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5D79AE" w:rsidRDefault="00715C67" w:rsidP="005D7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9AE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A61B3C">
        <w:rPr>
          <w:rFonts w:ascii="Times New Roman" w:hAnsi="Times New Roman" w:cs="Times New Roman"/>
          <w:b/>
          <w:sz w:val="24"/>
          <w:szCs w:val="24"/>
        </w:rPr>
        <w:t xml:space="preserve"> №35</w:t>
      </w:r>
      <w:bookmarkStart w:id="0" w:name="_GoBack"/>
      <w:bookmarkEnd w:id="0"/>
    </w:p>
    <w:p w:rsidR="00715C67" w:rsidRPr="005D79AE" w:rsidRDefault="00715C67" w:rsidP="005D7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9AE">
        <w:rPr>
          <w:rFonts w:ascii="Times New Roman" w:hAnsi="Times New Roman" w:cs="Times New Roman"/>
          <w:b/>
          <w:sz w:val="24"/>
          <w:szCs w:val="24"/>
        </w:rPr>
        <w:t>Контрольно-счетной палаты города Когалыма</w:t>
      </w:r>
    </w:p>
    <w:p w:rsidR="00715C67" w:rsidRPr="005D79AE" w:rsidRDefault="00715C67" w:rsidP="005D7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9AE">
        <w:rPr>
          <w:rFonts w:ascii="Times New Roman" w:hAnsi="Times New Roman" w:cs="Times New Roman"/>
          <w:b/>
          <w:sz w:val="24"/>
          <w:szCs w:val="24"/>
        </w:rPr>
        <w:t>на проект постановления Администрации города Когалыма</w:t>
      </w:r>
    </w:p>
    <w:p w:rsidR="00715C67" w:rsidRPr="005D79AE" w:rsidRDefault="00715C67" w:rsidP="005D7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9AE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постановление Администрации города Когалыма от </w:t>
      </w:r>
      <w:r w:rsidR="000453CB" w:rsidRPr="005D79AE">
        <w:rPr>
          <w:rFonts w:ascii="Times New Roman" w:hAnsi="Times New Roman" w:cs="Times New Roman"/>
          <w:b/>
          <w:sz w:val="24"/>
          <w:szCs w:val="24"/>
        </w:rPr>
        <w:t>11</w:t>
      </w:r>
      <w:r w:rsidR="008310F0" w:rsidRPr="005D79AE">
        <w:rPr>
          <w:rFonts w:ascii="Times New Roman" w:hAnsi="Times New Roman" w:cs="Times New Roman"/>
          <w:b/>
          <w:sz w:val="24"/>
          <w:szCs w:val="24"/>
        </w:rPr>
        <w:t>.10.201</w:t>
      </w:r>
      <w:r w:rsidR="007E1503" w:rsidRPr="005D79AE">
        <w:rPr>
          <w:rFonts w:ascii="Times New Roman" w:hAnsi="Times New Roman" w:cs="Times New Roman"/>
          <w:b/>
          <w:sz w:val="24"/>
          <w:szCs w:val="24"/>
        </w:rPr>
        <w:t>3</w:t>
      </w:r>
      <w:r w:rsidR="00B35DB7" w:rsidRPr="005D79A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310F0" w:rsidRPr="005D79AE">
        <w:rPr>
          <w:rFonts w:ascii="Times New Roman" w:hAnsi="Times New Roman" w:cs="Times New Roman"/>
          <w:b/>
          <w:sz w:val="24"/>
          <w:szCs w:val="24"/>
        </w:rPr>
        <w:t>2</w:t>
      </w:r>
      <w:r w:rsidR="000453CB" w:rsidRPr="005D79AE">
        <w:rPr>
          <w:rFonts w:ascii="Times New Roman" w:hAnsi="Times New Roman" w:cs="Times New Roman"/>
          <w:b/>
          <w:sz w:val="24"/>
          <w:szCs w:val="24"/>
        </w:rPr>
        <w:t>9</w:t>
      </w:r>
      <w:r w:rsidR="00C02404">
        <w:rPr>
          <w:rFonts w:ascii="Times New Roman" w:hAnsi="Times New Roman" w:cs="Times New Roman"/>
          <w:b/>
          <w:sz w:val="24"/>
          <w:szCs w:val="24"/>
        </w:rPr>
        <w:t>07</w:t>
      </w:r>
      <w:r w:rsidRPr="005D79AE">
        <w:rPr>
          <w:rFonts w:ascii="Times New Roman" w:hAnsi="Times New Roman" w:cs="Times New Roman"/>
          <w:b/>
          <w:sz w:val="24"/>
          <w:szCs w:val="24"/>
        </w:rPr>
        <w:t>»</w:t>
      </w:r>
    </w:p>
    <w:p w:rsidR="00715C67" w:rsidRPr="005D79AE" w:rsidRDefault="00715C67" w:rsidP="005D7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49F" w:rsidRPr="005D79AE" w:rsidRDefault="00517620" w:rsidP="005D7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75A5C" w:rsidRPr="005D79AE">
        <w:rPr>
          <w:rFonts w:ascii="Times New Roman" w:hAnsi="Times New Roman" w:cs="Times New Roman"/>
          <w:sz w:val="24"/>
          <w:szCs w:val="24"/>
        </w:rPr>
        <w:t xml:space="preserve"> апреля 2017</w:t>
      </w:r>
      <w:r w:rsidR="0095749F" w:rsidRPr="005D79AE">
        <w:rPr>
          <w:rFonts w:ascii="Times New Roman" w:hAnsi="Times New Roman" w:cs="Times New Roman"/>
          <w:sz w:val="24"/>
          <w:szCs w:val="24"/>
        </w:rPr>
        <w:t xml:space="preserve"> года</w:t>
      </w:r>
      <w:r w:rsidR="0059713F" w:rsidRPr="005D79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95749F" w:rsidRPr="005D79AE" w:rsidRDefault="0095749F" w:rsidP="005D7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A87" w:rsidRPr="005D79AE" w:rsidRDefault="007E1503" w:rsidP="005D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</w:t>
      </w:r>
      <w:r w:rsidR="009E5A87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города Когалыма (далее</w:t>
      </w:r>
      <w:r w:rsidR="00F6455C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9E5A87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КСП)</w:t>
      </w:r>
      <w:r w:rsidR="00F6455C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5A87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</w:t>
      </w:r>
      <w:r w:rsidR="00F6455C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B902D3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53CB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902D3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.10.2013 №</w:t>
      </w:r>
      <w:r w:rsidR="00C02404">
        <w:rPr>
          <w:rFonts w:ascii="Times New Roman" w:eastAsia="Times New Roman" w:hAnsi="Times New Roman" w:cs="Times New Roman"/>
          <w:sz w:val="24"/>
          <w:szCs w:val="24"/>
          <w:lang w:eastAsia="ru-RU"/>
        </w:rPr>
        <w:t>2907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</w:t>
      </w:r>
      <w:r w:rsidR="00F6455C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постановления) представленный </w:t>
      </w:r>
      <w:r w:rsidR="00C75A5C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развития жилищно-коммунального хозяйства</w:t>
      </w:r>
      <w:r w:rsidR="00B26AB3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</w:t>
      </w:r>
      <w:r w:rsidR="00A6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Когалыма, отмечает следующее.</w:t>
      </w:r>
      <w:r w:rsidR="00C5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5A87" w:rsidRPr="005D79AE" w:rsidRDefault="00F74FB4" w:rsidP="005D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постановления предусматривает внесение в муниципальную программу «</w:t>
      </w:r>
      <w:r w:rsidR="00C02404" w:rsidRPr="00C024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объектов городского хозяйства и инженерной инфраструктуры в городе Когалыме</w:t>
      </w:r>
      <w:r w:rsidR="006E53FD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Программа) следующих изменений:</w:t>
      </w:r>
    </w:p>
    <w:p w:rsidR="00F14159" w:rsidRDefault="006E53FD" w:rsidP="005D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EC9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 по мероприятию 1.</w:t>
      </w:r>
      <w:r w:rsidR="00C0240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15B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02404" w:rsidRPr="00C02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объектов </w:t>
      </w:r>
      <w:proofErr w:type="gramStart"/>
      <w:r w:rsidR="00C02404" w:rsidRPr="00C0240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благоустройства</w:t>
      </w:r>
      <w:proofErr w:type="gramEnd"/>
      <w:r w:rsidR="00C02404" w:rsidRPr="00C02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города Когалыма, включая озеленение территории и содержание малых архитектурных форм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</w:t>
      </w:r>
      <w:r w:rsidR="00C02404">
        <w:rPr>
          <w:rFonts w:ascii="Times New Roman" w:eastAsia="Times New Roman" w:hAnsi="Times New Roman" w:cs="Times New Roman"/>
          <w:sz w:val="24"/>
          <w:szCs w:val="24"/>
          <w:lang w:eastAsia="ru-RU"/>
        </w:rPr>
        <w:t>1 680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024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07A0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C91E16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</w:t>
      </w:r>
      <w:r w:rsidR="00A920F2" w:rsidRPr="00A920F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A92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920F2" w:rsidRPr="00A92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Когалыма </w:t>
      </w:r>
      <w:r w:rsidR="00C91E16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 них: </w:t>
      </w:r>
      <w:r w:rsidR="001005B2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15B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404">
        <w:rPr>
          <w:rFonts w:ascii="Times New Roman" w:eastAsia="Times New Roman" w:hAnsi="Times New Roman" w:cs="Times New Roman"/>
          <w:sz w:val="24"/>
          <w:szCs w:val="24"/>
          <w:lang w:eastAsia="ru-RU"/>
        </w:rPr>
        <w:t>355,2</w:t>
      </w:r>
      <w:r w:rsidR="00C91E16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тыс. рублей – </w:t>
      </w:r>
      <w:r w:rsidR="00C0240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 году;</w:t>
      </w:r>
      <w:r w:rsidR="00C02404" w:rsidRPr="00C02404">
        <w:t xml:space="preserve"> </w:t>
      </w:r>
      <w:r w:rsidR="00C02404">
        <w:rPr>
          <w:rFonts w:ascii="Times New Roman" w:eastAsia="Times New Roman" w:hAnsi="Times New Roman" w:cs="Times New Roman"/>
          <w:sz w:val="24"/>
          <w:szCs w:val="24"/>
          <w:lang w:eastAsia="ru-RU"/>
        </w:rPr>
        <w:t>162,50 тыс. рублей – в 2018</w:t>
      </w:r>
      <w:r w:rsidR="00C02404" w:rsidRPr="00C02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C02404">
        <w:rPr>
          <w:rFonts w:ascii="Times New Roman" w:eastAsia="Times New Roman" w:hAnsi="Times New Roman" w:cs="Times New Roman"/>
          <w:sz w:val="24"/>
          <w:szCs w:val="24"/>
          <w:lang w:eastAsia="ru-RU"/>
        </w:rPr>
        <w:t>; 162,50 тыс. рублей – в 2019</w:t>
      </w:r>
      <w:r w:rsidR="00C02404" w:rsidRPr="00C02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C91E16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167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0F2" w:rsidRPr="005D79AE" w:rsidRDefault="00A920F2" w:rsidP="005D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20F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инансирования по мероприятию 1.2</w:t>
      </w:r>
      <w:r w:rsidRPr="00A92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«Организация наружного освещения улиц, дворовых территорий города Когалыма»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92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496,0</w:t>
      </w:r>
      <w:r w:rsidRPr="00A92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тыс. рублей за счет бюджета города Когалыма (из них: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760,0</w:t>
      </w:r>
      <w:r w:rsidRPr="00A92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тыс. рублей – в 2017 году;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1 708,8</w:t>
      </w:r>
      <w:r w:rsidRPr="00A92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тыс. рублей – в 2018 году;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1 027,2</w:t>
      </w:r>
      <w:r w:rsidRPr="00A920F2">
        <w:rPr>
          <w:rFonts w:ascii="Times New Roman" w:eastAsia="Times New Roman" w:hAnsi="Times New Roman" w:cs="Times New Roman"/>
          <w:sz w:val="24"/>
          <w:szCs w:val="24"/>
          <w:lang w:eastAsia="ru-RU"/>
        </w:rPr>
        <w:t>0 тыс. рублей – в 2019 году)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68BA" w:rsidRDefault="001005B2" w:rsidP="00215D2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</w:t>
      </w:r>
      <w:r w:rsidR="00B768BA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 по мероприятию 1.</w:t>
      </w:r>
      <w:r w:rsidR="00D00338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768BA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09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68BA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920F2" w:rsidRPr="00A920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 сетей наружного освещения улиц и дворовых территорий</w:t>
      </w:r>
      <w:r w:rsidR="00B768BA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</w:t>
      </w:r>
      <w:r w:rsidR="00A920F2">
        <w:rPr>
          <w:rFonts w:ascii="Times New Roman" w:eastAsia="Times New Roman" w:hAnsi="Times New Roman" w:cs="Times New Roman"/>
          <w:sz w:val="24"/>
          <w:szCs w:val="24"/>
          <w:lang w:eastAsia="ru-RU"/>
        </w:rPr>
        <w:t>760</w:t>
      </w:r>
      <w:r w:rsidR="006A15B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B768BA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0 тыс. рублей</w:t>
      </w:r>
      <w:r w:rsidR="00600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2017 году </w:t>
      </w:r>
      <w:r w:rsidR="006009C8" w:rsidRPr="006009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бюджета города Когалыма</w:t>
      </w:r>
      <w:r w:rsidR="00B768BA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09C8" w:rsidRPr="006009C8" w:rsidRDefault="006009C8" w:rsidP="00215D26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9C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фин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ансирования по мероприятию 1.2.3</w:t>
      </w:r>
      <w:r w:rsidRPr="00600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«Ремонт (замена) светильников наружного освещения на территории города Когалыма» на </w:t>
      </w:r>
      <w:r w:rsidR="0095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2 736</w:t>
      </w:r>
      <w:r w:rsidRPr="006009C8">
        <w:rPr>
          <w:rFonts w:ascii="Times New Roman" w:eastAsia="Times New Roman" w:hAnsi="Times New Roman" w:cs="Times New Roman"/>
          <w:sz w:val="24"/>
          <w:szCs w:val="24"/>
          <w:lang w:eastAsia="ru-RU"/>
        </w:rPr>
        <w:t>,00 тыс. рублей за счет бюджета города Когалыма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09C8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них: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09C8">
        <w:rPr>
          <w:rFonts w:ascii="Times New Roman" w:eastAsia="Times New Roman" w:hAnsi="Times New Roman" w:cs="Times New Roman"/>
          <w:sz w:val="24"/>
          <w:szCs w:val="24"/>
          <w:lang w:eastAsia="ru-RU"/>
        </w:rPr>
        <w:t>1 708,80 тыс. рублей – в 2018 году; 1 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7,20 тыс. рублей – в 2019 году)</w:t>
      </w:r>
      <w:r w:rsidRPr="006009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6C05" w:rsidRDefault="002307A0" w:rsidP="00600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увеличение финансирования по мероприятию </w:t>
      </w:r>
      <w:r w:rsidR="006009C8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6A15B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47779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мероприятие «</w:t>
      </w:r>
      <w:r w:rsidR="006009C8" w:rsidRPr="00600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</w:t>
      </w:r>
      <w:r w:rsidR="006009C8">
        <w:rPr>
          <w:rFonts w:ascii="Times New Roman" w:eastAsia="Times New Roman" w:hAnsi="Times New Roman" w:cs="Times New Roman"/>
          <w:sz w:val="24"/>
          <w:szCs w:val="24"/>
          <w:lang w:eastAsia="ru-RU"/>
        </w:rPr>
        <w:t>1 491,90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2F44A7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9C8" w:rsidRPr="006009C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 году за счет бюджета города Когалыма</w:t>
      </w:r>
      <w:r w:rsidR="006009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09C8" w:rsidRPr="005D79AE" w:rsidRDefault="006009C8" w:rsidP="00600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увеличение финансирования по мероприятию 1.6. </w:t>
      </w:r>
      <w:proofErr w:type="gramStart"/>
      <w:r w:rsidRPr="00495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«Основное мероприятие «Осуществление иных функций, 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Когалыма» на 12 815,50 тыс. рублей в 2017 году (из них: </w:t>
      </w:r>
      <w:r w:rsidR="00A928C3" w:rsidRPr="00495D4F">
        <w:rPr>
          <w:rFonts w:ascii="Times New Roman" w:eastAsia="Times New Roman" w:hAnsi="Times New Roman" w:cs="Times New Roman"/>
          <w:sz w:val="24"/>
          <w:szCs w:val="24"/>
          <w:lang w:eastAsia="ru-RU"/>
        </w:rPr>
        <w:t>10 120,79</w:t>
      </w:r>
      <w:r w:rsidRPr="00495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– </w:t>
      </w:r>
      <w:r w:rsidR="0046389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A928C3" w:rsidRPr="00495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Когалыма</w:t>
      </w:r>
      <w:r w:rsidRPr="00495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63898">
        <w:rPr>
          <w:rFonts w:ascii="Times New Roman" w:eastAsia="Times New Roman" w:hAnsi="Times New Roman" w:cs="Times New Roman"/>
          <w:sz w:val="24"/>
          <w:szCs w:val="24"/>
          <w:lang w:eastAsia="ru-RU"/>
        </w:rPr>
        <w:t>194,71</w:t>
      </w:r>
      <w:r w:rsidRPr="00495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– </w:t>
      </w:r>
      <w:r w:rsidR="004638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безвозмездные поступления</w:t>
      </w:r>
      <w:r w:rsidRPr="00495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6389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95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898">
        <w:rPr>
          <w:rFonts w:ascii="Times New Roman" w:eastAsia="Times New Roman" w:hAnsi="Times New Roman" w:cs="Times New Roman"/>
          <w:sz w:val="24"/>
          <w:szCs w:val="24"/>
          <w:lang w:eastAsia="ru-RU"/>
        </w:rPr>
        <w:t>500,0</w:t>
      </w:r>
      <w:r w:rsidRPr="00495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тыс. рублей – </w:t>
      </w:r>
      <w:r w:rsidR="00463898" w:rsidRPr="004638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ПАО  "ЛУКОЙЛ"</w:t>
      </w:r>
      <w:r w:rsidRPr="00495D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167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747779" w:rsidRDefault="002F44A7" w:rsidP="00D1678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финансирования по мероприятию </w:t>
      </w:r>
      <w:r w:rsidR="00463898"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389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16785" w:rsidRPr="00D1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выполнения работ по благоустройству города Когалыма, в том числе: ремонт и реконструкция сетей наружного освещения; выполнение работ по </w:t>
      </w:r>
      <w:r w:rsidR="00D16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реконструкции (</w:t>
      </w:r>
      <w:r w:rsidR="00D16785" w:rsidRPr="00D167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устройству</w:t>
      </w:r>
      <w:r w:rsidR="00D167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16785" w:rsidRPr="00D1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6785" w:rsidRPr="00D167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="00D16785" w:rsidRPr="00D1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</w:t>
      </w:r>
      <w:r w:rsidR="00720A5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785" w:rsidRPr="00D167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12 815,50 тыс. рублей в 2017 году (из них: 10 120,79 тыс. рублей – бюджет города Когалыма; 194,71тыс. рублей – безвозмездные поступления; 2 500,00 тыс. рублей – средства ПАО  "ЛУКОЙЛ")</w:t>
      </w:r>
      <w:r w:rsidR="00D167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D16785" w:rsidRDefault="00D16785" w:rsidP="00D167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увеличение финансирования по мероприятию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Pr="00D167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Строительство, ремонт и реконструкция объектов благоустройства на территории города Когалыма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726,7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тыс. рублей </w:t>
      </w:r>
      <w:r w:rsid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них: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726,70</w:t>
      </w:r>
      <w:r w:rsidRPr="00D1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D5567D" w:rsidRP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бюджета города Когалыма</w:t>
      </w:r>
      <w:r w:rsid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>, 11 000,00 за счет средств</w:t>
      </w:r>
      <w:r w:rsidR="00D5567D" w:rsidRP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 "ЛУКОЙЛ" </w:t>
      </w:r>
      <w:r w:rsidRPr="00D1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2017 году; </w:t>
      </w:r>
      <w:r w:rsid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>15 000,00</w:t>
      </w:r>
      <w:r w:rsidRPr="00D1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67D" w:rsidRP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бюджета города Когалыма</w:t>
      </w:r>
      <w:r w:rsidRPr="00D1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2018 году; </w:t>
      </w:r>
      <w:r w:rsid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>15 000,00</w:t>
      </w:r>
      <w:r w:rsidRPr="00D1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="00D5567D" w:rsidRP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бюджета города Когалыма </w:t>
      </w:r>
      <w:r w:rsid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2019 году):</w:t>
      </w:r>
    </w:p>
    <w:p w:rsidR="00D5567D" w:rsidRDefault="00D5567D" w:rsidP="00D5567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фин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ансирования по мероприятию 1.7</w:t>
      </w:r>
      <w:r w:rsidRP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proofErr w:type="gramStart"/>
      <w:r w:rsidRP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«Благоустройство дворовых территорий»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131</w:t>
      </w:r>
      <w:r w:rsidRP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 тыс. рублей (из них: </w:t>
      </w:r>
      <w:r w:rsidR="00215D26">
        <w:rPr>
          <w:rFonts w:ascii="Times New Roman" w:eastAsia="Times New Roman" w:hAnsi="Times New Roman" w:cs="Times New Roman"/>
          <w:sz w:val="24"/>
          <w:szCs w:val="24"/>
          <w:lang w:eastAsia="ru-RU"/>
        </w:rPr>
        <w:t>6 131,00</w:t>
      </w:r>
      <w:r w:rsidRP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 за </w:t>
      </w:r>
      <w:r w:rsidR="00215D2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бюджета города Когалыма, 10</w:t>
      </w:r>
      <w:r w:rsidRPr="00D55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000,00 за счет средств ПАО  "ЛУКОЙЛ" – в 2017 году; 15 000,00 тыс. рублей за счет бюджета города Когалыма – в 2018 году; 15 000,00 тыс. рублей за счет бюджета города Когалыма – в 2019 году);</w:t>
      </w:r>
      <w:proofErr w:type="gramEnd"/>
    </w:p>
    <w:p w:rsidR="00AB6175" w:rsidRDefault="00215D26" w:rsidP="004A54DE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фин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ансирования по мероприятию 1.7.5</w:t>
      </w:r>
      <w:r w:rsidRPr="00215D26">
        <w:rPr>
          <w:rFonts w:ascii="Times New Roman" w:eastAsia="Times New Roman" w:hAnsi="Times New Roman" w:cs="Times New Roman"/>
          <w:sz w:val="24"/>
          <w:szCs w:val="24"/>
          <w:lang w:eastAsia="ru-RU"/>
        </w:rPr>
        <w:t>. «Обустройство пешеходных дорожек и тротуаров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установка ограждений в районе пешеходных переходов</w:t>
      </w:r>
      <w:r w:rsidRPr="0021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1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21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 тыс. рублей в 2017 году за счет </w:t>
      </w:r>
      <w:r w:rsidRPr="00215D2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ПАО  "ЛУКОЙЛ"</w:t>
      </w:r>
      <w:r w:rsidRPr="00215D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0A44" w:rsidRPr="009A76BF" w:rsidRDefault="004A54DE" w:rsidP="009A76B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6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добавление мероприятий</w:t>
      </w:r>
      <w:r w:rsidR="00AF0A44" w:rsidRPr="009A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5567D" w:rsidRDefault="009A76BF" w:rsidP="009A76BF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A54DE" w:rsidRP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1.7.7. «Оборудование площадки для выгула собак» с финансированием за счет бюджета города Когалыма </w:t>
      </w:r>
      <w:r w:rsidR="00AF0A44" w:rsidRP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2017 году </w:t>
      </w:r>
      <w:r w:rsidR="004A54DE" w:rsidRP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F0A44" w:rsidRP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</w:t>
      </w:r>
      <w:r w:rsidR="004A54DE" w:rsidRP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E68">
        <w:rPr>
          <w:rFonts w:ascii="Times New Roman" w:eastAsia="Times New Roman" w:hAnsi="Times New Roman" w:cs="Times New Roman"/>
          <w:sz w:val="24"/>
          <w:szCs w:val="24"/>
          <w:lang w:eastAsia="ru-RU"/>
        </w:rPr>
        <w:t>1 200,00</w:t>
      </w:r>
      <w:r w:rsid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F0A44" w:rsidRDefault="009A76BF" w:rsidP="009A76BF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1.7.8</w:t>
      </w:r>
      <w:r w:rsidR="00AF0A44" w:rsidRP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объекта «Сквер влюбленных в городе Когалыме»</w:t>
      </w:r>
      <w:r w:rsidR="00AF0A44" w:rsidRP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финансированием за счет бюджета города</w:t>
      </w:r>
      <w:r w:rsid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Когалыма в 2017 году на сумму   2</w:t>
      </w:r>
      <w:r w:rsidR="00AF0A44" w:rsidRP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052,8</w:t>
      </w:r>
      <w:r w:rsidR="00AF0A44" w:rsidRP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0 тыс. рублей</w:t>
      </w:r>
      <w:r w:rsid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0A44" w:rsidRPr="00AF0A44" w:rsidRDefault="009A76BF" w:rsidP="009A76BF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1.7.9</w:t>
      </w:r>
      <w:r w:rsidR="00AF0A44" w:rsidRP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. «Строительство объекта «</w:t>
      </w:r>
      <w:r w:rsid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отдыха Метелица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</w:t>
      </w:r>
      <w:r w:rsidR="00AF0A44" w:rsidRP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Когалыме»» с финансированием за счет бюджета города Когалыма в 2017 году на сумму 3 </w:t>
      </w:r>
      <w:r w:rsid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342,9</w:t>
      </w:r>
      <w:r w:rsidR="00AF0A44" w:rsidRP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0 тыс. рублей</w:t>
      </w:r>
      <w:r w:rsid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6785" w:rsidRPr="005D79AE" w:rsidRDefault="00D16785" w:rsidP="00D16785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3FD" w:rsidRPr="005D79AE" w:rsidRDefault="006E53FD" w:rsidP="005D79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вносимых изменений общий объем финансирования Программы </w:t>
      </w:r>
      <w:r w:rsidR="00342CFB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увеличится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</w:t>
      </w:r>
      <w:r w:rsid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210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тыс. рублей и составит </w:t>
      </w:r>
      <w:r w:rsid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629 041,52</w:t>
      </w:r>
      <w:r w:rsidR="007105BF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из них:</w:t>
      </w:r>
    </w:p>
    <w:p w:rsidR="007105BF" w:rsidRPr="005D79AE" w:rsidRDefault="007105BF" w:rsidP="005D79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год 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185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0A44">
        <w:rPr>
          <w:rFonts w:ascii="Times New Roman" w:eastAsia="Times New Roman" w:hAnsi="Times New Roman" w:cs="Times New Roman"/>
          <w:sz w:val="24"/>
          <w:szCs w:val="24"/>
          <w:lang w:eastAsia="ru-RU"/>
        </w:rPr>
        <w:t>272,42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Pr="005D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7105BF" w:rsidRPr="00A409D6" w:rsidRDefault="007105BF" w:rsidP="005D79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2017 год </w:t>
      </w:r>
      <w:r w:rsidR="00145D64" w:rsidRPr="00A40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A40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F0A44" w:rsidRPr="00A40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167 702,8</w:t>
      </w:r>
      <w:r w:rsidRPr="00A40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тыс. рублей;</w:t>
      </w:r>
    </w:p>
    <w:p w:rsidR="00145D64" w:rsidRPr="00A409D6" w:rsidRDefault="007105BF" w:rsidP="005D79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год </w:t>
      </w:r>
      <w:r w:rsidR="00145D64" w:rsidRPr="00A409D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4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0A44" w:rsidRPr="00A409D6">
        <w:rPr>
          <w:rFonts w:ascii="Times New Roman" w:eastAsia="Times New Roman" w:hAnsi="Times New Roman" w:cs="Times New Roman"/>
          <w:sz w:val="24"/>
          <w:szCs w:val="24"/>
          <w:lang w:eastAsia="ru-RU"/>
        </w:rPr>
        <w:t>137 996,40</w:t>
      </w:r>
      <w:r w:rsidRPr="00A4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47329D" w:rsidRPr="00A409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05BF" w:rsidRPr="005D79AE" w:rsidRDefault="00145D64" w:rsidP="005D79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год – </w:t>
      </w:r>
      <w:r w:rsidR="00AF0A44" w:rsidRPr="00A409D6">
        <w:rPr>
          <w:rFonts w:ascii="Times New Roman" w:eastAsia="Times New Roman" w:hAnsi="Times New Roman" w:cs="Times New Roman"/>
          <w:sz w:val="24"/>
          <w:szCs w:val="24"/>
          <w:lang w:eastAsia="ru-RU"/>
        </w:rPr>
        <w:t>138 069,90</w:t>
      </w:r>
      <w:r w:rsidR="0047329D" w:rsidRPr="00A4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</w:t>
      </w:r>
      <w:r w:rsidR="007105BF" w:rsidRPr="00A40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329D" w:rsidRPr="00A4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5D79AE" w:rsidRPr="005D79AE" w:rsidRDefault="00645736" w:rsidP="005D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бюджетных ассигнований направляемых на р</w:t>
      </w:r>
      <w:r w:rsidR="00D348CB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еализацию мероприятий Программы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соответствуют решению Думы города Когалыма от </w:t>
      </w:r>
      <w:r w:rsidR="0047329D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14.12.2016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47329D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-ГД «</w:t>
      </w:r>
      <w:r w:rsidR="0059713F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города Когалыма на 2017 год и на плановый период 2018 и 2019 годов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(в редакции от </w:t>
      </w:r>
      <w:r w:rsidR="0047329D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24.03.2017</w:t>
      </w:r>
      <w:r w:rsidR="00D348CB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7329D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-ГД)</w:t>
      </w:r>
      <w:r w:rsidR="005D79A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736" w:rsidRPr="005D79AE" w:rsidRDefault="00645736" w:rsidP="005D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предлагаемые изменения не противоречат нормам бюджетного законодательства.</w:t>
      </w:r>
    </w:p>
    <w:p w:rsidR="00F74FB4" w:rsidRPr="005D79AE" w:rsidRDefault="00F74FB4" w:rsidP="005D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A51" w:rsidRDefault="00720A51" w:rsidP="0072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9D6" w:rsidRPr="005D79AE" w:rsidRDefault="00A409D6" w:rsidP="0072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5D79AE" w:rsidTr="00DB606A">
        <w:tc>
          <w:tcPr>
            <w:tcW w:w="6379" w:type="dxa"/>
            <w:shd w:val="clear" w:color="auto" w:fill="auto"/>
          </w:tcPr>
          <w:p w:rsidR="0047329D" w:rsidRPr="005D79AE" w:rsidRDefault="0047329D" w:rsidP="005D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EF71C3" w:rsidRPr="005D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329D" w:rsidRPr="005D79AE" w:rsidRDefault="00EF71C3" w:rsidP="005D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Контрольно-счетной палаты </w:t>
            </w:r>
          </w:p>
          <w:p w:rsidR="005D79AE" w:rsidRPr="005D79AE" w:rsidRDefault="0047329D" w:rsidP="005D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Когалыма</w:t>
            </w:r>
            <w:r w:rsidR="00EF71C3" w:rsidRPr="005D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5D79AE" w:rsidRDefault="00EF71C3" w:rsidP="005D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Pr="005D79AE" w:rsidRDefault="00D348CB" w:rsidP="005D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В.П.Проценко</w:t>
            </w:r>
            <w:proofErr w:type="spellEnd"/>
          </w:p>
        </w:tc>
      </w:tr>
    </w:tbl>
    <w:p w:rsidR="008078C1" w:rsidRPr="005D79AE" w:rsidRDefault="008078C1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78C1" w:rsidRDefault="008078C1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9D6" w:rsidRDefault="00A409D6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9D6" w:rsidRDefault="00A409D6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9D6" w:rsidRDefault="00A409D6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9D6" w:rsidRDefault="00A409D6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9D6" w:rsidRPr="005D79AE" w:rsidRDefault="00A409D6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61322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B073EE"/>
    <w:multiLevelType w:val="hybridMultilevel"/>
    <w:tmpl w:val="74E629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2057AC"/>
    <w:rsid w:val="0021163E"/>
    <w:rsid w:val="00213011"/>
    <w:rsid w:val="00215D26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063F5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63898"/>
    <w:rsid w:val="0047329D"/>
    <w:rsid w:val="00480FF9"/>
    <w:rsid w:val="00484479"/>
    <w:rsid w:val="0049214A"/>
    <w:rsid w:val="00495D4F"/>
    <w:rsid w:val="00496CAA"/>
    <w:rsid w:val="004A2824"/>
    <w:rsid w:val="004A54BE"/>
    <w:rsid w:val="004A54DE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620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009C8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4D7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2039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A76BF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22D48"/>
    <w:rsid w:val="00A3512C"/>
    <w:rsid w:val="00A409D6"/>
    <w:rsid w:val="00A4368B"/>
    <w:rsid w:val="00A439AA"/>
    <w:rsid w:val="00A473B1"/>
    <w:rsid w:val="00A537AD"/>
    <w:rsid w:val="00A61B3C"/>
    <w:rsid w:val="00A73076"/>
    <w:rsid w:val="00A76FA3"/>
    <w:rsid w:val="00A774E8"/>
    <w:rsid w:val="00A8154B"/>
    <w:rsid w:val="00A83271"/>
    <w:rsid w:val="00A8361B"/>
    <w:rsid w:val="00A86D82"/>
    <w:rsid w:val="00A90620"/>
    <w:rsid w:val="00A920F2"/>
    <w:rsid w:val="00A928C3"/>
    <w:rsid w:val="00A93926"/>
    <w:rsid w:val="00A95E7A"/>
    <w:rsid w:val="00A96144"/>
    <w:rsid w:val="00AA17FD"/>
    <w:rsid w:val="00AA4F4F"/>
    <w:rsid w:val="00AB47A4"/>
    <w:rsid w:val="00AB6175"/>
    <w:rsid w:val="00AC098D"/>
    <w:rsid w:val="00AD3522"/>
    <w:rsid w:val="00AD3EB2"/>
    <w:rsid w:val="00AE3993"/>
    <w:rsid w:val="00AE58AE"/>
    <w:rsid w:val="00AF0A44"/>
    <w:rsid w:val="00B01995"/>
    <w:rsid w:val="00B051F8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2404"/>
    <w:rsid w:val="00C042A2"/>
    <w:rsid w:val="00C057D1"/>
    <w:rsid w:val="00C05E49"/>
    <w:rsid w:val="00C06490"/>
    <w:rsid w:val="00C07740"/>
    <w:rsid w:val="00C21D90"/>
    <w:rsid w:val="00C4347F"/>
    <w:rsid w:val="00C4509A"/>
    <w:rsid w:val="00C502A6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1E68"/>
    <w:rsid w:val="00CF7A5B"/>
    <w:rsid w:val="00D00338"/>
    <w:rsid w:val="00D02907"/>
    <w:rsid w:val="00D0481C"/>
    <w:rsid w:val="00D131DC"/>
    <w:rsid w:val="00D16785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567D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8</cp:revision>
  <cp:lastPrinted>2017-04-20T06:45:00Z</cp:lastPrinted>
  <dcterms:created xsi:type="dcterms:W3CDTF">2016-07-19T11:33:00Z</dcterms:created>
  <dcterms:modified xsi:type="dcterms:W3CDTF">2017-04-20T06:50:00Z</dcterms:modified>
</cp:coreProperties>
</file>