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1CF" w:rsidRDefault="000051CF" w:rsidP="000051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Порядок предоставления социальных выплат отдельным категориям граждан на обеспечение жилыми помещениями в Ханты-Мансийском автономном округе – Югре, утвержденный постановлением Правительства ХМАО - Югры от 29.12.2020 N 643-п </w:t>
      </w:r>
      <w:r w:rsidR="000C0468" w:rsidRPr="000C0468">
        <w:rPr>
          <w:rFonts w:ascii="Times New Roman" w:hAnsi="Times New Roman" w:cs="Times New Roman"/>
          <w:sz w:val="26"/>
          <w:szCs w:val="26"/>
        </w:rPr>
        <w:t>«О мерах по реализации государственной программы Ханты-Мансийского автономного округа – Югры «Развитие жилищной сферы»</w:t>
      </w:r>
      <w:r w:rsidR="000C0468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E12606" w:rsidRPr="000051CF" w:rsidRDefault="000051CF" w:rsidP="00E12606">
      <w:pPr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0051CF">
        <w:rPr>
          <w:rFonts w:ascii="Times New Roman" w:hAnsi="Times New Roman" w:cs="Times New Roman"/>
          <w:b/>
          <w:bCs/>
          <w:i/>
          <w:sz w:val="26"/>
          <w:szCs w:val="26"/>
        </w:rPr>
        <w:t>Р</w:t>
      </w:r>
      <w:r w:rsidR="00E12606" w:rsidRPr="000051CF">
        <w:rPr>
          <w:rFonts w:ascii="Times New Roman" w:hAnsi="Times New Roman" w:cs="Times New Roman"/>
          <w:b/>
          <w:bCs/>
          <w:i/>
          <w:sz w:val="26"/>
          <w:szCs w:val="26"/>
        </w:rPr>
        <w:t>аботник</w:t>
      </w:r>
      <w:r w:rsidRPr="000051CF">
        <w:rPr>
          <w:rFonts w:ascii="Times New Roman" w:hAnsi="Times New Roman" w:cs="Times New Roman"/>
          <w:b/>
          <w:bCs/>
          <w:i/>
          <w:sz w:val="26"/>
          <w:szCs w:val="26"/>
        </w:rPr>
        <w:t>и</w:t>
      </w:r>
      <w:r w:rsidR="00E12606" w:rsidRPr="000051CF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организаций или индивидуальны</w:t>
      </w:r>
      <w:r w:rsidRPr="000051CF">
        <w:rPr>
          <w:rFonts w:ascii="Times New Roman" w:hAnsi="Times New Roman" w:cs="Times New Roman"/>
          <w:b/>
          <w:bCs/>
          <w:i/>
          <w:sz w:val="26"/>
          <w:szCs w:val="26"/>
        </w:rPr>
        <w:t>е</w:t>
      </w:r>
      <w:r w:rsidR="00E12606" w:rsidRPr="000051CF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предпринимател</w:t>
      </w:r>
      <w:r w:rsidRPr="000051CF">
        <w:rPr>
          <w:rFonts w:ascii="Times New Roman" w:hAnsi="Times New Roman" w:cs="Times New Roman"/>
          <w:b/>
          <w:bCs/>
          <w:i/>
          <w:sz w:val="26"/>
          <w:szCs w:val="26"/>
        </w:rPr>
        <w:t>и</w:t>
      </w:r>
      <w:r w:rsidR="00E12606" w:rsidRPr="000051CF">
        <w:rPr>
          <w:rFonts w:ascii="Times New Roman" w:hAnsi="Times New Roman" w:cs="Times New Roman"/>
          <w:b/>
          <w:bCs/>
          <w:i/>
          <w:sz w:val="26"/>
          <w:szCs w:val="26"/>
        </w:rPr>
        <w:t>, осуществляющи</w:t>
      </w:r>
      <w:r w:rsidRPr="000051CF">
        <w:rPr>
          <w:rFonts w:ascii="Times New Roman" w:hAnsi="Times New Roman" w:cs="Times New Roman"/>
          <w:b/>
          <w:bCs/>
          <w:i/>
          <w:sz w:val="26"/>
          <w:szCs w:val="26"/>
        </w:rPr>
        <w:t>е</w:t>
      </w:r>
      <w:r w:rsidR="00E12606" w:rsidRPr="000051CF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деятельность в области информационных технологий, медицински</w:t>
      </w:r>
      <w:r w:rsidRPr="000051CF">
        <w:rPr>
          <w:rFonts w:ascii="Times New Roman" w:hAnsi="Times New Roman" w:cs="Times New Roman"/>
          <w:b/>
          <w:bCs/>
          <w:i/>
          <w:sz w:val="26"/>
          <w:szCs w:val="26"/>
        </w:rPr>
        <w:t>е</w:t>
      </w:r>
      <w:r w:rsidR="00E12606" w:rsidRPr="000051CF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работник</w:t>
      </w:r>
      <w:r w:rsidRPr="000051CF">
        <w:rPr>
          <w:rFonts w:ascii="Times New Roman" w:hAnsi="Times New Roman" w:cs="Times New Roman"/>
          <w:b/>
          <w:bCs/>
          <w:i/>
          <w:sz w:val="26"/>
          <w:szCs w:val="26"/>
        </w:rPr>
        <w:t>и</w:t>
      </w:r>
      <w:r w:rsidR="00E12606" w:rsidRPr="000051CF">
        <w:rPr>
          <w:rFonts w:ascii="Times New Roman" w:hAnsi="Times New Roman" w:cs="Times New Roman"/>
          <w:b/>
          <w:bCs/>
          <w:i/>
          <w:sz w:val="26"/>
          <w:szCs w:val="26"/>
        </w:rPr>
        <w:t>, работник</w:t>
      </w:r>
      <w:r w:rsidRPr="000051CF">
        <w:rPr>
          <w:rFonts w:ascii="Times New Roman" w:hAnsi="Times New Roman" w:cs="Times New Roman"/>
          <w:b/>
          <w:bCs/>
          <w:i/>
          <w:sz w:val="26"/>
          <w:szCs w:val="26"/>
        </w:rPr>
        <w:t>и</w:t>
      </w:r>
      <w:r w:rsidR="00E12606" w:rsidRPr="000051CF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науки и образования</w:t>
      </w:r>
    </w:p>
    <w:p w:rsidR="00E12606" w:rsidRPr="000051CF" w:rsidRDefault="000051CF" w:rsidP="008773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051CF">
        <w:rPr>
          <w:rFonts w:ascii="Times New Roman" w:hAnsi="Times New Roman" w:cs="Times New Roman"/>
          <w:bCs/>
          <w:sz w:val="26"/>
          <w:szCs w:val="26"/>
        </w:rPr>
        <w:t>У</w:t>
      </w:r>
      <w:r w:rsidR="00E12606" w:rsidRPr="000051CF">
        <w:rPr>
          <w:rFonts w:ascii="Times New Roman" w:hAnsi="Times New Roman" w:cs="Times New Roman"/>
          <w:bCs/>
          <w:sz w:val="26"/>
          <w:szCs w:val="26"/>
        </w:rPr>
        <w:t>частник</w:t>
      </w:r>
      <w:r w:rsidRPr="000051CF">
        <w:rPr>
          <w:rFonts w:ascii="Times New Roman" w:hAnsi="Times New Roman" w:cs="Times New Roman"/>
          <w:bCs/>
          <w:sz w:val="26"/>
          <w:szCs w:val="26"/>
        </w:rPr>
        <w:t>ами мероприятия могут быть</w:t>
      </w:r>
      <w:r w:rsidR="00E12606" w:rsidRPr="000051CF">
        <w:rPr>
          <w:rFonts w:ascii="Times New Roman" w:hAnsi="Times New Roman" w:cs="Times New Roman"/>
          <w:bCs/>
          <w:sz w:val="26"/>
          <w:szCs w:val="26"/>
        </w:rPr>
        <w:t>:</w:t>
      </w:r>
    </w:p>
    <w:p w:rsidR="00E12606" w:rsidRPr="00E12606" w:rsidRDefault="0087737B" w:rsidP="0087737B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12606" w:rsidRPr="00E12606">
        <w:rPr>
          <w:rFonts w:ascii="Times New Roman" w:hAnsi="Times New Roman" w:cs="Times New Roman"/>
          <w:sz w:val="26"/>
          <w:szCs w:val="26"/>
        </w:rPr>
        <w:t>работники организаций или индивидуальный предприниматель (а также нанятые им работники), зарегистрированные в автономном округе, осуществляющие деятельность в области информационных технологий, компьютерного программного обеспечения и участвующие в реализации проекта «Цифровая платформа Югры» по направлениям: медицина, жилищно-коммунальное хозяйство, государственное управление, создание искусственного интеллекта;</w:t>
      </w:r>
    </w:p>
    <w:p w:rsidR="00E12606" w:rsidRPr="00E12606" w:rsidRDefault="0087737B" w:rsidP="0087737B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12606" w:rsidRPr="00E12606">
        <w:rPr>
          <w:rFonts w:ascii="Times New Roman" w:hAnsi="Times New Roman" w:cs="Times New Roman"/>
          <w:sz w:val="26"/>
          <w:szCs w:val="26"/>
        </w:rPr>
        <w:t>медицинские работники медицинских организаций первичного звена здравоохранения и скорой медицинской помощи, медицинские работники организаций социального обслуживания;</w:t>
      </w:r>
    </w:p>
    <w:p w:rsidR="000051CF" w:rsidRDefault="0087737B" w:rsidP="0087737B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E12606" w:rsidRPr="00E12606">
        <w:rPr>
          <w:rFonts w:ascii="Times New Roman" w:hAnsi="Times New Roman" w:cs="Times New Roman"/>
          <w:sz w:val="26"/>
          <w:szCs w:val="26"/>
        </w:rPr>
        <w:t>научные работники научных организаций и организаций высшего образования, работники организаций высшего образования из числа профессорско-преподавательского состава, имеющие ученую степень кандидата и (или) доктора наук.</w:t>
      </w:r>
    </w:p>
    <w:p w:rsidR="0087737B" w:rsidRPr="0087737B" w:rsidRDefault="0087737B" w:rsidP="0087737B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87737B">
        <w:rPr>
          <w:rFonts w:ascii="Times New Roman" w:hAnsi="Times New Roman" w:cs="Times New Roman"/>
          <w:bCs/>
          <w:sz w:val="26"/>
          <w:szCs w:val="26"/>
        </w:rPr>
        <w:t xml:space="preserve">Критерии </w:t>
      </w:r>
      <w:r>
        <w:rPr>
          <w:rFonts w:ascii="Times New Roman" w:hAnsi="Times New Roman" w:cs="Times New Roman"/>
          <w:bCs/>
          <w:sz w:val="26"/>
          <w:szCs w:val="26"/>
        </w:rPr>
        <w:t xml:space="preserve">для </w:t>
      </w:r>
      <w:r w:rsidRPr="0087737B">
        <w:rPr>
          <w:rFonts w:ascii="Times New Roman" w:hAnsi="Times New Roman" w:cs="Times New Roman"/>
          <w:bCs/>
          <w:sz w:val="26"/>
          <w:szCs w:val="26"/>
        </w:rPr>
        <w:t>участия</w:t>
      </w:r>
      <w:r>
        <w:rPr>
          <w:rFonts w:ascii="Times New Roman" w:hAnsi="Times New Roman" w:cs="Times New Roman"/>
          <w:bCs/>
          <w:sz w:val="26"/>
          <w:szCs w:val="26"/>
        </w:rPr>
        <w:t xml:space="preserve"> в мероприятии</w:t>
      </w:r>
      <w:r w:rsidRPr="0087737B">
        <w:rPr>
          <w:rFonts w:ascii="Times New Roman" w:hAnsi="Times New Roman" w:cs="Times New Roman"/>
          <w:bCs/>
          <w:sz w:val="26"/>
          <w:szCs w:val="26"/>
        </w:rPr>
        <w:t>:</w:t>
      </w:r>
    </w:p>
    <w:p w:rsidR="0087737B" w:rsidRPr="0087737B" w:rsidRDefault="0087737B" w:rsidP="0087737B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87737B">
        <w:rPr>
          <w:rFonts w:ascii="Times New Roman" w:hAnsi="Times New Roman" w:cs="Times New Roman"/>
          <w:sz w:val="26"/>
          <w:szCs w:val="26"/>
        </w:rPr>
        <w:t>гражданство Российской Федерации;</w:t>
      </w:r>
    </w:p>
    <w:p w:rsidR="0087737B" w:rsidRPr="0087737B" w:rsidRDefault="0087737B" w:rsidP="0087737B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87737B">
        <w:rPr>
          <w:rFonts w:ascii="Times New Roman" w:hAnsi="Times New Roman" w:cs="Times New Roman"/>
          <w:sz w:val="26"/>
          <w:szCs w:val="26"/>
        </w:rPr>
        <w:t>нуждаемость в улучшении жилищных условий;</w:t>
      </w:r>
    </w:p>
    <w:p w:rsidR="0087737B" w:rsidRPr="0087737B" w:rsidRDefault="0087737B" w:rsidP="0087737B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87737B">
        <w:rPr>
          <w:rFonts w:ascii="Times New Roman" w:hAnsi="Times New Roman" w:cs="Times New Roman"/>
          <w:sz w:val="26"/>
          <w:szCs w:val="26"/>
        </w:rPr>
        <w:t>постоянное проживание на территории автономного округа;</w:t>
      </w:r>
    </w:p>
    <w:p w:rsidR="0087737B" w:rsidRPr="0087737B" w:rsidRDefault="0087737B" w:rsidP="0087737B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87737B">
        <w:rPr>
          <w:rFonts w:ascii="Times New Roman" w:hAnsi="Times New Roman" w:cs="Times New Roman"/>
          <w:sz w:val="26"/>
          <w:szCs w:val="26"/>
        </w:rPr>
        <w:t>не получение мер социальной поддержки на улучшение жилищных условий (за исключением использования на улучшение жилищных условий материнского (семейного) капитала, Югорского семейного капитала, получения иной меры государственной поддержки гражданами в несовершеннолетнем возрасте в составе другой семьи за счет средств бюджета автономного округа);</w:t>
      </w:r>
    </w:p>
    <w:p w:rsidR="0087737B" w:rsidRDefault="0087737B" w:rsidP="0087737B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87737B">
        <w:rPr>
          <w:rFonts w:ascii="Times New Roman" w:hAnsi="Times New Roman" w:cs="Times New Roman"/>
          <w:sz w:val="26"/>
          <w:szCs w:val="26"/>
        </w:rPr>
        <w:t>осуществление не менее 5 лет со дня получения социальной выплаты трудовой деятельности в автономном округе.</w:t>
      </w:r>
    </w:p>
    <w:p w:rsidR="0087737B" w:rsidRPr="0087737B" w:rsidRDefault="0087737B" w:rsidP="0087737B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7737B">
        <w:rPr>
          <w:rFonts w:ascii="Times New Roman" w:hAnsi="Times New Roman" w:cs="Times New Roman"/>
          <w:sz w:val="26"/>
          <w:szCs w:val="26"/>
        </w:rPr>
        <w:t>Для признания участником мероприятия гражданин подает в уполномоченный орган заявление с приложением соответствующих документов после доведения до муниципального образования лимитов денежных средств на реализацию мероприятия.</w:t>
      </w:r>
    </w:p>
    <w:p w:rsidR="000051CF" w:rsidRPr="000051CF" w:rsidRDefault="000051CF" w:rsidP="000051C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051CF">
        <w:rPr>
          <w:rFonts w:ascii="Times New Roman" w:hAnsi="Times New Roman" w:cs="Times New Roman"/>
          <w:bCs/>
          <w:sz w:val="26"/>
          <w:szCs w:val="26"/>
        </w:rPr>
        <w:t>Размер социальной выплаты составляет – 600 000 рублей.</w:t>
      </w:r>
    </w:p>
    <w:p w:rsidR="000051CF" w:rsidRPr="000051CF" w:rsidRDefault="000051CF" w:rsidP="0087737B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51CF">
        <w:rPr>
          <w:rFonts w:ascii="Times New Roman" w:hAnsi="Times New Roman" w:cs="Times New Roman"/>
          <w:sz w:val="26"/>
          <w:szCs w:val="26"/>
        </w:rPr>
        <w:t>Социальная выплата носит целевой характер и используется на следующие цели:</w:t>
      </w:r>
    </w:p>
    <w:p w:rsidR="00E12606" w:rsidRPr="000051CF" w:rsidRDefault="00E12606" w:rsidP="0087737B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051CF">
        <w:rPr>
          <w:rFonts w:ascii="Times New Roman" w:hAnsi="Times New Roman" w:cs="Times New Roman"/>
          <w:bCs/>
          <w:sz w:val="26"/>
          <w:szCs w:val="26"/>
        </w:rPr>
        <w:t>первоначальный взнос при ипотечном кредитовании на приобретение у юридических лиц (за исключением инвестиционных фондов, в том числе их управляющих компаний) жилых помещений, находящихся на этапе строительства, или в многоквартирных жилых домах, введенных в эксплуатацию не ранее 2 лет с даты подачи заявления;</w:t>
      </w:r>
    </w:p>
    <w:p w:rsidR="00E12606" w:rsidRPr="00E12606" w:rsidRDefault="00E12606" w:rsidP="0087737B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12606">
        <w:rPr>
          <w:rFonts w:ascii="Times New Roman" w:hAnsi="Times New Roman" w:cs="Times New Roman"/>
          <w:bCs/>
          <w:sz w:val="26"/>
          <w:szCs w:val="26"/>
        </w:rPr>
        <w:lastRenderedPageBreak/>
        <w:t>для погашения основной суммы долга по жилищным кредитам, в том числе ипотечным, или жилищным займам, на приобретение у юридических лиц (за исключением инвестиционных фондов, в том числе их управляющих компаний) жилых помещений, находящихся на этапе строительства, или в многоквартирных жилых домах, введенных в эксплуатацию не ранее 2 лет с подачи заявления;</w:t>
      </w:r>
    </w:p>
    <w:p w:rsidR="00AA29E0" w:rsidRPr="00AA29E0" w:rsidRDefault="00E12606" w:rsidP="008A2746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b/>
          <w:bCs/>
        </w:rPr>
      </w:pPr>
      <w:r w:rsidRPr="00AA29E0">
        <w:rPr>
          <w:rFonts w:ascii="Times New Roman" w:hAnsi="Times New Roman" w:cs="Times New Roman"/>
          <w:bCs/>
          <w:sz w:val="26"/>
          <w:szCs w:val="26"/>
        </w:rPr>
        <w:t>для приобретения у юридических лиц (за исключением инвестиционных фондов, в том числе их управляющих компаний) жилых помещений, находящихся на этапе строительства, или в многоквартирных жилых домах, введенных в эксплуатацию не ранее 2 лет с даты подачи заявления.</w:t>
      </w:r>
    </w:p>
    <w:p w:rsidR="00AA29E0" w:rsidRPr="00AA29E0" w:rsidRDefault="00E12606" w:rsidP="00AA29E0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A29E0">
        <w:rPr>
          <w:rFonts w:ascii="Times New Roman" w:hAnsi="Times New Roman" w:cs="Times New Roman"/>
          <w:bCs/>
          <w:sz w:val="26"/>
          <w:szCs w:val="26"/>
        </w:rPr>
        <w:t>Срок подачи заявления до 1 марта ежегодно, но не позднее 1 марта 2023 года, прием заявлений начинается после распределения средств муниципальному образованию</w:t>
      </w:r>
      <w:r w:rsidR="00AA29E0" w:rsidRPr="00AA29E0">
        <w:rPr>
          <w:rFonts w:ascii="Times New Roman" w:hAnsi="Times New Roman" w:cs="Times New Roman"/>
          <w:bCs/>
          <w:sz w:val="26"/>
          <w:szCs w:val="26"/>
        </w:rPr>
        <w:t>.</w:t>
      </w:r>
    </w:p>
    <w:p w:rsidR="00E12606" w:rsidRPr="00AA29E0" w:rsidRDefault="00E12606" w:rsidP="00AA29E0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A29E0">
        <w:rPr>
          <w:rFonts w:ascii="Times New Roman" w:hAnsi="Times New Roman" w:cs="Times New Roman"/>
          <w:bCs/>
          <w:sz w:val="26"/>
          <w:szCs w:val="26"/>
        </w:rPr>
        <w:t>Срок действия мероприятия до 31.12.2023.</w:t>
      </w:r>
    </w:p>
    <w:p w:rsidR="003910DA" w:rsidRPr="003910DA" w:rsidRDefault="00767337" w:rsidP="003910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Получить консультацию и п</w:t>
      </w:r>
      <w:r w:rsidR="003910DA" w:rsidRPr="003910DA">
        <w:rPr>
          <w:rFonts w:ascii="Times New Roman" w:hAnsi="Times New Roman" w:cs="Times New Roman"/>
          <w:b w:val="0"/>
          <w:bCs w:val="0"/>
          <w:sz w:val="26"/>
          <w:szCs w:val="26"/>
        </w:rPr>
        <w:t>одать заявление на предоставление социальной выплаты с приложением соответствующих документов, можно, обратившись в управление по жилищной политике Администрации города Когалыма по адресу: г. Когалым, улица Дружбы Народов, дом 7 (приемные дни: вторник, четверг с 9.00 до 11.00, кабинеты №116, 117).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Телефоны для справок: 93-</w:t>
      </w:r>
      <w:r w:rsidR="00BA2473">
        <w:rPr>
          <w:rFonts w:ascii="Times New Roman" w:hAnsi="Times New Roman" w:cs="Times New Roman"/>
          <w:b w:val="0"/>
          <w:bCs w:val="0"/>
          <w:sz w:val="26"/>
          <w:szCs w:val="26"/>
        </w:rPr>
        <w:t>776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, 93-889, 93-803, 93-776, 93-606.</w:t>
      </w:r>
    </w:p>
    <w:p w:rsidR="003910DA" w:rsidRPr="003910DA" w:rsidRDefault="003910DA" w:rsidP="003910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10DA">
        <w:rPr>
          <w:rFonts w:ascii="Times New Roman" w:hAnsi="Times New Roman" w:cs="Times New Roman"/>
          <w:sz w:val="26"/>
          <w:szCs w:val="26"/>
        </w:rPr>
        <w:t xml:space="preserve">Также граждане имеют право направить нотариально заверенные заявление и документы по почте. </w:t>
      </w:r>
    </w:p>
    <w:p w:rsidR="003910DA" w:rsidRPr="003910DA" w:rsidRDefault="003910DA" w:rsidP="003910DA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iCs/>
          <w:sz w:val="26"/>
          <w:szCs w:val="26"/>
        </w:rPr>
      </w:pPr>
      <w:r w:rsidRPr="003910DA">
        <w:rPr>
          <w:rFonts w:ascii="Times New Roman" w:hAnsi="Times New Roman" w:cs="Times New Roman"/>
          <w:b w:val="0"/>
          <w:iCs/>
          <w:sz w:val="26"/>
          <w:szCs w:val="26"/>
        </w:rPr>
        <w:t>При личном обращении заявление подается гражданином с предъявлением оригиналов соответствующих документов, копии которых заверяет ответственный сотрудник уполномоченного органа, принимающий документы.</w:t>
      </w:r>
    </w:p>
    <w:p w:rsidR="00E12606" w:rsidRPr="00E12606" w:rsidRDefault="00E12606" w:rsidP="00E12606">
      <w:pPr>
        <w:spacing w:after="0" w:line="240" w:lineRule="auto"/>
        <w:jc w:val="both"/>
      </w:pPr>
    </w:p>
    <w:p w:rsidR="00E12606" w:rsidRPr="00E12606" w:rsidRDefault="00E12606" w:rsidP="00E12606">
      <w:pPr>
        <w:spacing w:after="0" w:line="240" w:lineRule="auto"/>
        <w:ind w:firstLine="709"/>
        <w:jc w:val="both"/>
      </w:pPr>
    </w:p>
    <w:p w:rsidR="00E12606" w:rsidRPr="00E12606" w:rsidRDefault="00E12606" w:rsidP="00E12606">
      <w:pPr>
        <w:pStyle w:val="a4"/>
        <w:spacing w:after="0" w:line="240" w:lineRule="auto"/>
        <w:ind w:left="0" w:firstLine="709"/>
        <w:jc w:val="both"/>
      </w:pPr>
    </w:p>
    <w:p w:rsidR="00E12606" w:rsidRPr="00E12606" w:rsidRDefault="00E12606" w:rsidP="00E12606">
      <w:pPr>
        <w:spacing w:after="0" w:line="240" w:lineRule="auto"/>
        <w:ind w:firstLine="709"/>
        <w:jc w:val="both"/>
      </w:pPr>
    </w:p>
    <w:p w:rsidR="00E12606" w:rsidRPr="00E12606" w:rsidRDefault="00E12606" w:rsidP="00E12606">
      <w:pPr>
        <w:spacing w:after="0" w:line="240" w:lineRule="auto"/>
        <w:ind w:firstLine="709"/>
        <w:jc w:val="both"/>
      </w:pPr>
      <w:r w:rsidRPr="00E12606">
        <w:t xml:space="preserve"> </w:t>
      </w:r>
    </w:p>
    <w:p w:rsidR="00E12606" w:rsidRPr="00E12606" w:rsidRDefault="00E12606" w:rsidP="00E12606">
      <w:pPr>
        <w:spacing w:after="0" w:line="240" w:lineRule="auto"/>
        <w:ind w:firstLine="709"/>
        <w:jc w:val="both"/>
      </w:pPr>
    </w:p>
    <w:p w:rsidR="007C1215" w:rsidRDefault="000C0468" w:rsidP="00E12606">
      <w:pPr>
        <w:spacing w:after="0" w:line="240" w:lineRule="auto"/>
        <w:ind w:firstLine="709"/>
        <w:jc w:val="both"/>
      </w:pPr>
    </w:p>
    <w:sectPr w:rsidR="007C1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7394"/>
    <w:multiLevelType w:val="hybridMultilevel"/>
    <w:tmpl w:val="56406518"/>
    <w:lvl w:ilvl="0" w:tplc="A542625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66554"/>
    <w:multiLevelType w:val="hybridMultilevel"/>
    <w:tmpl w:val="2702F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1359F"/>
    <w:multiLevelType w:val="hybridMultilevel"/>
    <w:tmpl w:val="3E628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606"/>
    <w:rsid w:val="000051CF"/>
    <w:rsid w:val="000C0468"/>
    <w:rsid w:val="003910DA"/>
    <w:rsid w:val="00767337"/>
    <w:rsid w:val="0087737B"/>
    <w:rsid w:val="00AA2622"/>
    <w:rsid w:val="00AA29E0"/>
    <w:rsid w:val="00BA2473"/>
    <w:rsid w:val="00BF71E2"/>
    <w:rsid w:val="00C83F47"/>
    <w:rsid w:val="00E1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11651"/>
  <w15:chartTrackingRefBased/>
  <w15:docId w15:val="{CF9720DF-AC85-406C-99C8-343362922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2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12606"/>
    <w:pPr>
      <w:ind w:left="720"/>
      <w:contextualSpacing/>
    </w:pPr>
  </w:style>
  <w:style w:type="paragraph" w:customStyle="1" w:styleId="ConsPlusTitle">
    <w:name w:val="ConsPlusTitle"/>
    <w:uiPriority w:val="99"/>
    <w:rsid w:val="003910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Ватулина Марина Юрьевна</dc:creator>
  <cp:keywords/>
  <dc:description/>
  <cp:lastModifiedBy>Близнюк Оксана Сергеевна</cp:lastModifiedBy>
  <cp:revision>7</cp:revision>
  <dcterms:created xsi:type="dcterms:W3CDTF">2021-01-20T11:24:00Z</dcterms:created>
  <dcterms:modified xsi:type="dcterms:W3CDTF">2022-01-28T10:26:00Z</dcterms:modified>
</cp:coreProperties>
</file>