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C9" w:rsidRDefault="00C824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24C9" w:rsidRDefault="00C824C9">
      <w:pPr>
        <w:pStyle w:val="ConsPlusNormal"/>
        <w:jc w:val="both"/>
        <w:outlineLvl w:val="0"/>
      </w:pPr>
    </w:p>
    <w:p w:rsidR="00C824C9" w:rsidRDefault="00C824C9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C824C9" w:rsidRDefault="00C824C9">
      <w:pPr>
        <w:pStyle w:val="ConsPlusTitle"/>
        <w:jc w:val="center"/>
      </w:pPr>
    </w:p>
    <w:p w:rsidR="00C824C9" w:rsidRDefault="00C824C9">
      <w:pPr>
        <w:pStyle w:val="ConsPlusTitle"/>
        <w:jc w:val="center"/>
      </w:pPr>
      <w:r>
        <w:t>ПОСТАНОВЛЕНИЕ</w:t>
      </w:r>
    </w:p>
    <w:p w:rsidR="00C824C9" w:rsidRDefault="00C824C9">
      <w:pPr>
        <w:pStyle w:val="ConsPlusTitle"/>
        <w:jc w:val="center"/>
      </w:pPr>
      <w:r>
        <w:t>от 16 августа 2019 г. N 274-п</w:t>
      </w:r>
    </w:p>
    <w:p w:rsidR="00C824C9" w:rsidRDefault="00C824C9">
      <w:pPr>
        <w:pStyle w:val="ConsPlusTitle"/>
        <w:ind w:firstLine="540"/>
        <w:jc w:val="both"/>
      </w:pPr>
    </w:p>
    <w:p w:rsidR="00C824C9" w:rsidRDefault="00C824C9">
      <w:pPr>
        <w:pStyle w:val="ConsPlusTitle"/>
        <w:jc w:val="center"/>
      </w:pPr>
      <w:r>
        <w:t>О ВНЕСЕНИИ ИЗМЕНЕНИЙ В НЕКОТОРЫЕ ПОСТАНОВЛЕНИЯ ПРАВИТЕЛЬСТВА</w:t>
      </w:r>
    </w:p>
    <w:p w:rsidR="00C824C9" w:rsidRDefault="00C824C9">
      <w:pPr>
        <w:pStyle w:val="ConsPlusTitle"/>
        <w:jc w:val="center"/>
      </w:pPr>
      <w:r>
        <w:t>ХАНТЫ-МАНСИЙСКОГО АВТОНОМНОГО ОКРУГА - ЮГРЫ</w:t>
      </w:r>
    </w:p>
    <w:p w:rsidR="00C824C9" w:rsidRDefault="00C824C9">
      <w:pPr>
        <w:pStyle w:val="ConsPlusNormal"/>
        <w:jc w:val="both"/>
      </w:pPr>
    </w:p>
    <w:p w:rsidR="00C824C9" w:rsidRDefault="00C824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Законами Ханты-Мансийского автономного округа - Югры от 25 февраля 2003 года </w:t>
      </w:r>
      <w:hyperlink r:id="rId6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12 октября 2005 года </w:t>
      </w:r>
      <w:hyperlink r:id="rId7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 Правительство Ханты-Мансийского автономного округа - Югры постановляет: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25 декабря 2015 года N 487-п "О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- Югры на среднесрочный период и контроля его реализации и признании утратившим силу постановления Правительства Ханты-Мансийского автономного округа - Югры от 20 декабря 2007 года N 327-п "О Порядке разработки прогноза социально-экономического развития Ханты-Мансийского автономного округа - Югры" следующие изменения: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Пункт 7</w:t>
        </w:r>
      </w:hyperlink>
      <w:r>
        <w:t xml:space="preserve"> после абзаца пятого дополнить абзацем следующего содержания: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>"прогноз баланса трудовых ресурсов автономного округа, в том числе потребность в привлечении иностранных работников по отдельным видам экономической деятельности.".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 xml:space="preserve">1.2. </w:t>
      </w:r>
      <w:hyperlink r:id="rId10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>"12. Депэкономики Югры в 10-дневный срок со дня утверждения (одобрения) Правительством автономного округа среднесрочного прогноза размещает его в электронной форме на едином официальном сайте государственных органов автономного округа в информационно-телекоммуникационной сети Интернет.".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1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25 декабря 2015 года N 488-п "О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- Югры на долгосрочный период и контроля его реализации" следующие изменения: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 xml:space="preserve">2.1. </w:t>
      </w:r>
      <w:hyperlink r:id="rId12">
        <w:r>
          <w:rPr>
            <w:color w:val="0000FF"/>
          </w:rPr>
          <w:t>Пункт 6</w:t>
        </w:r>
      </w:hyperlink>
      <w:r>
        <w:t xml:space="preserve"> после абзаца седьмого дополнить абзацем следующего содержания: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>"прогноз баланса трудовых ресурсов автономного округа, в том числе потребность в привлечении иностранных работников по отдельным видам экономической деятельности.".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 xml:space="preserve">2.2. </w:t>
      </w:r>
      <w:hyperlink r:id="rId13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>"13. Депэкономики Югры в 10-дневный срок со дня утверждения (одобрения) Правительством автономного округа долгосрочного прогноза размещает его в электронной форме на едином официальном сайте государственных органов автономного округа в информационно-телекоммуникационной сети Интернет.".</w:t>
      </w:r>
    </w:p>
    <w:p w:rsidR="00C824C9" w:rsidRDefault="00C824C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2020 года.</w:t>
      </w:r>
    </w:p>
    <w:p w:rsidR="00C824C9" w:rsidRDefault="00C824C9">
      <w:pPr>
        <w:pStyle w:val="ConsPlusNormal"/>
        <w:jc w:val="both"/>
      </w:pPr>
    </w:p>
    <w:p w:rsidR="00C824C9" w:rsidRDefault="00C824C9">
      <w:pPr>
        <w:pStyle w:val="ConsPlusNormal"/>
        <w:jc w:val="right"/>
      </w:pPr>
      <w:r>
        <w:t>Первый заместитель</w:t>
      </w:r>
    </w:p>
    <w:p w:rsidR="00C824C9" w:rsidRDefault="00C824C9">
      <w:pPr>
        <w:pStyle w:val="ConsPlusNormal"/>
        <w:jc w:val="right"/>
      </w:pPr>
      <w:r>
        <w:t>Губернатора Ханты-Мансийского</w:t>
      </w:r>
    </w:p>
    <w:p w:rsidR="00C824C9" w:rsidRDefault="00C824C9">
      <w:pPr>
        <w:pStyle w:val="ConsPlusNormal"/>
        <w:jc w:val="right"/>
      </w:pPr>
      <w:r>
        <w:t>автономного округа - Югры</w:t>
      </w:r>
    </w:p>
    <w:p w:rsidR="00C824C9" w:rsidRDefault="00C824C9">
      <w:pPr>
        <w:pStyle w:val="ConsPlusNormal"/>
        <w:jc w:val="right"/>
      </w:pPr>
      <w:r>
        <w:t>Г.Ф.БУХТИН</w:t>
      </w:r>
    </w:p>
    <w:p w:rsidR="00C824C9" w:rsidRDefault="00C824C9">
      <w:pPr>
        <w:pStyle w:val="ConsPlusNormal"/>
        <w:jc w:val="both"/>
      </w:pPr>
    </w:p>
    <w:p w:rsidR="00C824C9" w:rsidRDefault="00C824C9">
      <w:pPr>
        <w:pStyle w:val="ConsPlusNormal"/>
        <w:jc w:val="both"/>
      </w:pPr>
    </w:p>
    <w:p w:rsidR="00C824C9" w:rsidRDefault="00C824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000" w:rsidRDefault="00196000">
      <w:bookmarkStart w:id="0" w:name="_GoBack"/>
      <w:bookmarkEnd w:id="0"/>
    </w:p>
    <w:sectPr w:rsidR="00196000" w:rsidSect="005F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9"/>
    <w:rsid w:val="00196000"/>
    <w:rsid w:val="00C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1F20-AF8D-426C-8FAA-D598B9EA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4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24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24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F35D9D3CAF028E25FFD604CFA69A1A8DD0B3E171DD5999222EE9834F014762B0CE2134C77ACC155CCC5B4D766A73E0094F6754CBFA96436C1F9E9R1u0G" TargetMode="External"/><Relationship Id="rId13" Type="http://schemas.openxmlformats.org/officeDocument/2006/relationships/hyperlink" Target="consultantplus://offline/ref=578F35D9D3CAF028E25FFD604CFA69A1A8DD0B3E171DD5999223EE9834F014762B0CE2134C77ACC155CCC5B7DF66A73E0094F6754CBFA96436C1F9E9R1u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8F35D9D3CAF028E25FFD604CFA69A1A8DD0B3E1719D998952AEE9834F014762B0CE2135E77F4CD57C4DBB5D073F16F46RCu2G" TargetMode="External"/><Relationship Id="rId12" Type="http://schemas.openxmlformats.org/officeDocument/2006/relationships/hyperlink" Target="consultantplus://offline/ref=578F35D9D3CAF028E25FFD604CFA69A1A8DD0B3E171DD5999223EE9834F014762B0CE2134C77ACC155CCC5B4D066A73E0094F6754CBFA96436C1F9E9R1u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F35D9D3CAF028E25FFD604CFA69A1A8DD0B3E1712D89C942EEE9834F014762B0CE2135E77F4CD57C4DBB5D073F16F46RCu2G" TargetMode="External"/><Relationship Id="rId11" Type="http://schemas.openxmlformats.org/officeDocument/2006/relationships/hyperlink" Target="consultantplus://offline/ref=578F35D9D3CAF028E25FFD604CFA69A1A8DD0B3E171DD5999223EE9834F014762B0CE2134C77ACC155CCC5B5DE66A73E0094F6754CBFA96436C1F9E9R1u0G" TargetMode="External"/><Relationship Id="rId5" Type="http://schemas.openxmlformats.org/officeDocument/2006/relationships/hyperlink" Target="consultantplus://offline/ref=578F35D9D3CAF028E25FE36D5A963EAEACDE52331512D7C9CA7EE8CF6BA01223794CBC4A0D3BBFC053D2C7B5D4R6u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F35D9D3CAF028E25FFD604CFA69A1A8DD0B3E171DD5999222EE9834F014762B0CE2134C77ACC155CCC5B1D266A73E0094F6754CBFA96436C1F9E9R1u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8F35D9D3CAF028E25FFD604CFA69A1A8DD0B3E171DD5999222EE9834F014762B0CE2134C77ACC155CCC5B7D666A73E0094F6754CBFA96436C1F9E9R1u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Митина Екатерина Сергеевна</cp:lastModifiedBy>
  <cp:revision>1</cp:revision>
  <dcterms:created xsi:type="dcterms:W3CDTF">2023-06-28T06:46:00Z</dcterms:created>
  <dcterms:modified xsi:type="dcterms:W3CDTF">2023-06-28T06:46:00Z</dcterms:modified>
</cp:coreProperties>
</file>