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50" w:rsidRPr="00633019" w:rsidRDefault="00036F50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633019" w:rsidRPr="00633019" w:rsidTr="00CD6827">
        <w:trPr>
          <w:trHeight w:val="1139"/>
        </w:trPr>
        <w:tc>
          <w:tcPr>
            <w:tcW w:w="3902" w:type="dxa"/>
            <w:shd w:val="clear" w:color="auto" w:fill="auto"/>
          </w:tcPr>
          <w:p w:rsidR="000E3652" w:rsidRPr="00633019" w:rsidRDefault="000E3652" w:rsidP="000E365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0E3652" w:rsidRPr="00633019" w:rsidRDefault="000E3652" w:rsidP="000E36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3301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EF2E3A7" wp14:editId="37145509">
                  <wp:extent cx="542925" cy="755374"/>
                  <wp:effectExtent l="0" t="0" r="0" b="6985"/>
                  <wp:docPr id="9" name="Рисунок 9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0E3652" w:rsidRPr="00633019" w:rsidRDefault="000E3652" w:rsidP="000E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33019" w:rsidRPr="00633019" w:rsidTr="00CD682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0E3652" w:rsidRPr="00633019" w:rsidRDefault="000E3652" w:rsidP="000E3652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3301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ПОСТАНОВЛЕНИЕ</w:t>
            </w:r>
          </w:p>
          <w:p w:rsidR="000E3652" w:rsidRPr="00633019" w:rsidRDefault="000E3652" w:rsidP="000E3652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3301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АДМИНИСТРАЦИИ ГОРОДА КОГАЛЫМА</w:t>
            </w:r>
          </w:p>
          <w:p w:rsidR="000E3652" w:rsidRPr="00633019" w:rsidRDefault="000E3652" w:rsidP="000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30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Ханты-Мансийского автономного округа - Югры</w:t>
            </w:r>
          </w:p>
        </w:tc>
      </w:tr>
      <w:tr w:rsidR="00633019" w:rsidRPr="00633019" w:rsidTr="00CD682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0E3652" w:rsidRPr="00633019" w:rsidRDefault="000E3652" w:rsidP="000E365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E3652" w:rsidRPr="00633019" w:rsidRDefault="000E3652" w:rsidP="000E365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330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 </w:t>
            </w:r>
            <w:r w:rsidRPr="006330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[</w:t>
            </w:r>
            <w:r w:rsidRPr="006330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документа</w:t>
            </w:r>
            <w:r w:rsidRPr="006330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E3652" w:rsidRPr="00633019" w:rsidRDefault="000E3652" w:rsidP="000E3652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E3652" w:rsidRPr="00633019" w:rsidRDefault="000E3652" w:rsidP="000E3652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330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[Номер документа]</w:t>
            </w:r>
          </w:p>
        </w:tc>
      </w:tr>
    </w:tbl>
    <w:p w:rsidR="000E3652" w:rsidRPr="00633019" w:rsidRDefault="000E3652" w:rsidP="000E3652">
      <w:pPr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E3652" w:rsidRPr="00633019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E3652" w:rsidRPr="00633019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</w:t>
      </w:r>
    </w:p>
    <w:p w:rsidR="000E3652" w:rsidRPr="00633019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постановление Администрации </w:t>
      </w:r>
    </w:p>
    <w:p w:rsidR="000E3652" w:rsidRPr="00633019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Когалыма </w:t>
      </w:r>
    </w:p>
    <w:p w:rsidR="000E3652" w:rsidRPr="00633019" w:rsidRDefault="000E3652" w:rsidP="000E36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25.07.2019 №16</w:t>
      </w:r>
      <w:r w:rsidR="007D0334"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</w:p>
    <w:p w:rsidR="000E3652" w:rsidRPr="00633019" w:rsidRDefault="000E3652">
      <w:pPr>
        <w:pStyle w:val="ConsPlusNormal"/>
        <w:jc w:val="both"/>
        <w:outlineLvl w:val="0"/>
        <w:rPr>
          <w:color w:val="000000" w:themeColor="text1"/>
        </w:rPr>
      </w:pPr>
    </w:p>
    <w:p w:rsidR="000E3652" w:rsidRPr="00633019" w:rsidRDefault="000E3652">
      <w:pPr>
        <w:pStyle w:val="ConsPlusNormal"/>
        <w:jc w:val="both"/>
        <w:outlineLvl w:val="0"/>
        <w:rPr>
          <w:color w:val="000000" w:themeColor="text1"/>
        </w:rPr>
      </w:pPr>
    </w:p>
    <w:p w:rsidR="000E3652" w:rsidRPr="00633019" w:rsidRDefault="000E3652" w:rsidP="007A7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 xml:space="preserve">В </w:t>
      </w:r>
      <w:r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соответствии с</w:t>
      </w:r>
      <w:r w:rsidR="007A70D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о </w:t>
      </w:r>
      <w:hyperlink r:id="rId7" w:history="1">
        <w:r w:rsidR="007A70DE" w:rsidRPr="007A70DE">
          <w:rPr>
            <w:rFonts w:ascii="Times New Roman" w:eastAsia="Times New Roman" w:hAnsi="Times New Roman" w:cs="Times New Roman"/>
            <w:color w:val="000000" w:themeColor="text1"/>
            <w:spacing w:val="-6"/>
            <w:sz w:val="26"/>
            <w:szCs w:val="26"/>
            <w:lang w:eastAsia="ru-RU"/>
          </w:rPr>
          <w:t>статьей 78</w:t>
        </w:r>
      </w:hyperlink>
      <w:r w:rsidR="007A70DE" w:rsidRPr="007A70D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Бюджетного кодекса Российской Федерации, Федеральным </w:t>
      </w:r>
      <w:hyperlink r:id="rId8" w:history="1">
        <w:r w:rsidR="007A70DE" w:rsidRPr="007A70DE">
          <w:rPr>
            <w:rFonts w:ascii="Times New Roman" w:eastAsia="Times New Roman" w:hAnsi="Times New Roman" w:cs="Times New Roman"/>
            <w:color w:val="000000" w:themeColor="text1"/>
            <w:spacing w:val="-6"/>
            <w:sz w:val="26"/>
            <w:szCs w:val="26"/>
            <w:lang w:eastAsia="ru-RU"/>
          </w:rPr>
          <w:t>законом</w:t>
        </w:r>
      </w:hyperlink>
      <w:r w:rsidR="007A70DE" w:rsidRPr="007A70D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от 24.07.2007 </w:t>
      </w:r>
      <w:r w:rsidR="007A70D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№209-ФЗ «</w:t>
      </w:r>
      <w:r w:rsidR="007A70DE" w:rsidRPr="007A70D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О развитии малого и среднего предпринима</w:t>
      </w:r>
      <w:r w:rsidR="007A70D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тельства в Российской Федерации», </w:t>
      </w:r>
      <w:r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CD6827"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>, постановлением Правительства Ханты-Мансийского автономного округа - Югры от 30 декабря 2021 года №633-п «О мерах по реализации государственной программы Ханты-Мансийского автономного округа - Югры «Развитие экономического потенциала», Уставом города Когалыма, в целях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   от 11.10.2013 №2919:</w:t>
      </w:r>
    </w:p>
    <w:p w:rsidR="00CD6827" w:rsidRPr="00633019" w:rsidRDefault="00CD6827" w:rsidP="000E3652">
      <w:pPr>
        <w:pStyle w:val="ConsPlusNormal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D6827" w:rsidRPr="00633019" w:rsidRDefault="00CD6827" w:rsidP="00CD6827">
      <w:pPr>
        <w:pStyle w:val="ConsPlusNormal"/>
        <w:numPr>
          <w:ilvl w:val="0"/>
          <w:numId w:val="2"/>
        </w:numPr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 xml:space="preserve">В постановление Администрации города Когалыма от 25.07.2019 №1646 «Об утверждении </w:t>
      </w:r>
      <w:hyperlink w:anchor="Par42" w:tooltip="ПОРЯДОК" w:history="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порядка</w:t>
        </w:r>
      </w:hyperlink>
      <w:r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 xml:space="preserve">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(далее – постановление) внести следующие изменения:</w:t>
      </w:r>
    </w:p>
    <w:p w:rsidR="00CD6827" w:rsidRPr="00633019" w:rsidRDefault="00CD6827" w:rsidP="00CD6827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>Преамбулу Постановления изложить в следующей редакции:</w:t>
      </w:r>
    </w:p>
    <w:p w:rsidR="00036F50" w:rsidRPr="00633019" w:rsidRDefault="00CD6827" w:rsidP="00CD68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 xml:space="preserve">«В соответствии со </w:t>
      </w:r>
      <w:hyperlink r:id="rId9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78</w:t>
        </w:r>
      </w:hyperlink>
      <w:r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 xml:space="preserve"> Бюджетного кодекса Российской Федерации, Федеральным </w:t>
      </w:r>
      <w:hyperlink r:id="rId1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3301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 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hyperlink r:id="rId11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- Югры от 29.12.2007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№2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13-оз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развитии малого и среднего предпринимательства 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Ханты-Мансийском автономном округе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Югре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Ханты-Мансийского автономного округа - Югры от 30.12.2021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633-п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мерах по реализации государственной программы Ханты-Мансийского автономного округа - Югры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экономического потенциала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в целях реализации </w:t>
      </w:r>
      <w:hyperlink r:id="rId14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подпрограммы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 и среднего предпринимательства в городе Когалыме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программы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утвержденной постановлением Администрации города Когалыма от 11.10.2013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2919.</w:t>
      </w:r>
    </w:p>
    <w:p w:rsidR="0046176C" w:rsidRPr="00633019" w:rsidRDefault="0046176C" w:rsidP="00CD68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176C" w:rsidRPr="00633019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1.2. Приложение 1 Постановления изложить в редакции согласно приложению 1 к настоящему постановлению.</w:t>
      </w:r>
    </w:p>
    <w:p w:rsidR="0046176C" w:rsidRPr="00633019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1.4. Приложение 3 Постановления изложить в редакции согласно приложению 2 к настоящему постановлению.</w:t>
      </w:r>
    </w:p>
    <w:p w:rsidR="0046176C" w:rsidRPr="00633019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176C" w:rsidRPr="00633019" w:rsidRDefault="0046176C" w:rsidP="00CD68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7D0334" w:rsidRPr="00633019" w:rsidRDefault="007D0334" w:rsidP="007D033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2.1. Постановление Администрации города Когалыма от 14.09.2021 №1842 «О внесении изменений в постановление Администрации города Когалыма от 25.07.2019 №1646»;</w:t>
      </w:r>
    </w:p>
    <w:p w:rsidR="007D0334" w:rsidRPr="00633019" w:rsidRDefault="007D0334" w:rsidP="007D033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2.2. Постановление Администрации города Когалыма от 21.02.2022 №431 «О внесении изменений в постановление Администрации города Когалыма от 25.07.2019 №1646»;</w:t>
      </w:r>
    </w:p>
    <w:p w:rsidR="0046176C" w:rsidRPr="00633019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D033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 Постановление Администрации города Когалыма от 14.06.2022 №1315 «О внесении изменений в постановление Администрации города Когалыма от 25.07.2019 №1646»;</w:t>
      </w:r>
    </w:p>
    <w:p w:rsidR="0046176C" w:rsidRPr="00633019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D033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 Постановление Администрации города Когалыма от 23.11.2022 №2717 «О внесении изменений в постановление Администрации города Когалыма от 25.07.2019 №1646»;</w:t>
      </w:r>
    </w:p>
    <w:p w:rsidR="0046176C" w:rsidRPr="00633019" w:rsidRDefault="007D0334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="0046176C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 Постановление Администрации города Когалыма от 13.04.2023 №680 «О внесении изменений в постановление Администрации города Когалыма от 25.07.2019 №1646»;</w:t>
      </w:r>
    </w:p>
    <w:p w:rsidR="0046176C" w:rsidRPr="00633019" w:rsidRDefault="0046176C" w:rsidP="00461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D033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 Постановление Администрации города Когалыма от 04.08.2023 №1493 «О внесении изменений в постановление Администрации города Когалыма от 25.07.2019 №1646».</w:t>
      </w:r>
    </w:p>
    <w:p w:rsidR="0046176C" w:rsidRPr="00633019" w:rsidRDefault="0046176C" w:rsidP="00CD68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176C" w:rsidRPr="00633019" w:rsidRDefault="0046176C" w:rsidP="004617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3. Управлению инвестиционной деятельности и развития предпринимательства Администрации города Когалыма (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6176C" w:rsidRPr="00633019" w:rsidRDefault="0046176C" w:rsidP="004617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176C" w:rsidRPr="00633019" w:rsidRDefault="0046176C" w:rsidP="0046176C">
      <w:pPr>
        <w:pStyle w:val="a4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549E4" w:rsidRPr="00633019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633019">
        <w:rPr>
          <w:rFonts w:ascii="Times New Roman" w:hAnsi="Times New Roman"/>
          <w:color w:val="000000" w:themeColor="text1"/>
          <w:sz w:val="26"/>
          <w:szCs w:val="26"/>
        </w:rPr>
        <w:t>. Настоящее постановление распространяет свое действие на правоотношения, возникшие с 01.01.2024.</w:t>
      </w:r>
    </w:p>
    <w:p w:rsidR="00177CD3" w:rsidRDefault="00177CD3" w:rsidP="0046176C">
      <w:pPr>
        <w:pStyle w:val="a4"/>
        <w:spacing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</w:p>
    <w:p w:rsidR="001A4E99" w:rsidRPr="002979A8" w:rsidRDefault="00177CD3" w:rsidP="001A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5</w:t>
      </w:r>
      <w:r w:rsidR="00F549E4" w:rsidRPr="0063301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6176C" w:rsidRPr="0063301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A4E99" w:rsidRPr="002979A8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A4E99">
        <w:rPr>
          <w:rFonts w:ascii="Times New Roman" w:hAnsi="Times New Roman" w:cs="Times New Roman"/>
          <w:sz w:val="26"/>
          <w:szCs w:val="26"/>
        </w:rPr>
        <w:t>оящее постановление и приложения</w:t>
      </w:r>
      <w:r w:rsidR="001A4E99" w:rsidRPr="002979A8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1A4E99">
        <w:rPr>
          <w:rFonts w:ascii="Times New Roman" w:hAnsi="Times New Roman" w:cs="Times New Roman"/>
          <w:sz w:val="26"/>
          <w:szCs w:val="26"/>
        </w:rPr>
        <w:t xml:space="preserve"> в </w:t>
      </w:r>
      <w:r w:rsidR="001A4E99" w:rsidRPr="002979A8">
        <w:rPr>
          <w:rFonts w:ascii="Times New Roman" w:hAnsi="Times New Roman" w:cs="Times New Roman"/>
          <w:sz w:val="26"/>
          <w:szCs w:val="26"/>
        </w:rPr>
        <w:t>сетевом издании «Когалымский вестник»</w:t>
      </w:r>
      <w:r w:rsidR="001A4E99">
        <w:rPr>
          <w:rFonts w:ascii="Times New Roman" w:hAnsi="Times New Roman" w:cs="Times New Roman"/>
          <w:sz w:val="26"/>
          <w:szCs w:val="26"/>
        </w:rPr>
        <w:t xml:space="preserve">: </w:t>
      </w:r>
      <w:r w:rsidR="001A4E99" w:rsidRPr="002979A8">
        <w:rPr>
          <w:rFonts w:ascii="Times New Roman" w:hAnsi="Times New Roman" w:cs="Times New Roman"/>
          <w:sz w:val="26"/>
          <w:szCs w:val="26"/>
          <w:lang w:val="en-US"/>
        </w:rPr>
        <w:t>KOGVESTI</w:t>
      </w:r>
      <w:r w:rsidR="001A4E99" w:rsidRPr="002979A8">
        <w:rPr>
          <w:rFonts w:ascii="Times New Roman" w:hAnsi="Times New Roman" w:cs="Times New Roman"/>
          <w:sz w:val="26"/>
          <w:szCs w:val="26"/>
        </w:rPr>
        <w:t>.</w:t>
      </w:r>
      <w:r w:rsidR="001A4E99" w:rsidRPr="002979A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A4E99">
        <w:rPr>
          <w:rFonts w:ascii="Times New Roman" w:hAnsi="Times New Roman" w:cs="Times New Roman"/>
          <w:sz w:val="26"/>
          <w:szCs w:val="26"/>
        </w:rPr>
        <w:t>, ЭЛ №ФС 77 – 85332                            от 15.05.2023 и р</w:t>
      </w:r>
      <w:r w:rsidR="001A4E99" w:rsidRPr="002979A8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1A4E99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1A4E99" w:rsidRPr="002979A8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1A4E99">
        <w:rPr>
          <w:rFonts w:ascii="Times New Roman" w:hAnsi="Times New Roman" w:cs="Times New Roman"/>
          <w:sz w:val="26"/>
          <w:szCs w:val="26"/>
        </w:rPr>
        <w:t xml:space="preserve">в </w:t>
      </w:r>
      <w:r w:rsidR="001A4E99" w:rsidRPr="002979A8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(</w:t>
      </w:r>
      <w:hyperlink r:id="rId15" w:history="1">
        <w:r w:rsidR="001A4E99" w:rsidRPr="002979A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A4E99" w:rsidRPr="002979A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A4E99" w:rsidRPr="002979A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1A4E99" w:rsidRPr="002979A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A4E99" w:rsidRPr="002979A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A4E99" w:rsidRPr="002979A8">
        <w:rPr>
          <w:rFonts w:ascii="Times New Roman" w:hAnsi="Times New Roman" w:cs="Times New Roman"/>
          <w:sz w:val="26"/>
          <w:szCs w:val="26"/>
        </w:rPr>
        <w:t>).</w:t>
      </w:r>
    </w:p>
    <w:p w:rsidR="00177CD3" w:rsidRDefault="00177CD3" w:rsidP="0046176C">
      <w:pPr>
        <w:pStyle w:val="a4"/>
        <w:spacing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</w:p>
    <w:p w:rsidR="0046176C" w:rsidRPr="00633019" w:rsidRDefault="00F549E4" w:rsidP="004617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6176C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46176C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Т.И.Черных</w:t>
      </w:r>
      <w:proofErr w:type="spellEnd"/>
      <w:r w:rsidR="0046176C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6176C" w:rsidRPr="00633019" w:rsidRDefault="0046176C" w:rsidP="0046176C">
      <w:pPr>
        <w:ind w:firstLine="709"/>
        <w:jc w:val="both"/>
        <w:rPr>
          <w:color w:val="000000" w:themeColor="text1"/>
          <w:sz w:val="26"/>
          <w:szCs w:val="26"/>
        </w:rPr>
      </w:pPr>
    </w:p>
    <w:p w:rsidR="001A4E99" w:rsidRDefault="001A4E99" w:rsidP="001A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334" w:rsidRPr="00633019" w:rsidRDefault="007D0334" w:rsidP="007D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0334" w:rsidRPr="00633019" w:rsidRDefault="007D0334" w:rsidP="007D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0334" w:rsidRPr="00633019" w:rsidRDefault="007D0334" w:rsidP="007D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5273" w:type="pct"/>
        <w:tblLayout w:type="fixed"/>
        <w:tblLook w:val="04A0" w:firstRow="1" w:lastRow="0" w:firstColumn="1" w:lastColumn="0" w:noHBand="0" w:noVBand="1"/>
      </w:tblPr>
      <w:tblGrid>
        <w:gridCol w:w="3226"/>
        <w:gridCol w:w="3871"/>
        <w:gridCol w:w="2768"/>
      </w:tblGrid>
      <w:tr w:rsidR="007D0334" w:rsidRPr="00633019" w:rsidTr="00F549E4">
        <w:tc>
          <w:tcPr>
            <w:tcW w:w="1635" w:type="pct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id w:val="1048192048"/>
              <w:placeholder>
                <w:docPart w:val="D3397BC5BF024CE9B2A181B59B4D74F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7D0334" w:rsidRPr="00633019" w:rsidRDefault="007D0334" w:rsidP="007D033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</w:pPr>
                <w:r w:rsidRPr="00633019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Глава города Когалыма</w:t>
                </w:r>
              </w:p>
            </w:sdtContent>
          </w:sdt>
        </w:tc>
        <w:tc>
          <w:tcPr>
            <w:tcW w:w="1962" w:type="pct"/>
          </w:tcPr>
          <w:tbl>
            <w:tblPr>
              <w:tblW w:w="3164" w:type="dxa"/>
              <w:tblLayout w:type="fixed"/>
              <w:tblLook w:val="04A0" w:firstRow="1" w:lastRow="0" w:firstColumn="1" w:lastColumn="0" w:noHBand="0" w:noVBand="1"/>
            </w:tblPr>
            <w:tblGrid>
              <w:gridCol w:w="3164"/>
            </w:tblGrid>
            <w:tr w:rsidR="00633019" w:rsidRPr="00633019" w:rsidTr="00F549E4">
              <w:tc>
                <w:tcPr>
                  <w:tcW w:w="3164" w:type="dxa"/>
                </w:tcPr>
                <w:p w:rsidR="007D0334" w:rsidRPr="00633019" w:rsidRDefault="007D0334" w:rsidP="007D033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0"/>
                    </w:rPr>
                  </w:pPr>
                  <w:r w:rsidRPr="00633019">
                    <w:rPr>
                      <w:rFonts w:ascii="Times New Roman" w:eastAsia="Calibri" w:hAnsi="Times New Roman" w:cs="Times New Roman"/>
                      <w:noProof/>
                      <w:color w:val="000000" w:themeColor="text1"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1942DE5" wp14:editId="6CB193F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33019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0"/>
                    </w:rPr>
                    <w:t>ДОКУМЕНТ ПОДПИСАН</w:t>
                  </w:r>
                </w:p>
                <w:p w:rsidR="007D0334" w:rsidRPr="00633019" w:rsidRDefault="007D0334" w:rsidP="007D033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0"/>
                    </w:rPr>
                  </w:pPr>
                  <w:r w:rsidRPr="00633019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0"/>
                    </w:rPr>
                    <w:t>ЭЛЕКТРОННОЙ ПОДПИСЬЮ</w:t>
                  </w:r>
                </w:p>
                <w:p w:rsidR="007D0334" w:rsidRPr="00633019" w:rsidRDefault="007D0334" w:rsidP="007D0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8"/>
                      <w:szCs w:val="8"/>
                      <w:lang w:eastAsia="ru-RU"/>
                    </w:rPr>
                  </w:pPr>
                </w:p>
                <w:p w:rsidR="007D0334" w:rsidRPr="00633019" w:rsidRDefault="007D0334" w:rsidP="007D0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3301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Сертификат  [</w:t>
                  </w:r>
                  <w:proofErr w:type="gramEnd"/>
                  <w:r w:rsidRPr="0063301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Номер сертификата 1]</w:t>
                  </w:r>
                </w:p>
                <w:p w:rsidR="007D0334" w:rsidRPr="00633019" w:rsidRDefault="007D0334" w:rsidP="007D0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3301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Владелец [Владелец сертификата 1]</w:t>
                  </w:r>
                </w:p>
                <w:p w:rsidR="007D0334" w:rsidRPr="00633019" w:rsidRDefault="007D0334" w:rsidP="007D033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33019"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633019"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  <w:t>ДатаС</w:t>
                  </w:r>
                  <w:proofErr w:type="spellEnd"/>
                  <w:r w:rsidRPr="00633019"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633019"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  <w:t>ДатаПо</w:t>
                  </w:r>
                  <w:proofErr w:type="spellEnd"/>
                  <w:r w:rsidRPr="00633019">
                    <w:rPr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1]</w:t>
                  </w:r>
                </w:p>
                <w:p w:rsidR="007D0334" w:rsidRPr="00633019" w:rsidRDefault="007D0334" w:rsidP="007D0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D0334" w:rsidRPr="00633019" w:rsidRDefault="007D0334" w:rsidP="007D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id w:val="-2089140571"/>
              <w:placeholder>
                <w:docPart w:val="40C6A0434B81437DAAF305D302D2DFF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7D0334" w:rsidRPr="00633019" w:rsidRDefault="007D0334" w:rsidP="007D0334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</w:pPr>
                <w:r w:rsidRPr="00633019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Н.Н.Пальчиков</w:t>
                </w:r>
              </w:p>
            </w:sdtContent>
          </w:sdt>
        </w:tc>
      </w:tr>
    </w:tbl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7D0334" w:rsidRPr="00633019" w:rsidRDefault="007D0334">
      <w:pPr>
        <w:rPr>
          <w:rFonts w:ascii="Calibri" w:eastAsiaTheme="minorEastAsia" w:hAnsi="Calibri" w:cs="Calibri"/>
          <w:color w:val="000000" w:themeColor="text1"/>
          <w:lang w:eastAsia="ru-RU"/>
        </w:rPr>
      </w:pPr>
      <w:r w:rsidRPr="00633019">
        <w:rPr>
          <w:color w:val="000000" w:themeColor="text1"/>
        </w:rPr>
        <w:br w:type="page"/>
      </w:r>
    </w:p>
    <w:p w:rsidR="007D0334" w:rsidRPr="00633019" w:rsidRDefault="007D0334" w:rsidP="007D033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Приложение 1</w:t>
      </w:r>
    </w:p>
    <w:p w:rsidR="007D0334" w:rsidRPr="00633019" w:rsidRDefault="007D0334" w:rsidP="007D033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7D0334" w:rsidRPr="00633019" w:rsidRDefault="007D0334" w:rsidP="007D033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2054"/>
        <w:gridCol w:w="2055"/>
      </w:tblGrid>
      <w:tr w:rsidR="007D0334" w:rsidRPr="00633019" w:rsidTr="00F549E4">
        <w:tc>
          <w:tcPr>
            <w:tcW w:w="2054" w:type="dxa"/>
          </w:tcPr>
          <w:p w:rsidR="007D0334" w:rsidRPr="00633019" w:rsidRDefault="007D0334" w:rsidP="007D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 [Дата документа]</w:t>
            </w:r>
          </w:p>
        </w:tc>
        <w:tc>
          <w:tcPr>
            <w:tcW w:w="2055" w:type="dxa"/>
          </w:tcPr>
          <w:p w:rsidR="007D0334" w:rsidRPr="00633019" w:rsidRDefault="007D0334" w:rsidP="007D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 [Номер документа]</w:t>
            </w:r>
          </w:p>
        </w:tc>
      </w:tr>
    </w:tbl>
    <w:p w:rsidR="007D0334" w:rsidRPr="00633019" w:rsidRDefault="007D0334" w:rsidP="007D0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7D0334" w:rsidRPr="00633019" w:rsidRDefault="007D0334" w:rsidP="007D03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1</w:t>
      </w:r>
    </w:p>
    <w:p w:rsidR="007D0334" w:rsidRPr="00633019" w:rsidRDefault="007D0334" w:rsidP="007D03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</w:t>
      </w:r>
    </w:p>
    <w:p w:rsidR="007D0334" w:rsidRPr="00633019" w:rsidRDefault="007D0334" w:rsidP="007D03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Когалыма</w:t>
      </w:r>
    </w:p>
    <w:p w:rsidR="007D0334" w:rsidRPr="00633019" w:rsidRDefault="007D0334" w:rsidP="007D03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25.07.2019 №1646</w:t>
      </w:r>
    </w:p>
    <w:p w:rsidR="007D0334" w:rsidRPr="00633019" w:rsidRDefault="007D0334" w:rsidP="007D0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0" w:name="P46"/>
      <w:bookmarkEnd w:id="0"/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ПОРЯДОК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ПРЕДОСТАВЛЕНИЯ СУБСИДИЙ НА ВОЗМЕЩЕНИЕ ФАКТИЧЕСКИ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ПРОИЗВЕДЕННЫХ ЗАТРАТ СУБЪЕКТАМ МАЛОГО И СРЕДНЕГО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ПРЕДПРИНИМАТЕЛЬСТВА В РАМКАХ РЕАЛИЗАЦИИ ПОДПРОГРАММЫ</w:t>
      </w:r>
    </w:p>
    <w:p w:rsidR="00036F50" w:rsidRPr="00633019" w:rsidRDefault="002E0D0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РАЗВИТИЕ МАЛОГО И СРЕДНЕГО ПРЕДПРИНИМАТЕЛЬСТВА</w:t>
      </w: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МУНИЦИПАЛЬНОЙ ПРОГРАММЫ </w:t>
      </w:r>
      <w:r w:rsidR="002E0D07"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СОЦИАЛЬНО-ЭКОНОМИЧЕСКОЕ РАЗВИТИЕ</w:t>
      </w:r>
      <w:r w:rsidR="007D0334"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 ИНВЕСТИЦИИ МУНИЦИПАЛЬНОГО ОБРАЗОВАНИЯ ГОРОД КОГАЛЫМ</w:t>
      </w:r>
      <w:r w:rsidR="002E0D07"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</w:p>
    <w:p w:rsidR="00036F50" w:rsidRPr="00633019" w:rsidRDefault="00036F50" w:rsidP="007D0334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 w:rsidP="007D033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 w:rsidP="007D033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 о предоставлении субсидии</w:t>
      </w:r>
    </w:p>
    <w:p w:rsidR="00036F50" w:rsidRPr="00633019" w:rsidRDefault="00036F50" w:rsidP="007D033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 w:rsidP="007D03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Порядок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</w:t>
      </w:r>
      <w:r w:rsidR="007D033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Развитие малого и среднего предпринимательства</w:t>
      </w:r>
      <w:r w:rsidR="007D033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муниципальной </w:t>
      </w:r>
      <w:hyperlink r:id="rId17">
        <w:r w:rsidRPr="00633019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программы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</w:t>
      </w:r>
      <w:r w:rsidR="007D033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Социально-экономическое развитие и инвестиции муниципал</w:t>
      </w:r>
      <w:r w:rsidR="007D033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ьного образования город Когалым»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, утвержденной постановлением Администрации города Когалыма от 11.10.2013 </w:t>
      </w:r>
      <w:r w:rsidR="007D033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№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2919 (далее - Порядок), осуществляющим </w:t>
      </w:r>
      <w:r w:rsidR="007D0334" w:rsidRPr="00633019">
        <w:rPr>
          <w:rFonts w:ascii="Times New Roman" w:eastAsiaTheme="minorHAnsi" w:hAnsi="Times New Roman" w:cs="Times New Roman"/>
          <w:b/>
          <w:color w:val="000000" w:themeColor="text1"/>
          <w:spacing w:val="-6"/>
          <w:sz w:val="26"/>
          <w:szCs w:val="26"/>
          <w:lang w:eastAsia="en-US"/>
        </w:rPr>
        <w:t>социально значимые (приоритетные) виды деятельности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, устанавливает категории получателей субсидии, а также определяет цели, условия, объем, порядок предоставления и возврата субсидий, в целях создания и стимулирования благоприятного инвестиционного климата, условий для развития малого и среднего предпринимательства города Когалыма.</w:t>
      </w:r>
    </w:p>
    <w:p w:rsidR="00036F50" w:rsidRPr="00633019" w:rsidRDefault="00036F50" w:rsidP="007D03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Порядок определяет критерии отбора и категории получателей субсидии, устанавливает условия и порядок предоставления субсидии, требования к отчетности, контролю (мониторингу) за соблюдением условий и порядка предоставления субсидий и ответственности за их нарушение.</w:t>
      </w:r>
    </w:p>
    <w:p w:rsidR="008E5CC7" w:rsidRPr="00633019" w:rsidRDefault="00036F50" w:rsidP="008E5CC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bookmarkStart w:id="1" w:name="P63"/>
      <w:bookmarkEnd w:id="1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1.2. Субсидии предоставляются субъектам малого и среднего предпринимательства в целях возмещения части затрат, фактически произведенных и документально подтвержденных расходов, связанных с осуществлением предпринимательской деятельности за счет средств бюджета Ханты-Мансийского автономного округа - Югры и бюджета города Когалыма,</w:t>
      </w:r>
      <w:r w:rsidR="008E5CC7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предусмотренных подпрограммой «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Развитие малого</w:t>
      </w:r>
      <w:r w:rsidR="008E5CC7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и среднего предпринимательства»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(далее - Подпрограмма) муниципальной программы </w:t>
      </w:r>
      <w:r w:rsidR="008E5CC7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Социально-экономическое развитие и инвестиции муниципального образования город Когалым</w:t>
      </w:r>
      <w:r w:rsidR="008E5CC7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(далее - Программа) и средств бюджета Ханты-Мансийского автономного округа - Югры, в пределах утвержденных бюджетных ассигнований, предусмотренных в текущем финансовом году на данные цели.</w:t>
      </w:r>
    </w:p>
    <w:p w:rsidR="00036F50" w:rsidRPr="00633019" w:rsidRDefault="00036F50" w:rsidP="008E5CC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1.3. Информационная поддержка проведения отбора получателей субсидий для предоставления субсидий осуществляется через средства массовой информации и официальный сайт Администрации города Когалыма в информационно-телекоммуникационной сети 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Интернет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(www.admkogalym.ru).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 Основные понятия, используемые в настоящем Порядке.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1.4.1. Субъект малого и среднего предпринимательства - хозяйствующий субъект, осуществляющий свою деятельность на территории города Когалыма (далее - город Когалым), являющийся субъектом малого и среднего предпринимательства в соответствии с условиями, установленными Федеральным </w:t>
      </w:r>
      <w:hyperlink r:id="rId18">
        <w:r w:rsidRPr="00633019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законом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от 24.07.2007 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№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209-ФЗ 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, относящийся к малым предприятиям, в том числе к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микропредприятиям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, и средним предприятиям, сведения о котором внесены в единый реестр субъектов малого и среднего предпринимательства (далее - Субъект).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1.4.2.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Самозанятые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граждане - физические лица, в том числе индивидуальные предприниматели, производители товаров, работ, услуг, применяющие специальный налоговый режим 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Налог на профессиональный доход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(далее -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самозанятые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1.4.3. Субсидия - денежные средства, предоставленные на безвозмездной основе из бюджета города Когалыма, в том числе средства Ханты-Мансийского автономного округа - Югры, предоставляемые Субъектам в целях частичного возмещения фактически понесенных затрат, связанных с осуществлением предпринимательской деятельности.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1.4.4. Участники отбора - Субъекты, отвечающие критериям отбора и категориям получателей субсидий, указанным в </w:t>
      </w:r>
      <w:hyperlink w:anchor="P80">
        <w:r w:rsidRPr="00633019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пунктах 1.6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, </w:t>
      </w:r>
      <w:hyperlink w:anchor="P83">
        <w:r w:rsidRPr="00633019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1.7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настоящего Порядка (далее также получатели субсидий);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1.4.5. Уполномоченный орган - управление инвестиционной деятельности и развития предпринимательства Администрации города Когалыма.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1.4.6. Центр молодежного инновационного творчества (далее ЦМИТ) - организация, созданная в городе Когалыме,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1.4.7. Начинающие предприниматели - впервые зарегистрированные и действующие менее 1 года индивидуальные предприниматели и юридические лица на дату обращения.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1.4.8. Паушальный взнос - единовременное вознаграждение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франчайзера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в виде определенной твердо зафиксированной в договоре (соглашении) суммы, которая устанавливается, исходя из оценок возможного экономического эффекта и ожидаемых прибылей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франчайзера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на основе использования франшизы, также может рассчитываться как оплата затрат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франчайзера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, связанных с продажей франшизы.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1.4.9. Сделка - в соответствии с Гражданским </w:t>
      </w:r>
      <w:hyperlink r:id="rId19">
        <w:r w:rsidRPr="00633019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кодексом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Российской Федерации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1.4.10.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20">
        <w:r w:rsidRPr="00633019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частью 1 статьи 24.1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Федерального закона от 24.07.2007 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№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209-ФЗ 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О развитии малого и среднего предпринимательства в Российской Федераци</w:t>
      </w:r>
      <w:r w:rsidR="005F4D24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и»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.</w:t>
      </w:r>
    </w:p>
    <w:p w:rsidR="00036F50" w:rsidRPr="00633019" w:rsidRDefault="00036F50" w:rsidP="005F4D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1.4.11. Социально значимые (приоритетные) виды деятельности - социально значимые (приоритетные) виды деятельности в городе Когалыме, определенные Программой.</w:t>
      </w:r>
    </w:p>
    <w:p w:rsidR="0024687D" w:rsidRPr="00633019" w:rsidRDefault="005F4D24" w:rsidP="009240C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eastAsiaTheme="minorHAnsi" w:hAnsi="Times New Roman" w:cs="Times New Roman"/>
          <w:b/>
          <w:color w:val="000000" w:themeColor="text1"/>
          <w:spacing w:val="-6"/>
          <w:sz w:val="26"/>
          <w:szCs w:val="26"/>
          <w:lang w:eastAsia="en-US"/>
        </w:rPr>
        <w:t>1.4.12.</w:t>
      </w:r>
      <w:r w:rsidR="0024687D" w:rsidRPr="00633019">
        <w:rPr>
          <w:rFonts w:ascii="Times New Roman" w:eastAsiaTheme="minorHAnsi" w:hAnsi="Times New Roman" w:cs="Times New Roman"/>
          <w:b/>
          <w:color w:val="000000" w:themeColor="text1"/>
          <w:spacing w:val="-6"/>
          <w:sz w:val="26"/>
          <w:szCs w:val="26"/>
          <w:lang w:eastAsia="en-US"/>
        </w:rPr>
        <w:t xml:space="preserve"> </w:t>
      </w:r>
      <w:r w:rsidR="0024687D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Цифровая платформа МСП – цифровая платформа с механизмом адресного подбора и возможностью дистанционного получения мер по</w:t>
      </w:r>
      <w:r w:rsidR="009240C8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ддержки и специальных сервисов С</w:t>
      </w:r>
      <w:r w:rsidR="0024687D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убъектами и </w:t>
      </w:r>
      <w:proofErr w:type="spellStart"/>
      <w:r w:rsidR="0024687D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самозанятыми</w:t>
      </w:r>
      <w:proofErr w:type="spellEnd"/>
      <w:r w:rsidR="0024687D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 (</w:t>
      </w:r>
      <w:hyperlink r:id="rId21" w:history="1">
        <w:r w:rsidR="0024687D" w:rsidRPr="00633019">
          <w:rPr>
            <w:rStyle w:val="a3"/>
            <w:rFonts w:ascii="Times New Roman" w:hAnsi="Times New Roman" w:cs="Times New Roman"/>
            <w:b/>
            <w:color w:val="000000" w:themeColor="text1"/>
            <w:spacing w:val="-6"/>
            <w:sz w:val="26"/>
            <w:szCs w:val="26"/>
            <w:lang w:val="en-US"/>
          </w:rPr>
          <w:t>https</w:t>
        </w:r>
        <w:r w:rsidR="0024687D" w:rsidRPr="00633019">
          <w:rPr>
            <w:rStyle w:val="a3"/>
            <w:rFonts w:ascii="Times New Roman" w:hAnsi="Times New Roman" w:cs="Times New Roman"/>
            <w:b/>
            <w:color w:val="000000" w:themeColor="text1"/>
            <w:spacing w:val="-6"/>
            <w:sz w:val="26"/>
            <w:szCs w:val="26"/>
          </w:rPr>
          <w:t>://</w:t>
        </w:r>
        <w:proofErr w:type="spellStart"/>
        <w:r w:rsidR="0024687D" w:rsidRPr="00633019">
          <w:rPr>
            <w:rStyle w:val="a3"/>
            <w:rFonts w:ascii="Times New Roman" w:hAnsi="Times New Roman" w:cs="Times New Roman"/>
            <w:b/>
            <w:color w:val="000000" w:themeColor="text1"/>
            <w:spacing w:val="-6"/>
            <w:sz w:val="26"/>
            <w:szCs w:val="26"/>
          </w:rPr>
          <w:t>мсп.рф</w:t>
        </w:r>
        <w:proofErr w:type="spellEnd"/>
      </w:hyperlink>
      <w:r w:rsidR="0024687D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).</w:t>
      </w:r>
    </w:p>
    <w:p w:rsidR="00036F50" w:rsidRPr="00633019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1.5. Администрация города Когалыма осуществляет функции </w:t>
      </w:r>
      <w:r w:rsidRPr="00633019">
        <w:rPr>
          <w:rFonts w:ascii="Times New Roman" w:eastAsiaTheme="minorHAnsi" w:hAnsi="Times New Roman" w:cs="Times New Roman"/>
          <w:b/>
          <w:color w:val="000000" w:themeColor="text1"/>
          <w:spacing w:val="-6"/>
          <w:sz w:val="26"/>
          <w:szCs w:val="26"/>
          <w:lang w:eastAsia="en-US"/>
        </w:rPr>
        <w:t>главного распорядителя бюджетных средств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 бюджетных средств).</w:t>
      </w:r>
    </w:p>
    <w:p w:rsidR="00036F50" w:rsidRPr="00633019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bookmarkStart w:id="2" w:name="P80"/>
      <w:bookmarkEnd w:id="2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1.6. Критерии отбора получателей субсидий, имеющих право на получение субсидий:</w:t>
      </w:r>
    </w:p>
    <w:p w:rsidR="00036F50" w:rsidRPr="00633019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- осуществляющие хозяйственную деятельность на территории города Когалыма;</w:t>
      </w:r>
    </w:p>
    <w:p w:rsidR="00036F50" w:rsidRPr="00633019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- осуществляющие социально значимые (приоритетные) виды деятельности, по одному или нескольким направлениям по возмещению части затрат, указанных в </w:t>
      </w:r>
      <w:hyperlink w:anchor="P220">
        <w:r w:rsidRPr="00633019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пунктах 3.2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- </w:t>
      </w:r>
      <w:hyperlink w:anchor="P232">
        <w:r w:rsidRPr="00633019">
          <w:rPr>
            <w:rFonts w:ascii="Times New Roman" w:eastAsiaTheme="minorHAnsi" w:hAnsi="Times New Roman" w:cs="Times New Roman"/>
            <w:color w:val="000000" w:themeColor="text1"/>
            <w:spacing w:val="-6"/>
            <w:sz w:val="26"/>
            <w:szCs w:val="26"/>
            <w:lang w:eastAsia="en-US"/>
          </w:rPr>
          <w:t>3.3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настоящего Порядка.</w:t>
      </w:r>
    </w:p>
    <w:p w:rsidR="00036F50" w:rsidRPr="00633019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bookmarkStart w:id="3" w:name="P83"/>
      <w:bookmarkEnd w:id="3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1.7. Категории получателей субсидий, имеющих право на получение субсидий:</w:t>
      </w:r>
    </w:p>
    <w:p w:rsidR="00036F50" w:rsidRPr="00633019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Субъекты малого и среднего предпринимательства: юридические лица независимо от организационно-правовых форм (за исключением государственных (муниципальных) учреждений), индивидуальные предприниматели и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самозанятые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.</w:t>
      </w:r>
    </w:p>
    <w:p w:rsidR="00036F50" w:rsidRPr="00633019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1.8. Способом проведения отбора получателей субсидий является запрос предложений (заявок) на участие в отборе.</w:t>
      </w:r>
    </w:p>
    <w:p w:rsidR="00036F50" w:rsidRPr="00633019" w:rsidRDefault="00036F50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1.9. Сведения о Субсидиях размещается на едином портале бюджетной системы Российской Федерации в информационно-телекоммуникационной сети </w:t>
      </w:r>
      <w:r w:rsidR="009240C8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Интернет</w:t>
      </w:r>
      <w:r w:rsidR="009240C8"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»</w:t>
      </w:r>
      <w:r w:rsidRPr="00633019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 (далее - единый портал) (в разделе единого портала) не позднее 15-го рабочего дня, следующего за днем принятия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</w:t>
      </w:r>
    </w:p>
    <w:p w:rsidR="009240C8" w:rsidRPr="00633019" w:rsidRDefault="009240C8" w:rsidP="009240C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:rsidR="009240C8" w:rsidRPr="00633019" w:rsidRDefault="009240C8" w:rsidP="009240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</w:p>
    <w:p w:rsidR="00036F50" w:rsidRPr="00633019" w:rsidRDefault="00036F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 Порядок проведения отбора получателей субсидий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для предоставления субсидий</w:t>
      </w:r>
    </w:p>
    <w:p w:rsidR="00036F50" w:rsidRPr="00633019" w:rsidRDefault="00036F50">
      <w:pPr>
        <w:pStyle w:val="ConsPlusNormal"/>
        <w:jc w:val="center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</w:rPr>
        <w:t>2</w:t>
      </w: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.1. Проведение отбора осуществляется на основании предложений (заявок) (далее - заявка на предоставление субсидии, заявка) согласно </w:t>
      </w:r>
      <w:hyperlink w:anchor="P377">
        <w:r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приложению 1</w:t>
        </w:r>
      </w:hyperlink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к настоящему Порядку, направленных участниками отбора, соответствующими категориям и (или) критериям отбора получателей субсидии, установленным в </w:t>
      </w:r>
      <w:hyperlink w:anchor="P80">
        <w:r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пунктах 1.6</w:t>
        </w:r>
      </w:hyperlink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, </w:t>
      </w:r>
      <w:hyperlink w:anchor="P83">
        <w:r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1.7</w:t>
        </w:r>
      </w:hyperlink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Порядка.</w:t>
      </w:r>
    </w:p>
    <w:p w:rsidR="00036F50" w:rsidRPr="00633019" w:rsidRDefault="00036F50" w:rsidP="007466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2.2. Уполномоченный орган размещает на едином портале и официальном сайте </w:t>
      </w: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главного распорядителя бюджетных средств </w:t>
      </w: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в информационно-телекоммуникационной сети </w:t>
      </w:r>
      <w:r w:rsidR="00746668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Интернет</w:t>
      </w:r>
      <w:r w:rsidR="00746668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» </w:t>
      </w: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(www.admkogalym.ru) (далее - официальный сайт) объявление о проведении отбора с указанием:</w:t>
      </w:r>
    </w:p>
    <w:p w:rsidR="00036F50" w:rsidRPr="00633019" w:rsidRDefault="00036F50" w:rsidP="007466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1) сроков проведения отбора (дата и время начала (окончания) подачи (приема) заявок участников отбора), которые не могут быть ранее 10-го календарного дня, следующего за днем размещения объявления о проведении отбора;</w:t>
      </w:r>
    </w:p>
    <w:p w:rsidR="00036F50" w:rsidRPr="00633019" w:rsidRDefault="00036F50" w:rsidP="0074666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2) наименования, места нахождения, почтового адреса, адреса электронной почты, номера контактного телефона главного </w:t>
      </w: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распорядителя бюджетных средств;</w:t>
      </w:r>
    </w:p>
    <w:p w:rsidR="00036F50" w:rsidRPr="00633019" w:rsidRDefault="00036F50" w:rsidP="007466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3) результатов предоставления субсидии;</w:t>
      </w:r>
    </w:p>
    <w:p w:rsidR="00661A03" w:rsidRPr="00633019" w:rsidRDefault="00036F50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4) </w:t>
      </w:r>
      <w:r w:rsidR="007B61AB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доменное имя и (или) указатели страниц государственной информационной системы в сети «Интернет»</w:t>
      </w: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, на котором обеспечивается проведение отбора (при наличии технической возможности);</w:t>
      </w:r>
    </w:p>
    <w:p w:rsidR="00036F50" w:rsidRPr="00633019" w:rsidRDefault="00036F50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5) требований к участникам отбора в соответствии с </w:t>
      </w:r>
      <w:hyperlink w:anchor="P109">
        <w:r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пунктом 2.3</w:t>
        </w:r>
      </w:hyperlink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61A03" w:rsidRPr="00633019" w:rsidRDefault="00661A03" w:rsidP="00661A0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6) категорий и критерий отбора;</w:t>
      </w:r>
    </w:p>
    <w:p w:rsidR="00661A03" w:rsidRPr="00633019" w:rsidRDefault="00661A03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7) </w:t>
      </w:r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предусмотренных </w:t>
      </w:r>
      <w:hyperlink w:anchor="P163">
        <w:r w:rsidR="00036F50"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пунктами 2.4</w:t>
        </w:r>
      </w:hyperlink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- </w:t>
      </w:r>
      <w:hyperlink w:anchor="P168">
        <w:r w:rsidR="00036F50"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2.5</w:t>
        </w:r>
      </w:hyperlink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036F50" w:rsidRPr="00633019" w:rsidRDefault="00661A03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8</w:t>
      </w:r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) порядка отзыва заявок участников отбора, порядка возврата заявок, участников отбора, определяющего, в том числе основания для возврата заявок участников отбора, порядка внесения изменений в заявки участников отбора, предусмотренные </w:t>
      </w:r>
      <w:hyperlink w:anchor="P174">
        <w:r w:rsidR="00036F50"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пунктами 2.8</w:t>
        </w:r>
      </w:hyperlink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- </w:t>
      </w:r>
      <w:hyperlink w:anchor="P177">
        <w:r w:rsidR="00036F50"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2.10</w:t>
        </w:r>
      </w:hyperlink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661A03" w:rsidRPr="00633019" w:rsidRDefault="00661A03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9</w:t>
      </w:r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) правил рассмотрения заявок участников отбора, предусмотренных </w:t>
      </w:r>
      <w:hyperlink w:anchor="P180">
        <w:r w:rsidR="00036F50"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пунктом 2.12</w:t>
        </w:r>
      </w:hyperlink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763B5E" w:rsidRPr="00633019" w:rsidRDefault="00763B5E" w:rsidP="00661A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10) порядок отклонения заявок, а также информацию об основаниях их отклонения;</w:t>
      </w:r>
    </w:p>
    <w:p w:rsidR="00763B5E" w:rsidRPr="00633019" w:rsidRDefault="00B644BD" w:rsidP="00661A0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11) объем</w:t>
      </w:r>
      <w:r w:rsidR="00BA0099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а </w:t>
      </w: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распределяемой </w:t>
      </w:r>
      <w:r w:rsidR="00BA0099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субсидии в рамках отбора, поряд</w:t>
      </w: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к</w:t>
      </w:r>
      <w:r w:rsidR="00BA0099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а</w:t>
      </w: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 расчета размера субсидии, установленный настоящим Порядком, правила распределения субсидии по результатам отбора;</w:t>
      </w:r>
    </w:p>
    <w:p w:rsidR="00B644BD" w:rsidRPr="00633019" w:rsidRDefault="00B644BD" w:rsidP="00B64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12) п</w:t>
      </w:r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644BD" w:rsidRPr="00633019" w:rsidRDefault="00B644BD" w:rsidP="00B64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13</w:t>
      </w:r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) срока, в течение которого получатель субсидии должен подписать Соглашение о предоставлении субсидии (далее - Соглашение), предусмотренного </w:t>
      </w:r>
      <w:hyperlink w:anchor="P301">
        <w:r w:rsidR="00036F50"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пунктом 3.12</w:t>
        </w:r>
      </w:hyperlink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B644BD" w:rsidRPr="00633019" w:rsidRDefault="00B644BD" w:rsidP="00B64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14</w:t>
      </w:r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) условий признания получателя субсидии уклонившимся от заключения Соглашения, предусмотренных </w:t>
      </w:r>
      <w:hyperlink w:anchor="P304">
        <w:r w:rsidR="00036F50" w:rsidRPr="0063301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пунктом 3.13</w:t>
        </w:r>
      </w:hyperlink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Порядка;</w:t>
      </w:r>
    </w:p>
    <w:p w:rsidR="00036F50" w:rsidRPr="00633019" w:rsidRDefault="00B644BD" w:rsidP="00B64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15</w:t>
      </w:r>
      <w:r w:rsidR="00036F50"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 даты размещения результатов отбора на едином портале, официальном сайте, которая не может быть позднее 14-го календарного дня, следующего за днем прохождения отбора участником отбора.</w:t>
      </w:r>
    </w:p>
    <w:p w:rsidR="00746668" w:rsidRPr="00633019" w:rsidRDefault="00746668" w:rsidP="0074666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:rsidR="00C2617F" w:rsidRPr="00633019" w:rsidRDefault="00036F50" w:rsidP="00C261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bookmarkStart w:id="4" w:name="P109"/>
      <w:bookmarkEnd w:id="4"/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2.3. Требования к участникам отбора, которым должен соответствовать участник отбора на дату подачи заявки:</w:t>
      </w:r>
    </w:p>
    <w:p w:rsidR="00C2617F" w:rsidRPr="00633019" w:rsidRDefault="00036F50" w:rsidP="00C2617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- </w:t>
      </w:r>
      <w:r w:rsidR="00C2617F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2617F" w:rsidRPr="00633019" w:rsidRDefault="00036F50" w:rsidP="00C261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036F50" w:rsidRPr="00633019" w:rsidRDefault="00036F50" w:rsidP="00C261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36F50" w:rsidRPr="00633019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C2617F" w:rsidRPr="00633019" w:rsidRDefault="00C2617F" w:rsidP="00C2617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-6"/>
          <w:sz w:val="26"/>
          <w:szCs w:val="26"/>
          <w:lang w:eastAsia="ru-RU"/>
        </w:rPr>
      </w:pPr>
      <w:r w:rsidRPr="00633019">
        <w:rPr>
          <w:rFonts w:ascii="Times New Roman" w:eastAsiaTheme="minorEastAsia" w:hAnsi="Times New Roman" w:cs="Times New Roman"/>
          <w:b/>
          <w:color w:val="000000" w:themeColor="text1"/>
          <w:spacing w:val="-6"/>
          <w:sz w:val="26"/>
          <w:szCs w:val="26"/>
          <w:lang w:eastAsia="ru-RU"/>
        </w:rPr>
        <w:t>- участник отбора не должен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  <w:bookmarkStart w:id="5" w:name="П14"/>
      <w:bookmarkEnd w:id="5"/>
    </w:p>
    <w:p w:rsidR="00C2617F" w:rsidRPr="00633019" w:rsidRDefault="00036F50" w:rsidP="00C2617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color w:val="000000" w:themeColor="text1"/>
        </w:rPr>
        <w:t xml:space="preserve">- </w:t>
      </w:r>
      <w:r w:rsidR="00C2617F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36F50" w:rsidRPr="00633019" w:rsidRDefault="00036F50" w:rsidP="002A03E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участники отбора не должны получать средства из бюджета города Когалыма на основании иных муниципальных правовых актов на цели, указанные в </w:t>
      </w:r>
      <w:hyperlink w:anchor="P6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1.2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C2617F" w:rsidRPr="00633019" w:rsidRDefault="00036F50" w:rsidP="002A03E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участники отбора по региональному проекту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Акселерация субъектов малого и среднего предпринимательства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должны получать аналогичной поддержки по региональному проекту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 для легкого старта и комфортного ведения бизнеса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36F50" w:rsidRPr="00633019" w:rsidRDefault="00036F50" w:rsidP="002A03E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участники отбора по региональному проекту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 для легкого старт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а и комфортного ведения бизнеса»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должны получать аналогичной поддержки по региональному проекту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Акселерация субъектов малого и среднего предпринимательства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2617F" w:rsidRPr="00633019" w:rsidRDefault="00036F50" w:rsidP="00C2617F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- </w:t>
      </w:r>
      <w:r w:rsidR="00C2617F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участник отбора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A03EF" w:rsidRPr="00633019" w:rsidRDefault="00C2617F" w:rsidP="002A03EF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- участник отбора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 w:rsidR="002A03EF"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ем оружия массового уничтожения.</w:t>
      </w:r>
    </w:p>
    <w:p w:rsidR="00036F50" w:rsidRPr="00633019" w:rsidRDefault="00036F50" w:rsidP="002A03E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Дополнительные требования к участникам отбора, которым должен соответствовать участник отбора на дату подачи заявки по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(направлениям):</w:t>
      </w:r>
    </w:p>
    <w:p w:rsidR="00036F50" w:rsidRPr="00633019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по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подмероприятию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предусмотренному </w:t>
      </w:r>
      <w:hyperlink w:anchor="P22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3.2.1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Порядка:</w:t>
      </w:r>
    </w:p>
    <w:p w:rsidR="00036F50" w:rsidRPr="00633019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участник отбора должен быть впервые зарегистрированным и действующим менее 1 года Субъектом, осуществлять деятельность в сфере социального предпринимательства;</w:t>
      </w:r>
    </w:p>
    <w:p w:rsidR="00036F50" w:rsidRPr="00633019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приобретенное оборудование, относящееся к основным средствам (далее - оборудование), должно быть стоимостью более 20,0 тыс. рублей за единицу и содержаться в группировке 320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Информационное, компьютерное и телекоммуникационное (ИКТ) оборудование" или в группировке 330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Прочие машины и оборудование, включая хозяйственный инвентарь, и другие объекты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Общероссийского </w:t>
      </w:r>
      <w:hyperlink r:id="rId22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классификатора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2018-ст;</w:t>
      </w:r>
    </w:p>
    <w:p w:rsidR="00036F50" w:rsidRPr="00633019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по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предусмотренным </w:t>
      </w:r>
      <w:hyperlink w:anchor="P237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3.3.2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 </w:t>
      </w:r>
      <w:hyperlink w:anchor="P255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3.3.7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Порядка:</w:t>
      </w:r>
    </w:p>
    <w:p w:rsidR="00036F50" w:rsidRPr="00633019" w:rsidRDefault="00036F50" w:rsidP="002A0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приобретенное оборудование, относящееся к основным средствам (далее - оборудование), должно быть стоимостью более 20,0 тыс. рублей за единицу и содержаться в группировках 310.30.92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Велосипеды и коляски инвалидные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310.30.99.10.000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транспортные и оборудование прочие, не включенные в другие группировки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320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Информационное, компьютерное и телекоммуникационное (ИКТ) оборудование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330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Прочие машины и оборудование, включая хозяйствен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ный инвентарь, и другие объекты»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Общероссийского </w:t>
      </w:r>
      <w:hyperlink r:id="rId2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классификатора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</w:t>
      </w:r>
      <w:r w:rsidR="002A03EF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2018-ст;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приобретенные лицензионные программные продукты, должны содержаться в </w:t>
      </w:r>
      <w:hyperlink r:id="rId2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группировке 730</w:t>
        </w:r>
      </w:hyperlink>
      <w:r w:rsidR="000174D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Программное обеспечение и базы данных</w:t>
      </w:r>
      <w:r w:rsidR="000174D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ОКОФ, при обязательном предъявлении копии лицензии;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по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подмероприятию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предусмотренному </w:t>
      </w:r>
      <w:hyperlink w:anchor="P25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3.3.6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Порядка: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а) наличие у участника отбора проекта создания и (или) обеспечения деятельности ЦМИТ, включающего в себя следующие разделы: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концепцию создания и (или) развития ЦМИТ, в соответствии с </w:t>
      </w:r>
      <w:hyperlink w:anchor="P14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подпунктом </w:t>
        </w:r>
        <w:r w:rsidR="000174D9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«</w:t>
        </w:r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д</w:t>
        </w:r>
      </w:hyperlink>
      <w:r w:rsidR="000174D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оценку потенциального спроса на услуги ЦМИТ (количество потенциальных клиентов);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организационный план;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планировку помещений в ЦМИТ;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перечень оборудования, необходимого для функционирования ЦМИТ;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финансовый план проекта создания и (или) развития ЦМИТ;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поэтапный план реализации проекта создания и (или) развития ЦМИТ;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б) наличие сметы расходования средств Субсидии муниципального бюджета города Когалыма на финансирование ЦМИТ;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наличие </w:t>
      </w:r>
      <w:hyperlink w:anchor="P52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информации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планируемых результатах деятельности ЦМИТ в соответствии с приложением 2 к настоящему Порядку;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г) наличие документов, подтверждающих фактически произведенные расходы в целях создания и (или) развития ЦМИТ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144"/>
      <w:bookmarkEnd w:id="6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д) в концепции создания (развития) ЦМИТ или в учредительных документах должно быть отражено, что задачами ЦМИТ являются: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доступа детей и молодежи к современному оборудованию цифрового производства, для реализации, проверки и коммерциализации их инновационных идей;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самозанятости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молодежи;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техническая и производственная поддержка детей и молодежи, Субъектов, осуществляющих разработку перспективных видов продукции и технологий;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 конференций, семинаров, рабочих встреч;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базы данных пользователей ЦМИТ;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реализация обучающих программ и мероприятий в целях освоения возможностей оборудования пользователями ЦМИТ.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е) соответствие ЦМИТ следующим требованиям: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ориентирован на создание условий для развития детей, молодежи и Субъектов в научно-технической, инновационной и производственной сферах, путем создания материально-технической базы;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предметом деятельности ЦМИТ является создание условий для развития детей, молодежи и Субъектов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загрузка оборудования ЦМИТ для детей и молодежи должна составлять не менее 60% от общего времени работы оборудования;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соответствовать санитарно-техническим требованиям размещения и использования в помещении ЦМИТ, а также требованиям безопасности для использования детьми;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в штате не менее 2 (двух) специалистов, имеющих документальное подтверждение навыков владения оборудованием ЦМИТ (сертификаты, дипломы, свидетельства и прочие документы);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в штате не менее 1 (одного) специалиста с педагогическим образованием и опытом работы с детьми (документально подтвержденных выпиской из трудовой книжки и (или) сведениями о трудовой деятельности, оформленными в установленном законодательством порядке и дипломом об образовании);</w:t>
      </w:r>
    </w:p>
    <w:p w:rsidR="000174D9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доступа в помещениях ЦМИТ к информаци</w:t>
      </w:r>
      <w:r w:rsidR="000174D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онно-телекоммуникационной сети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0174D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7" w:name="P163"/>
      <w:bookmarkEnd w:id="7"/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Для получения Субсидий участники отбора в сроки проведения отбора предоставляют заявку на предоставление Субсидии и пакет документов, указанный в </w:t>
      </w:r>
      <w:hyperlink w:anchor="P262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лично или через уполномоченного представителя одним из способов: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по адресу главного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распорядителя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непосредственно в отдел делопроизводства и работы с обращениями граждан Администрации города Когалыма (далее - отдел делопроизводства) или почтовым отправлением;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в электронной форме посредством подачи через официальный сайт в разделе </w:t>
      </w:r>
      <w:r w:rsidR="000174D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по вопросам мер поддержки предпринимательской и инвестиционной деятельности</w:t>
      </w:r>
      <w:r w:rsidR="000174D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36F50" w:rsidRPr="00633019" w:rsidRDefault="00036F50" w:rsidP="000174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3) в филиал Автономного учреждения Ханты-Мансийского автономного округа - Югры многофункциональный центр предоставления государственных и муниципальных услуг (далее - филиал МФЦ), расположенный по адресу: го</w:t>
      </w:r>
      <w:r w:rsidR="00EC099A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род Когалым, улица Мира, дом 15;</w:t>
      </w:r>
    </w:p>
    <w:p w:rsidR="00EC099A" w:rsidRPr="00633019" w:rsidRDefault="00EC099A" w:rsidP="00EC099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4)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самозанятыми</w:t>
      </w:r>
      <w:proofErr w:type="spellEnd"/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гражданами (https://мсп.рф/)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</w:t>
      </w:r>
      <w:hyperlink r:id="rId25" w:history="1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https://lk.ugraopen.admhmao.ru/</w:t>
        </w:r>
      </w:hyperlink>
      <w:r w:rsidR="009E3829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);</w:t>
      </w:r>
    </w:p>
    <w:p w:rsidR="009E3829" w:rsidRPr="0063301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5) С 1 января 2025 года участник отбора предоставляет заявку в электронной форме посредством заполнения экранных форм веб-интерфейса системы «Электронный бюджет» и предоставляет в систему «Электронный бюджет» электронные копии документов ((документов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отбора).</w:t>
      </w:r>
    </w:p>
    <w:p w:rsidR="009E3829" w:rsidRPr="0063301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Заявка подписывается:</w:t>
      </w:r>
    </w:p>
    <w:p w:rsidR="009E3829" w:rsidRPr="0063301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:rsidR="009E3829" w:rsidRPr="0063301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(для физических лиц);</w:t>
      </w:r>
    </w:p>
    <w:p w:rsidR="009E3829" w:rsidRPr="00633019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EC099A" w:rsidRPr="00633019" w:rsidRDefault="00036F50" w:rsidP="009E38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отбора, предоставивши</w:t>
      </w:r>
      <w:r w:rsidR="009E382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документы в электронном виде, посредством подачи через официальный сайт в разделе «Обращения по вопросам мер поддержки предпринимательской и инвестиционной деятельности»,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3 (трех) рабочих дней с даты подачи заявки предоставляют в Уполномоченный орган оригиналы заявки и документов.</w:t>
      </w:r>
      <w:bookmarkStart w:id="8" w:name="P168"/>
      <w:bookmarkEnd w:id="8"/>
    </w:p>
    <w:p w:rsidR="00036F50" w:rsidRPr="00633019" w:rsidRDefault="00036F50" w:rsidP="00EC0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hyperlink w:anchor="P377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Заявка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включающая согласие на публикацию (размещение) в информационно-телекоммуникационной сети </w:t>
      </w:r>
      <w:r w:rsidR="00EC099A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«Интернет»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</w:t>
      </w:r>
      <w:r w:rsidR="00EC099A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 настоящему Порядку.</w:t>
      </w:r>
    </w:p>
    <w:p w:rsidR="00036F50" w:rsidRPr="00633019" w:rsidRDefault="00036F50" w:rsidP="00EC0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036F50" w:rsidRPr="00633019" w:rsidRDefault="00036F50" w:rsidP="00EC0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заявок на предоставление Субсидии, либо поступления заявок и пакетов документов, подтверждающих фактически произведенные и документально подтвержденные расходы Субъектов, в меньшем объеме средств, предусмотренных в бюджете города Когалыма в текущем финансовом году на данные цели, Уполномоченный орган повторно объявляет прием документов.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Участники отбора могут претендовать на получение финансовой поддержки не более чем по 5 (пяти)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(направлениям) финансовой поддержки Подпрограммы (на усмотрение участника отбора) в текущем финансовом году, при условии соответствия предъявляемым требованиям.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2.7. Должностное лицо отдела делопроизводства, ответственное за регистрацию документов, в течение 1 (одного) рабочего дня с даты поступления заявки и пакета документов регистрирует их и передает должностному лицу Уполномоченного органа, ответственному за их рассмотрение, в течение 1 (одного) рабочего дня с даты их регистрации.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(двух) рабочих дней с даты регистрации документов уведомления о регистрации документов.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174"/>
      <w:bookmarkEnd w:id="9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Участник отбора вправе отозвать заявку, внести изменения в заявку не позднее чем за 1 (один) рабочий день до даты проведения заседания комиссии по рассмотрению заявок участников отбора на получение Субсидий на возмещение фактически произведенных затрат Субъектам, в рамках реализации Подпрограммы </w:t>
      </w:r>
      <w:r w:rsidR="00506026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 и среднего предпринимательства</w:t>
      </w:r>
      <w:r w:rsidR="00506026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</w:t>
      </w:r>
      <w:hyperlink r:id="rId26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программы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6026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506026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Комиссия)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заявления регистрирует его и передает должностному лицу Уполномоченного органа.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2.9.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177"/>
      <w:bookmarkEnd w:id="10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2.10. 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036F50" w:rsidRPr="00633019" w:rsidRDefault="00036F50" w:rsidP="00131C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2.11. Уполномоченный орган формирует единый список участников отбора на текущий финансовый год </w:t>
      </w:r>
      <w:r w:rsidR="00131C9B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исходя из очередности поступления заявок</w:t>
      </w:r>
      <w:r w:rsidR="00131C9B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дате и времени регистрации заявки.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внесения изменений в заявку в единый список участников отбора вносится отметка </w:t>
      </w:r>
      <w:r w:rsidR="00506026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Исключен в связи с внесением изменений в заявку</w:t>
      </w:r>
      <w:r w:rsidR="00506026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80"/>
      <w:bookmarkEnd w:id="11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2.12. 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5 (пяти) рабочих дней с даты регистрации заявки: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запрашивает в порядке межведомственного информационного взаимодействия, установленного Федеральным </w:t>
      </w:r>
      <w:hyperlink r:id="rId27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</w:t>
      </w:r>
      <w:r w:rsidR="00506026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210-ФЗ </w:t>
      </w:r>
      <w:r w:rsidR="00506026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506026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 следующие документы (сведения):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об отсутствии</w:t>
      </w:r>
      <w:r w:rsidR="00C326AD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26AD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036F50" w:rsidRPr="00633019" w:rsidRDefault="00036F50" w:rsidP="00506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 состоянии расчетов по страховым взносам, пеням и штрафам плательщика страховых взносов (в Фонде пенсионного и социального страхования);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131C9B" w:rsidRPr="00633019" w:rsidRDefault="00131C9B" w:rsidP="00131C9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1 января 2025 года Уполномоченный орган осуществляет:</w:t>
      </w:r>
    </w:p>
    <w:p w:rsidR="00131C9B" w:rsidRPr="00633019" w:rsidRDefault="00131C9B" w:rsidP="00131C9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проверку участника отбора на соответствие требованиям, определенным правовым актом в соответствии с пунктом 2.3 настоящего Порядка, автоматически в системе «Электронный бюджет»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возможности);</w:t>
      </w:r>
    </w:p>
    <w:p w:rsidR="00131C9B" w:rsidRPr="00633019" w:rsidRDefault="00131C9B" w:rsidP="00131C9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подтверждение соответствия участника отбора требованиям, определенным правовым актом в соответствии с </w:t>
      </w:r>
      <w:r w:rsidR="00C326AD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пунктом 2.3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настоящего </w:t>
      </w:r>
      <w:r w:rsidR="00C326AD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Порядка,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случае отсутствия технической возможности осуществления автоматической проверки в системе </w:t>
      </w:r>
      <w:r w:rsidR="00C326AD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Электронный бюджет</w:t>
      </w:r>
      <w:r w:rsidR="00C326AD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</w:t>
      </w:r>
      <w:r w:rsidR="00C326AD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Электронный бюджет</w:t>
      </w:r>
      <w:r w:rsidR="00C326AD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</w:t>
      </w:r>
    </w:p>
    <w:p w:rsidR="00036F50" w:rsidRPr="00633019" w:rsidRDefault="00036F50" w:rsidP="00131C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w:anchor="P6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1.2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Порядка;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</w:t>
      </w:r>
      <w:hyperlink w:anchor="P8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1.6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8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1.7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9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2.3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4) в течение 11 (одиннадцати)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решений: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признать участника отбора прошедшим отбор и рекомендовать главному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распорядителю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предоставить Субсидию;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признать участника отбора не прошедшим отбор и рекомендовать главному распорядителю как получателю бюджетных средств отклонить заявку.</w:t>
      </w:r>
    </w:p>
    <w:p w:rsidR="00503A73" w:rsidRPr="00633019" w:rsidRDefault="00503A73" w:rsidP="00503A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1 января 2025 года </w:t>
      </w:r>
      <w:r w:rsidR="004E42F9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Уполномоченному органу, главному распорядителю бюджетных средств, а также комиссии обеспечивается доступ в системе «Электронный бюджет» к заявкам для их рассмотрения </w:t>
      </w:r>
    </w:p>
    <w:p w:rsidR="00503A73" w:rsidRPr="00633019" w:rsidRDefault="00503A73" w:rsidP="00503A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части определения порядка рассмотрения и оценки заявок, а также определения победителей отбора с 1 января 2025 года</w:t>
      </w:r>
      <w:r w:rsidR="0077430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осуществляется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503A73" w:rsidRPr="00633019" w:rsidRDefault="00503A73" w:rsidP="00503A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автоматическое формирование протокола вскрытия заявок на едином портале и подписание его усиленной квалифицированной электронной председателя Комиссии в системе «Электронный бюджет», а также размещение указанного протокола на едином портале не позднее 1-го рабочего дня, следующего за днем его подписания;</w:t>
      </w:r>
    </w:p>
    <w:p w:rsidR="00774307" w:rsidRPr="00633019" w:rsidRDefault="00774307" w:rsidP="007743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-ранжирования поступивших заявок путем запроса предложений - исходя из очередности поступления заявок;</w:t>
      </w:r>
    </w:p>
    <w:p w:rsidR="00774307" w:rsidRPr="00633019" w:rsidRDefault="00774307" w:rsidP="00774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33019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ru-RU"/>
        </w:rPr>
        <w:t xml:space="preserve">- автоматическое формирование протокола подведения итогов отбора на едином портале на основании результатов определения победителя (победителей) отбора и подписание его усиленной квалифицированной электронной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председателя Комиссии </w:t>
      </w:r>
      <w:r w:rsidRPr="00633019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ru-RU"/>
        </w:rPr>
        <w:t>в системе «Электронный бюджет», а также размещение указанного протокола на едином портале не позднее 1-го рабочего дня, следующего за днем его подписания.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2.13. Порядок формирования Комиссии утверждается постановлением Администрации города Когалыма.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2.14. Решение Комиссии оформляется протоколом заседания Комиссии, являющимся результатом рассмотрения заявок и пакетов документов участников отбора, содержащим следующие сведения: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1) дата, время и место проведения рассмотрения заявок;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2) информация об участниках отбора, заявки которых были рассмотрены;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информация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2.15. Решение о предоставлении Субсидии оформляется постановлением Администрации города Когалыма.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2.16. После подписания протокола заседания Комиссии Уполномоченный орган: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1) в течение 5 (пяти) рабочих дней размещает протокол заседания Комиссии на едином портале и официальном сайте;</w:t>
      </w:r>
    </w:p>
    <w:p w:rsidR="00036F50" w:rsidRPr="00633019" w:rsidRDefault="00036F50" w:rsidP="00C32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2) в течение 7 (семи) рабочих дней направляет на подпись главе города Когалыма проект постановления Администрации города Когалыма об утверждении списка получателей Субсидии с указанием суммы Субсидии.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2.17. Заявка участника отбора отклоняется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главным распорядителем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если по результатам заседания Комиссии участник отбора признан не прошедшим отбор.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10 (десяти) рабочих дней после заседания Комиссии направляет участнику отбора уведомление об отклонении заявки, с указанием оснований (причин) отклонения.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2.18. Основаниями (причинами) для отклонения заявки участника отбора на стадии рассмотрения заявки являются: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несоответствие участника отбора требованиям, установленным </w:t>
      </w:r>
      <w:hyperlink w:anchor="P109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подача участником отбора заявки после даты и (или) времени, определенных для подачи заявок;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несоответствие участника отбора категориям и (или) критериям отбора получателей Субсидий, установленным </w:t>
      </w:r>
      <w:hyperlink w:anchor="P8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1.6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8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1.7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036F50" w:rsidRPr="00633019" w:rsidRDefault="00036F50">
      <w:pPr>
        <w:pStyle w:val="ConsPlusNormal"/>
        <w:jc w:val="center"/>
        <w:rPr>
          <w:color w:val="000000" w:themeColor="text1"/>
        </w:rPr>
      </w:pPr>
    </w:p>
    <w:p w:rsidR="00036F50" w:rsidRPr="00633019" w:rsidRDefault="00036F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 Условия и порядок предоставления Субсидий</w:t>
      </w:r>
    </w:p>
    <w:p w:rsidR="00036F50" w:rsidRPr="00633019" w:rsidRDefault="00036F50">
      <w:pPr>
        <w:pStyle w:val="ConsPlusNormal"/>
        <w:jc w:val="center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Получатели Субсидий должны соответствовать требованиям, указанным в </w:t>
      </w:r>
      <w:hyperlink w:anchor="P109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на дату подачи заявки.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Финансовая поддержка Субъектам,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самозанятым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осуществляющим социально значимые (приоритетные) виды деятельности, предоставляется по основному виду деятельности.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возмещению принимаются затраты, произведенные Субъектами,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самозанятыми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12 месяцев, предшествующих дате регистрации заявки на предоставление Субсидии.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220"/>
      <w:bookmarkEnd w:id="12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По мероприятиям "Региональный проект </w:t>
      </w:r>
      <w:r w:rsidR="00020A92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 для легкого старт</w:t>
      </w:r>
      <w:r w:rsidR="00020A92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а и комфортного ведения бизнеса»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</w:t>
      </w:r>
      <w:r w:rsidR="00020A92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 и среднего предпринимательства</w:t>
      </w:r>
      <w:r w:rsidR="00020A92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предоставляются в целях возмещения части затрат, фактически произведенных и документально подтвержденных расходов, произведенных Субъектами по следующему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подмероприятию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(направлению):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221"/>
      <w:bookmarkEnd w:id="13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3.2.1. 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предпринимательства, в виде возмещения части затрат, связанных с началом предпринимательской деятельности, осуществлением деятельности в сфере социального предпринимательства.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Возмещению подлежит часть затрат, фактически произведенных и документально подтвержденных расходов, произведенных Субъектами (впервые зарегистрированным и действующим менее одного года), на развитие социального предпринимательства, по одному или нескольким из следующих направлений по возмещению части затрат: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государственную регистрацию юридического лица и индивидуального предпринимателя;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аренду (субаренду) нежилых помещений;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оплату коммунальных услуг нежилых помещений;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приобретение основных средств (оборудование, оргтехника);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приобретение инвентаря производственного назначения;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рекламу;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выплаты по передаче прав на франшизу (паушальный взнос);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ремонтные работы в нежилых помещениях, выполняемые при подготовке помещений к эксплуатации.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80% от общего объема затрат и не более 300 тыс. рублей на одного Субъекта в год.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232"/>
      <w:bookmarkEnd w:id="14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По мероприятиям </w:t>
      </w:r>
      <w:r w:rsidR="00020A92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Региональный проект </w:t>
      </w:r>
      <w:r w:rsidR="00020A92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Акселерация субъектов малого и среднего предпринимательства</w:t>
      </w:r>
      <w:r w:rsidR="00020A92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</w:t>
      </w:r>
      <w:r w:rsidR="00020A92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</w:t>
      </w:r>
      <w:r w:rsidR="00020A92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среднего предпринимательства»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предоставляются в целях возмещения части затрат, фактически произведенных и документально подтвержденных расходов, произведенных Субъектами, по следующим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(направлениям):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3.3.1. Возмещение части затрат на аренду (субаренду) нежилых помещений.</w:t>
      </w:r>
    </w:p>
    <w:p w:rsidR="00036F50" w:rsidRPr="00633019" w:rsidRDefault="00036F50" w:rsidP="00020A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аренду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24.07.2007 </w:t>
      </w:r>
      <w:r w:rsidR="00EB1BE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209-ФЗ </w:t>
      </w:r>
      <w:r w:rsidR="00EB1BE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</w:t>
      </w:r>
      <w:r w:rsidR="00EB1BE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в Российской Федерации»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 в размере не более 50% от общего объема затрат и не более 300 тыс. рублей на одного Субъекта в год.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 возмещению принимаются затраты Субъектов по договорам аренды нежилых помещений.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237"/>
      <w:bookmarkEnd w:id="15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3.3.2. Возмещение части затрат на приобретение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оборудования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(основных средств) и лицензионных программных продуктов.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Возмещению подлежат фактически произведенные и документально подтвержденные зат</w:t>
      </w:r>
      <w:r w:rsidR="00EB1BE4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раты Субъектов на оборудование (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средства</w:t>
      </w:r>
      <w:r w:rsidR="00EB1BE4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лицензионные программные продукты в размере не более 80% от общего объема затрат и не более 500 тыс. рублей в год.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Возмещению не подлежат затраты Субъектов: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доставку и монтаж оборудования.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242"/>
      <w:bookmarkEnd w:id="16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3.3.3. Возмещение части затрат, на оплату коммунальных услуг нежилых помещений.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оплату услуг по теплоснабжению, газоснабжению (поставка газа), водоснабжению, водоотведению, энергоснабжению, вывозу твердых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9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24.07.2007 </w:t>
      </w:r>
      <w:r w:rsidR="00EB1BE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209-ФЗ </w:t>
      </w:r>
      <w:r w:rsidR="00EB1BE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Российской Федерации</w:t>
      </w:r>
      <w:r w:rsidR="00EB1BE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), в размере не более 80% от общего объема затрат и не более 200 тыс. рублей в год.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P245"/>
      <w:bookmarkEnd w:id="17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EB1BE4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Возмещению подлежат затраты Субъектов, связанные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3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24.07.2007 </w:t>
      </w:r>
      <w:r w:rsidR="00EB1BE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209-ФЗ </w:t>
      </w:r>
      <w:r w:rsidR="00EB1BE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</w:t>
      </w:r>
      <w:r w:rsidR="00EB1BE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в Российской Федерации»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размере не более 80% от общего объема затрат и не более 200 тыс. рублей на одного Субъекта или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самозанятого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год.</w:t>
      </w:r>
    </w:p>
    <w:p w:rsidR="00EB1BE4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3.3.5. Возмещение части затрат на аренду нежилых помещений за счет средств бюджета города Когалыма (сверх доли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36F50" w:rsidRPr="00633019" w:rsidRDefault="00036F50" w:rsidP="00EB1B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самозанятых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3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24.07.2007 </w:t>
      </w:r>
      <w:r w:rsidR="00A47E7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№209-ФЗ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Российской Федерации</w:t>
      </w:r>
      <w:r w:rsidR="00A47E7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размере не более 50% от общего объема затрат и не более 300 тыс. рублей на одного Субъекта или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самозанятого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год.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возмещению принимаются затраты Субъектов 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самозанятых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договорам аренды (субаренды) нежилых помещений.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251"/>
      <w:bookmarkEnd w:id="18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3.3.6. Предоставление Субсидий на создание и (или) обеспечение деятельности центров молодежного инновационного творчества (сверх доли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Возмещению подлежат фактически произведенные и документально подтвержденные затраты Субъектов, связанные с созданием и (или) обеспечением деятельности ЦМИТ.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Субсидий на создание и (или) обеспечение деятельности ЦМИТ осуществляется за счет средств бюджета города Когалым целевых расходов по приобретению высокотехнологичного оборудования, соответствующего </w:t>
      </w:r>
      <w:hyperlink r:id="rId32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критериям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 Приказом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Минпромторга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17.02.2020 </w:t>
      </w:r>
      <w:r w:rsidR="00A47E7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="00A47E7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критериев отнесения товаров, работ и услуг к инновационной продукции и (или) высокотехнологичной продукции для целей формирования плана закупки такой продукции по отраслям, относящимся к установленной сфере деятельности Министерства промышленности и торговли Российской Федерации</w:t>
      </w:r>
      <w:r w:rsidR="00A47E7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размер Субсидии Субъекту составляет не более 500 тыс. рублей, но не более 80% от общего объема затрат.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P255"/>
      <w:bookmarkEnd w:id="19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3.3.7. Возмещение части затрат по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приобретению оборудования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(основных средств) и лицензионных программных продуктов (сверх доли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оборудование</w:t>
      </w:r>
      <w:r w:rsidR="00A47E71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средства</w:t>
      </w:r>
      <w:r w:rsidR="00A47E71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лицензионные программные продукты в размере не более 80% от общего объема затрат и не более 500 тыс. рублей в год.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Возмещению не подлежат затраты Субъектов: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 доставку и монтаж оборудования.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3.3.8. Возмещение части затрат на обязательную сертификацию произведенной продукции.</w:t>
      </w:r>
    </w:p>
    <w:p w:rsidR="00036F50" w:rsidRPr="00633019" w:rsidRDefault="00036F50" w:rsidP="00A47E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Возмещению подлежат фактически произведенные и документально подтвержденные затраты Субъектов по договорам на оказание услуг (выполнение работ) по сертификации продукции в размере не более 80% от общего объема затрат и не более 100 тыс. рублей на одного Субъекта в год.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P262"/>
      <w:bookmarkEnd w:id="20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К заявке, указанной в </w:t>
      </w:r>
      <w:hyperlink w:anchor="P16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2.5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прилагаются копии следующих документов: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документа, удостоверяющего личность (для индивидуального предпринимателя);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статистической отчетности (при наличии) с отметкой органа статистики о принятии;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налоговой отчетности, предоставляется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произведенные затраты (договоры,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стандартами), акты выполненных работ и др.).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Субъекты, претендующие на получение Субсидии по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указанным в </w:t>
      </w:r>
      <w:hyperlink w:anchor="P242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3.3.3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245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3.3.4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 дополнительно предоставляют копии следующих документов: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договоры на предоставление жилищно-коммунальных (коммунальных) услуг с управляющей компанией и (или)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ресурсоснабжающими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организациями;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документ, подтверждающий право владения (пользования) нежилым помещением.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P271"/>
      <w:bookmarkEnd w:id="21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3.5. Копии документов, предоставляемые Субъектом по собственной инициативе: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учредительные документы (для юридических лиц);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назначении);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выписка из единого реестра субъектов малого и среднего предпринимательства;</w:t>
      </w:r>
    </w:p>
    <w:p w:rsidR="00BA0099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326AD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отсутствии </w:t>
      </w:r>
      <w:r w:rsidR="00C326AD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</w:t>
      </w:r>
      <w:r w:rsidR="00BA0099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ой системы Российской Федерации. 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Непредоставление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Субъектом,</w:t>
      </w:r>
      <w:r w:rsidR="00BA009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A009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самозанятым</w:t>
      </w:r>
      <w:proofErr w:type="spellEnd"/>
      <w:r w:rsidR="00BA009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 на получение Субсидии,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Копии документов заверяет руководитель (уполномоченное должностное лицо) юридического лица, индивидуальный предприниматель,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самозанятый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 с указанием должности, фамилии и инициалов, даты заверения, оттиском печати (при наличии) с приложением описи документов.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предусмотренные </w:t>
      </w:r>
      <w:hyperlink w:anchor="P262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3.4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27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Порядка, представляются сформированными в 1 (один) пронумерованный комплект.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получателя Субсидии, второй прилагается к представленным документам).</w:t>
      </w:r>
    </w:p>
    <w:p w:rsidR="00036F50" w:rsidRPr="00633019" w:rsidRDefault="00036F50" w:rsidP="00BA00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Рассмотрение документов, по результатам которого принимается решение о размере Субсидии, проводится в соответствии с </w:t>
      </w:r>
      <w:hyperlink w:anchor="P18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2.12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P280"/>
      <w:bookmarkEnd w:id="22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3.8. Основаниями для отказа получателю Субсидии в предоставлении Субсидии являются: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несоответствие представленных получателем субсидии документов, требованиям, определенным в соответствии с </w:t>
      </w:r>
      <w:hyperlink w:anchor="P262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установление факта недостоверности представленной получателем Субсидии информации;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нарушение срока предоставления заявки и пакета документов, установленного в соответствии с </w:t>
      </w:r>
      <w:hyperlink w:anchor="P16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 (в случае подачи заявки в электронном виде);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добровольный письменный отказ получателя Субсидии от Субсидии;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нарушение срока представления Соглашения, указанного в </w:t>
      </w:r>
      <w:hyperlink w:anchor="P30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3.12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отсутствие лимитов, предусмотренных для предоставления Субсидии в бюджете города Когалыма в текущем финансовом году;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</w:t>
      </w:r>
      <w:r w:rsidR="006A2813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A2813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учетом второго абзаца пункта 2.3 настоящего Порядка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просроченная задолженность по возврату в бюджет города Когалыма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города Когалыма;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не выполнены условия предоставления Субсидии;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ранее в отношении заявителя -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 даты признания Субъекта совершившим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установленного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главным распорядителем бюджетных средств,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совершившим такое нарушение прошло менее трех лет. Положения, предусмотренные настоящим абзацем, распространяются на виды поддержки, в отношении которых главным распорядителем как получателем бюджетных средств, выявлены нарушения Субъектом порядка и условий оказания поддержки;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дата подачи заявки на предоставление Субсидии не соответствует установленным срокам;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3.9. В случае обращения нескольких Субъектов с заявлениями о предоставлении Субсидии по одному и тому же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подмероприятию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(направлению) финансовой поддержки,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затрат.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3.10. Возврат Субсидии в бюджет города Когалыма в случае нарушения получателем Субсидии условий, установленных при предоставлении Субсидии осуществляется в порядке и в сроки, предусмотренные </w:t>
      </w:r>
      <w:hyperlink w:anchor="P342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5.4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345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5.6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3.11. Субъекты, получившие финансовую поддержку, обязаны в течение 12 месяцев с даты получения поддержки: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сохранять рабочие места (при их наличии на дату предоставления заявления на субсидию);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 предпринимательскую деятельность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P301"/>
      <w:bookmarkEnd w:id="23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3.12. Заключение Соглашения между главным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распорядителем бюджетных средств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 получателем Субсидии осуществляется в соответствии с типовой формой, установленной комитетом финансов Администрации города Когалыма, в следующем порядке: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3.12.1. в течение 4 (четырех) рабочих дней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3.12.2. получатель Субсидии в течение 3 (трех) рабочих дней с даты получения Соглашения подписывает и представляет его в Уполномоченный орган лично или почтовым отправлением.</w:t>
      </w:r>
    </w:p>
    <w:p w:rsidR="00036F50" w:rsidRPr="00633019" w:rsidRDefault="00036F50" w:rsidP="006A2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P304"/>
      <w:bookmarkEnd w:id="24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3.13. Получатель Субсидии, не представивший в Уполномоченный орган подписанное Соглашение в указанный срок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соглашения.</w:t>
      </w:r>
    </w:p>
    <w:p w:rsidR="00036F50" w:rsidRPr="00633019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3.14. Соглашение должно содержать условия:</w:t>
      </w:r>
    </w:p>
    <w:p w:rsidR="00036F50" w:rsidRPr="00633019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согласовании новых условий Соглашения или о расторжении Соглашения при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недостижении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согласия по новым условиям, в случае уменьшения главному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распорядителю бюджетных средств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36F50" w:rsidRPr="00633019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 направлениях расходов, источником финансового обеспечения которых является Субсидия;</w:t>
      </w:r>
    </w:p>
    <w:p w:rsidR="00FE0CB7" w:rsidRPr="00633019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в соответствии со </w:t>
      </w:r>
      <w:hyperlink r:id="rId33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статьями 268.1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hyperlink r:id="rId34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269.2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Бюджетного кодекса Российской Федерации;</w:t>
      </w:r>
    </w:p>
    <w:p w:rsidR="00FE0CB7" w:rsidRPr="00633019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Соглашением;</w:t>
      </w:r>
    </w:p>
    <w:p w:rsidR="00036F50" w:rsidRPr="00633019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 порядке и сроках возврата Субсидий и средств, полученных на основании договоров, заключенных с получателями Субсидий, в бюджет бюджетной системы Российской Федерации, из которого планируется предоставление субсидии в соответствии с правовым актом;</w:t>
      </w:r>
    </w:p>
    <w:p w:rsidR="00036F50" w:rsidRPr="00633019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 сохранении Субъектами в течение 12 месяцев с даты получения поддержки рабочих мест (при их наличии на дату предоставления на предоставление Субсидии);</w:t>
      </w:r>
    </w:p>
    <w:p w:rsidR="00036F50" w:rsidRPr="00633019" w:rsidRDefault="00036F50" w:rsidP="00FE0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 осуществлении в течение 12 месяцев с даты получения поддержки предпринимательской деятельности (наличие в Едином реестре субъектов малого и среднего предпринимательства сведений о категории субъекта малого </w:t>
      </w:r>
      <w:r w:rsidR="00B87B2D">
        <w:rPr>
          <w:rFonts w:ascii="Times New Roman" w:hAnsi="Times New Roman" w:cs="Times New Roman"/>
          <w:color w:val="000000" w:themeColor="text1"/>
          <w:sz w:val="26"/>
          <w:szCs w:val="26"/>
        </w:rPr>
        <w:t>и среднего предпринимательства).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Соглашение с Субъектом о предоставлении финансовой поддержки по мероприятиям, предусмотренным в соответствии с </w:t>
      </w:r>
      <w:hyperlink w:anchor="P237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3.3.2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255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3.3.7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должно содержать: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наименование и стоимость оборудования, лицензионного программного продукта;</w:t>
      </w:r>
    </w:p>
    <w:p w:rsidR="00036F50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обязательство Субъекта об использовании по целевому назначению приобретенного оборудования, лицензионного программного продукта не продавать, не передавать в аренду или в пользование другим лицам в течение 2-х лет с даты получения Субсидии.</w:t>
      </w:r>
    </w:p>
    <w:p w:rsidR="00B87B2D" w:rsidRPr="00B87B2D" w:rsidRDefault="00B87B2D" w:rsidP="00B87B2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B87B2D" w:rsidRPr="00B87B2D" w:rsidRDefault="00B87B2D" w:rsidP="00B87B2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порядке.</w:t>
      </w:r>
    </w:p>
    <w:p w:rsidR="00B87B2D" w:rsidRPr="00B87B2D" w:rsidRDefault="00B87B2D" w:rsidP="00B87B2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3.15. Результатом предоставления Субсидии является предоставление финансовой поддержки Субъектам и достижение целевых показателей, установленных Программой.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Конкретные планируемые значения показателей результативности предоставления Субсидии (целевые показатели) с указанием точной даты завершения и конечного значения результатов устанавливаются главным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распорядителем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Соглашении о предоставлении Субсидии из бюджета города.</w:t>
      </w:r>
    </w:p>
    <w:p w:rsidR="00274E9E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случае, если получателями Субсидий не достигнуты планируемые значения показателей результативности, установленные Соглашением (дополнительным соглашением к Соглашению), к получателям Субсидий применяются штрафные санкции, установленные Соглашением (дополнительным соглашением к Соглашению).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3.16. В случае отсутствия оснований, предусмотренных в </w:t>
      </w:r>
      <w:hyperlink w:anchor="P280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пункте 3.8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настоящего Порядка, главный распорядитель бюджетных средств перечисляет денежные средства получателю Субсидии в пределах утвержденных бюджетных ассигнований в порядке, установленном Соглашением в срок не позднее 10 (десятого) рабочего дня,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счет, открытый получателем Субсидии в учреждении Центрального банка Российской Федерации или кредитной российской организации.</w:t>
      </w: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 w:rsidP="00274E9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Требования к отчетности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4.1. Получатель Субсидии, в период оказания финансовой поддержки и в течение 1 (одного) года после ее окончания, в срок до 30 числа месяца, следующего за отчетным кварталом, годом, представляет в отдел делопроизводства и работы с обращениями граждан Администрации города Когалыма заверенные копии следующих документов: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P324"/>
      <w:bookmarkEnd w:id="25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4.1.1. Для Субъектов, применяющих упрощенную систему налогообложения - налоговую декларацию в связи с применением упрощенной системы налогообложения по налогу за предшествующий календарный год.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Субъекты 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4.1.2. Для Субъектов, применяющих специальный налоговый режим "Налог на профессиональный доход" предоставляется отчет о финансовых результатах ежеквартально в срок до 30 числа месяца, следующего за отчетным кварталом.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- справка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для предоставления Субсидии.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P328"/>
      <w:bookmarkEnd w:id="26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4.1.4. Для Субъектов, применяющих систему налогообложения для сельскохозяйственных товаропроизводителей (единый сельскохозяйственный налог) - налоговая декларация по единому сельскохозяйственному налогу за предшествующий календарный год.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указанные в </w:t>
      </w:r>
      <w:hyperlink w:anchor="P32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4.1.1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32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Главный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распорядитель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имеет право установить в Соглашении сроки и формы предоставления получателем Субсидии дополнительной отчетности.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5. Требования об осуществлении контроля (мониторинга)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за соблюдением условий и порядка предоставления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Субсидий и ответственности за их нарушение</w:t>
      </w:r>
    </w:p>
    <w:p w:rsidR="00036F50" w:rsidRPr="00633019" w:rsidRDefault="00036F50">
      <w:pPr>
        <w:pStyle w:val="ConsPlusNormal"/>
        <w:jc w:val="center"/>
        <w:rPr>
          <w:color w:val="000000" w:themeColor="text1"/>
        </w:rPr>
      </w:pPr>
    </w:p>
    <w:p w:rsidR="00274E9E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5.1. Проверку соблюдения получателем </w:t>
      </w:r>
      <w:r w:rsidR="00C872EE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убсидии порядка и условий предоставления </w:t>
      </w:r>
      <w:r w:rsidR="00C872EE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убсидий, в том числе в части достижения результатов предоставления </w:t>
      </w:r>
      <w:r w:rsidR="00C872EE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убсидии осуществляет главный распорядитель бюджетных средств, а также органами государственного (муниципального) финансового контроля в соответствии со </w:t>
      </w:r>
      <w:hyperlink r:id="rId35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статьями 268.1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hyperlink r:id="rId36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269.2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Бюджетного кодекса Российской Федерации.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5.2. Ответственность за достоверность предоставляемых документов,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Порядком.</w:t>
      </w:r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P341"/>
      <w:bookmarkEnd w:id="27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5.3. В случае нарушения получателем Субсидии сроков и формы представления отчетности, установленной настоящим Порядком и Соглашением,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нарушений.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нарушения.</w:t>
      </w:r>
    </w:p>
    <w:p w:rsidR="00274E9E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8" w:name="P342"/>
      <w:bookmarkEnd w:id="28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5.4. В случае выявления, в том числе по фактам проверок, проведенных главным распорядителем бюджетных средств, отделом муниципального контроля Администрации города Когалыма или Контрольно-счетной палатой города Когалыма, нарушения получателем Субсидии условий, установленных при предоставлении Субсидии, факта предоставления недостоверных сведений, в случае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значений результатов предоставления Субсидии, установленных Соглашением, а также если требование, указанное в </w:t>
      </w:r>
      <w:hyperlink w:anchor="P34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не выполнено в установленный срок Уполномоченный орган в течение 5 (пяти) рабочих дней с даты выявления факта нарушения, предоставления Получателем недостоверных сведений, ненадлежащего исполнения Соглашения,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значений результатов предоставления Субсидии направляет получателю Субсидии письменное уведомление о необходимости возврата субсидии (далее - уведомление о возврате).</w:t>
      </w:r>
      <w:bookmarkStart w:id="29" w:name="P344"/>
      <w:bookmarkEnd w:id="29"/>
    </w:p>
    <w:p w:rsidR="00274E9E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5.5. Получатель в течение 10 (десяти) рабочих дней со дня получения уведомления о возврате обязан выполнить требования, указанные в нем.</w:t>
      </w:r>
      <w:bookmarkStart w:id="30" w:name="P345"/>
      <w:bookmarkEnd w:id="30"/>
    </w:p>
    <w:p w:rsidR="00036F50" w:rsidRPr="00633019" w:rsidRDefault="00036F50" w:rsidP="00274E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5.6. При отказе от добровольного возврата средств Субсидии, выраженного в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непоступлении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денежных средств в срок, установленный </w:t>
      </w:r>
      <w:hyperlink w:anchor="P34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5.5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на счет главного распорядителя бюджетных средств,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pStyle w:val="ConsPlusNormal"/>
        <w:ind w:firstLine="540"/>
        <w:jc w:val="both"/>
        <w:rPr>
          <w:color w:val="000000" w:themeColor="text1"/>
        </w:rPr>
      </w:pPr>
    </w:p>
    <w:p w:rsidR="00CC3E3E" w:rsidRPr="00633019" w:rsidRDefault="00CC3E3E">
      <w:pPr>
        <w:rPr>
          <w:rFonts w:ascii="Calibri" w:eastAsiaTheme="minorEastAsia" w:hAnsi="Calibri" w:cs="Calibri"/>
          <w:color w:val="000000" w:themeColor="text1"/>
          <w:lang w:eastAsia="ru-RU"/>
        </w:rPr>
      </w:pPr>
      <w:r w:rsidRPr="00633019">
        <w:rPr>
          <w:color w:val="000000" w:themeColor="text1"/>
        </w:rPr>
        <w:br w:type="page"/>
      </w: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предоставления субсидий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на возмещение фактически произведенных затрат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субъектам малого и среднего предпринимательства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подпрограммы</w:t>
      </w:r>
    </w:p>
    <w:p w:rsidR="00036F50" w:rsidRPr="00633019" w:rsidRDefault="00CC3E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среднего предпринимательства»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</w:t>
      </w:r>
      <w:r w:rsidR="00CC3E3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рограммы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 инвестиции муниципал</w:t>
      </w:r>
      <w:r w:rsidR="00CC3E3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ьного образования город Когалым»</w:t>
      </w:r>
    </w:p>
    <w:p w:rsidR="00036F50" w:rsidRPr="00633019" w:rsidRDefault="00036F50">
      <w:pPr>
        <w:pStyle w:val="ConsPlusNormal"/>
        <w:jc w:val="right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29"/>
      </w:tblGrid>
      <w:tr w:rsidR="00633019" w:rsidRPr="0063301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Главе города Когалыма</w:t>
            </w:r>
          </w:p>
        </w:tc>
      </w:tr>
      <w:tr w:rsidR="00633019" w:rsidRPr="0063301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</w:p>
        </w:tc>
      </w:tr>
      <w:tr w:rsidR="00036F50" w:rsidRPr="0063301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наименование/ФИО получателя Субсидии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получателя Субсидии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телефон/электронный адрес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2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8334"/>
      </w:tblGrid>
      <w:tr w:rsidR="00633019" w:rsidRPr="00633019"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31" w:name="P377"/>
            <w:bookmarkEnd w:id="31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Заявка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Субсидии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blPrEx>
          <w:tblBorders>
            <w:insideH w:val="none" w:sz="0" w:space="0" w:color="auto"/>
          </w:tblBorders>
        </w:tblPrEx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(наименование получателя Субсидии)</w:t>
            </w:r>
          </w:p>
        </w:tc>
      </w:tr>
      <w:tr w:rsidR="00633019" w:rsidRPr="00633019">
        <w:tblPrEx>
          <w:tblBorders>
            <w:insideH w:val="none" w:sz="0" w:space="0" w:color="auto"/>
          </w:tblBorders>
        </w:tblPrEx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C3E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соответствии с </w:t>
            </w:r>
            <w:hyperlink w:anchor="P46">
              <w:r w:rsidRPr="0063301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Порядком</w:t>
              </w:r>
            </w:hyperlink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</w:t>
            </w:r>
            <w:r w:rsidR="00274E9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малого и среднего предпринимательства</w:t>
            </w:r>
            <w:r w:rsidR="00274E9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муниципальной программы </w:t>
            </w:r>
            <w:r w:rsidR="00CC3E3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Социально-экономическое развитие и инвестиции муниципал</w:t>
            </w:r>
            <w:r w:rsidR="00CC3E3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ьного образования город Когалым»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- Порядок предоставления субсидий), утвержденным постановлением Администрации города Когалыма от _______ </w:t>
            </w:r>
            <w:r w:rsidR="00CC3E3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_______, прошу Вас предоставить Субсидию по следующим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633019" w:rsidRPr="00633019">
        <w:tblPrEx>
          <w:tblBorders>
            <w:insideH w:val="none" w:sz="0" w:space="0" w:color="auto"/>
          </w:tblBorders>
        </w:tblPrEx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Мероприятие </w:t>
            </w:r>
            <w:r w:rsidR="00CC3E3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«Региональный проект «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легкого старта и комфортного ведения бизнеса</w:t>
            </w:r>
            <w:r w:rsidR="00CC3E3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следующим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(направлениям):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предпринимательства;</w:t>
            </w:r>
          </w:p>
        </w:tc>
      </w:tr>
      <w:tr w:rsidR="00633019" w:rsidRPr="00633019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872EE" w:rsidRPr="00633019" w:rsidRDefault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872EE" w:rsidRPr="00633019" w:rsidRDefault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Мероприятие </w:t>
            </w:r>
            <w:r w:rsidR="00CC3E3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Региональный проект </w:t>
            </w:r>
            <w:r w:rsidR="00CC3E3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Акселерация субъектов малого и среднего предпринимательства</w:t>
            </w:r>
            <w:r w:rsidR="00CC3E3E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следующим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(направлениям):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Возмещение части затрат на аренду (субаренду) нежилых помещений;</w:t>
            </w:r>
          </w:p>
        </w:tc>
      </w:tr>
      <w:tr w:rsidR="00633019" w:rsidRPr="00633019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633019" w:rsidRDefault="00CC3E3E" w:rsidP="00CC3E3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Возмещение части затрат на приобретение 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оборудования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(основных средств) и лицензионных программных продуктов</w:t>
            </w:r>
          </w:p>
        </w:tc>
      </w:tr>
      <w:tr w:rsidR="00633019" w:rsidRPr="00633019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Возмещение части затрат, на оплату коммунальных услуг нежилых помещений;</w:t>
            </w:r>
          </w:p>
        </w:tc>
      </w:tr>
      <w:tr w:rsidR="00633019" w:rsidRPr="00633019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</w:t>
            </w:r>
          </w:p>
        </w:tc>
      </w:tr>
      <w:tr w:rsidR="00633019" w:rsidRPr="00633019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</w:t>
            </w:r>
          </w:p>
        </w:tc>
      </w:tr>
      <w:tr w:rsidR="00633019" w:rsidRPr="00633019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</w:t>
            </w:r>
          </w:p>
        </w:tc>
      </w:tr>
      <w:tr w:rsidR="00633019" w:rsidRPr="00633019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633019" w:rsidRDefault="00CC3E3E" w:rsidP="00CC3E3E">
            <w:pPr>
              <w:pStyle w:val="ConsPlusNormal"/>
              <w:jc w:val="both"/>
              <w:rPr>
                <w:color w:val="000000" w:themeColor="text1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Возмещение части затрат на приобретение 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оборудования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(основных средств) и лицензионных программных продуктов </w:t>
            </w:r>
            <w:r w:rsidR="00036F50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(сверх доли </w:t>
            </w:r>
            <w:proofErr w:type="spellStart"/>
            <w:r w:rsidR="00036F50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="00036F50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</w:t>
            </w:r>
          </w:p>
        </w:tc>
      </w:tr>
      <w:tr w:rsidR="00633019" w:rsidRPr="00633019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036F50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Возмещение части затрат на обязательную сертификацию произведенной продукции.</w:t>
            </w:r>
          </w:p>
        </w:tc>
      </w:tr>
    </w:tbl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9"/>
        <w:gridCol w:w="4389"/>
      </w:tblGrid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Сведения о Получателе Субсидии: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Полное наименование Получателя Субсидии (в соответствии с учредительными документами, Ф.И.О. индивидуального предпринимателя,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самозанятого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Идентификационный номер налогоплательщика (ИНН): 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Код причины постановки на учет (КПП): ________________________________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Дата государственной регистрации: ________ _______________________ года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Регистрационный номер страхователя/СНИЛС: ___________________________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Адрес Получателя Субсидии:</w:t>
            </w:r>
          </w:p>
        </w:tc>
      </w:tr>
      <w:tr w:rsidR="00633019" w:rsidRPr="00633019">
        <w:tc>
          <w:tcPr>
            <w:tcW w:w="4389" w:type="dxa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Юридический:</w:t>
            </w:r>
          </w:p>
        </w:tc>
        <w:tc>
          <w:tcPr>
            <w:tcW w:w="4389" w:type="dxa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Фактический:</w:t>
            </w:r>
          </w:p>
        </w:tc>
      </w:tr>
      <w:tr w:rsidR="00633019" w:rsidRPr="00633019">
        <w:tc>
          <w:tcPr>
            <w:tcW w:w="4389" w:type="dxa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_____________________________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дом_____________, кв. ______________</w:t>
            </w:r>
          </w:p>
        </w:tc>
        <w:tc>
          <w:tcPr>
            <w:tcW w:w="4389" w:type="dxa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_____________________________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____________, кв. _______________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Банковские реквизиты: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 (л/с) ______________________________ в банке 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___________________________________ БИК _____________________________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 w:rsidP="00CC3E3E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CC3E3E"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Основной вид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экономической деятельности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соответствии с кодами </w:t>
            </w:r>
            <w:hyperlink r:id="rId37">
              <w:r w:rsidRPr="006330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_________________________________________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Средняя численность работников на дату обращения, человек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Дополнительные рабочие места, предполагаемые к созданию, единиц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Средняя заработная плата работников, рублей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Применяемый налоговый режим</w:t>
            </w:r>
          </w:p>
        </w:tc>
      </w:tr>
      <w:tr w:rsidR="00CC3E3E" w:rsidRPr="00633019">
        <w:tc>
          <w:tcPr>
            <w:tcW w:w="8778" w:type="dxa"/>
            <w:gridSpan w:val="2"/>
          </w:tcPr>
          <w:p w:rsidR="00CC3E3E" w:rsidRPr="00633019" w:rsidRDefault="00CC3E3E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9.Сумма уплаченных налоговых платежей за год, предшествующей году подачи заявки, рублей: </w:t>
            </w:r>
          </w:p>
        </w:tc>
      </w:tr>
    </w:tbl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C872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01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6F50" w:rsidRPr="00633019">
        <w:rPr>
          <w:rFonts w:ascii="Times New Roman" w:hAnsi="Times New Roman" w:cs="Times New Roman"/>
          <w:color w:val="000000" w:themeColor="text1"/>
          <w:sz w:val="24"/>
          <w:szCs w:val="24"/>
        </w:rPr>
        <w:t>. Опись документов прилагается на отдельном листе.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216"/>
      </w:tblGrid>
      <w:tr w:rsidR="00633019" w:rsidRPr="00633019" w:rsidTr="009D5CA5">
        <w:tc>
          <w:tcPr>
            <w:tcW w:w="562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</w:tcPr>
          <w:p w:rsidR="00036F50" w:rsidRPr="00633019" w:rsidRDefault="00036F50" w:rsidP="009D5CA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Настоящим подтверждаю, что в отношении меня главным распорядителем</w:t>
            </w:r>
            <w:r w:rsidR="009D5CA5"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бюджетных средств, не принималось решение о предоставлении Субсидии, на основании иных муниципальных правовых актов на цели установленные </w:t>
            </w:r>
            <w:hyperlink w:anchor="P46">
              <w:r w:rsidRPr="00633019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Порядком</w:t>
              </w:r>
            </w:hyperlink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предоставления Субсидий;</w:t>
            </w:r>
          </w:p>
        </w:tc>
      </w:tr>
      <w:tr w:rsidR="00633019" w:rsidRPr="00633019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633019" w:rsidTr="009D5CA5">
        <w:tc>
          <w:tcPr>
            <w:tcW w:w="562" w:type="dxa"/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      </w:r>
          </w:p>
        </w:tc>
      </w:tr>
      <w:tr w:rsidR="00633019" w:rsidRPr="00633019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633019" w:rsidTr="009D5CA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Pr="00633019" w:rsidRDefault="009D5CA5" w:rsidP="009D5C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 xml:space="preserve">Настоящим подтверждаю, что </w:t>
            </w:r>
            <w:r w:rsidR="00036F50"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 xml:space="preserve">на дату подачи заявления 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отсутствует или не превышает на едином налоговом счете размер, определенного пунктом 3 статьи 47 Налогового кодекса Российской Федерации, задолженности по уплате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налогов, сборов и страховых взносов в бюджеты бюджетной системы Российской Федерации</w:t>
            </w:r>
            <w:r w:rsidR="00036F50"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 xml:space="preserve">, а также 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 xml:space="preserve">подтверждаю отсутствие </w:t>
            </w:r>
            <w:r w:rsidR="00036F50"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;</w:t>
            </w:r>
          </w:p>
        </w:tc>
      </w:tr>
      <w:tr w:rsidR="00633019" w:rsidRPr="00633019" w:rsidTr="009D5CA5">
        <w:tblPrEx>
          <w:tblBorders>
            <w:insideH w:val="nil"/>
          </w:tblBorders>
        </w:tblPrEx>
        <w:trPr>
          <w:trHeight w:val="21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633019" w:rsidTr="009D5CA5">
        <w:tc>
          <w:tcPr>
            <w:tcW w:w="562" w:type="dxa"/>
            <w:tcBorders>
              <w:top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:rsidR="00036F50" w:rsidRPr="00633019" w:rsidRDefault="00036F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036F50" w:rsidRPr="00633019" w:rsidRDefault="00036F50" w:rsidP="00583EF1">
            <w:pPr>
              <w:pStyle w:val="ConsPlusNormal"/>
              <w:jc w:val="both"/>
              <w:rPr>
                <w:color w:val="000000" w:themeColor="text1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представленных к возмещению затратах отсутствуют затраты по сделке, в совершении которой есть заинтересованность лица, осуществляющего функции единоличного исполнительного органа субъекта малого и среднего предпринимательства (далее - Субъект), члена коллегиального исполнительного органа Субъекта; участника Субъект, владеющего 50 и более процентами акций (долей, паев) Субъекта</w:t>
            </w:r>
          </w:p>
        </w:tc>
      </w:tr>
      <w:tr w:rsidR="00633019" w:rsidRPr="00633019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633019" w:rsidTr="009D5CA5">
        <w:tc>
          <w:tcPr>
            <w:tcW w:w="562" w:type="dxa"/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условиями предоставления Субсидии ознакомлен и согласен. Достоверность представленной информации гарантирую</w:t>
            </w:r>
          </w:p>
        </w:tc>
      </w:tr>
      <w:tr w:rsidR="00633019" w:rsidRPr="00633019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633019" w:rsidTr="009D5CA5">
        <w:tc>
          <w:tcPr>
            <w:tcW w:w="562" w:type="dxa"/>
            <w:tcBorders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036F50" w:rsidRPr="00633019" w:rsidRDefault="00036F50" w:rsidP="00583EF1">
            <w:pPr>
              <w:pStyle w:val="ConsPlusNormal"/>
              <w:jc w:val="both"/>
              <w:rPr>
                <w:color w:val="000000" w:themeColor="text1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 xml:space="preserve">Настоящим подтверждаю, что не являюсь </w:t>
            </w:r>
            <w:r w:rsidR="009D5CA5"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</w:tc>
      </w:tr>
      <w:tr w:rsidR="00633019" w:rsidRPr="00633019" w:rsidTr="00583EF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CA5" w:rsidRPr="00633019" w:rsidRDefault="009D5CA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CA5" w:rsidRPr="00633019" w:rsidRDefault="009D5CA5" w:rsidP="009D5C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</w:tr>
      <w:tr w:rsidR="00633019" w:rsidRPr="00633019" w:rsidTr="00583EF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Pr="00633019" w:rsidRDefault="009D5CA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Pr="00633019" w:rsidRDefault="009D5CA5" w:rsidP="00583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6"/>
                <w:sz w:val="26"/>
                <w:szCs w:val="26"/>
                <w:lang w:eastAsia="ru-RU"/>
              </w:rPr>
              <w:t>Настоящим подтверждаю, что не являюсь иностранным агентом в соответствии с Федеральным законом «О контроле за деятельностью лиц, находящихся под иностранным влиянием»;</w:t>
            </w:r>
          </w:p>
        </w:tc>
      </w:tr>
      <w:tr w:rsidR="00633019" w:rsidRPr="00633019" w:rsidTr="00583EF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CA5" w:rsidRPr="00633019" w:rsidRDefault="009D5CA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CA5" w:rsidRPr="00633019" w:rsidRDefault="009D5CA5" w:rsidP="009D5C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6"/>
                <w:sz w:val="12"/>
                <w:szCs w:val="26"/>
                <w:lang w:eastAsia="ru-RU"/>
              </w:rPr>
            </w:pPr>
          </w:p>
        </w:tc>
      </w:tr>
      <w:tr w:rsidR="00633019" w:rsidRPr="00633019" w:rsidTr="00583EF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Pr="00633019" w:rsidRDefault="009D5CA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D5CA5" w:rsidRPr="00633019" w:rsidRDefault="00583EF1" w:rsidP="00583E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Настоящим подтверждаю, что не нахожусь</w:t>
            </w:r>
            <w:r w:rsidRPr="00633019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6"/>
                <w:sz w:val="26"/>
                <w:szCs w:val="26"/>
                <w:lang w:eastAsia="ru-RU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терроризму;.</w:t>
            </w:r>
          </w:p>
        </w:tc>
      </w:tr>
      <w:tr w:rsidR="00633019" w:rsidRPr="00633019" w:rsidTr="00583EF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F1" w:rsidRPr="00633019" w:rsidRDefault="00583EF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F1" w:rsidRPr="00633019" w:rsidRDefault="00583EF1" w:rsidP="00583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583EF1" w:rsidRPr="00633019" w:rsidTr="00583EF1">
        <w:tc>
          <w:tcPr>
            <w:tcW w:w="562" w:type="dxa"/>
            <w:tcBorders>
              <w:top w:val="single" w:sz="4" w:space="0" w:color="auto"/>
            </w:tcBorders>
          </w:tcPr>
          <w:p w:rsidR="00583EF1" w:rsidRPr="00633019" w:rsidRDefault="00583EF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583EF1" w:rsidRPr="00633019" w:rsidRDefault="00583EF1" w:rsidP="00583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 xml:space="preserve">Настоящим подтверждаю, что не </w:t>
            </w:r>
            <w:r w:rsidRPr="00633019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6"/>
                <w:sz w:val="26"/>
                <w:szCs w:val="26"/>
                <w:lang w:eastAsia="ru-RU"/>
              </w:rPr>
              <w:t>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</w:tr>
    </w:tbl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Выражаю согласие на:</w:t>
      </w: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публикацию (размещение) в информационно-телекоммуникационной сети 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информации, предусмотренной </w:t>
      </w:r>
      <w:hyperlink w:anchor="P16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2.5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о предоставлении субсидии;</w:t>
      </w: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обработку персональных данных, в соответствии со </w:t>
      </w:r>
      <w:hyperlink r:id="rId39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9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</w:t>
      </w:r>
      <w:r w:rsidR="00876DF8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от 27.06.2006 N 152-ФЗ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 персональных данных</w:t>
      </w:r>
      <w:r w:rsidR="00876DF8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включение в общедоступные источники моих персональных данных;</w:t>
      </w: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 рассмотрения данной заявки о предоставлении Субсидии прошу:</w:t>
      </w:r>
    </w:p>
    <w:tbl>
      <w:tblPr>
        <w:tblW w:w="9214" w:type="dxa"/>
        <w:tblInd w:w="5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930"/>
      </w:tblGrid>
      <w:tr w:rsidR="00633019" w:rsidRPr="00633019" w:rsidTr="00583EF1">
        <w:trPr>
          <w:trHeight w:val="36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направить на почтовый адрес;</w:t>
            </w:r>
          </w:p>
        </w:tc>
      </w:tr>
      <w:tr w:rsidR="00633019" w:rsidRPr="00633019" w:rsidTr="00A51C0D">
        <w:tblPrEx>
          <w:tblBorders>
            <w:left w:val="nil"/>
            <w:insideV w:val="nil"/>
          </w:tblBorders>
        </w:tblPrEx>
        <w:trPr>
          <w:trHeight w:val="47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 w:rsidTr="00A51C0D">
        <w:trPr>
          <w:trHeight w:val="1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направить на адрес электронной почты;</w:t>
            </w:r>
          </w:p>
        </w:tc>
      </w:tr>
      <w:tr w:rsidR="00633019" w:rsidRPr="00633019" w:rsidTr="00583EF1">
        <w:tblPrEx>
          <w:tblBorders>
            <w:left w:val="nil"/>
            <w:insideV w:val="nil"/>
          </w:tblBorders>
        </w:tblPrEx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F50" w:rsidRPr="00633019" w:rsidTr="00583EF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выдать нарочно.</w:t>
            </w:r>
          </w:p>
        </w:tc>
      </w:tr>
    </w:tbl>
    <w:p w:rsidR="00036F50" w:rsidRPr="00633019" w:rsidRDefault="00036F50" w:rsidP="00583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Руководитель организации/</w:t>
      </w: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Индивидуальный предприниматель/</w:t>
      </w: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Самозанятый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/                             _________________   __________</w:t>
      </w: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М.П. (при </w:t>
      </w:r>
      <w:proofErr w:type="gram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наличии)   </w:t>
      </w:r>
      <w:proofErr w:type="gram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(Ф.И.О.)       (подпись)</w:t>
      </w:r>
    </w:p>
    <w:p w:rsidR="00876DF8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036F50" w:rsidRPr="00633019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Дата ____ _______________ 202__ года</w:t>
      </w: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1122" w:rsidRPr="00633019" w:rsidRDefault="00131122" w:rsidP="0013112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Согласие субъекта персональных данных</w:t>
      </w:r>
    </w:p>
    <w:p w:rsidR="00131122" w:rsidRPr="00633019" w:rsidRDefault="00131122" w:rsidP="0013112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обработку персональных данных</w:t>
      </w:r>
    </w:p>
    <w:p w:rsidR="00131122" w:rsidRPr="00633019" w:rsidRDefault="00131122" w:rsidP="00131122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57"/>
        <w:gridCol w:w="314"/>
        <w:gridCol w:w="314"/>
        <w:gridCol w:w="314"/>
        <w:gridCol w:w="314"/>
        <w:gridCol w:w="2864"/>
        <w:gridCol w:w="503"/>
        <w:gridCol w:w="662"/>
        <w:gridCol w:w="1599"/>
        <w:gridCol w:w="361"/>
        <w:gridCol w:w="930"/>
        <w:gridCol w:w="272"/>
        <w:gridCol w:w="231"/>
      </w:tblGrid>
      <w:tr w:rsidR="00633019" w:rsidRPr="00633019" w:rsidTr="00406DEE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" w:type="pct"/>
            <w:hideMark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,</w:t>
            </w:r>
          </w:p>
        </w:tc>
      </w:tr>
      <w:tr w:rsidR="00633019" w:rsidRPr="00633019" w:rsidTr="00406DEE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(фамилия, имя, отчество)</w:t>
            </w: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проживающий(</w:t>
            </w:r>
            <w:proofErr w:type="spellStart"/>
            <w:r w:rsidRPr="00633019">
              <w:rPr>
                <w:rFonts w:ascii="Times New Roman" w:hAnsi="Times New Roman"/>
                <w:color w:val="000000" w:themeColor="text1"/>
              </w:rPr>
              <w:t>ая</w:t>
            </w:r>
            <w:proofErr w:type="spellEnd"/>
            <w:r w:rsidRPr="00633019">
              <w:rPr>
                <w:rFonts w:ascii="Times New Roman" w:hAnsi="Times New Roman"/>
                <w:color w:val="000000" w:themeColor="text1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406DEE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" w:type="pct"/>
            <w:vMerge/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406DEE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" w:type="pct"/>
            <w:vMerge/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406DEE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1" w:type="pct"/>
            <w:hideMark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406DEE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406DEE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406DEE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406DEE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«____»____________ ____г.</w:t>
            </w:r>
          </w:p>
        </w:tc>
      </w:tr>
      <w:tr w:rsidR="00633019" w:rsidRPr="00633019" w:rsidTr="00406DEE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br w:type="page"/>
            </w:r>
            <w:r w:rsidRPr="00633019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данные документа, подтверждающего полномочия законного представителя </w:t>
            </w:r>
            <w:r w:rsidRPr="00633019">
              <w:rPr>
                <w:rFonts w:ascii="Times New Roman" w:hAnsi="Times New Roman"/>
                <w:i/>
                <w:color w:val="000000" w:themeColor="text1"/>
              </w:rPr>
              <w:t>(заполняются в том случае, если согласие заполняет законный представитель)</w:t>
            </w:r>
            <w:r w:rsidRPr="00633019">
              <w:rPr>
                <w:rFonts w:ascii="Times New Roman" w:hAnsi="Times New Roman"/>
                <w:color w:val="000000" w:themeColor="text1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7"/>
            </w:tblGrid>
            <w:tr w:rsidR="00633019" w:rsidRPr="00633019" w:rsidTr="00406DE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633019" w:rsidRDefault="00131122" w:rsidP="00131122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406DE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633019" w:rsidRDefault="00131122" w:rsidP="00131122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ИНН:</w:t>
                  </w:r>
                </w:p>
              </w:tc>
            </w:tr>
          </w:tbl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являюсь субъектом </w:t>
            </w:r>
            <w:proofErr w:type="spellStart"/>
            <w:r w:rsidRPr="00633019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633019">
              <w:rPr>
                <w:rFonts w:ascii="Times New Roman" w:hAnsi="Times New Roman"/>
                <w:color w:val="000000" w:themeColor="text1"/>
              </w:rPr>
              <w:t xml:space="preserve"> / законным представителем субъекта </w:t>
            </w:r>
            <w:proofErr w:type="spellStart"/>
            <w:r w:rsidRPr="00633019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633019">
              <w:rPr>
                <w:rFonts w:ascii="Times New Roman" w:hAnsi="Times New Roman"/>
                <w:color w:val="000000" w:themeColor="text1"/>
              </w:rPr>
              <w:t xml:space="preserve"> и даю согласие на обработку его персональных данных </w:t>
            </w:r>
            <w:r w:rsidRPr="00633019">
              <w:rPr>
                <w:rFonts w:ascii="Times New Roman" w:hAnsi="Times New Roman"/>
                <w:i/>
                <w:color w:val="000000" w:themeColor="text1"/>
              </w:rPr>
              <w:t>(нужное подчеркнуть)</w:t>
            </w:r>
            <w:r w:rsidRPr="00633019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33019">
              <w:rPr>
                <w:rFonts w:ascii="Times New Roman" w:hAnsi="Times New Roman"/>
                <w:b/>
                <w:color w:val="000000" w:themeColor="text1"/>
              </w:rPr>
              <w:t>ВНИМАНИЕ!</w:t>
            </w:r>
          </w:p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33019">
              <w:rPr>
                <w:rFonts w:ascii="Times New Roman" w:hAnsi="Times New Roman"/>
                <w:b/>
                <w:color w:val="000000" w:themeColor="text1"/>
              </w:rPr>
              <w:t xml:space="preserve">Сведения о субъекте </w:t>
            </w:r>
            <w:proofErr w:type="spellStart"/>
            <w:r w:rsidRPr="00633019">
              <w:rPr>
                <w:rFonts w:ascii="Times New Roman" w:hAnsi="Times New Roman"/>
                <w:b/>
                <w:color w:val="000000" w:themeColor="text1"/>
              </w:rPr>
              <w:t>ПДн</w:t>
            </w:r>
            <w:proofErr w:type="spellEnd"/>
            <w:r w:rsidRPr="00633019">
              <w:rPr>
                <w:rFonts w:ascii="Times New Roman" w:hAnsi="Times New Roman"/>
                <w:b/>
                <w:color w:val="000000" w:themeColor="text1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51"/>
              <w:gridCol w:w="1260"/>
              <w:gridCol w:w="2534"/>
              <w:gridCol w:w="4352"/>
            </w:tblGrid>
            <w:tr w:rsidR="00633019" w:rsidRPr="00633019" w:rsidTr="00406DEE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Сведения о субъекте </w:t>
                  </w:r>
                  <w:proofErr w:type="spellStart"/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>ПДн</w:t>
                  </w:r>
                  <w:proofErr w:type="spellEnd"/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(категория субъекта </w:t>
                  </w:r>
                  <w:proofErr w:type="spellStart"/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>ПДн</w:t>
                  </w:r>
                  <w:proofErr w:type="spellEnd"/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>):</w:t>
                  </w:r>
                </w:p>
              </w:tc>
            </w:tr>
            <w:tr w:rsidR="00633019" w:rsidRPr="00633019" w:rsidTr="00406DEE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406DEE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406DEE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406DEE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406DEE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406DEE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1122" w:rsidRPr="00633019" w:rsidRDefault="00131122" w:rsidP="0013112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ИНН:</w:t>
                  </w:r>
                </w:p>
              </w:tc>
            </w:tr>
          </w:tbl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свободно, своей волей и в своем интересе в соответствии с требованиями Федерального закона от 27.07.2006 №152-ФЗ «О персональных данных» даю согласие уполномоченным должностным лицам </w:t>
            </w:r>
            <w:r w:rsidRPr="00633019">
              <w:rPr>
                <w:rFonts w:ascii="Times New Roman" w:hAnsi="Times New Roman"/>
                <w:b/>
                <w:color w:val="000000" w:themeColor="text1"/>
              </w:rPr>
              <w:t>Администрации города Когалыма</w:t>
            </w:r>
            <w:r w:rsidRPr="00633019">
              <w:rPr>
                <w:rFonts w:ascii="Times New Roman" w:hAnsi="Times New Roman"/>
                <w:color w:val="000000" w:themeColor="text1"/>
              </w:rPr>
              <w:t xml:space="preserve">, адрес: 628481, </w:t>
            </w:r>
            <w:proofErr w:type="spellStart"/>
            <w:r w:rsidRPr="00633019">
              <w:rPr>
                <w:rFonts w:ascii="Times New Roman" w:hAnsi="Times New Roman"/>
                <w:color w:val="000000" w:themeColor="text1"/>
              </w:rPr>
              <w:t>ул.Дружбы</w:t>
            </w:r>
            <w:proofErr w:type="spellEnd"/>
            <w:r w:rsidRPr="00633019">
              <w:rPr>
                <w:rFonts w:ascii="Times New Roman" w:hAnsi="Times New Roman"/>
                <w:color w:val="000000" w:themeColor="text1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7"/>
            </w:tblGrid>
            <w:tr w:rsidR="00633019" w:rsidRPr="00633019" w:rsidTr="00406DE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633019" w:rsidRDefault="00131122" w:rsidP="001311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ФИО, данные документа, удостоверяющего личность, адрес проживания, Идентификационный номер налогоплательщика</w:t>
                  </w:r>
                </w:p>
                <w:p w:rsidR="00131122" w:rsidRPr="00633019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406DE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633019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406DE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633019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в целях: рассмотрения   возможности   предоставления    мер   финансовой    поддержки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7"/>
            </w:tblGrid>
            <w:tr w:rsidR="00633019" w:rsidRPr="00633019" w:rsidTr="00406DE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1122" w:rsidRPr="00633019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406DEE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633019">
              <w:rPr>
                <w:rFonts w:ascii="Times New Roman" w:hAnsi="Times New Roman"/>
                <w:color w:val="000000" w:themeColor="text1"/>
              </w:rPr>
              <w:t xml:space="preserve">от 27.07.2006 №152-ФЗ </w:t>
            </w:r>
            <w:r w:rsidRPr="00633019">
              <w:rPr>
                <w:rFonts w:ascii="Times New Roman" w:hAnsi="Times New Roman"/>
                <w:color w:val="000000" w:themeColor="text1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33019" w:rsidRPr="00633019" w:rsidTr="00406DEE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31122" w:rsidRPr="00633019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0" w:history="1">
              <w:r w:rsidRPr="00633019">
                <w:rPr>
                  <w:rFonts w:ascii="Times New Roman" w:hAnsi="Times New Roman"/>
                  <w:color w:val="000000" w:themeColor="text1"/>
                </w:rPr>
                <w:t>пп.2-11 ч.1 ст.6</w:t>
              </w:r>
            </w:hyperlink>
            <w:r w:rsidRPr="00633019">
              <w:rPr>
                <w:rFonts w:ascii="Times New Roman" w:hAnsi="Times New Roman"/>
                <w:color w:val="000000" w:themeColor="text1"/>
              </w:rPr>
              <w:t xml:space="preserve"> и пп.2-10 </w:t>
            </w:r>
            <w:hyperlink r:id="rId41" w:history="1">
              <w:r w:rsidRPr="00633019">
                <w:rPr>
                  <w:rFonts w:ascii="Times New Roman" w:hAnsi="Times New Roman"/>
                  <w:color w:val="000000" w:themeColor="text1"/>
                </w:rPr>
                <w:t>ч.2</w:t>
              </w:r>
            </w:hyperlink>
            <w:r w:rsidRPr="00633019">
              <w:rPr>
                <w:rFonts w:ascii="Times New Roman" w:hAnsi="Times New Roman"/>
                <w:color w:val="000000" w:themeColor="text1"/>
              </w:rPr>
              <w:t xml:space="preserve"> ст.10 Федерального закона от 27.07.2006  №152-ФЗ «О персональных данных».</w:t>
            </w:r>
          </w:p>
        </w:tc>
      </w:tr>
      <w:tr w:rsidR="00633019" w:rsidRPr="00633019" w:rsidTr="00406DEE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336" w:type="pct"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260" w:type="pct"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131122" w:rsidRPr="00633019" w:rsidTr="00406DEE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633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633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131122" w:rsidRPr="00633019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633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</w:tr>
    </w:tbl>
    <w:p w:rsidR="00131122" w:rsidRPr="00633019" w:rsidRDefault="00131122" w:rsidP="00131122">
      <w:pPr>
        <w:jc w:val="center"/>
        <w:rPr>
          <w:color w:val="000000" w:themeColor="text1"/>
          <w:sz w:val="26"/>
          <w:szCs w:val="24"/>
        </w:rPr>
      </w:pPr>
    </w:p>
    <w:p w:rsidR="00131122" w:rsidRPr="00633019" w:rsidRDefault="00131122" w:rsidP="00131122">
      <w:pPr>
        <w:jc w:val="both"/>
        <w:rPr>
          <w:rFonts w:ascii="Times New Roman" w:hAnsi="Times New Roman"/>
          <w:color w:val="000000" w:themeColor="text1"/>
        </w:rPr>
      </w:pPr>
      <w:r w:rsidRPr="00633019">
        <w:rPr>
          <w:rFonts w:ascii="Times New Roman" w:hAnsi="Times New Roman"/>
          <w:color w:val="000000" w:themeColor="text1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131122" w:rsidRPr="00633019" w:rsidRDefault="00131122" w:rsidP="00131122">
      <w:pPr>
        <w:rPr>
          <w:color w:val="000000" w:themeColor="text1"/>
        </w:rPr>
      </w:pP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619" w:rsidRPr="00633019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rPr>
          <w:color w:val="000000" w:themeColor="text1"/>
        </w:rPr>
        <w:sectPr w:rsidR="00036F50" w:rsidRPr="00633019" w:rsidSect="00583EF1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036F50" w:rsidRPr="00633019" w:rsidRDefault="00036F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предоставления субсидий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на возмещение фактически произведенных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затрат субъектам малого и среднего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 в рамках реализации подпрограммы</w:t>
      </w:r>
    </w:p>
    <w:p w:rsidR="00036F50" w:rsidRPr="00633019" w:rsidRDefault="00894B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среднего предпринимательства»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</w:t>
      </w:r>
    </w:p>
    <w:p w:rsidR="00036F50" w:rsidRPr="00633019" w:rsidRDefault="00894B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 инвестиции муниципального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город Когалым</w:t>
      </w:r>
      <w:r w:rsidR="00876DF8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 w:rsidP="00F576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2" w:name="P520"/>
      <w:bookmarkEnd w:id="32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</w:t>
      </w:r>
    </w:p>
    <w:p w:rsidR="00036F50" w:rsidRPr="00633019" w:rsidRDefault="00036F50" w:rsidP="00F576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 планируемых результатах деятельности</w:t>
      </w:r>
    </w:p>
    <w:p w:rsidR="00036F50" w:rsidRPr="00633019" w:rsidRDefault="00036F50" w:rsidP="00F576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центра молодежного инновационного творчества</w:t>
      </w:r>
    </w:p>
    <w:p w:rsidR="00036F50" w:rsidRPr="00633019" w:rsidRDefault="00036F50" w:rsidP="00F576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(рекомендуемый образец)</w:t>
      </w:r>
    </w:p>
    <w:p w:rsidR="00036F50" w:rsidRPr="00633019" w:rsidRDefault="00036F50" w:rsidP="00F576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4445"/>
        <w:gridCol w:w="1747"/>
        <w:gridCol w:w="1817"/>
      </w:tblGrid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20__ год,</w:t>
            </w:r>
          </w:p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(отчетный год)</w:t>
            </w: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человек, воспользовавшихся услугами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5213" w:type="dxa"/>
            <w:gridSpan w:val="2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человек из числа учащихся вузов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человек из числа профильных молодых специалистов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человек из числа школьников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5213" w:type="dxa"/>
            <w:gridSpan w:val="2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конкурсов, выставок, соревнований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Коэффициент загрузки оборудования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разработанных проектов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F50" w:rsidRPr="00633019">
        <w:tc>
          <w:tcPr>
            <w:tcW w:w="768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445" w:type="dxa"/>
          </w:tcPr>
          <w:p w:rsidR="00036F50" w:rsidRPr="00633019" w:rsidRDefault="00036F50" w:rsidP="00F576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разработанных обучающих курсов</w:t>
            </w:r>
          </w:p>
        </w:tc>
        <w:tc>
          <w:tcPr>
            <w:tcW w:w="1747" w:type="dxa"/>
          </w:tcPr>
          <w:p w:rsidR="00036F50" w:rsidRPr="00633019" w:rsidRDefault="00036F50" w:rsidP="00F57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817" w:type="dxa"/>
          </w:tcPr>
          <w:p w:rsidR="00036F50" w:rsidRPr="00633019" w:rsidRDefault="00036F50" w:rsidP="00F57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36F50" w:rsidRPr="00633019" w:rsidRDefault="00036F50" w:rsidP="00F576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 w:rsidP="00F576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Руководитель организации/</w:t>
      </w:r>
    </w:p>
    <w:p w:rsidR="00036F50" w:rsidRPr="00633019" w:rsidRDefault="00036F50" w:rsidP="00F576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Индивидуальный предприниматель/</w:t>
      </w:r>
    </w:p>
    <w:p w:rsidR="00036F50" w:rsidRPr="00633019" w:rsidRDefault="00036F50" w:rsidP="00F576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Самозанятый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____________________ _________</w:t>
      </w:r>
    </w:p>
    <w:p w:rsidR="00036F50" w:rsidRPr="00633019" w:rsidRDefault="00036F50" w:rsidP="00F576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(Ф.И.О.)      (подпись)</w:t>
      </w:r>
    </w:p>
    <w:p w:rsidR="00036F50" w:rsidRPr="00633019" w:rsidRDefault="00036F50" w:rsidP="00F576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 w:rsidP="00F576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Дата ____ _______________ 202__ года</w:t>
      </w:r>
    </w:p>
    <w:p w:rsidR="00036F50" w:rsidRPr="00633019" w:rsidRDefault="00036F50" w:rsidP="00F576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rPr>
          <w:color w:val="000000" w:themeColor="text1"/>
        </w:rPr>
      </w:pPr>
    </w:p>
    <w:p w:rsidR="008E1871" w:rsidRPr="00633019" w:rsidRDefault="008E1871">
      <w:pPr>
        <w:pStyle w:val="ConsPlusNormal"/>
        <w:rPr>
          <w:color w:val="000000" w:themeColor="text1"/>
        </w:rPr>
      </w:pPr>
    </w:p>
    <w:p w:rsidR="00C60E25" w:rsidRPr="00633019" w:rsidRDefault="00C60E25">
      <w:pPr>
        <w:rPr>
          <w:rFonts w:ascii="Calibri" w:eastAsiaTheme="minorEastAsia" w:hAnsi="Calibri" w:cs="Calibri"/>
          <w:color w:val="000000" w:themeColor="text1"/>
          <w:lang w:eastAsia="ru-RU"/>
        </w:rPr>
      </w:pPr>
      <w:r w:rsidRPr="00633019">
        <w:rPr>
          <w:color w:val="000000" w:themeColor="text1"/>
        </w:rPr>
        <w:br w:type="page"/>
      </w:r>
    </w:p>
    <w:p w:rsidR="00C60E25" w:rsidRPr="00633019" w:rsidRDefault="00C60E25" w:rsidP="00C60E2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C60E25" w:rsidRPr="00633019" w:rsidRDefault="00C60E25" w:rsidP="00C60E2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C60E25" w:rsidRPr="00633019" w:rsidRDefault="00C60E25" w:rsidP="00C60E2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:rsidR="00C60E25" w:rsidRPr="00633019" w:rsidRDefault="00C60E2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0E25" w:rsidRPr="00633019" w:rsidRDefault="00C60E2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3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25.07.2019 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1646</w:t>
      </w: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33" w:name="P681"/>
      <w:bookmarkEnd w:id="33"/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ПОРЯДОК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ПРЕДОСТАВЛЕНИЯ ГРАНТОВ В ФОРМЕ СУБСИДИЙ, В РАМКАХ РЕАЛИЗАЦИИ</w:t>
      </w:r>
      <w:r w:rsidR="00C60E25"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ПОДПРОГРАММЫ </w:t>
      </w:r>
      <w:r w:rsidR="00C60E25"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РАЗВИТИЕ МАЛОГО И СРЕДНЕГО</w:t>
      </w:r>
    </w:p>
    <w:p w:rsidR="00036F50" w:rsidRPr="00633019" w:rsidRDefault="00C60E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ПРЕДПРИНИМАТЕЛЬСТВА»</w:t>
      </w:r>
      <w:r w:rsidR="00036F50"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МУНИЦИПАЛЬНОЙ ПРОГРАММЫ</w:t>
      </w:r>
    </w:p>
    <w:p w:rsidR="00036F50" w:rsidRPr="00633019" w:rsidRDefault="00C60E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СОЦИАЛЬНО-ЭКОНОМИЧЕСКОЕ РАЗВИТИЕ И ИНВЕСТИЦИИ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ОБРАЗОВАНИЯ ГОРОД КОГАЛЫМ</w:t>
      </w:r>
      <w:r w:rsidR="00C60E25" w:rsidRPr="006330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</w:p>
    <w:p w:rsidR="00036F50" w:rsidRPr="00633019" w:rsidRDefault="00036F50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 о предоставлении грантов</w:t>
      </w: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 w:rsidP="00C60E2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Порядок предоставления грантов в форме субсидий, в рамках реализации подпрограммы 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 и среднего предпринимательства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 муниципальной программы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Порядок), субъектам малого и среднего предпринимательства, осуществляющим </w:t>
      </w:r>
      <w:r w:rsidR="00634375" w:rsidRPr="00633019">
        <w:rPr>
          <w:rFonts w:ascii="Times New Roman" w:eastAsiaTheme="minorHAnsi" w:hAnsi="Times New Roman" w:cs="Times New Roman"/>
          <w:b/>
          <w:color w:val="000000" w:themeColor="text1"/>
          <w:spacing w:val="-6"/>
          <w:sz w:val="26"/>
          <w:szCs w:val="26"/>
          <w:lang w:eastAsia="en-US"/>
        </w:rPr>
        <w:t>социально значимые (приоритетные) виды деятельности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устанавливает категории получателей грантов, а также определяет цели, условия, объем, порядок предоставления и возврата грантов, в целях стимулирования и создания благоприятных условий для развития малого и среднего предпринимательства города Когалыма.</w:t>
      </w:r>
    </w:p>
    <w:p w:rsidR="00036F50" w:rsidRPr="00633019" w:rsidRDefault="00036F50" w:rsidP="00C60E2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Порядок определяет критерии отбора и категории получателей грантов в форме субсидий, устанавливает условия и порядок предоставления гранта, требования к отчетности, контролю (мониторингу) за соблюдением условий и порядка предоставления гранта и ответственности за их нарушение.</w:t>
      </w:r>
    </w:p>
    <w:p w:rsidR="00036F50" w:rsidRPr="00633019" w:rsidRDefault="00036F50" w:rsidP="00C60E2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Грант в форме субсидии предоставляются субъектам малого и среднего предпринимательства на конкурсной основе за счет средств бюджета города Когалыма, предусмотренных подпрограммой 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среднего предпринимательства»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Подпрограмма) муниципальной </w:t>
      </w:r>
      <w:hyperlink r:id="rId42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программы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Программа), в пределах утвержденных бюджетных ассигнований, предусмотренных в текущем финансовом году на данные цели. Грант в форме субсидии предоставляется на условиях целевого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расходов, предусмотренных бизнес-планом Субъектов по результатам проведенного отбора.</w:t>
      </w:r>
    </w:p>
    <w:p w:rsidR="00036F50" w:rsidRPr="00633019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Информационная поддержка проведения отбора получателей грантов в форме субсидий осуществляется через средства массовой информации и официальный сайт Администрации города Когалыма в информационно-телекоммуникационной сети 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C60E2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(www.admkogalym.ru).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1.4. Основные понятия, используемые в настоящем Порядке.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1.4.1. Субъект малого и среднего предпринимательства - хозяйствующий субъект, осуществляющий свою деятельность на территории города Когалыма (далее - город Когалым), являющийся субъектом малого и среднего предпринимательства в соответствии с условиями, установленными Федеральным </w:t>
      </w:r>
      <w:hyperlink r:id="rId4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24.07.2007 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209-Ф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З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в Российской Федерации»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относящийся к малым предприятиям, в том числе к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микропредприятиям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 и средним предприятиям, сведения о котором внесены в единый реестр субъектов малого и среднего предпринимательства (далее - Субъект).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1.4.2. Грант в форме субсидии - денежные средства, предоставленные на безвозмездной основе из бюджета города Когалыма (далее - Грант), предоставляемые субъектам малого и среднего предпринимательства в целях реализации конкретного проекта в результате отбора получателей грантов в форме субсидий (далее - отбор) на условиях долевого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целевых расходов Субъектов, связанных с осуществлением предпринимательской деятельности.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1.4.3. Участники отбора - Субъекты, отвечающие критериям отбора и категориям получателей гранта, указанным в </w:t>
      </w:r>
      <w:hyperlink w:anchor="P717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1.8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72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1.9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 (далее также получатели гранта);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1.4.4. Уполномоченный орган - управление инвестиционной деятельности и развития предпринимательства Администрации города Когалыма.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1.4.5.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общества и осуществляемая в соответствии с условиями, предусмотренными </w:t>
      </w:r>
      <w:hyperlink r:id="rId4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24.1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24.07.2007 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209-ФЗ 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Российской Федерации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45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5.1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Ханты-Мансийского автономного округа - Югры от 29.12.2007 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213-оз 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развитии малого и среднего предпринимательства в Ханты-Мансийском автономном округе 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Югре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1.4.6. Креативное предпринимательство - предпринимательская деятельность по направлениям (сферам) креативных индустрий в соответствии с </w:t>
      </w:r>
      <w:hyperlink r:id="rId46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- Югры от 27.07.2020 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70-оз 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креативных индустриях в Ханты-Мансийском автономном округе 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Югре</w:t>
      </w:r>
      <w:r w:rsidR="00634375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1.4.7. Молодежное предпринимательство - осуществление предпринимательской деятельности молодыми предпринимателями - физическими лицами в возрасте до 35 лет (включительно), юридическими лицами, в уставном (складочном) капитале которых доля, принадлежащая лицам в возрасте до 35 лет (включительно), составляет не менее 50%.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1.4.8. Бизнес план - это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решения этих проблем.</w:t>
      </w:r>
    </w:p>
    <w:p w:rsidR="00036F50" w:rsidRPr="00633019" w:rsidRDefault="00036F50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1.4.9. Сделка - в соответствии с Гражданским </w:t>
      </w:r>
      <w:hyperlink r:id="rId47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634375" w:rsidRPr="00633019" w:rsidRDefault="00634375" w:rsidP="006343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eastAsiaTheme="minorHAnsi" w:hAnsi="Times New Roman" w:cs="Times New Roman"/>
          <w:b/>
          <w:color w:val="000000" w:themeColor="text1"/>
          <w:spacing w:val="-6"/>
          <w:sz w:val="26"/>
          <w:szCs w:val="26"/>
          <w:lang w:eastAsia="en-US"/>
        </w:rPr>
        <w:t xml:space="preserve">1.4.10. </w:t>
      </w: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Цифровая платформа МСП – цифровая платформа с механизмом адресного подбора и возможностью дистанционного получения мер поддержки и специальных сервисов Субъектами и </w:t>
      </w:r>
      <w:proofErr w:type="spellStart"/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самозанятыми</w:t>
      </w:r>
      <w:proofErr w:type="spellEnd"/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 (</w:t>
      </w:r>
      <w:hyperlink r:id="rId48" w:history="1">
        <w:r w:rsidRPr="00633019">
          <w:rPr>
            <w:rStyle w:val="a3"/>
            <w:rFonts w:ascii="Times New Roman" w:hAnsi="Times New Roman" w:cs="Times New Roman"/>
            <w:b/>
            <w:color w:val="000000" w:themeColor="text1"/>
            <w:spacing w:val="-6"/>
            <w:sz w:val="26"/>
            <w:szCs w:val="26"/>
            <w:lang w:val="en-US"/>
          </w:rPr>
          <w:t>https</w:t>
        </w:r>
        <w:r w:rsidRPr="00633019">
          <w:rPr>
            <w:rStyle w:val="a3"/>
            <w:rFonts w:ascii="Times New Roman" w:hAnsi="Times New Roman" w:cs="Times New Roman"/>
            <w:b/>
            <w:color w:val="000000" w:themeColor="text1"/>
            <w:spacing w:val="-6"/>
            <w:sz w:val="26"/>
            <w:szCs w:val="26"/>
          </w:rPr>
          <w:t>://</w:t>
        </w:r>
        <w:proofErr w:type="spellStart"/>
        <w:r w:rsidRPr="00633019">
          <w:rPr>
            <w:rStyle w:val="a3"/>
            <w:rFonts w:ascii="Times New Roman" w:hAnsi="Times New Roman" w:cs="Times New Roman"/>
            <w:b/>
            <w:color w:val="000000" w:themeColor="text1"/>
            <w:spacing w:val="-6"/>
            <w:sz w:val="26"/>
            <w:szCs w:val="26"/>
          </w:rPr>
          <w:t>мсп.рф</w:t>
        </w:r>
        <w:proofErr w:type="spellEnd"/>
      </w:hyperlink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).</w:t>
      </w:r>
    </w:p>
    <w:p w:rsidR="00036F50" w:rsidRPr="00633019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Администрация города Когалыма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(далее -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главный распорядитель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36F50" w:rsidRPr="00633019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и сумма Гранта по каждому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подмероприятию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определяется ежегодно в соответствии с решением Думы города Когалыма о бюджете города Когалыма (решением Думы города Когалыма о внесении изменений в бюджет города Когалыма) предусматривающего бюджетные ассигнования на предоставление Грантов.</w:t>
      </w:r>
    </w:p>
    <w:p w:rsidR="00036F50" w:rsidRPr="00633019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4" w:name="P711"/>
      <w:bookmarkEnd w:id="34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1.6. Основными целями отбора получателей Гранта являются:</w:t>
      </w:r>
    </w:p>
    <w:p w:rsidR="00036F50" w:rsidRPr="00633019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1.6.1. Создание благоприятных условий для развития инвестиционного климата и предпринимательства в городе Когалыме.</w:t>
      </w:r>
    </w:p>
    <w:p w:rsidR="00036F50" w:rsidRPr="00633019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1.6.2. Обеспечение увеличения количества субъектов предпринимательства.</w:t>
      </w:r>
    </w:p>
    <w:p w:rsidR="00036F50" w:rsidRPr="00633019" w:rsidRDefault="00036F50" w:rsidP="006343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1.6.3. Обеспечение занятости и развитие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самозанятости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среди молодежи, стимулирование молодежи к осуществлению предпринимательской деятельности.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1.6.4. Стимулирование к занятию предпринимательской деятельностью, поддержка предпринимательской активности и инициатив.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1.7. Основной задачей конкурса является формирование благоприятного общественного мнения предпринимательской деятельности, формирование успешного положительного образа в предпринимательской сфере.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5" w:name="P717"/>
      <w:bookmarkEnd w:id="35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1.8. Критерии отбора получателей Гранта, имеющих право на получение Гранта: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осуществляющие хозяйственную деятельность на территории города Когалыма;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осуществляющие социально значимые (приоритетные) виды деятельности, определенные Программой.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6" w:name="P720"/>
      <w:bookmarkEnd w:id="36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1.9. Категории получателей Гранта, имеющих право на получение Гранта: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Субъекты малого и среднего предпринимательства: юридические лица независимо от организационно-правовых форм (за исключением государственных (муниципальных) учреждений), индивидуальные предприниматели.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1.10. Способом проведения отбора получателей Грантов является конкурс,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 (далее - результат предоставления Гранта).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1.11. Сведения о Грантах размещаются на едином портале бюджетной системы Российской Федерации в информационно-телекоммуникационной сети 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«Интернет»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единый портал) (в разделе единого портала) не позднее 15-го рабочего дня, следующего за днем принятия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</w:t>
      </w:r>
    </w:p>
    <w:p w:rsidR="00406DEE" w:rsidRPr="00633019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 Порядок проведения отбора Субъектов для предоставления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им Грантов</w:t>
      </w:r>
    </w:p>
    <w:p w:rsidR="00036F50" w:rsidRPr="00633019" w:rsidRDefault="00036F50">
      <w:pPr>
        <w:pStyle w:val="ConsPlusNormal"/>
        <w:jc w:val="center"/>
        <w:rPr>
          <w:color w:val="000000" w:themeColor="text1"/>
        </w:rPr>
      </w:pP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2.1. Грант предоставляется по результатам конкурса, который проводится при определении получателя Гранта исходя из наилучших условий достижения результатов предоставления Гранта (далее - отбор).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Уполномоченный орган размещает на едином портале (при наличии технической возможности) и официальном сайте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главного распорядителя бюджетных средств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информационно-телекоммуникационной сети </w:t>
      </w:r>
      <w:r w:rsidR="00406D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«Интернет»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(www.admkogalym.ru) (далее - официальный сайт) объявление о проведении отбора с указанием: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сроков проведения отбора (дата и время начала (окончания) подачи (приема) заявок участников отбора), которые не могут быть ранее </w:t>
      </w:r>
      <w:r w:rsidR="00A42B79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-го календарного дня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 следующего за днем размещения объявления о проведении отбора;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наименования, места нахождения, почтового адреса, адреса электронной почты, номера контактного телефона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главного распорядителя бюджетных средств;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3) результатов предоставления Гранта;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доменного имени, и (или) сетевого адреса, и (или) указателей страниц сайта в информационно-телекоммуникационной сети </w:t>
      </w:r>
      <w:r w:rsidR="00406D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406D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 на котором обеспечивается проведение отбора (при наличии технической возможности);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требований к участникам отбора в соответствии с </w:t>
      </w:r>
      <w:hyperlink w:anchor="P74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406DEE" w:rsidRPr="00633019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6) категорий и критерий отбора;</w:t>
      </w:r>
    </w:p>
    <w:p w:rsidR="00036F50" w:rsidRPr="00633019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порядка подачи заявок участниками отбора и требований, предъявляемых к форме и содержанию заявок, подаваемых участниками отбора, предусмотренных </w:t>
      </w:r>
      <w:hyperlink w:anchor="P761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2.4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766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2.5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036F50" w:rsidRPr="00633019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порядка отзыва заявок участников отбора, порядка возврата заявок, участников отбора, определяющего, в том числе основания для возврата заявок участников отбора, порядка внесения изменений в заявки участников отбора, предусмотренные </w:t>
      </w:r>
      <w:hyperlink w:anchor="P772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2.8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775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2.10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036F50" w:rsidRPr="00633019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правил рассмотрения заявок участников отбора, предусмотренных </w:t>
      </w:r>
      <w:hyperlink w:anchor="P778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2.12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036F50" w:rsidRPr="00633019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6D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срока, в течение которого получатель Гранта должен подписать Соглашение о предоставлении Гранта (далее - Соглашение), предусмотренного </w:t>
      </w:r>
      <w:hyperlink w:anchor="P89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3.13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036F50" w:rsidRPr="00633019" w:rsidRDefault="00036F50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6D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условий признания получателя Гранта уклонившимся от заключения Соглашения, предусмотренных </w:t>
      </w:r>
      <w:hyperlink w:anchor="P899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3.14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036F50" w:rsidRPr="00633019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 даты размещения результатов отбора на едином портале, официальном сайте, которая не может быть позднее 14-го календарного дня, следующего за днем прохождения отбора участником отбора.</w:t>
      </w:r>
    </w:p>
    <w:p w:rsidR="00406DEE" w:rsidRPr="00633019" w:rsidRDefault="00406DEE" w:rsidP="00406DE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7" w:name="P744"/>
      <w:bookmarkEnd w:id="37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2.3. Требования к участникам отбора, которым должен соответствовать участник отбора на дату подачи заявки:</w:t>
      </w:r>
    </w:p>
    <w:p w:rsidR="00406DEE" w:rsidRPr="00633019" w:rsidRDefault="00406DEE" w:rsidP="00406DE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Pr="00633019">
        <w:rPr>
          <w:color w:val="000000" w:themeColor="text1"/>
        </w:rPr>
        <w:t xml:space="preserve"> -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производителе товаров, работ, услуг, являющихся участниками отбора;</w:t>
      </w:r>
    </w:p>
    <w:p w:rsidR="00406DEE" w:rsidRPr="00633019" w:rsidRDefault="00406DEE" w:rsidP="00406DEE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-6"/>
          <w:sz w:val="26"/>
          <w:szCs w:val="26"/>
          <w:lang w:eastAsia="ru-RU"/>
        </w:rPr>
      </w:pPr>
      <w:r w:rsidRPr="00633019">
        <w:rPr>
          <w:rFonts w:ascii="Times New Roman" w:eastAsiaTheme="minorEastAsia" w:hAnsi="Times New Roman" w:cs="Times New Roman"/>
          <w:b/>
          <w:color w:val="000000" w:themeColor="text1"/>
          <w:spacing w:val="-6"/>
          <w:sz w:val="26"/>
          <w:szCs w:val="26"/>
          <w:lang w:eastAsia="ru-RU"/>
        </w:rPr>
        <w:t>- участник отбора не должен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406DEE" w:rsidRPr="00633019" w:rsidRDefault="00406DEE" w:rsidP="00406DE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color w:val="000000" w:themeColor="text1"/>
        </w:rPr>
        <w:t xml:space="preserve">- </w:t>
      </w: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36F50" w:rsidRPr="00633019" w:rsidRDefault="00036F50" w:rsidP="00406DE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участники отбора не должны полу</w:t>
      </w:r>
      <w:r w:rsidR="00406D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ать средства из бюджета города Когалыма на основании иных муниципальных правовых актов на цели, указанные в </w:t>
      </w:r>
      <w:hyperlink w:anchor="P71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1.6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406DEE" w:rsidRPr="00633019" w:rsidRDefault="00406DEE" w:rsidP="00406DE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- участник отбора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06DEE" w:rsidRPr="00633019" w:rsidRDefault="00406DEE" w:rsidP="00406DE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- участник отбора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Дополнительные требования к участникам отбора, которым должен соответствовать участник отбора на дату подачи заявки по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подмероприятиям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(направлениям):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1) по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подмероприятию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предусмотренному </w:t>
      </w:r>
      <w:hyperlink w:anchor="P839">
        <w:r w:rsidRPr="0063301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подпунктом 3.2.1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Порядка: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 к отбору допускаются лица осуществляющие хозяйственную деятельность более двух лет;</w:t>
      </w:r>
    </w:p>
    <w:p w:rsidR="00036F50" w:rsidRPr="00633019" w:rsidRDefault="00036F50" w:rsidP="00406DE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2) по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подмероприятию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предусмотренному </w:t>
      </w:r>
      <w:hyperlink w:anchor="P842">
        <w:r w:rsidRPr="0063301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подпунктом 3.2.2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Порядка:</w:t>
      </w:r>
    </w:p>
    <w:p w:rsidR="00693CB4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 к отбору допускаются лица, осуществляющие хозяйственную деятельность в качестве индивидуального предпринимателя, в возрасте до 35 лет (включительно), либо в качестве юридического лица, более 50 процентов доли уставного (складочного) капитала которого принадлежат физическим лицам, в возрасте до 35 лет (включительно);</w:t>
      </w:r>
    </w:p>
    <w:p w:rsidR="00693CB4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3) по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подмероприятию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предусмотренному </w:t>
      </w:r>
      <w:hyperlink w:anchor="P845">
        <w:r w:rsidRPr="0063301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подпунктом 3.2.3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Порядка:</w:t>
      </w:r>
    </w:p>
    <w:p w:rsidR="00693CB4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- к отбору допускаются лица, осуществляющие деятельность в социальной сфере в соответствии с условиями, утвержденными в </w:t>
      </w:r>
      <w:hyperlink r:id="rId49">
        <w:r w:rsidRPr="0063301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статье 5.1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Закона Ханты-Мансийского автономного округа - Югры от 29.12.2007 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№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213-оз 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 развитии малого и среднего предпринимательства в Ханты-Манс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ийском автономном округе – Югре»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признанные социальным предприятием, в соответствии с </w:t>
      </w:r>
      <w:hyperlink r:id="rId50">
        <w:r w:rsidRPr="0063301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Приказом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Департамента экономического развития Ханты-Мансийского автономного округа - Югры от 23.03.2020 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№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125-нп 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 утверждении Административного регламента предоставления государственной услуги по признанию субъекта малого или среднего предпринимательства Ханты-Мансийского автономного округа - Югры социальным предприятием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либо лица, осуществляющие предпринимательскую деятельность по направлениям (сферам) креативных индустрий в соответствии с </w:t>
      </w:r>
      <w:hyperlink r:id="rId51">
        <w:r w:rsidRPr="0063301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Ханты-Мансийского автономного округа - Югры от 27.07.2020 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№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70-оз 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 креативных индустриях в Ханты-Мансийско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 автономном округе – Югре»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bookmarkStart w:id="38" w:name="P761"/>
      <w:bookmarkEnd w:id="38"/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2.4. Для получения Гранта участники отбора предоставляют заявку на предоставление Гранта в форме субсидии (далее - заявка) и пакет документов, указанный в </w:t>
      </w:r>
      <w:hyperlink w:anchor="P848">
        <w:r w:rsidRPr="0063301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пункте 3.3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Порядка, лично или через уполномоченного представителя одним из способов: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1) по адресу </w:t>
      </w:r>
      <w:r w:rsidRPr="0063301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главного распорядителя бюджетных средств 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непосредственно в отдел делопроизводства и работы с обращениями граждан Администрации города Когалыма (далее - отдел делопроизводства) или почтовым отправлением;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2) в электронной форме посредством подачи через официальный сайт в разделе 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Обращения по вопросам мер поддержки предпринимательско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й и инвестиционной деятельности»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3) в филиал Автономного учреждения Ханты-Мансийского автономного округа - Югры многофункциональный центр предоставления государственных и муниципальных услуг, расположенный по адресу: го</w:t>
      </w:r>
      <w:r w:rsidR="00693CB4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род Когалым, улица Мира, дом 15;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4)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самозанятыми</w:t>
      </w:r>
      <w:proofErr w:type="spellEnd"/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гражданами (https://мсп.рф/)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</w:t>
      </w:r>
      <w:hyperlink r:id="rId52" w:history="1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https://lk.ugraopen.admhmao.ru/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);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5) С 1 января 2025 года участник отбора предоставляет заявку в электронной форме посредством заполнения экранных форм веб-интерфейса системы «Электронный бюджет» и предоставляет в систему «Электронный бюджет»</w:t>
      </w:r>
      <w:r w:rsidR="00503A73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электронные копии документов (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отбора).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Заявка подписывается: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(для физических лиц);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39" w:name="P766"/>
      <w:bookmarkEnd w:id="39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2.5. </w:t>
      </w:r>
      <w:hyperlink w:anchor="P979">
        <w:r w:rsidRPr="0063301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Заявка</w:t>
        </w:r>
      </w:hyperlink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включающая согласие на публикацию (размещение) в информационно-телекоммуникационной сети </w:t>
      </w:r>
      <w:r w:rsidR="00C872EE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Интернет</w:t>
      </w:r>
      <w:r w:rsidR="00C872EE"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1 к настоящему Порядку.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случае отсутствия заявок на предоставление Гранта, либо поступления заявок и пакетов документов, подтверждающих фактически произведенные и документально подтвержденные</w:t>
      </w:r>
      <w:r w:rsidRPr="00633019">
        <w:rPr>
          <w:color w:val="000000" w:themeColor="text1"/>
        </w:rPr>
        <w:t xml:space="preserve"> </w:t>
      </w: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расходы Субъектов, в меньшем объеме средств, предусмотренных в бюджете города Когалыма в текущем финансовом году на данные цели, Уполномоченный орган повторно объявляет прием документов.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2.6. Участники отбора могут претендовать на получение финансовой поддержки не более чем по 5 (пяти) </w:t>
      </w:r>
      <w:proofErr w:type="spellStart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подмероприятиям</w:t>
      </w:r>
      <w:proofErr w:type="spellEnd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(направлениям) Подпрограммы (на усмотрение участника отбора) в текущем финансовом году, при условии соответствия предъявляемым требованиям.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2.7. Должностное лицо отдела делопроизводства, ответственное за регистрацию документов, в течение 1 (одного) рабочего дня с даты поступления заявки и пакета документов регистрирует их и передает должностному лицу Уполномоченного органа, ответственному за их рассмотрение, в течение 1 (одного) рабочего дня с даты их регистрации.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(двух) рабочих дней с даты регистрации документов уведомления о регистрации документов.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40" w:name="P772"/>
      <w:bookmarkEnd w:id="40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2.8. Участник отбора вправе отозвать заявку, внести изменения в заявку не позднее чем за 1 (один) рабочий день до даты проведения заседания комиссии для рассмотрения и оценки заявок участников отбора (далее - Комиссия)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заявления регистрирует его и передает должностному лицу Уполномоченного органа.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2.9.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693CB4" w:rsidRPr="00633019" w:rsidRDefault="00036F50" w:rsidP="00693CB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41" w:name="P775"/>
      <w:bookmarkEnd w:id="41"/>
      <w:r w:rsidRPr="006330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2.10. 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693CB4" w:rsidRPr="00633019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2.11. Уполномоченный орган формирует единый список участников отбора на текущий финансовый год </w:t>
      </w:r>
      <w:r w:rsidR="00693CB4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исходя из очередности поступления заявок</w:t>
      </w:r>
      <w:r w:rsidR="00693CB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дате и времени регистрации заявки.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внесения изменений в заявку в единый список участников отбора вносится отметка </w:t>
      </w:r>
      <w:r w:rsidR="00693CB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Исключен в связи с внесением изменений в заявку</w:t>
      </w:r>
      <w:r w:rsidR="00693CB4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2" w:name="P778"/>
      <w:bookmarkEnd w:id="42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2.12. 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5 (пяти) рабочих дней с даты регистрации заявки: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запрашивает в порядке межведомственного информационного взаимодействия, установленного Федеральным </w:t>
      </w:r>
      <w:hyperlink r:id="rId5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N 210-ФЗ "Об организации предоставления государственных и муниципальных услуг", следующие документы (сведения):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 отсутствии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 состоянии расчетов по страховым взносам, пеням и штрафам плательщика страховых взносов (в Фонде пенсионного и социального страхования);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1 января 2025 года Уполномоченный орган осуществляет: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проверку участника отбора на соответствие требованиям, определенным правовым актом в соответствии с пунктом 2.3 настоящего Порядка, автоматически в системе «Электронный бюджет»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возможности);</w:t>
      </w:r>
    </w:p>
    <w:p w:rsidR="00693CB4" w:rsidRPr="00633019" w:rsidRDefault="00693CB4" w:rsidP="00693C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подтверждение соответствия участника отбора требованиям, определенным правовым актом в соответствии с пунктом 2.3 настоящего Порядка, в случае отсутствия технической возможности осуществления автоматической проверки в системе «Электронный бюджет»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бюджет»;</w:t>
      </w:r>
    </w:p>
    <w:p w:rsidR="009A3507" w:rsidRPr="00633019" w:rsidRDefault="009A3507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1 января 2025 года в части определения порядка взаимодействия:</w:t>
      </w:r>
    </w:p>
    <w:p w:rsidR="009A3507" w:rsidRPr="00633019" w:rsidRDefault="009A3507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участник отбор обеспечивает доступ к системе «Электронный бюджет»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A3507" w:rsidRPr="00633019" w:rsidRDefault="009A3507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взаимодействие Уполномоченного органа, а также комиссии с участниками отбора осуществляется с использованием документов в электронной форме в системе «Электронный бюджет»;</w:t>
      </w:r>
    </w:p>
    <w:p w:rsidR="009A3507" w:rsidRPr="00633019" w:rsidRDefault="009A3507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части определения порядка рассмотрения и оценки заявок, а также определения победителей отбора с 1 января 2025 года:</w:t>
      </w:r>
    </w:p>
    <w:p w:rsidR="009A3507" w:rsidRPr="00633019" w:rsidRDefault="004E42F9" w:rsidP="009A350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-у</w:t>
      </w:r>
      <w:r w:rsidR="009A350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полномоченному органу, главному распорядителю бюджетных средств, а также комиссии обеспечивается доступ в системе «Электронный бюджет» к заявкам для их рассмотрения и оценки;</w:t>
      </w:r>
    </w:p>
    <w:p w:rsidR="009A3507" w:rsidRPr="00633019" w:rsidRDefault="004E42F9" w:rsidP="004E42F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осуществляется </w:t>
      </w:r>
      <w:r w:rsidR="009A350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автоматическое формирование протокола вскрытия заявок на едином портале и подписание его усиленной квалифицированной электронной подписью руководителя главного распорядителя бюджетных средств (уполномоченного им лица) или членов комиссии в системе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«Электронный бюджет»</w:t>
      </w:r>
      <w:r w:rsidR="009A350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а также размещение указанного протокола на едином портале не позднее 1-го рабочего дня, следующего за днем его подписания;</w:t>
      </w:r>
    </w:p>
    <w:p w:rsidR="009A3507" w:rsidRPr="00633019" w:rsidRDefault="004E42F9" w:rsidP="004E42F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9A350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автоматическое формирование протокола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председателя Комиссии </w:t>
      </w:r>
      <w:r w:rsidR="009A350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системе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«Электронный бюджет»</w:t>
      </w:r>
      <w:r w:rsidR="009A350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а также размещение указанного протокола на едином портале не позднее 1-го рабочего дня, следующего за днем его подписания;</w:t>
      </w:r>
    </w:p>
    <w:p w:rsidR="009A3507" w:rsidRPr="00633019" w:rsidRDefault="009A3507" w:rsidP="004E42F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ранжирования поступивших заявок, определя</w:t>
      </w:r>
      <w:r w:rsidR="004E42F9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емый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мере уменьшения полученных баллов по итогам оценки заявок и очередности поступления заявок в случае равенства количества полученных баллов;</w:t>
      </w:r>
    </w:p>
    <w:p w:rsidR="009A3507" w:rsidRPr="00633019" w:rsidRDefault="009A3507" w:rsidP="004E42F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автоматическое формирование протокола подведения итогов отбора на едином портале на основании результатов определения победителя (победителей) отбора и подписание его усиленной квалифицированной электронной подписью </w:t>
      </w:r>
      <w:r w:rsidR="004E42F9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председателя К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омиссии в системе </w:t>
      </w:r>
      <w:r w:rsidR="004E42F9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«Электронный бюджет»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а также размещение указанного протокола на едином портале не позднее 1-го рабочего дня, следующего за днем его подписания.</w:t>
      </w:r>
    </w:p>
    <w:p w:rsidR="00036F50" w:rsidRPr="00633019" w:rsidRDefault="00036F50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036F50" w:rsidRPr="00633019" w:rsidRDefault="00B75688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036F50" w:rsidRPr="00633019" w:rsidRDefault="00B75688" w:rsidP="00693CB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w:anchor="P711">
        <w:r w:rsidR="00036F50"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1.6</w:t>
        </w:r>
      </w:hyperlink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</w:t>
      </w:r>
      <w:hyperlink w:anchor="P717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1.8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72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1.9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74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2.3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4) в течение 11 (одиннадцати)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решений: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признать участника отбора прошедшим отбор и рекомендовать главному распорядителю как получателю бюджетных средств предоставить Грант;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признать участника отбора не прошедшим отбор и рекомендовать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главному распорядителю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отклонить заявку.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2.13. Порядок формирования Комиссии утверждается постановлением Администрации города Когалыма.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2.14. Решение Комиссии оформляется протоколом заседания Комиссии, являющимся результатом рассмотрения заявок и пакетов документов участников отбора, содержащим следующие сведения: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1) критерии и сроки оценки заявок, их весовое значение в общей оценке, правила присвоения порядковых номеров заявкам участников отбора по результатам оценки;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2) дата, время и место оценки заявок участников отбора;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информация об участниках отбора, заявки которых были рассмотрены;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4) информация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5) последовательность оценки заявок участников отбора,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6) наименование получателя (получателей) Гранта, с которым заключается Соглашение, и размер предоставляемого ему Гранта.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2.15. Решение о предоставлении Гранта оформляется постановлением Администрации города Когалыма.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2.16. После подписания протокола заседания Комиссии Уполномоченный орган: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1) в течение 5 (пяти) рабочих дней размещает протокол заседания Комиссии на едином портале и официальном сайте;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2) в течение 7 (семи) рабочих дней направляет на подпись главе города Когалыма проект постановления Администрации города Когалыма об утверждении списка получателей Грантов с указанием суммы Гранта.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2.17. Заявка участника отбора отклоняется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главным распорядителем бюджетных средств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по результатам заседания Комиссии участник отбора признан не прошедшим отбор.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10 (десяти) рабочих дней после заседания Комиссии направляет участнику отбора уведомление об отклонении заявки, с указанием оснований (причин) отклонения.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2.18. Основаниями (причинами) для отклонения заявки участника отбора на стадии рассмотрения заявки являются: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несоответствие участника отбора требованиям, установленным </w:t>
      </w:r>
      <w:hyperlink w:anchor="P74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Порядка;</w:t>
      </w:r>
    </w:p>
    <w:p w:rsidR="00036F50" w:rsidRPr="00633019" w:rsidRDefault="00036F50" w:rsidP="00B756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подача участником отбора заявки после даты и (или) времени, определенных для подачи заявок;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несоответствие участника отбора категориям и (или) критериям отбора получателей Гранта, установленным </w:t>
      </w:r>
      <w:hyperlink w:anchor="P717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1.8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72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1.9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2.19. Критерии оценки заявок и публичная защита бизнес-плана.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2.19.1. Комиссия оценивает заявки и бизнес-планы Субъектов, претендующих на получение Гранта, руководствуясь следующими критериями: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создание новых рабочих мест в результате реализации проекта;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динамика налоговых поступлений в бюджет города Когалыма;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соответствие вида деятельности перечню рынков согласно </w:t>
      </w:r>
      <w:r w:rsidR="0092791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Стандартов развития конкуренции</w:t>
      </w:r>
      <w:r w:rsidR="0092791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бизнес-план проекта (соответствие рекомендуемой форме, срок окупаемости проекта, создание новых видов услуг (товаров), значимость реализации проекта для города).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2.19.2. Участник отбора должен лично представить в устной форме свой бизнес-план, согласно рекомендуемой </w:t>
      </w:r>
      <w:hyperlink w:anchor="P116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структуре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содержания доклада (приложение 3 к настоящему Порядку) на заседании Комиссии.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2.19.3. Оценка бизнес-плана каждым членом Комиссии проводится путем заполнения оценочных листов на бумажном носителе.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2.19.4. В сводном оценочном листе фиксируется средний балл по каждому бизнес-проекту, который определяется как средневзвешенная величина (общая сумма баллов, деленная на количество членов Комиссии).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2.19.5. Победителями отбора признаются Субъекты, бизнес-планы которых набрали наибольший средний оценочный балл. При одинаковой величине среднего оценочного балла приоритетное право на получение Гранта имеют Субъекты, бизнес-планы которых предусматривают создание наибольшего количества рабочих мест.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2.20. Уполномоченный орган в срок не позднее четырнадцатого календарного дня, следующего за днем определения победителя отбора, размещает на официальный сайт Администрации города Когалыма информацию о результатах рассмотрения заявок, включающую следующие сведения: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а) дату, время и место проведения рассмотрения заявок;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б) дату, время и место оценки заявок участников отбора;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в) информацию об участниках отбора, заявки которых были рассмотрены;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г)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д) последовательность оценки заявок участников отбора,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е) наименование Получателя Гранта, с которым заключается соглашение, и размер предоставляемого ему Гранта.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2.21. Не допускаются к участию в отборе бизнес-планы Субъектов: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являющихся участниками соглашений о разделе продукции;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осуществляющих предпринимательскую деятельность в сфере игорного бизнеса;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A42B79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договорами Российской Федерации.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 w:rsidP="0092791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Условия и порядок предоставления Грантов</w:t>
      </w:r>
    </w:p>
    <w:p w:rsidR="00036F50" w:rsidRPr="00633019" w:rsidRDefault="00036F50">
      <w:pPr>
        <w:pStyle w:val="ConsPlusNormal"/>
        <w:jc w:val="center"/>
        <w:rPr>
          <w:color w:val="000000" w:themeColor="text1"/>
        </w:rPr>
      </w:pP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Получатели Грантов должны соответствовать требованиям, указанным в </w:t>
      </w:r>
      <w:hyperlink w:anchor="P74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на дату подачи заявки.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3.2. По</w:t>
      </w:r>
      <w:r w:rsidR="0092791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мероприятиям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Региональный проект </w:t>
      </w:r>
      <w:r w:rsidR="0092791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Акселерация субъектов малого и среднего предпринимательства</w:t>
      </w:r>
      <w:r w:rsidR="0092791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</w:t>
      </w:r>
      <w:r w:rsidR="0092791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 и среднего предпринимательства</w:t>
      </w:r>
      <w:r w:rsidR="0092791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грантовая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поддержка оказывается по следующим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(направлениям):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3" w:name="P839"/>
      <w:bookmarkEnd w:id="43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Грантовая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поддержка на развитие предпринимательства (бюджет города Когалыма сверх доли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 предоставляется при соблюдении следующих условий: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размер Гранта не может превышать 500,0 тысяч рублей на одного получателя поддержки в год;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Грант предоставляется при условии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расходов на реализацию бизнес-плана в размере не менее 15 (пятнадцати) процентов от размера получаемого Гранта.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осуществляется в денежной форме за счет собственных и (или) заемных средств.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4" w:name="P842"/>
      <w:bookmarkEnd w:id="44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3.2.2.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Грантовая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поддержка на развитие молодежного предпринимательства (бюджет города Когалыма сверх доли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 предоставляется при соблюдении следующих условий: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размер Гранта не может превышать 300,0 тысяч рублей на одного получателя поддержки в год;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Грант предоставляется при условии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расходов на реализацию бизнес-плана в размере не менее 10 (десяти) процентов от размера получаемого Гранта.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денежной форме за счет собственных и (или) заемных средств.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5" w:name="P845"/>
      <w:bookmarkEnd w:id="45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3.2.3.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Грантовая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поддержка социального и креативного предпринимательства (бюджет города Когалыма сверх доли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) предоставляется при соблюдении следующих условий: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размер Гранта не может превышать 600,0 тысяч рублей на одного получателя поддержки в год;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Грант предоставляется при условии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расходов на реализацию бизнес-плана в размере не менее 15 (пятнадцати) процентов от размера получаемого Гранта.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денежной форме за счет собственных и (или) заемных средств.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6" w:name="P848"/>
      <w:bookmarkEnd w:id="46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К заявке, указанной в </w:t>
      </w:r>
      <w:hyperlink w:anchor="P761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прилагаются копии следующих документов: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документа, удостоверяющего личность (для индивидуального предпринимателя);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статистической отчетности (при наличии) с отметкой органа статистики о принятии;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налоговой отчетности, предоставляется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документы, подтверждающие наличие собственных средств (выписка с расчетного счета);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w:anchor="P108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бизнес-план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форме согласно приложению 2 к настоящему Порядку.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7" w:name="P854"/>
      <w:bookmarkEnd w:id="47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3.4. Копии документов, предоставляемые Субъектом по собственной инициативе: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учредительные документы (для юридических лиц);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назначении);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выписка из единого реестра субъектов малого и среднего предпринимательства;</w:t>
      </w:r>
    </w:p>
    <w:p w:rsidR="00927911" w:rsidRPr="00633019" w:rsidRDefault="00927911" w:rsidP="0092791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 отсутствии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Федерации. 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документы, подтверждающие профессиональную квалификацию (дипломы, сертификаты и т.п.).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Непредоставление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Субъектом, претендующим на получение Гранта,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3.5. Копии документов заверяет руководитель (уполномоченное должностное лицо) юридического лица, индивидуальный предприниматель (далее - организация), с указанием должности, фамилии и инициалов, даты заверения, оттиском печати организации (при наличии).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Документы, предусмотренные </w:t>
      </w:r>
      <w:hyperlink w:anchor="P84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3.3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85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3.4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Порядка, представляются сформированными в 1 (один) пронумерованный комплект.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получателя Гранта, второй прилагается к представленным документам).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Субъект имеет право представить на отбор по каждому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подмероприятию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(направлению) только один бизнес-план.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Бизнес-план включает в себя основной текст и приложения. Все документы предоставляются в печатном виде в одном экземпляре и на электронном носителе. Размер страницы А-4, в формате MS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Word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шрифт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Times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New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Roman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размер шрифта - 13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пт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 интервал - 1, поля страниц: левое - 3 см, правое - 1 см, нижнее - 2 см, верхнее - 1 см.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3.8. Грант в форме субсидии имеет целевое назначение, предоставляется Субъекту только 1 (один) раз и используется в полном объеме.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Под целевым использованием Гранта в настоящем Порядке понимается его использование на осуществление целевых затрат, предусмотренных бизнес-планом Субъекта.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Грант не может быть израсходован на оплату труда работников, уплату налогов, сборов и пени в бюджеты всех уровней и государственные внебюджетные фонды.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качестве документов, подтверждающих произведенные Субъектом затраты (предусмотренные бизнес-планом) принимаются заверенные копии договоров, платежных поручений, счетов-фактур, чеков, актов выполненных работ и др.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3.9. Рассмотрение заявки и пакета документов, проводится в соответствии с </w:t>
      </w:r>
      <w:hyperlink w:anchor="P77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2.12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8" w:name="P871"/>
      <w:bookmarkEnd w:id="48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3.10. Основаниями для отказа получателю Гранта в предоставлении Гранта являются: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оригинал заявки и пакета документов не были предоставлены в течение 3 (трех) рабочих дней с даты отправки электронного заявления;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подача участником отбора заявки после даты и времени, определенных для подачи заявок;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установление факта недостоверности представленной получателем Гранта информации;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добровольный отзыв заявки;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нарушение срока представления документов, указанного в </w:t>
      </w:r>
      <w:hyperlink w:anchor="P88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3.11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отсутст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927911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ие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лимит</w:t>
      </w:r>
      <w:r w:rsidR="00927911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r w:rsidR="00927911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бюджете города Когалыма в текущем финансовом году;</w:t>
      </w:r>
    </w:p>
    <w:p w:rsidR="00927911" w:rsidRPr="00633019" w:rsidRDefault="00036F50" w:rsidP="0092791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</w:t>
      </w:r>
      <w:r w:rsidR="00927911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27911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учетом второго абзаца пункта 2.3 настоящего Порядка;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имеется просроченная задолженность по возврату в бюджет города Когалыма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города Когалыма;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не выполнены условия оказания поддержки;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ранее в отношении заявителя - Субъекта,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 даты признания Субъекта совершившим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установленного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главным распорядителем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совершившим такое нарушение прошло менее трех лет. Положения, предусмотренные настоящим абзацем, распространяются на виды поддержки, в отношении которых главным распорядителем как получателем бюджетных средств, выявлены нарушения Субъектом порядка и условий оказания поддержки;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Субъект,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Грант подлежит возврату.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9" w:name="P888"/>
      <w:bookmarkEnd w:id="49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3.11. Возврат Гранта в бюджет города Когалыма в случае нарушения получателем Гранта условий, установленных при предоставлении Гранта осуществляется в порядке и в сроки, предусмотренные </w:t>
      </w:r>
      <w:hyperlink w:anchor="P945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5.4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94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5.6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Субъекты, получившие финансовую поддержку, обязаны в течение 12 месяцев с даты получения поддержки: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сохранять рабочие места (при их наличии на дату предоставления заявления на субсидию);</w:t>
      </w:r>
    </w:p>
    <w:p w:rsidR="00927911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 предпринимательскую деятельность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3.12. Заключение Соглашения между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главным распорядителем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получателем Гранта (далее - Соглашение) осуществляется в соответствии с типовой формой, установленной комитетом финансов Администрации города Когалыма, в следующем порядке: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3.12.1. в течение 7 (семи) рабочих дней со дня регистрации постановления Администрации города Когалыма об утверждении списка получателей Грантов Уполномоченный орган вручает получателю Гранта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3.12.2. получатель Гранта в течение 3 (трех) рабочих дней с даты получения Соглашения подписывает и представляет его в Уполномоченный орган лично или почтовым отправлением.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0" w:name="P898"/>
      <w:bookmarkEnd w:id="50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3.13. Получатель Гранта, не представивший в Уполномоченный орган подписанное Соглашение в указанный срок (в случае направления посредством почтовой связи срок исчисляется 3 (тремя) рабочими днями с даты получения Соглашения получателем Гранта до момента его передачи почтовой организации), считается уклонившимся от заключения соглашения.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1" w:name="P899"/>
      <w:bookmarkEnd w:id="51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3.14. Соглашение должно содержать условия:</w:t>
      </w:r>
    </w:p>
    <w:p w:rsidR="00036F50" w:rsidRPr="00633019" w:rsidRDefault="00036F50" w:rsidP="009279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согласовании новых условий Соглашения или о расторжении Соглашения при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недостижении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согласия по новым условиям, в случае уменьшения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главному распорядителю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C73AC7" w:rsidRPr="00633019" w:rsidRDefault="00C73AC7" w:rsidP="00C73AC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о согласии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 Гранта, в том числе в части достижения результатов предоставления Гранта, а также органами государственного (муниципального) финансового контроля в соответствии со </w:t>
      </w:r>
      <w:hyperlink r:id="rId54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статьями 268.1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hyperlink r:id="rId55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269.2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Бюджетного кодекса Российской Федерации;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 запрете приобретения получателями Гранта - юридическими лицами, а также иными юридическими лицами, получающими средства на основании договоров, заключенных с получателями Гранта,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Соглашением;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 порядке и сроках возврата Гранта и средств, полученных на основании договоров, заключенных с получателями Гранта, в бюджет бюджетной системы Российской Федерации, из которого планируется предоставление субсидии в соответствии с правовым актом;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 сохранении Субъектами в течение 12 месяцев с даты получения поддержки рабочих мест (при их наличии на дату предоставления заявки на предоставление Гранта);</w:t>
      </w:r>
    </w:p>
    <w:p w:rsidR="00036F50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об осуществлении в течение 12 месяцев с даты получения поддержки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7A70DE" w:rsidRPr="00B87B2D" w:rsidRDefault="007A70DE" w:rsidP="007A70D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 реорганизации получателя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Гранта</w:t>
      </w: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7A70DE" w:rsidRPr="00B87B2D" w:rsidRDefault="007A70DE" w:rsidP="007A70D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 реорганизации получателя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Гранта</w:t>
      </w: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Гранта</w:t>
      </w: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порядке.</w:t>
      </w:r>
    </w:p>
    <w:p w:rsidR="007A70DE" w:rsidRPr="00B87B2D" w:rsidRDefault="007A70DE" w:rsidP="007A70D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 прекращении деятельности получателя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Гранта</w:t>
      </w:r>
      <w:r w:rsidRPr="00B87B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bookmarkStart w:id="52" w:name="_GoBack"/>
      <w:bookmarkEnd w:id="52"/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3.15. Результатом предоставления Гранта является предоставление финансовой поддержки Субъектам и достижение целевых показателей, установленных Программой.</w:t>
      </w:r>
    </w:p>
    <w:p w:rsidR="00C73AC7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Конкретные планируемые значения показателей результативности предоставления Гранта (целевые показатели) с указанием точной даты завершения и конечного значения результатов устанавливаются 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главным распорядителем бюджетных средств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Соглашении о предоставлении Гранта из бюджета города.</w:t>
      </w:r>
    </w:p>
    <w:p w:rsidR="00C73AC7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случае, если получателями Гранта не достигнуты планируемые значения показателей результативности, установленных Соглашением (дополнительным соглашением к Соглашению), к получателям Гранта применяются штрафные санкции, установленные Соглашением (дополнительным соглашением к Соглашению).</w:t>
      </w:r>
    </w:p>
    <w:p w:rsidR="00C73AC7" w:rsidRPr="00633019" w:rsidRDefault="00036F50" w:rsidP="00C73AC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3.16. </w:t>
      </w:r>
      <w:r w:rsidR="00C73AC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случае отсутствия оснований, предусмотренных в </w:t>
      </w:r>
      <w:hyperlink w:anchor="P280">
        <w:r w:rsidR="00C73AC7"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пункте 3.8</w:t>
        </w:r>
      </w:hyperlink>
      <w:r w:rsidR="00C73AC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настоящего Порядка, главный распорядитель бюджетных средств перечисляет денежные средства получателю Гранта в пределах утвержденных бюджетных ассигнований в порядке, установленном Соглашением в срок не позднее 10 (десятого) рабочего дня, следующего за днем регистрации постановления Администрации города Когалыма об утверждении списка получателей Грантов на расчетный или корреспондентский счет, открытый получателем Гранта в учреждении Центрального банка Российской Федерации или кредитной российской организации.</w:t>
      </w:r>
    </w:p>
    <w:p w:rsidR="00036F50" w:rsidRPr="00633019" w:rsidRDefault="00036F50" w:rsidP="00C73AC7">
      <w:pPr>
        <w:pStyle w:val="ConsPlusNormal"/>
        <w:ind w:firstLine="539"/>
        <w:jc w:val="both"/>
        <w:rPr>
          <w:color w:val="000000" w:themeColor="text1"/>
        </w:rPr>
      </w:pPr>
    </w:p>
    <w:p w:rsidR="00036F50" w:rsidRPr="00633019" w:rsidRDefault="00036F50" w:rsidP="00C73AC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Требования к отчетности</w:t>
      </w:r>
    </w:p>
    <w:p w:rsidR="00036F50" w:rsidRPr="00633019" w:rsidRDefault="00036F50">
      <w:pPr>
        <w:pStyle w:val="ConsPlusNormal"/>
        <w:jc w:val="center"/>
        <w:rPr>
          <w:color w:val="000000" w:themeColor="text1"/>
        </w:rPr>
      </w:pP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4.1. Получатель Гранта, в период оказания финансовой поддержки и в течение 1 (одного) года после ее окончания, в срок до 30 числа месяца, следующего за отчетным кварталом, годом, представляет в отдел делопроизводства и работы с обращениями граждан Администрации города Когалыма заверенные копии следующих документов: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3" w:name="P920"/>
      <w:bookmarkEnd w:id="53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4.1.1. Для Субъектов, применяющих упрощенную систему налогообложения - налоговую декларацию в связи с применением упрощенной системы налогообложения по налогу за предшествующий календарный год.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Субъекты 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4.1.2. Для Субъектов, применяющих специальный налоговый режим </w:t>
      </w:r>
      <w:r w:rsidR="00C73AC7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Налог на профессионал</w:t>
      </w:r>
      <w:r w:rsidR="00C73AC7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ьный доход»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предоставляется отчет о финансовых результатах ежеквартально в срок до 30 числа месяца, следующего за отчетным кварталом.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- справка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для предоставления Гранта.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4" w:name="P924"/>
      <w:bookmarkEnd w:id="54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4.1.4. Для Субъектов, применяющих систему налогообложения для сельскохозяйственных товаропроизводителей (единый сельскохозяйственный налог) - налоговую декларацию по единому сельскохозяйственному налогу за предшествующий календарный год.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указанные в </w:t>
      </w:r>
      <w:hyperlink w:anchor="P92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4.1.1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92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4.1.4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5" w:name="P926"/>
      <w:bookmarkEnd w:id="55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4.1.5. Отчет о реализации бизнес-плана, который состоит из содержательного отчета (информации) и финансового отчета (информации о расходах с приложением копий первичных документов), согласно </w:t>
      </w:r>
      <w:hyperlink w:anchor="P1083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2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договору. Отчет предоставляется ежеквартально в срок до 30 числа месяца, следующего за отчетным кварталом.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Получатель Гранта, договор о предоставлении Гранта в форме субсидии субъектам малого и среднего предпринимательства с которым заключен в 2019 году, предоставляет в отдел делопроизводства и работы с обращениями граждан Администрации города Когалыма документы, указанные в </w:t>
      </w:r>
      <w:hyperlink w:anchor="P92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4.1.1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926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4.1.5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в период оказания финансовой поддержки и в течение 2 (двух) лет после ее окончания.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4.2. По истечении срока реализации бизнес-плана получатель Гранта представляет итоговый отчет в течение 30 дней. Уполномоченный орган осуществляет проверку отчета, определяет показатели результативности в соответствии с бизнес-планом получателя Гранта и осуществляет оценку их достижения. В случае согласования отчета по результатам проведенной проверки, итоговый отчет принимается Уполномоченным органом.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4.3. Учет расходования средств Гранта в форме субсидии производится отдельно от других средств получателя Гранта с соблюдением правил ведения бухгалтерского учета и кассовых операций, установленных действующим законодательством Российской Федерации.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4.4. Финансовая документация, относящаяся к Гранту, должна храниться получателем Гранта не менее трех лет после предоставления итогового финансового отчета.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4.5. Главный распорядитель бюджетных средств имеет право установить в Соглашении сроки и формы предоставления получателем Гранта дополнительной отчетности.</w:t>
      </w: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5. Требования об осуществлении контроля (мониторинга)</w:t>
      </w:r>
    </w:p>
    <w:p w:rsidR="00036F50" w:rsidRPr="00633019" w:rsidRDefault="00036F50" w:rsidP="00C73AC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за соблюдением условий и порядка предоставления Гранта</w:t>
      </w:r>
    </w:p>
    <w:p w:rsidR="00036F50" w:rsidRPr="00633019" w:rsidRDefault="00036F50" w:rsidP="00C73AC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 ответственности за их нарушение</w:t>
      </w:r>
    </w:p>
    <w:p w:rsidR="00036F50" w:rsidRPr="00633019" w:rsidRDefault="00036F50">
      <w:pPr>
        <w:pStyle w:val="ConsPlusNormal"/>
        <w:jc w:val="center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5.1. Проверку соблюдения получателем субсидии порядка и условий предоставления </w:t>
      </w:r>
      <w:r w:rsidR="00C73AC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Гранта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в том числе в части достижения результатов предоставления </w:t>
      </w:r>
      <w:r w:rsidR="00C73AC7"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Гранта</w:t>
      </w: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осуществляет главный распорядитель бюджетных средств, а также органами государственного (муниципального) финансового контроля в соответствии со </w:t>
      </w:r>
      <w:hyperlink r:id="rId56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статьями 268.1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hyperlink r:id="rId57">
        <w:r w:rsidRPr="00633019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269.2</w:t>
        </w:r>
      </w:hyperlink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Бюджетного кодекса Российской Федерации.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осуществляет проведение мониторинга достижения результата предоставления Гранта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5.2. Ответственность за достоверность предоставляемых документов, сведений в представленных документах получатели Гранта несут в соответствии с действующим законодательством Российской Федерации и настоящим Порядком.</w:t>
      </w:r>
    </w:p>
    <w:p w:rsidR="00036F50" w:rsidRPr="00633019" w:rsidRDefault="00036F50" w:rsidP="00C73A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6" w:name="P944"/>
      <w:bookmarkEnd w:id="56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5.3. В случае нарушения получателем Гранта сроков и формы представления отчетности, установленной настоящим Порядком и Соглашением, Уполномоченный орган направляет получателю Гранта письменное требование о необходимости предоставления отчетности либо устранения выявленных нарушений. Получатель Гранта в течение 10 календарных дней после получения указанного требования обязан предоставить отчетность либо устранить выявленные нарушения.</w:t>
      </w:r>
    </w:p>
    <w:p w:rsidR="00036F50" w:rsidRPr="00633019" w:rsidRDefault="00036F50" w:rsidP="001A353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7" w:name="P945"/>
      <w:bookmarkEnd w:id="57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5.4. В случае выявления, в том числе по фактам проверок, проведенных главным распорядителем как получателем бюджетных средств, отделом муниципального контроля Администрации города Когалыма или Контрольно-счетной палатой города Когалыма, нарушения получателем Гранта условий, установленных при предоставлении Гранта, факта предоставления недостоверных сведений, в случае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значений результатов предоставления Гранта, установленных Соглашением, а также если требование, указанное в </w:t>
      </w:r>
      <w:hyperlink w:anchor="P944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5.3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не выполнено в установленный срок Уполномоченный орган в течение 5 (пяти) рабочих дней с даты выявления факта нарушения, предоставления Получателем недостоверных сведений, ненадлежащего исполнения Соглашения,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недостижения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значений результатов предоставления Гранта направляет получателю Гранта письменное уведомление о необходимости возврата Гранта (далее - уведомление о возврате).</w:t>
      </w:r>
    </w:p>
    <w:p w:rsidR="00036F50" w:rsidRPr="00633019" w:rsidRDefault="00036F50" w:rsidP="00E87F3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58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23.11.2022 N 2717)</w:t>
      </w:r>
    </w:p>
    <w:p w:rsidR="00036F50" w:rsidRPr="00633019" w:rsidRDefault="00036F50" w:rsidP="00E87F3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8" w:name="P947"/>
      <w:bookmarkEnd w:id="58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5.5. Получатель в течение 10 (десяти) рабочих дней со дня получения уведомления о возврате обязан выполнить требования, указанные в нем.</w:t>
      </w:r>
    </w:p>
    <w:p w:rsidR="00036F50" w:rsidRPr="00633019" w:rsidRDefault="00036F50" w:rsidP="00E87F3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9" w:name="P948"/>
      <w:bookmarkEnd w:id="59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5.6. При отказе от добровольного возврата средств Гранта, выраженного в </w:t>
      </w:r>
      <w:proofErr w:type="spell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непоступлении</w:t>
      </w:r>
      <w:proofErr w:type="spell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денежных средств в срок, установленный </w:t>
      </w:r>
      <w:hyperlink w:anchor="P947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5.5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на счет главного распорядителя бюджетных средств, взыскание средств Гранта осуществляется в судебном порядке в соответствии с действующим законодательством Российской Федерации.</w:t>
      </w: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предоставления грантов в форме субсидии, в рамках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подпрограммы "Развитие малого и среднего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предпринимательства" муниципальной программы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"Социально-экономическое развитие и инвестиции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город Когалым"</w:t>
      </w:r>
    </w:p>
    <w:p w:rsidR="00036F50" w:rsidRPr="00633019" w:rsidRDefault="00036F50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50"/>
      </w:tblGrid>
      <w:tr w:rsidR="00633019" w:rsidRPr="006330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</w:p>
        </w:tc>
      </w:tr>
      <w:tr w:rsidR="00633019" w:rsidRPr="006330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наименование/ФИО получателя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грантовой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поддержки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 получателя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грантовой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поддержки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F50" w:rsidRPr="006330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телефон/электронный адрес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8110"/>
      </w:tblGrid>
      <w:tr w:rsidR="00633019" w:rsidRPr="00633019">
        <w:tc>
          <w:tcPr>
            <w:tcW w:w="8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60" w:name="P979"/>
            <w:bookmarkEnd w:id="60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Заявка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Гранта в форме субсидии</w:t>
            </w:r>
          </w:p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633019">
        <w:tblPrEx>
          <w:tblBorders>
            <w:insideH w:val="none" w:sz="0" w:space="0" w:color="auto"/>
          </w:tblBorders>
        </w:tblPrEx>
        <w:tc>
          <w:tcPr>
            <w:tcW w:w="8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50" w:rsidRPr="00633019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(наименование Получателя гранта)</w:t>
            </w:r>
          </w:p>
        </w:tc>
      </w:tr>
      <w:tr w:rsidR="00633019" w:rsidRPr="00633019">
        <w:tblPrEx>
          <w:tblBorders>
            <w:insideH w:val="none" w:sz="0" w:space="0" w:color="auto"/>
          </w:tblBorders>
        </w:tblPrEx>
        <w:tc>
          <w:tcPr>
            <w:tcW w:w="8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E87F3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соответствии с </w:t>
            </w:r>
            <w:hyperlink w:anchor="P681">
              <w:r w:rsidRPr="0063301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Порядком</w:t>
              </w:r>
            </w:hyperlink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предоставления грантов в форме субсидий, в рамках реализации подпрограммы 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малого и среднего предпринимательства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муниципальной программы 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Социально-экономическое развитие и инвестиции муниципального образования город Когалым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- Порядок предоставления Гранта), утвержденным постановлением Администрации города Когалыма от _______ 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_______, прошу Вас предоставить Грант в форме субсидии по следующим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633019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Подмероприятие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Грантовая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поддержка на развитие молодежного предпринимательства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(бюджет города Когалыма сверх доли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</w:tr>
      <w:tr w:rsidR="00633019" w:rsidRPr="00633019">
        <w:tblPrEx>
          <w:tblBorders>
            <w:insideH w:val="none" w:sz="0" w:space="0" w:color="auto"/>
            <w:insideV w:val="nil"/>
          </w:tblBorders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F50" w:rsidRPr="00633019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Подмероприятие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Грантовая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поддержка на развитие предпринимательства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(бюджет города Когалыма сверх доли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</w:tr>
    </w:tbl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8110"/>
      </w:tblGrid>
      <w:tr w:rsidR="00036F50" w:rsidRPr="0063301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Подмероприятие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Грантовая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поддержка социального и креативного предпринимательства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(бюджет города Когалыма сверх доли </w:t>
            </w:r>
            <w:proofErr w:type="spellStart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</w:tr>
    </w:tbl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9"/>
        <w:gridCol w:w="4389"/>
      </w:tblGrid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Сведения о Получателе Гранта: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Полное наименование Получателя Гранта (в соответствии с учредительными документами, Ф.И.О. индивидуального предпринимателя):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Идентификационный номер налогоплательщика (ИНН): 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Код причины постановки на учет (КПП): ________________________________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Дата государственной регистрации: ______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 года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Регистрационный номер страхователя/СНИЛС: __________________________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Адрес Получателя Гранта:</w:t>
            </w:r>
          </w:p>
        </w:tc>
      </w:tr>
      <w:tr w:rsidR="00633019" w:rsidRPr="00633019">
        <w:tc>
          <w:tcPr>
            <w:tcW w:w="4389" w:type="dxa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Юридический:</w:t>
            </w:r>
          </w:p>
        </w:tc>
        <w:tc>
          <w:tcPr>
            <w:tcW w:w="4389" w:type="dxa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Фактический:</w:t>
            </w:r>
          </w:p>
        </w:tc>
      </w:tr>
      <w:tr w:rsidR="00633019" w:rsidRPr="00633019">
        <w:tc>
          <w:tcPr>
            <w:tcW w:w="4389" w:type="dxa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_____________________________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дом_____________, кв. ______________</w:t>
            </w:r>
          </w:p>
        </w:tc>
        <w:tc>
          <w:tcPr>
            <w:tcW w:w="4389" w:type="dxa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_____________________________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____________, кв. ______________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Банковские реквизиты: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 (л/с) _________________________ в банке ________________________________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_____________________________ БИК __________________________________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E87F3A"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Основной вид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экономической деятельности</w:t>
            </w: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соответствии с кодами </w:t>
            </w:r>
            <w:hyperlink r:id="rId59">
              <w:r w:rsidRPr="006330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____________________________________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Средняя численность работников на дату обращения, человек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Дополнительные рабочие места, предполагаемые к созданию, единиц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Средняя заработная плата работников, рублей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Применяемый налоговый режим</w:t>
            </w:r>
          </w:p>
        </w:tc>
      </w:tr>
      <w:tr w:rsidR="00633019" w:rsidRPr="00633019">
        <w:tc>
          <w:tcPr>
            <w:tcW w:w="8778" w:type="dxa"/>
            <w:gridSpan w:val="2"/>
          </w:tcPr>
          <w:p w:rsidR="00E87F3A" w:rsidRPr="00633019" w:rsidRDefault="00E87F3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 Сумма уплаченных налоговых платежей за год, предшествующей году подачи заявки, рублей</w:t>
            </w:r>
          </w:p>
        </w:tc>
      </w:tr>
      <w:tr w:rsidR="00036F50" w:rsidRPr="00633019">
        <w:tc>
          <w:tcPr>
            <w:tcW w:w="8778" w:type="dxa"/>
            <w:gridSpan w:val="2"/>
          </w:tcPr>
          <w:p w:rsidR="00036F50" w:rsidRPr="00633019" w:rsidRDefault="00E87F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36F50"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Опись документов прилагается на отдельном листе</w:t>
            </w:r>
          </w:p>
        </w:tc>
      </w:tr>
    </w:tbl>
    <w:p w:rsidR="00036F50" w:rsidRPr="00633019" w:rsidRDefault="00036F50" w:rsidP="00E8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F50" w:rsidRPr="00633019" w:rsidRDefault="00036F50" w:rsidP="00E87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0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7F3A" w:rsidRPr="006330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33019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 рассмотрения данной заявки о предоставлении Гранта прошу:</w:t>
      </w:r>
    </w:p>
    <w:p w:rsidR="00036F50" w:rsidRPr="00633019" w:rsidRDefault="00036F50" w:rsidP="00E87F3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7925"/>
      </w:tblGrid>
      <w:tr w:rsidR="00633019" w:rsidRPr="00633019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почтовый адрес;</w:t>
            </w:r>
          </w:p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633019">
        <w:tblPrEx>
          <w:tblBorders>
            <w:left w:val="nil"/>
            <w:insideV w:val="nil"/>
          </w:tblBorders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633019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адрес электронной почты;</w:t>
            </w:r>
          </w:p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633019">
        <w:tblPrEx>
          <w:tblBorders>
            <w:left w:val="nil"/>
            <w:insideV w:val="nil"/>
          </w:tblBorders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6F50" w:rsidRPr="00633019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нарочно.</w:t>
            </w:r>
          </w:p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6F50" w:rsidRPr="00633019" w:rsidRDefault="00036F5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938"/>
      </w:tblGrid>
      <w:tr w:rsidR="00633019" w:rsidRPr="00633019"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036F50" w:rsidP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подтверждаю, что в отношен</w:t>
            </w:r>
            <w:r w:rsidR="00E87F3A"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меня главным </w:t>
            </w:r>
            <w:r w:rsidR="00E87F3A"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распорядителем 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бюджетных средств,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принималось решение о предоставлении Гранта, на основании иных муниципальных правовых актов на цели установленные Порядком предоставления Гранта;</w:t>
            </w:r>
          </w:p>
        </w:tc>
      </w:tr>
      <w:tr w:rsidR="00633019" w:rsidRPr="00633019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633019"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      </w:r>
          </w:p>
        </w:tc>
      </w:tr>
      <w:tr w:rsidR="00633019" w:rsidRPr="00633019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633019"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E87F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Настоящим подтверждаю, что на дату подачи заявления отсутствует или не превышает на едином налоговом счете размер, определенного пунктом 3 статьи 47 Налогового кодекса Российской Федерации, задолженности по уплате</w:t>
            </w: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налогов, сборов и страховых взносов в бюджеты бюджетной системы Российской Федерации, а также подтверждаю отсутствие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Когалыма;</w:t>
            </w:r>
          </w:p>
        </w:tc>
      </w:tr>
      <w:tr w:rsidR="00633019" w:rsidRPr="00633019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633019"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представленных к возмещению затратах отсутствуют затраты по сделке, в совершении которой есть заинтересованность лица, осуществляющего функции единоличного исполнительного органа субъекта малого и среднего предпринимательства (далее - Субъект), члена коллегиального исполнительного органа Субъекта; участника Субъект, владеющего 50 и более процентами акций (долей, паев) Субъект</w:t>
            </w:r>
          </w:p>
        </w:tc>
      </w:tr>
      <w:tr w:rsidR="00633019" w:rsidRPr="00633019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633019"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условиями предоставления Гранта ознакомлен и согласен. Достоверность представленной информации гарантирую</w:t>
            </w:r>
          </w:p>
        </w:tc>
      </w:tr>
      <w:tr w:rsidR="00633019" w:rsidRPr="00633019"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3019" w:rsidRPr="00633019">
        <w:tc>
          <w:tcPr>
            <w:tcW w:w="851" w:type="dxa"/>
          </w:tcPr>
          <w:p w:rsidR="00036F50" w:rsidRPr="00633019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F50" w:rsidRPr="00633019" w:rsidRDefault="00E87F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Настоящим подтверждаю, что не являюсь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</w:tc>
      </w:tr>
      <w:tr w:rsidR="00633019" w:rsidRPr="00633019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633019" w:rsidRPr="00633019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Настоящим подтверждаю, что не являюсь иностранным агентом в соответствии с Федеральным законом «О контроле за деятельностью лиц, находящихся под иностранным влиянием»;</w:t>
            </w:r>
          </w:p>
        </w:tc>
      </w:tr>
      <w:tr w:rsidR="00633019" w:rsidRPr="00633019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633019" w:rsidRPr="00633019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Настоящим подтверждаю, что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терроризму;.</w:t>
            </w:r>
          </w:p>
        </w:tc>
      </w:tr>
      <w:tr w:rsidR="00633019" w:rsidRPr="00633019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633019" w:rsidRPr="00633019" w:rsidTr="00E87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7C6E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A" w:rsidRPr="00633019" w:rsidRDefault="00E87F3A" w:rsidP="00E87F3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Настоящим подтверждаю, что 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</w:tr>
    </w:tbl>
    <w:p w:rsidR="00036F50" w:rsidRPr="00633019" w:rsidRDefault="00036F50" w:rsidP="00C872E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Выражаю согласие на:</w:t>
      </w:r>
    </w:p>
    <w:p w:rsidR="00036F50" w:rsidRPr="00633019" w:rsidRDefault="00036F50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публикацию (размещение) в информационно-телекоммуникационной сети 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информации, предусмотренной </w:t>
      </w:r>
      <w:hyperlink w:anchor="P766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2.5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о предоставлении Гранта;</w:t>
      </w:r>
    </w:p>
    <w:p w:rsidR="00036F50" w:rsidRPr="00633019" w:rsidRDefault="00036F50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обработку персональных данных, в соответствии со </w:t>
      </w:r>
      <w:hyperlink r:id="rId60">
        <w:r w:rsidRPr="0063301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9</w:t>
        </w:r>
      </w:hyperlink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27.06.2006 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152-ФЗ 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«О персональных данных»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36F50" w:rsidRPr="00633019" w:rsidRDefault="00036F50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включение в общедоступные источники моих персональных данных;</w:t>
      </w:r>
    </w:p>
    <w:p w:rsidR="00036F50" w:rsidRPr="00633019" w:rsidRDefault="00036F50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993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 информации, необходимой для принятия решения о предоставлении Гранта.</w:t>
      </w:r>
    </w:p>
    <w:p w:rsidR="00C872EE" w:rsidRPr="00633019" w:rsidRDefault="00C872EE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72EE" w:rsidRPr="00633019" w:rsidRDefault="00C872EE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72EE" w:rsidRPr="00633019" w:rsidRDefault="00C872EE" w:rsidP="00C872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Руководитель организации/</w:t>
      </w:r>
    </w:p>
    <w:p w:rsidR="00036F50" w:rsidRPr="00633019" w:rsidRDefault="00036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Индивидуальный предприниматель/______________________   _______________</w:t>
      </w:r>
    </w:p>
    <w:p w:rsidR="00036F50" w:rsidRPr="00633019" w:rsidRDefault="00036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М.П. (при </w:t>
      </w:r>
      <w:proofErr w:type="gramStart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наличии)   </w:t>
      </w:r>
      <w:proofErr w:type="gramEnd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(Ф.И.О.)             (подпись)</w:t>
      </w:r>
    </w:p>
    <w:p w:rsidR="00036F50" w:rsidRPr="00633019" w:rsidRDefault="00036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Дата ____ _______________ 202__ года</w:t>
      </w:r>
    </w:p>
    <w:p w:rsidR="00036F50" w:rsidRPr="00633019" w:rsidRDefault="00036F50">
      <w:pPr>
        <w:pStyle w:val="ConsPlusNormal"/>
        <w:jc w:val="right"/>
        <w:rPr>
          <w:color w:val="000000" w:themeColor="text1"/>
        </w:rPr>
      </w:pPr>
    </w:p>
    <w:p w:rsidR="00036F50" w:rsidRPr="00633019" w:rsidRDefault="00036F50">
      <w:pPr>
        <w:pStyle w:val="ConsPlusNormal"/>
        <w:jc w:val="right"/>
        <w:rPr>
          <w:color w:val="000000" w:themeColor="text1"/>
        </w:rPr>
      </w:pPr>
    </w:p>
    <w:p w:rsidR="00036F50" w:rsidRPr="00633019" w:rsidRDefault="00036F50">
      <w:pPr>
        <w:pStyle w:val="ConsPlusNormal"/>
        <w:jc w:val="right"/>
        <w:rPr>
          <w:color w:val="000000" w:themeColor="text1"/>
        </w:rPr>
      </w:pPr>
    </w:p>
    <w:p w:rsidR="00036F50" w:rsidRPr="00633019" w:rsidRDefault="00036F50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D11994" w:rsidRPr="00633019" w:rsidRDefault="00D11994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 w:rsidP="00C872E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Согласие субъекта персональных данных</w:t>
      </w:r>
    </w:p>
    <w:p w:rsidR="00C872EE" w:rsidRPr="00633019" w:rsidRDefault="00C872EE" w:rsidP="00C872E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обработку персональных данных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0"/>
        <w:gridCol w:w="257"/>
        <w:gridCol w:w="314"/>
        <w:gridCol w:w="314"/>
        <w:gridCol w:w="314"/>
        <w:gridCol w:w="314"/>
        <w:gridCol w:w="2864"/>
        <w:gridCol w:w="503"/>
        <w:gridCol w:w="662"/>
        <w:gridCol w:w="1600"/>
        <w:gridCol w:w="361"/>
        <w:gridCol w:w="928"/>
        <w:gridCol w:w="273"/>
        <w:gridCol w:w="230"/>
      </w:tblGrid>
      <w:tr w:rsidR="00633019" w:rsidRPr="00633019" w:rsidTr="00C872EE">
        <w:trPr>
          <w:gridAfter w:val="1"/>
          <w:wAfter w:w="123" w:type="pct"/>
          <w:trHeight w:val="151"/>
          <w:jc w:val="center"/>
        </w:trPr>
        <w:tc>
          <w:tcPr>
            <w:tcW w:w="361" w:type="pct"/>
            <w:gridSpan w:val="2"/>
            <w:hideMark/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Я,</w:t>
            </w:r>
          </w:p>
        </w:tc>
        <w:tc>
          <w:tcPr>
            <w:tcW w:w="43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" w:type="pct"/>
            <w:hideMark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,</w:t>
            </w:r>
          </w:p>
        </w:tc>
      </w:tr>
      <w:tr w:rsidR="00633019" w:rsidRPr="00633019" w:rsidTr="00C872EE">
        <w:trPr>
          <w:gridAfter w:val="1"/>
          <w:wAfter w:w="123" w:type="pct"/>
          <w:trHeight w:val="413"/>
          <w:jc w:val="center"/>
        </w:trPr>
        <w:tc>
          <w:tcPr>
            <w:tcW w:w="4731" w:type="pct"/>
            <w:gridSpan w:val="12"/>
            <w:hideMark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(фамилия, имя, отчество)</w:t>
            </w: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проживающий(</w:t>
            </w:r>
            <w:proofErr w:type="spellStart"/>
            <w:r w:rsidRPr="00633019">
              <w:rPr>
                <w:rFonts w:ascii="Times New Roman" w:hAnsi="Times New Roman"/>
                <w:color w:val="000000" w:themeColor="text1"/>
              </w:rPr>
              <w:t>ая</w:t>
            </w:r>
            <w:proofErr w:type="spellEnd"/>
            <w:r w:rsidRPr="00633019">
              <w:rPr>
                <w:rFonts w:ascii="Times New Roman" w:hAnsi="Times New Roman"/>
                <w:color w:val="000000" w:themeColor="text1"/>
              </w:rPr>
              <w:t xml:space="preserve">) по адресу: </w:t>
            </w:r>
          </w:p>
        </w:tc>
        <w:tc>
          <w:tcPr>
            <w:tcW w:w="145" w:type="pct"/>
            <w:vMerge w:val="restart"/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C872EE">
        <w:trPr>
          <w:gridAfter w:val="1"/>
          <w:wAfter w:w="123" w:type="pct"/>
          <w:trHeight w:val="203"/>
          <w:jc w:val="center"/>
        </w:trPr>
        <w:tc>
          <w:tcPr>
            <w:tcW w:w="1033" w:type="pct"/>
            <w:gridSpan w:val="6"/>
            <w:tcBorders>
              <w:bottom w:val="single" w:sz="4" w:space="0" w:color="auto"/>
            </w:tcBorders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" w:type="pct"/>
            <w:vMerge/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C872EE">
        <w:trPr>
          <w:gridAfter w:val="1"/>
          <w:wAfter w:w="123" w:type="pct"/>
          <w:trHeight w:val="202"/>
          <w:jc w:val="center"/>
        </w:trPr>
        <w:tc>
          <w:tcPr>
            <w:tcW w:w="4731" w:type="pct"/>
            <w:gridSpan w:val="12"/>
            <w:tcBorders>
              <w:top w:val="single" w:sz="4" w:space="0" w:color="auto"/>
            </w:tcBorders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" w:type="pct"/>
            <w:vMerge/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C872EE">
        <w:trPr>
          <w:gridAfter w:val="1"/>
          <w:wAfter w:w="123" w:type="pct"/>
          <w:trHeight w:val="20"/>
          <w:jc w:val="center"/>
        </w:trPr>
        <w:tc>
          <w:tcPr>
            <w:tcW w:w="865" w:type="pct"/>
            <w:gridSpan w:val="5"/>
            <w:hideMark/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паспорт серии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" w:type="pct"/>
            <w:hideMark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6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C872EE">
        <w:trPr>
          <w:gridAfter w:val="1"/>
          <w:wAfter w:w="123" w:type="pct"/>
          <w:trHeight w:val="20"/>
          <w:jc w:val="center"/>
        </w:trPr>
        <w:tc>
          <w:tcPr>
            <w:tcW w:w="529" w:type="pct"/>
            <w:gridSpan w:val="3"/>
            <w:tcBorders>
              <w:top w:val="nil"/>
              <w:left w:val="nil"/>
              <w:right w:val="nil"/>
            </w:tcBorders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выдан </w:t>
            </w:r>
          </w:p>
        </w:tc>
        <w:tc>
          <w:tcPr>
            <w:tcW w:w="434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C872EE">
        <w:trPr>
          <w:gridAfter w:val="1"/>
          <w:wAfter w:w="123" w:type="pct"/>
          <w:trHeight w:val="20"/>
          <w:jc w:val="center"/>
        </w:trPr>
        <w:tc>
          <w:tcPr>
            <w:tcW w:w="4877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C872EE">
        <w:trPr>
          <w:gridAfter w:val="1"/>
          <w:wAfter w:w="123" w:type="pct"/>
          <w:trHeight w:val="20"/>
          <w:jc w:val="center"/>
        </w:trPr>
        <w:tc>
          <w:tcPr>
            <w:tcW w:w="4877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C872EE">
        <w:trPr>
          <w:gridAfter w:val="1"/>
          <w:wAfter w:w="123" w:type="pct"/>
          <w:trHeight w:val="156"/>
          <w:jc w:val="center"/>
        </w:trPr>
        <w:tc>
          <w:tcPr>
            <w:tcW w:w="697" w:type="pct"/>
            <w:gridSpan w:val="4"/>
            <w:tcBorders>
              <w:left w:val="nil"/>
              <w:right w:val="nil"/>
            </w:tcBorders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«____»____________ ____г.</w:t>
            </w:r>
          </w:p>
        </w:tc>
      </w:tr>
      <w:tr w:rsidR="00633019" w:rsidRPr="00633019" w:rsidTr="00C872EE">
        <w:trPr>
          <w:gridAfter w:val="1"/>
          <w:wAfter w:w="123" w:type="pct"/>
          <w:jc w:val="center"/>
        </w:trPr>
        <w:tc>
          <w:tcPr>
            <w:tcW w:w="4877" w:type="pct"/>
            <w:gridSpan w:val="13"/>
            <w:shd w:val="clear" w:color="auto" w:fill="auto"/>
            <w:hideMark/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br w:type="page"/>
            </w:r>
            <w:r w:rsidRPr="00633019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данные документа, подтверждающего полномочия законного представителя </w:t>
            </w:r>
            <w:r w:rsidRPr="00633019">
              <w:rPr>
                <w:rFonts w:ascii="Times New Roman" w:hAnsi="Times New Roman"/>
                <w:i/>
                <w:color w:val="000000" w:themeColor="text1"/>
              </w:rPr>
              <w:t>(заполняются в том случае, если согласие заполняет законный представитель)</w:t>
            </w:r>
            <w:r w:rsidRPr="00633019">
              <w:rPr>
                <w:rFonts w:ascii="Times New Roman" w:hAnsi="Times New Roman"/>
                <w:color w:val="000000" w:themeColor="text1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633019" w:rsidRPr="00633019" w:rsidTr="007C6E1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633019" w:rsidRDefault="00C872EE" w:rsidP="007C6E11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7C6E1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633019" w:rsidRDefault="00C872EE" w:rsidP="007C6E11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ИНН:</w:t>
                  </w:r>
                </w:p>
              </w:tc>
            </w:tr>
          </w:tbl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являюсь субъектом </w:t>
            </w:r>
            <w:proofErr w:type="spellStart"/>
            <w:r w:rsidRPr="00633019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633019">
              <w:rPr>
                <w:rFonts w:ascii="Times New Roman" w:hAnsi="Times New Roman"/>
                <w:color w:val="000000" w:themeColor="text1"/>
              </w:rPr>
              <w:t xml:space="preserve"> / законным представителем субъекта </w:t>
            </w:r>
            <w:proofErr w:type="spellStart"/>
            <w:r w:rsidRPr="00633019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633019">
              <w:rPr>
                <w:rFonts w:ascii="Times New Roman" w:hAnsi="Times New Roman"/>
                <w:color w:val="000000" w:themeColor="text1"/>
              </w:rPr>
              <w:t xml:space="preserve"> и даю согласие на обработку его персональных данных </w:t>
            </w:r>
            <w:r w:rsidRPr="00633019">
              <w:rPr>
                <w:rFonts w:ascii="Times New Roman" w:hAnsi="Times New Roman"/>
                <w:i/>
                <w:color w:val="000000" w:themeColor="text1"/>
              </w:rPr>
              <w:t>(нужное подчеркнуть)</w:t>
            </w:r>
            <w:r w:rsidRPr="00633019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33019">
              <w:rPr>
                <w:rFonts w:ascii="Times New Roman" w:hAnsi="Times New Roman"/>
                <w:b/>
                <w:color w:val="000000" w:themeColor="text1"/>
              </w:rPr>
              <w:t>ВНИМАНИЕ!</w:t>
            </w:r>
          </w:p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33019">
              <w:rPr>
                <w:rFonts w:ascii="Times New Roman" w:hAnsi="Times New Roman"/>
                <w:b/>
                <w:color w:val="000000" w:themeColor="text1"/>
              </w:rPr>
              <w:t xml:space="preserve">Сведения о субъекте </w:t>
            </w:r>
            <w:proofErr w:type="spellStart"/>
            <w:r w:rsidRPr="00633019">
              <w:rPr>
                <w:rFonts w:ascii="Times New Roman" w:hAnsi="Times New Roman"/>
                <w:b/>
                <w:color w:val="000000" w:themeColor="text1"/>
              </w:rPr>
              <w:t>ПДн</w:t>
            </w:r>
            <w:proofErr w:type="spellEnd"/>
            <w:r w:rsidRPr="00633019">
              <w:rPr>
                <w:rFonts w:ascii="Times New Roman" w:hAnsi="Times New Roman"/>
                <w:b/>
                <w:color w:val="000000" w:themeColor="text1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51"/>
              <w:gridCol w:w="1260"/>
              <w:gridCol w:w="2534"/>
              <w:gridCol w:w="4353"/>
            </w:tblGrid>
            <w:tr w:rsidR="00633019" w:rsidRPr="00633019" w:rsidTr="007C6E1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Сведения о субъекте </w:t>
                  </w:r>
                  <w:proofErr w:type="spellStart"/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>ПДн</w:t>
                  </w:r>
                  <w:proofErr w:type="spellEnd"/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(категория субъекта </w:t>
                  </w:r>
                  <w:proofErr w:type="spellStart"/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>ПДн</w:t>
                  </w:r>
                  <w:proofErr w:type="spellEnd"/>
                  <w:r w:rsidRPr="00633019">
                    <w:rPr>
                      <w:rFonts w:ascii="Times New Roman" w:hAnsi="Times New Roman"/>
                      <w:b/>
                      <w:color w:val="000000" w:themeColor="text1"/>
                    </w:rPr>
                    <w:t>):</w:t>
                  </w:r>
                </w:p>
              </w:tc>
            </w:tr>
            <w:tr w:rsidR="00633019" w:rsidRPr="00633019" w:rsidTr="007C6E1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7C6E1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7C6E1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7C6E1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7C6E1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7C6E1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2EE" w:rsidRPr="00633019" w:rsidRDefault="00C872EE" w:rsidP="007C6E1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ИНН:</w:t>
                  </w:r>
                </w:p>
              </w:tc>
            </w:tr>
          </w:tbl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свободно, своей волей и в своем интересе в соответствии с требованиями Федерального закона от 27.07.2006 №152-ФЗ «О персональных данных» даю согласие уполномоченным должностным лицам </w:t>
            </w:r>
            <w:r w:rsidRPr="00633019">
              <w:rPr>
                <w:rFonts w:ascii="Times New Roman" w:hAnsi="Times New Roman"/>
                <w:b/>
                <w:color w:val="000000" w:themeColor="text1"/>
              </w:rPr>
              <w:t>Администрации города Когалыма</w:t>
            </w:r>
            <w:r w:rsidRPr="00633019">
              <w:rPr>
                <w:rFonts w:ascii="Times New Roman" w:hAnsi="Times New Roman"/>
                <w:color w:val="000000" w:themeColor="text1"/>
              </w:rPr>
              <w:t xml:space="preserve">, адрес: 628481, </w:t>
            </w:r>
            <w:proofErr w:type="spellStart"/>
            <w:r w:rsidRPr="00633019">
              <w:rPr>
                <w:rFonts w:ascii="Times New Roman" w:hAnsi="Times New Roman"/>
                <w:color w:val="000000" w:themeColor="text1"/>
              </w:rPr>
              <w:t>ул.Дружбы</w:t>
            </w:r>
            <w:proofErr w:type="spellEnd"/>
            <w:r w:rsidRPr="00633019">
              <w:rPr>
                <w:rFonts w:ascii="Times New Roman" w:hAnsi="Times New Roman"/>
                <w:color w:val="000000" w:themeColor="text1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633019" w:rsidRPr="00633019" w:rsidTr="007C6E1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633019" w:rsidRDefault="00C872EE" w:rsidP="007C6E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33019">
                    <w:rPr>
                      <w:rFonts w:ascii="Times New Roman" w:hAnsi="Times New Roman"/>
                      <w:color w:val="000000" w:themeColor="text1"/>
                    </w:rPr>
                    <w:t>ФИО, данные документа, удостоверяющего личность, адрес проживания, Идентификационный номер налогоплательщика</w:t>
                  </w:r>
                </w:p>
                <w:p w:rsidR="00C872EE" w:rsidRPr="00633019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7C6E1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633019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633019" w:rsidTr="007C6E1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633019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в целях: рассмотрения   возможности   предоставления    мер   финансовой    поддержки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633019" w:rsidRPr="00633019" w:rsidTr="007C6E1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72EE" w:rsidRPr="00633019" w:rsidRDefault="00C872EE" w:rsidP="007C6E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633019" w:rsidTr="00C872EE">
        <w:trPr>
          <w:gridAfter w:val="1"/>
          <w:wAfter w:w="123" w:type="pct"/>
          <w:jc w:val="center"/>
        </w:trPr>
        <w:tc>
          <w:tcPr>
            <w:tcW w:w="4877" w:type="pct"/>
            <w:gridSpan w:val="13"/>
            <w:shd w:val="clear" w:color="auto" w:fill="auto"/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633019">
              <w:rPr>
                <w:rFonts w:ascii="Times New Roman" w:hAnsi="Times New Roman"/>
                <w:color w:val="000000" w:themeColor="text1"/>
              </w:rPr>
              <w:t xml:space="preserve">от 27.07.2006 №152-ФЗ </w:t>
            </w:r>
            <w:r w:rsidRPr="00633019">
              <w:rPr>
                <w:rFonts w:ascii="Times New Roman" w:hAnsi="Times New Roman"/>
                <w:color w:val="000000" w:themeColor="text1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33019" w:rsidRPr="00633019" w:rsidTr="00C872EE">
        <w:trPr>
          <w:gridAfter w:val="1"/>
          <w:wAfter w:w="123" w:type="pct"/>
          <w:trHeight w:val="1038"/>
          <w:jc w:val="center"/>
        </w:trPr>
        <w:tc>
          <w:tcPr>
            <w:tcW w:w="4877" w:type="pct"/>
            <w:gridSpan w:val="13"/>
          </w:tcPr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72EE" w:rsidRPr="00633019" w:rsidRDefault="00C872EE" w:rsidP="007C6E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019">
              <w:rPr>
                <w:rFonts w:ascii="Times New Roman" w:hAnsi="Times New Roman"/>
                <w:color w:val="000000" w:themeColor="text1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1" w:history="1">
              <w:r w:rsidRPr="00633019">
                <w:rPr>
                  <w:rFonts w:ascii="Times New Roman" w:hAnsi="Times New Roman"/>
                  <w:color w:val="000000" w:themeColor="text1"/>
                </w:rPr>
                <w:t>пп.2-11 ч.1 ст.6</w:t>
              </w:r>
            </w:hyperlink>
            <w:r w:rsidRPr="00633019">
              <w:rPr>
                <w:rFonts w:ascii="Times New Roman" w:hAnsi="Times New Roman"/>
                <w:color w:val="000000" w:themeColor="text1"/>
              </w:rPr>
              <w:t xml:space="preserve"> и пп.2-10 </w:t>
            </w:r>
            <w:hyperlink r:id="rId62" w:history="1">
              <w:r w:rsidRPr="00633019">
                <w:rPr>
                  <w:rFonts w:ascii="Times New Roman" w:hAnsi="Times New Roman"/>
                  <w:color w:val="000000" w:themeColor="text1"/>
                </w:rPr>
                <w:t>ч.2</w:t>
              </w:r>
            </w:hyperlink>
            <w:r w:rsidRPr="00633019">
              <w:rPr>
                <w:rFonts w:ascii="Times New Roman" w:hAnsi="Times New Roman"/>
                <w:color w:val="000000" w:themeColor="text1"/>
              </w:rPr>
              <w:t xml:space="preserve"> ст.10 Федерального закона от 27.07.2006  №152-ФЗ «О персональных данных».</w:t>
            </w:r>
          </w:p>
        </w:tc>
      </w:tr>
      <w:tr w:rsidR="00633019" w:rsidRPr="00633019" w:rsidTr="00C872EE">
        <w:tblPrEx>
          <w:jc w:val="left"/>
        </w:tblPrEx>
        <w:trPr>
          <w:gridBefore w:val="1"/>
          <w:wBefore w:w="224" w:type="pct"/>
        </w:trPr>
        <w:tc>
          <w:tcPr>
            <w:tcW w:w="2340" w:type="pct"/>
            <w:gridSpan w:val="6"/>
            <w:tcBorders>
              <w:bottom w:val="single" w:sz="4" w:space="0" w:color="auto"/>
            </w:tcBorders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269" w:type="pct"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93" w:type="pct"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C872EE" w:rsidRPr="00633019" w:rsidTr="00C872EE">
        <w:tblPrEx>
          <w:jc w:val="left"/>
        </w:tblPrEx>
        <w:trPr>
          <w:gridBefore w:val="1"/>
          <w:wBefore w:w="224" w:type="pct"/>
        </w:trPr>
        <w:tc>
          <w:tcPr>
            <w:tcW w:w="2340" w:type="pct"/>
            <w:gridSpan w:val="6"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633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269" w:type="pct"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209" w:type="pct"/>
            <w:gridSpan w:val="2"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633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93" w:type="pct"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766" w:type="pct"/>
            <w:gridSpan w:val="3"/>
          </w:tcPr>
          <w:p w:rsidR="00C872EE" w:rsidRPr="00633019" w:rsidRDefault="00C872EE" w:rsidP="007C6E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6330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</w:tr>
    </w:tbl>
    <w:p w:rsidR="00C872EE" w:rsidRPr="00633019" w:rsidRDefault="00C872EE" w:rsidP="00C872EE">
      <w:pPr>
        <w:jc w:val="center"/>
        <w:rPr>
          <w:color w:val="000000" w:themeColor="text1"/>
          <w:sz w:val="26"/>
          <w:szCs w:val="24"/>
        </w:rPr>
      </w:pPr>
    </w:p>
    <w:p w:rsidR="00C872EE" w:rsidRPr="00633019" w:rsidRDefault="00C872EE" w:rsidP="00C872EE">
      <w:pPr>
        <w:jc w:val="both"/>
        <w:rPr>
          <w:rFonts w:ascii="Times New Roman" w:hAnsi="Times New Roman"/>
          <w:color w:val="000000" w:themeColor="text1"/>
        </w:rPr>
      </w:pPr>
      <w:r w:rsidRPr="00633019">
        <w:rPr>
          <w:rFonts w:ascii="Times New Roman" w:hAnsi="Times New Roman"/>
          <w:color w:val="000000" w:themeColor="text1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C872EE" w:rsidRPr="00633019" w:rsidRDefault="00C872EE" w:rsidP="00C872EE">
      <w:pPr>
        <w:rPr>
          <w:color w:val="000000" w:themeColor="text1"/>
        </w:rPr>
      </w:pPr>
    </w:p>
    <w:p w:rsidR="00C872EE" w:rsidRPr="00633019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72EE" w:rsidRPr="00633019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72EE" w:rsidRPr="00633019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72EE" w:rsidRPr="00633019" w:rsidRDefault="00C872EE" w:rsidP="00C872E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C872EE" w:rsidRPr="00633019" w:rsidRDefault="00C872EE">
      <w:pPr>
        <w:pStyle w:val="ConsPlusNormal"/>
        <w:jc w:val="right"/>
        <w:rPr>
          <w:color w:val="000000" w:themeColor="text1"/>
        </w:rPr>
      </w:pPr>
    </w:p>
    <w:p w:rsidR="00036F50" w:rsidRPr="00633019" w:rsidRDefault="00036F50">
      <w:pPr>
        <w:pStyle w:val="ConsPlusNormal"/>
        <w:jc w:val="right"/>
        <w:rPr>
          <w:color w:val="000000" w:themeColor="text1"/>
        </w:rPr>
      </w:pPr>
    </w:p>
    <w:p w:rsidR="00036F50" w:rsidRPr="00633019" w:rsidRDefault="00036F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предоставления грантов в форме субсидии, в рамках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подпрограммы 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 и среднего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программы</w:t>
      </w:r>
    </w:p>
    <w:p w:rsidR="00036F50" w:rsidRPr="00633019" w:rsidRDefault="00C872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 и инвестиции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город Когалым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1" w:name="P1083"/>
      <w:bookmarkEnd w:id="61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Примерная форма бизнес-плана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1. Титульный лист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бизнес-плана.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и адрес организации (индивидуального предпринимателя).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Имена, адреса и телефоны основных учредителей с указанием доли в уставном капитале.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 руководителя организации (индивидуального предпринимателя), телефон, факс.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 руководителя бизнес-плана, телефон, факс.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Основная стратегия развития бизнес-плана.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Сметная стоимость бизнес-плана.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Источники финансирования бизнес-плана: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собственные/заемные средства;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средства гранта.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Сроки реализации бизнес-плана.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2. Вводная часть или резюме бизнес-плана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Краткое описание организации (индивидуального предпринимателя) - инициатора бизнес-плана.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Краткое описание продукции или услуг.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Общие сведения о потенциале рынка.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Краткое описание стратегии развития бизнеса, рисков.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потребности в инвестициях, включая источники, объемы, сроки и конкретные направления их использования.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Сроки окупаемости затраченных средств и ресурсов.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Экономическая эффективность бизнес-плана.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3. План маркетинга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Характеристика продукции.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Оценка потенциальных возможностей рынка.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сбыта продукции.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Конкурентная политика.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рекламной кампании и ориентировочный объем затрат на ее проведение.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4. Финансовый план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финансирования бизнес-плана по источникам.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Финансовые результаты реализации бизнес-плана.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Движение денежных средств по годам реализации бизнес-плана.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Срок окупаемости.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Прогноз движения денежных средств на основе пессимистических и оптимистических значений основных показателей бизнес-плана.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5. Оценка рисков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Рыночные риски.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Внутренние или ресурсные риски.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6. Приложения</w:t>
      </w: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качестве приложений к бизнес-плану могут представляться: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бухгалтерские и финансовые отчеты;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аудиторские заключения;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данные по анализу рынка;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спецификации продукта, фотографии;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копии рекламных проспектов;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резюме владельцев и менеджеров;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копии договоров и протоколов о намерениях, которые в перспективе будут способствовать реализации бизнес-плана;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рекомендательные письма;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необходимые чертежи;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проектно-сметная документация;</w:t>
      </w:r>
    </w:p>
    <w:p w:rsidR="00036F50" w:rsidRPr="00633019" w:rsidRDefault="0003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- другое.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3</w:t>
      </w:r>
    </w:p>
    <w:p w:rsidR="00C872EE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Порядку предоставления грантов в форме субсидии, </w:t>
      </w:r>
    </w:p>
    <w:p w:rsidR="00C872EE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в рамках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подпрограммы </w:t>
      </w:r>
    </w:p>
    <w:p w:rsidR="00036F50" w:rsidRPr="00633019" w:rsidRDefault="00C872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36F50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малого и среднего</w:t>
      </w:r>
    </w:p>
    <w:p w:rsidR="00C872EE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</w:t>
      </w:r>
    </w:p>
    <w:p w:rsidR="00C872EE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Социально-экономическое 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и инвестиции</w:t>
      </w:r>
    </w:p>
    <w:p w:rsidR="00036F50" w:rsidRPr="00633019" w:rsidRDefault="00036F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город Когалым</w:t>
      </w:r>
      <w:r w:rsidR="00C872EE"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2" w:name="P1161"/>
      <w:bookmarkEnd w:id="62"/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РЕКОМЕНДУЕМАЯ СТРУКТУРА</w:t>
      </w:r>
    </w:p>
    <w:p w:rsidR="00036F50" w:rsidRPr="00633019" w:rsidRDefault="00036F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01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СОДЕРЖАНИЯ ДОКЛАДА</w:t>
      </w:r>
    </w:p>
    <w:p w:rsidR="00036F50" w:rsidRPr="00633019" w:rsidRDefault="00036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7894"/>
      </w:tblGrid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Организатор проекта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Возраст субъекта, наличие опыта и образования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предлагаемых товаров/услуг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проекта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реализации проекта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Стадия проекта (наличие бизнес-идеи; регистрация в качестве субъекта предпринимательства; поиск инвестиций; расчет бизнес-проект; внедрение проекта)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Соотношение объема собственных средств, привлекаемых для реализации проекта к сумме гранта (%)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созданных рабочих мест на дату подачи заявки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Предполагаемое количество вновь созданных субъектом предпринимательства рабочих мест в ходе реализации проекта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планируемой к выплате среднемесячной заработной платы (в зависимости от минимального размера оплаты труда, установленного по ХМАО - Югре) в результате первого года реализации проекта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налоговых отчислений в бюджеты всех уровней в результате первого года реализации проекта, тыс. руб.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рынки сбыта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окупаемости проекта (период, когда полностью окупятся затраченные на проект средства)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Чистая приведенная стоимость NPV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Внутренняя норма доходности IRR</w:t>
            </w:r>
          </w:p>
        </w:tc>
      </w:tr>
      <w:tr w:rsidR="00633019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Рентабельность проекта</w:t>
            </w:r>
          </w:p>
        </w:tc>
      </w:tr>
      <w:tr w:rsidR="00036F50" w:rsidRPr="00633019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036F50" w:rsidRPr="00633019" w:rsidRDefault="00036F50" w:rsidP="00C87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Преимущество (выгоды) проекта</w:t>
            </w:r>
          </w:p>
        </w:tc>
      </w:tr>
    </w:tbl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p w:rsidR="00036F50" w:rsidRPr="00633019" w:rsidRDefault="00036F50">
      <w:pPr>
        <w:pStyle w:val="ConsPlusNormal"/>
        <w:jc w:val="both"/>
        <w:rPr>
          <w:color w:val="000000" w:themeColor="text1"/>
        </w:rPr>
      </w:pPr>
    </w:p>
    <w:sectPr w:rsidR="00036F50" w:rsidRPr="0063301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F4C"/>
    <w:multiLevelType w:val="multilevel"/>
    <w:tmpl w:val="E3F616F8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6C25228E"/>
    <w:multiLevelType w:val="multilevel"/>
    <w:tmpl w:val="0C34A9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0"/>
    <w:rsid w:val="000174D9"/>
    <w:rsid w:val="00020A92"/>
    <w:rsid w:val="00036F50"/>
    <w:rsid w:val="00037E8A"/>
    <w:rsid w:val="00097798"/>
    <w:rsid w:val="000E3652"/>
    <w:rsid w:val="00131122"/>
    <w:rsid w:val="00131C9B"/>
    <w:rsid w:val="00177CD3"/>
    <w:rsid w:val="001A3534"/>
    <w:rsid w:val="001A4E99"/>
    <w:rsid w:val="0024687D"/>
    <w:rsid w:val="00274E9E"/>
    <w:rsid w:val="002A03EF"/>
    <w:rsid w:val="002E0D07"/>
    <w:rsid w:val="00406DEE"/>
    <w:rsid w:val="0046176C"/>
    <w:rsid w:val="004E42F9"/>
    <w:rsid w:val="00503A73"/>
    <w:rsid w:val="00506026"/>
    <w:rsid w:val="0056573F"/>
    <w:rsid w:val="00583EF1"/>
    <w:rsid w:val="005F4D24"/>
    <w:rsid w:val="00633019"/>
    <w:rsid w:val="00634375"/>
    <w:rsid w:val="00661A03"/>
    <w:rsid w:val="00693CB4"/>
    <w:rsid w:val="006A2813"/>
    <w:rsid w:val="00746668"/>
    <w:rsid w:val="00763B5E"/>
    <w:rsid w:val="00774307"/>
    <w:rsid w:val="007A70DE"/>
    <w:rsid w:val="007B61AB"/>
    <w:rsid w:val="007C6E11"/>
    <w:rsid w:val="007D0334"/>
    <w:rsid w:val="00876DF8"/>
    <w:rsid w:val="00894BD4"/>
    <w:rsid w:val="008A410D"/>
    <w:rsid w:val="008E1871"/>
    <w:rsid w:val="008E5A52"/>
    <w:rsid w:val="008E5CC7"/>
    <w:rsid w:val="009240C8"/>
    <w:rsid w:val="00927911"/>
    <w:rsid w:val="00943A94"/>
    <w:rsid w:val="009A3507"/>
    <w:rsid w:val="009D5CA5"/>
    <w:rsid w:val="009E3829"/>
    <w:rsid w:val="00A42B79"/>
    <w:rsid w:val="00A47E71"/>
    <w:rsid w:val="00A51C0D"/>
    <w:rsid w:val="00B644BD"/>
    <w:rsid w:val="00B75688"/>
    <w:rsid w:val="00B87B2D"/>
    <w:rsid w:val="00BA0099"/>
    <w:rsid w:val="00C2617F"/>
    <w:rsid w:val="00C326AD"/>
    <w:rsid w:val="00C60E25"/>
    <w:rsid w:val="00C73AC7"/>
    <w:rsid w:val="00C872EE"/>
    <w:rsid w:val="00CC3E3E"/>
    <w:rsid w:val="00CD6827"/>
    <w:rsid w:val="00D11994"/>
    <w:rsid w:val="00D313FB"/>
    <w:rsid w:val="00E87F3A"/>
    <w:rsid w:val="00EB1BE4"/>
    <w:rsid w:val="00EC099A"/>
    <w:rsid w:val="00F549E4"/>
    <w:rsid w:val="00F57619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55A8"/>
  <w15:chartTrackingRefBased/>
  <w15:docId w15:val="{99A01281-49DF-4B95-B29D-DF40325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6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6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6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6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6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D6827"/>
    <w:rPr>
      <w:color w:val="0563C1" w:themeColor="hyperlink"/>
      <w:u w:val="single"/>
    </w:rPr>
  </w:style>
  <w:style w:type="paragraph" w:styleId="a4">
    <w:name w:val="List Paragraph"/>
    <w:aliases w:val="it_List1,Абзац списка литеральный,асз.Списка,Варианты ответов"/>
    <w:basedOn w:val="a"/>
    <w:link w:val="a5"/>
    <w:uiPriority w:val="99"/>
    <w:qFormat/>
    <w:rsid w:val="0046176C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it_List1 Знак,Абзац списка литеральный Знак,асз.Списка Знак,Варианты ответов Знак"/>
    <w:link w:val="a4"/>
    <w:uiPriority w:val="99"/>
    <w:locked/>
    <w:rsid w:val="0046176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rsid w:val="0046176C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92111&amp;dst=102513" TargetMode="External"/><Relationship Id="rId18" Type="http://schemas.openxmlformats.org/officeDocument/2006/relationships/hyperlink" Target="https://login.consultant.ru/link/?req=doc&amp;base=LAW&amp;n=464169" TargetMode="External"/><Relationship Id="rId26" Type="http://schemas.openxmlformats.org/officeDocument/2006/relationships/hyperlink" Target="https://login.consultant.ru/link/?req=doc&amp;base=RLAW926&amp;n=296170&amp;dst=142892" TargetMode="External"/><Relationship Id="rId39" Type="http://schemas.openxmlformats.org/officeDocument/2006/relationships/hyperlink" Target="https://login.consultant.ru/link/?req=doc&amp;base=LAW&amp;n=439201&amp;dst=100278" TargetMode="External"/><Relationship Id="rId21" Type="http://schemas.openxmlformats.org/officeDocument/2006/relationships/hyperlink" Target="https://&#1084;&#1089;&#1087;.&#1088;&#1092;" TargetMode="External"/><Relationship Id="rId34" Type="http://schemas.openxmlformats.org/officeDocument/2006/relationships/hyperlink" Target="https://login.consultant.ru/link/?req=doc&amp;base=LAW&amp;n=465808&amp;dst=3722" TargetMode="External"/><Relationship Id="rId42" Type="http://schemas.openxmlformats.org/officeDocument/2006/relationships/hyperlink" Target="https://login.consultant.ru/link/?req=doc&amp;base=RLAW926&amp;n=296170&amp;dst=142892" TargetMode="External"/><Relationship Id="rId47" Type="http://schemas.openxmlformats.org/officeDocument/2006/relationships/hyperlink" Target="https://login.consultant.ru/link/?req=doc&amp;base=LAW&amp;n=452991" TargetMode="External"/><Relationship Id="rId50" Type="http://schemas.openxmlformats.org/officeDocument/2006/relationships/hyperlink" Target="https://login.consultant.ru/link/?req=doc&amp;base=RLAW926&amp;n=283503" TargetMode="External"/><Relationship Id="rId55" Type="http://schemas.openxmlformats.org/officeDocument/2006/relationships/hyperlink" Target="https://login.consultant.ru/link/?req=doc&amp;base=LAW&amp;n=465808&amp;dst=372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70713&amp;dst=1034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login.consultant.ru/link/?req=doc&amp;base=LAW&amp;n=464169&amp;dst=199" TargetMode="External"/><Relationship Id="rId29" Type="http://schemas.openxmlformats.org/officeDocument/2006/relationships/hyperlink" Target="https://login.consultant.ru/link/?req=doc&amp;base=LAW&amp;n=464169" TargetMode="External"/><Relationship Id="rId41" Type="http://schemas.openxmlformats.org/officeDocument/2006/relationships/hyperlink" Target="garantF1://12048567.1002" TargetMode="External"/><Relationship Id="rId54" Type="http://schemas.openxmlformats.org/officeDocument/2006/relationships/hyperlink" Target="https://login.consultant.ru/link/?req=doc&amp;base=LAW&amp;n=465808&amp;dst=3704" TargetMode="External"/><Relationship Id="rId62" Type="http://schemas.openxmlformats.org/officeDocument/2006/relationships/hyperlink" Target="garantF1://12048567.10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64372&amp;dst=100106" TargetMode="External"/><Relationship Id="rId24" Type="http://schemas.openxmlformats.org/officeDocument/2006/relationships/hyperlink" Target="https://login.consultant.ru/link/?req=doc&amp;base=LAW&amp;n=467036&amp;dst=100103" TargetMode="External"/><Relationship Id="rId32" Type="http://schemas.openxmlformats.org/officeDocument/2006/relationships/hyperlink" Target="https://login.consultant.ru/link/?req=doc&amp;base=LAW&amp;n=348455&amp;dst=100010" TargetMode="External"/><Relationship Id="rId37" Type="http://schemas.openxmlformats.org/officeDocument/2006/relationships/hyperlink" Target="https://login.consultant.ru/link/?req=doc&amp;base=LAW&amp;n=462157" TargetMode="External"/><Relationship Id="rId40" Type="http://schemas.openxmlformats.org/officeDocument/2006/relationships/hyperlink" Target="garantF1://12048567.6012" TargetMode="External"/><Relationship Id="rId45" Type="http://schemas.openxmlformats.org/officeDocument/2006/relationships/hyperlink" Target="https://login.consultant.ru/link/?req=doc&amp;base=RLAW926&amp;n=264372&amp;dst=100141" TargetMode="External"/><Relationship Id="rId53" Type="http://schemas.openxmlformats.org/officeDocument/2006/relationships/hyperlink" Target="https://login.consultant.ru/link/?req=doc&amp;base=LAW&amp;n=453313" TargetMode="External"/><Relationship Id="rId58" Type="http://schemas.openxmlformats.org/officeDocument/2006/relationships/hyperlink" Target="https://login.consultant.ru/link/?req=doc&amp;base=RLAW926&amp;n=268100&amp;dst=10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https://login.consultant.ru/link/?req=doc&amp;base=LAW&amp;n=467036" TargetMode="External"/><Relationship Id="rId28" Type="http://schemas.openxmlformats.org/officeDocument/2006/relationships/hyperlink" Target="https://login.consultant.ru/link/?req=doc&amp;base=LAW&amp;n=464169" TargetMode="External"/><Relationship Id="rId36" Type="http://schemas.openxmlformats.org/officeDocument/2006/relationships/hyperlink" Target="https://login.consultant.ru/link/?req=doc&amp;base=LAW&amp;n=465808&amp;dst=3722" TargetMode="External"/><Relationship Id="rId49" Type="http://schemas.openxmlformats.org/officeDocument/2006/relationships/hyperlink" Target="https://login.consultant.ru/link/?req=doc&amp;base=RLAW926&amp;n=264372&amp;dst=100141" TargetMode="External"/><Relationship Id="rId57" Type="http://schemas.openxmlformats.org/officeDocument/2006/relationships/hyperlink" Target="https://login.consultant.ru/link/?req=doc&amp;base=LAW&amp;n=465808&amp;dst=3722" TargetMode="External"/><Relationship Id="rId61" Type="http://schemas.openxmlformats.org/officeDocument/2006/relationships/hyperlink" Target="garantF1://12048567.6012" TargetMode="External"/><Relationship Id="rId10" Type="http://schemas.openxmlformats.org/officeDocument/2006/relationships/hyperlink" Target="https://login.consultant.ru/link/?req=doc&amp;base=LAW&amp;n=464169&amp;dst=100160" TargetMode="External"/><Relationship Id="rId19" Type="http://schemas.openxmlformats.org/officeDocument/2006/relationships/hyperlink" Target="https://login.consultant.ru/link/?req=doc&amp;base=LAW&amp;n=452991" TargetMode="External"/><Relationship Id="rId31" Type="http://schemas.openxmlformats.org/officeDocument/2006/relationships/hyperlink" Target="https://login.consultant.ru/link/?req=doc&amp;base=LAW&amp;n=464169" TargetMode="External"/><Relationship Id="rId44" Type="http://schemas.openxmlformats.org/officeDocument/2006/relationships/hyperlink" Target="https://login.consultant.ru/link/?req=doc&amp;base=LAW&amp;n=464169&amp;dst=198" TargetMode="External"/><Relationship Id="rId52" Type="http://schemas.openxmlformats.org/officeDocument/2006/relationships/hyperlink" Target="https://lk.ugraopen.admhmao.ru/" TargetMode="External"/><Relationship Id="rId60" Type="http://schemas.openxmlformats.org/officeDocument/2006/relationships/hyperlink" Target="https://login.consultant.ru/link/?req=doc&amp;base=LAW&amp;n=439201&amp;dst=100278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808&amp;dst=103400" TargetMode="External"/><Relationship Id="rId14" Type="http://schemas.openxmlformats.org/officeDocument/2006/relationships/hyperlink" Target="https://login.consultant.ru/link/?req=doc&amp;base=RLAW926&amp;n=296170&amp;dst=116897" TargetMode="External"/><Relationship Id="rId22" Type="http://schemas.openxmlformats.org/officeDocument/2006/relationships/hyperlink" Target="https://login.consultant.ru/link/?req=doc&amp;base=LAW&amp;n=467036" TargetMode="External"/><Relationship Id="rId27" Type="http://schemas.openxmlformats.org/officeDocument/2006/relationships/hyperlink" Target="https://login.consultant.ru/link/?req=doc&amp;base=LAW&amp;n=453313" TargetMode="External"/><Relationship Id="rId30" Type="http://schemas.openxmlformats.org/officeDocument/2006/relationships/hyperlink" Target="https://login.consultant.ru/link/?req=doc&amp;base=LAW&amp;n=464169" TargetMode="External"/><Relationship Id="rId35" Type="http://schemas.openxmlformats.org/officeDocument/2006/relationships/hyperlink" Target="https://login.consultant.ru/link/?req=doc&amp;base=LAW&amp;n=465808&amp;dst=3704" TargetMode="External"/><Relationship Id="rId43" Type="http://schemas.openxmlformats.org/officeDocument/2006/relationships/hyperlink" Target="https://login.consultant.ru/link/?req=doc&amp;base=LAW&amp;n=464169" TargetMode="External"/><Relationship Id="rId48" Type="http://schemas.openxmlformats.org/officeDocument/2006/relationships/hyperlink" Target="https://&#1084;&#1089;&#1087;.&#1088;&#1092;" TargetMode="External"/><Relationship Id="rId56" Type="http://schemas.openxmlformats.org/officeDocument/2006/relationships/hyperlink" Target="https://login.consultant.ru/link/?req=doc&amp;base=LAW&amp;n=465808&amp;dst=3704" TargetMode="External"/><Relationship Id="rId64" Type="http://schemas.openxmlformats.org/officeDocument/2006/relationships/glossaryDocument" Target="glossary/document.xml"/><Relationship Id="rId8" Type="http://schemas.openxmlformats.org/officeDocument/2006/relationships/hyperlink" Target="https://login.consultant.ru/link/?req=doc&amp;base=LAW&amp;n=464169&amp;dst=100160" TargetMode="External"/><Relationship Id="rId51" Type="http://schemas.openxmlformats.org/officeDocument/2006/relationships/hyperlink" Target="https://login.consultant.ru/link/?req=doc&amp;base=RLAW926&amp;n=288289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926&amp;n=294696" TargetMode="External"/><Relationship Id="rId17" Type="http://schemas.openxmlformats.org/officeDocument/2006/relationships/hyperlink" Target="https://login.consultant.ru/link/?req=doc&amp;base=RLAW926&amp;n=296170&amp;dst=142892" TargetMode="External"/><Relationship Id="rId25" Type="http://schemas.openxmlformats.org/officeDocument/2006/relationships/hyperlink" Target="https://lk.ugraopen.admhmao.ru/" TargetMode="External"/><Relationship Id="rId33" Type="http://schemas.openxmlformats.org/officeDocument/2006/relationships/hyperlink" Target="https://login.consultant.ru/link/?req=doc&amp;base=LAW&amp;n=465808&amp;dst=3704" TargetMode="External"/><Relationship Id="rId38" Type="http://schemas.openxmlformats.org/officeDocument/2006/relationships/image" Target="media/image3.wmf"/><Relationship Id="rId46" Type="http://schemas.openxmlformats.org/officeDocument/2006/relationships/hyperlink" Target="https://login.consultant.ru/link/?req=doc&amp;base=RLAW926&amp;n=288289" TargetMode="External"/><Relationship Id="rId59" Type="http://schemas.openxmlformats.org/officeDocument/2006/relationships/hyperlink" Target="https://login.consultant.ru/link/?req=doc&amp;base=LAW&amp;n=46215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97BC5BF024CE9B2A181B59B4D7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A611C-5636-4999-976F-42E8B0AB8298}"/>
      </w:docPartPr>
      <w:docPartBody>
        <w:p w:rsidR="00045F2C" w:rsidRDefault="00F35667" w:rsidP="00F35667">
          <w:pPr>
            <w:pStyle w:val="D3397BC5BF024CE9B2A181B59B4D74F5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0C6A0434B81437DAAF305D302D2D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588C0-7A29-4E39-8FB3-407E3911AE1B}"/>
      </w:docPartPr>
      <w:docPartBody>
        <w:p w:rsidR="00045F2C" w:rsidRDefault="00F35667" w:rsidP="00F35667">
          <w:pPr>
            <w:pStyle w:val="40C6A0434B81437DAAF305D302D2DFF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7"/>
    <w:rsid w:val="00045F2C"/>
    <w:rsid w:val="002224CD"/>
    <w:rsid w:val="00B758D6"/>
    <w:rsid w:val="00C23E73"/>
    <w:rsid w:val="00DC2743"/>
    <w:rsid w:val="00F35667"/>
    <w:rsid w:val="00F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667"/>
    <w:rPr>
      <w:color w:val="808080"/>
    </w:rPr>
  </w:style>
  <w:style w:type="paragraph" w:customStyle="1" w:styleId="EA217ECC46DD490890F0EFEC8E37166B">
    <w:name w:val="EA217ECC46DD490890F0EFEC8E37166B"/>
    <w:rsid w:val="00F35667"/>
  </w:style>
  <w:style w:type="paragraph" w:customStyle="1" w:styleId="73D6AF38F046484697DEEF05FB442416">
    <w:name w:val="73D6AF38F046484697DEEF05FB442416"/>
    <w:rsid w:val="00F35667"/>
  </w:style>
  <w:style w:type="paragraph" w:customStyle="1" w:styleId="D3397BC5BF024CE9B2A181B59B4D74F5">
    <w:name w:val="D3397BC5BF024CE9B2A181B59B4D74F5"/>
    <w:rsid w:val="00F35667"/>
  </w:style>
  <w:style w:type="paragraph" w:customStyle="1" w:styleId="40C6A0434B81437DAAF305D302D2DFF1">
    <w:name w:val="40C6A0434B81437DAAF305D302D2DFF1"/>
    <w:rsid w:val="00F35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C107-D701-4A1D-8388-D292A70D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65</Pages>
  <Words>23963</Words>
  <Characters>136593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Спиридонова Юлия Леонидовна</cp:lastModifiedBy>
  <cp:revision>26</cp:revision>
  <dcterms:created xsi:type="dcterms:W3CDTF">2024-02-22T10:30:00Z</dcterms:created>
  <dcterms:modified xsi:type="dcterms:W3CDTF">2024-03-15T12:35:00Z</dcterms:modified>
</cp:coreProperties>
</file>