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ED5264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D5264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3832C7">
        <w:rPr>
          <w:sz w:val="26"/>
          <w:szCs w:val="26"/>
        </w:rPr>
        <w:t xml:space="preserve">  18</w:t>
      </w:r>
      <w:r w:rsidR="00D00DED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>марта</w:t>
      </w:r>
      <w:r w:rsidR="005D52D3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832C7" w:rsidRDefault="003832C7" w:rsidP="005D52D3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5D52D3" w:rsidRPr="003832C7" w:rsidRDefault="005D52D3" w:rsidP="003F19CF">
      <w:pPr>
        <w:shd w:val="clear" w:color="auto" w:fill="FFFFFF"/>
        <w:ind w:firstLine="709"/>
        <w:jc w:val="both"/>
        <w:rPr>
          <w:sz w:val="26"/>
          <w:szCs w:val="26"/>
        </w:rPr>
      </w:pPr>
      <w:r w:rsidRPr="003832C7">
        <w:rPr>
          <w:sz w:val="26"/>
          <w:szCs w:val="26"/>
        </w:rPr>
        <w:t xml:space="preserve">1. </w:t>
      </w:r>
      <w:r w:rsidR="003832C7" w:rsidRPr="003832C7">
        <w:rPr>
          <w:sz w:val="26"/>
          <w:szCs w:val="26"/>
        </w:rPr>
        <w:t>Отчет о работе депутатского объединения Партии «</w:t>
      </w:r>
      <w:r w:rsidR="00ED5264">
        <w:rPr>
          <w:sz w:val="26"/>
          <w:szCs w:val="26"/>
        </w:rPr>
        <w:t>Единая Россия</w:t>
      </w:r>
      <w:r w:rsidR="003832C7" w:rsidRPr="003832C7">
        <w:rPr>
          <w:sz w:val="26"/>
          <w:szCs w:val="26"/>
        </w:rPr>
        <w:t>» в Думе города Когалыма за 2019 год</w:t>
      </w:r>
      <w:r w:rsidRPr="003832C7">
        <w:rPr>
          <w:sz w:val="26"/>
          <w:szCs w:val="26"/>
        </w:rPr>
        <w:t>.</w:t>
      </w:r>
    </w:p>
    <w:p w:rsidR="00B93B83" w:rsidRPr="003832C7" w:rsidRDefault="00B93B83" w:rsidP="003F19CF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5D52D3" w:rsidRPr="003832C7" w:rsidTr="00040DE2">
        <w:tc>
          <w:tcPr>
            <w:tcW w:w="1560" w:type="dxa"/>
            <w:hideMark/>
          </w:tcPr>
          <w:p w:rsidR="005D52D3" w:rsidRPr="003832C7" w:rsidRDefault="005D52D3" w:rsidP="003F19CF">
            <w:pPr>
              <w:rPr>
                <w:sz w:val="26"/>
                <w:szCs w:val="26"/>
                <w:lang w:eastAsia="en-US"/>
              </w:rPr>
            </w:pPr>
            <w:r w:rsidRPr="003832C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5D52D3" w:rsidRPr="003832C7" w:rsidRDefault="005D52D3" w:rsidP="003F19C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832C7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3832C7">
              <w:rPr>
                <w:bCs/>
                <w:sz w:val="26"/>
                <w:szCs w:val="26"/>
              </w:rPr>
              <w:t xml:space="preserve"> </w:t>
            </w:r>
            <w:r w:rsidR="003832C7" w:rsidRPr="003832C7">
              <w:rPr>
                <w:bCs/>
                <w:sz w:val="26"/>
                <w:szCs w:val="26"/>
              </w:rPr>
              <w:t xml:space="preserve">Тимур </w:t>
            </w:r>
            <w:proofErr w:type="spellStart"/>
            <w:r w:rsidR="003832C7" w:rsidRPr="003832C7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3832C7">
              <w:rPr>
                <w:bCs/>
                <w:sz w:val="26"/>
                <w:szCs w:val="26"/>
              </w:rPr>
              <w:t xml:space="preserve">, руководитель </w:t>
            </w:r>
            <w:r w:rsidR="00ED5264">
              <w:rPr>
                <w:bCs/>
                <w:sz w:val="26"/>
                <w:szCs w:val="26"/>
              </w:rPr>
              <w:t>депутатского объединения</w:t>
            </w:r>
            <w:r w:rsidRPr="003832C7">
              <w:rPr>
                <w:bCs/>
                <w:sz w:val="26"/>
                <w:szCs w:val="26"/>
              </w:rPr>
              <w:t xml:space="preserve"> ВПП «</w:t>
            </w:r>
            <w:r w:rsidR="00ED5264">
              <w:rPr>
                <w:sz w:val="26"/>
                <w:szCs w:val="26"/>
              </w:rPr>
              <w:t>Единая Россия</w:t>
            </w:r>
            <w:r w:rsidRPr="003832C7">
              <w:rPr>
                <w:bCs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Default="005D52D3" w:rsidP="003F19C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21B65" w:rsidRDefault="00F21B65" w:rsidP="003F19CF">
      <w:pPr>
        <w:ind w:firstLine="709"/>
        <w:jc w:val="both"/>
        <w:rPr>
          <w:bCs/>
          <w:sz w:val="26"/>
          <w:szCs w:val="26"/>
        </w:rPr>
      </w:pPr>
      <w:r w:rsidRPr="00F21B65">
        <w:rPr>
          <w:bCs/>
          <w:sz w:val="26"/>
          <w:szCs w:val="26"/>
        </w:rPr>
        <w:t>2. О Закон</w:t>
      </w:r>
      <w:r>
        <w:rPr>
          <w:bCs/>
          <w:sz w:val="26"/>
          <w:szCs w:val="26"/>
        </w:rPr>
        <w:t>е</w:t>
      </w:r>
      <w:r w:rsidRPr="00F21B65">
        <w:rPr>
          <w:bCs/>
          <w:sz w:val="26"/>
          <w:szCs w:val="26"/>
        </w:rPr>
        <w:t xml:space="preserve"> Российской Федерации </w:t>
      </w:r>
      <w:r>
        <w:rPr>
          <w:bCs/>
          <w:sz w:val="26"/>
          <w:szCs w:val="26"/>
        </w:rPr>
        <w:t xml:space="preserve">о поправке к Конституции </w:t>
      </w:r>
      <w:r w:rsidRPr="00F21B65">
        <w:rPr>
          <w:bCs/>
          <w:sz w:val="26"/>
          <w:szCs w:val="26"/>
        </w:rPr>
        <w:t>Российской Федерации «О совершенствовании регулирования отдельных вопросов организации и функционирования публичной власти»</w:t>
      </w:r>
      <w:r>
        <w:rPr>
          <w:bCs/>
          <w:sz w:val="26"/>
          <w:szCs w:val="26"/>
        </w:rPr>
        <w:t>.</w:t>
      </w:r>
    </w:p>
    <w:p w:rsidR="00F21B65" w:rsidRDefault="00F21B65" w:rsidP="003F19CF">
      <w:pPr>
        <w:ind w:firstLine="709"/>
        <w:jc w:val="both"/>
        <w:rPr>
          <w:bCs/>
          <w:sz w:val="26"/>
          <w:szCs w:val="26"/>
        </w:rPr>
      </w:pPr>
    </w:p>
    <w:tbl>
      <w:tblPr>
        <w:tblW w:w="9168" w:type="dxa"/>
        <w:tblInd w:w="675" w:type="dxa"/>
        <w:tblLook w:val="01E0" w:firstRow="1" w:lastRow="1" w:firstColumn="1" w:lastColumn="1" w:noHBand="0" w:noVBand="0"/>
      </w:tblPr>
      <w:tblGrid>
        <w:gridCol w:w="1739"/>
        <w:gridCol w:w="7429"/>
      </w:tblGrid>
      <w:tr w:rsidR="00F21B65" w:rsidRPr="00F21B65" w:rsidTr="00F21B65">
        <w:trPr>
          <w:trHeight w:val="379"/>
        </w:trPr>
        <w:tc>
          <w:tcPr>
            <w:tcW w:w="1739" w:type="dxa"/>
            <w:hideMark/>
          </w:tcPr>
          <w:p w:rsidR="00F21B65" w:rsidRPr="00F21B65" w:rsidRDefault="00F21B65" w:rsidP="003F19C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F21B65">
              <w:rPr>
                <w:bCs/>
                <w:sz w:val="26"/>
                <w:szCs w:val="26"/>
              </w:rPr>
              <w:t>Докладчик:</w:t>
            </w:r>
          </w:p>
        </w:tc>
        <w:tc>
          <w:tcPr>
            <w:tcW w:w="7429" w:type="dxa"/>
            <w:hideMark/>
          </w:tcPr>
          <w:p w:rsidR="00F21B65" w:rsidRPr="00F21B65" w:rsidRDefault="00F21B65" w:rsidP="003F19CF">
            <w:pPr>
              <w:jc w:val="both"/>
              <w:rPr>
                <w:bCs/>
                <w:sz w:val="26"/>
                <w:szCs w:val="26"/>
              </w:rPr>
            </w:pPr>
            <w:r w:rsidRPr="00F21B65">
              <w:rPr>
                <w:bCs/>
                <w:sz w:val="26"/>
                <w:szCs w:val="26"/>
              </w:rPr>
              <w:t xml:space="preserve">Говорищева Алла Юрьевна, </w:t>
            </w:r>
            <w:r w:rsidRPr="00F21B65">
              <w:rPr>
                <w:sz w:val="26"/>
                <w:szCs w:val="26"/>
              </w:rPr>
              <w:t>член</w:t>
            </w:r>
            <w:r w:rsidRPr="00F21B65">
              <w:rPr>
                <w:sz w:val="26"/>
              </w:rPr>
              <w:t xml:space="preserve"> депутатского объединения </w:t>
            </w:r>
            <w:r w:rsidR="00ED5264" w:rsidRPr="003832C7">
              <w:rPr>
                <w:bCs/>
                <w:sz w:val="26"/>
                <w:szCs w:val="26"/>
              </w:rPr>
              <w:t>ВПП «</w:t>
            </w:r>
            <w:r w:rsidR="00ED5264">
              <w:rPr>
                <w:sz w:val="26"/>
                <w:szCs w:val="26"/>
              </w:rPr>
              <w:t>Единая Россия</w:t>
            </w:r>
            <w:r w:rsidR="00ED5264" w:rsidRPr="003832C7">
              <w:rPr>
                <w:bCs/>
                <w:sz w:val="26"/>
                <w:szCs w:val="26"/>
              </w:rPr>
              <w:t xml:space="preserve">» </w:t>
            </w:r>
            <w:r w:rsidRPr="00F21B65">
              <w:rPr>
                <w:sz w:val="26"/>
              </w:rPr>
              <w:t>в Думе города Когалыма</w:t>
            </w:r>
          </w:p>
        </w:tc>
      </w:tr>
    </w:tbl>
    <w:p w:rsidR="00F21B65" w:rsidRDefault="00F21B65" w:rsidP="003F19CF">
      <w:pPr>
        <w:ind w:firstLine="709"/>
        <w:jc w:val="both"/>
        <w:rPr>
          <w:bCs/>
          <w:sz w:val="26"/>
          <w:szCs w:val="26"/>
        </w:rPr>
      </w:pPr>
    </w:p>
    <w:p w:rsidR="00F21B65" w:rsidRPr="00F21B65" w:rsidRDefault="00F21B65" w:rsidP="003F19CF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Pr="003832C7">
        <w:rPr>
          <w:sz w:val="26"/>
          <w:szCs w:val="26"/>
        </w:rPr>
        <w:t xml:space="preserve">. </w:t>
      </w:r>
      <w:r w:rsidRPr="00F21B65">
        <w:rPr>
          <w:bCs/>
          <w:sz w:val="26"/>
          <w:szCs w:val="26"/>
        </w:rPr>
        <w:t>Об организации работы в модуле «Мобилизация».</w:t>
      </w:r>
    </w:p>
    <w:p w:rsidR="00F21B65" w:rsidRPr="00F21B65" w:rsidRDefault="00F21B65" w:rsidP="003F19CF">
      <w:pPr>
        <w:ind w:firstLine="709"/>
        <w:jc w:val="both"/>
        <w:rPr>
          <w:bCs/>
          <w:sz w:val="26"/>
          <w:szCs w:val="26"/>
        </w:rPr>
      </w:pPr>
    </w:p>
    <w:tbl>
      <w:tblPr>
        <w:tblW w:w="9191" w:type="dxa"/>
        <w:tblInd w:w="675" w:type="dxa"/>
        <w:tblLook w:val="01E0" w:firstRow="1" w:lastRow="1" w:firstColumn="1" w:lastColumn="1" w:noHBand="0" w:noVBand="0"/>
      </w:tblPr>
      <w:tblGrid>
        <w:gridCol w:w="1744"/>
        <w:gridCol w:w="7447"/>
      </w:tblGrid>
      <w:tr w:rsidR="00F21B65" w:rsidRPr="00F21B65" w:rsidTr="00F21B65">
        <w:trPr>
          <w:trHeight w:val="422"/>
        </w:trPr>
        <w:tc>
          <w:tcPr>
            <w:tcW w:w="1744" w:type="dxa"/>
            <w:hideMark/>
          </w:tcPr>
          <w:p w:rsidR="00F21B65" w:rsidRPr="00F21B65" w:rsidRDefault="00F21B65" w:rsidP="003F19C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F21B65">
              <w:rPr>
                <w:bCs/>
                <w:sz w:val="26"/>
                <w:szCs w:val="26"/>
              </w:rPr>
              <w:t>Докладчик:</w:t>
            </w:r>
          </w:p>
        </w:tc>
        <w:tc>
          <w:tcPr>
            <w:tcW w:w="7447" w:type="dxa"/>
            <w:hideMark/>
          </w:tcPr>
          <w:p w:rsidR="00F21B65" w:rsidRPr="002C3050" w:rsidRDefault="002C3050" w:rsidP="003F19CF">
            <w:pPr>
              <w:keepNext/>
              <w:jc w:val="both"/>
              <w:rPr>
                <w:bCs/>
                <w:sz w:val="26"/>
                <w:szCs w:val="26"/>
              </w:rPr>
            </w:pPr>
            <w:r w:rsidRPr="002C3050">
              <w:rPr>
                <w:sz w:val="26"/>
                <w:szCs w:val="26"/>
              </w:rPr>
              <w:t>Пальчиков Н</w:t>
            </w:r>
            <w:r>
              <w:rPr>
                <w:sz w:val="26"/>
                <w:szCs w:val="26"/>
              </w:rPr>
              <w:t>иколай Николаевич</w:t>
            </w:r>
            <w:r w:rsidRPr="002C3050">
              <w:rPr>
                <w:sz w:val="26"/>
                <w:szCs w:val="26"/>
              </w:rPr>
              <w:t xml:space="preserve">, глава города Когалыма - </w:t>
            </w:r>
            <w:proofErr w:type="gramStart"/>
            <w:r w:rsidRPr="002C3050">
              <w:rPr>
                <w:sz w:val="26"/>
                <w:szCs w:val="26"/>
              </w:rPr>
              <w:t>секретарь  местного</w:t>
            </w:r>
            <w:proofErr w:type="gramEnd"/>
            <w:r w:rsidRPr="002C3050">
              <w:rPr>
                <w:sz w:val="26"/>
                <w:szCs w:val="26"/>
              </w:rPr>
              <w:t xml:space="preserve"> отделения </w:t>
            </w:r>
            <w:r w:rsidR="00ED5264" w:rsidRPr="003832C7">
              <w:rPr>
                <w:bCs/>
                <w:sz w:val="26"/>
                <w:szCs w:val="26"/>
              </w:rPr>
              <w:t>ВПП «</w:t>
            </w:r>
            <w:r w:rsidR="00ED5264">
              <w:rPr>
                <w:sz w:val="26"/>
                <w:szCs w:val="26"/>
              </w:rPr>
              <w:t>Единая Россия</w:t>
            </w:r>
            <w:r w:rsidR="00ED5264" w:rsidRPr="003832C7">
              <w:rPr>
                <w:bCs/>
                <w:sz w:val="26"/>
                <w:szCs w:val="26"/>
              </w:rPr>
              <w:t>»</w:t>
            </w:r>
          </w:p>
        </w:tc>
      </w:tr>
    </w:tbl>
    <w:p w:rsidR="005D52D3" w:rsidRPr="000C2E52" w:rsidRDefault="005D52D3" w:rsidP="005D52D3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3832C7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Default="003832C7" w:rsidP="003832C7">
      <w:pPr>
        <w:rPr>
          <w:sz w:val="26"/>
          <w:szCs w:val="26"/>
        </w:rPr>
      </w:pPr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FD" w:rsidRDefault="00A675FD" w:rsidP="00137C47">
      <w:r>
        <w:separator/>
      </w:r>
    </w:p>
  </w:endnote>
  <w:endnote w:type="continuationSeparator" w:id="0">
    <w:p w:rsidR="00A675FD" w:rsidRDefault="00A675FD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FD" w:rsidRDefault="00A675FD" w:rsidP="00137C47">
      <w:r>
        <w:separator/>
      </w:r>
    </w:p>
  </w:footnote>
  <w:footnote w:type="continuationSeparator" w:id="0">
    <w:p w:rsidR="00A675FD" w:rsidRDefault="00A675FD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0A66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19CF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05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02E0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675FD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5264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76B8-1ECA-41C4-9873-27D2F1C3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2020-03-17T09:58:00Z</cp:lastPrinted>
  <dcterms:created xsi:type="dcterms:W3CDTF">2020-07-30T05:42:00Z</dcterms:created>
  <dcterms:modified xsi:type="dcterms:W3CDTF">2020-07-30T11:48:00Z</dcterms:modified>
</cp:coreProperties>
</file>