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81" w:rsidRDefault="002F6681" w:rsidP="008E66AD">
      <w:pPr>
        <w:suppressAutoHyphens/>
        <w:jc w:val="center"/>
        <w:rPr>
          <w:b/>
          <w:noProof/>
          <w:szCs w:val="16"/>
        </w:rPr>
      </w:pPr>
      <w:bookmarkStart w:id="0" w:name="_GoBack"/>
      <w:bookmarkEnd w:id="0"/>
    </w:p>
    <w:p w:rsidR="002F6681" w:rsidRDefault="002F6681" w:rsidP="008E66AD">
      <w:pPr>
        <w:suppressAutoHyphens/>
        <w:jc w:val="center"/>
        <w:rPr>
          <w:b/>
          <w:noProof/>
          <w:szCs w:val="16"/>
        </w:rPr>
      </w:pPr>
    </w:p>
    <w:p w:rsidR="008E66AD" w:rsidRPr="00EF7F0C" w:rsidRDefault="008E66AD" w:rsidP="008E66AD">
      <w:pPr>
        <w:suppressAutoHyphens/>
        <w:jc w:val="center"/>
        <w:rPr>
          <w:b/>
          <w:noProof/>
          <w:szCs w:val="16"/>
        </w:rPr>
      </w:pPr>
      <w:r w:rsidRPr="00EF7F0C">
        <w:rPr>
          <w:b/>
          <w:noProof/>
          <w:szCs w:val="16"/>
        </w:rPr>
        <w:t>Сведения о резервах финансовых и материальных ресурс</w:t>
      </w:r>
      <w:r>
        <w:rPr>
          <w:b/>
          <w:noProof/>
          <w:szCs w:val="16"/>
        </w:rPr>
        <w:t>ов</w:t>
      </w:r>
      <w:r w:rsidRPr="00EF7F0C">
        <w:rPr>
          <w:b/>
          <w:noProof/>
          <w:szCs w:val="16"/>
        </w:rPr>
        <w:t xml:space="preserve">, </w:t>
      </w:r>
      <w:r>
        <w:rPr>
          <w:b/>
          <w:noProof/>
          <w:szCs w:val="16"/>
        </w:rPr>
        <w:t>созданных</w:t>
      </w:r>
      <w:r w:rsidRPr="00EF7F0C">
        <w:rPr>
          <w:b/>
          <w:noProof/>
          <w:szCs w:val="16"/>
        </w:rPr>
        <w:t xml:space="preserve"> для ликвидации </w:t>
      </w:r>
    </w:p>
    <w:p w:rsidR="008E66AD" w:rsidRPr="00EF7F0C" w:rsidRDefault="008E66AD" w:rsidP="008E66AD">
      <w:pPr>
        <w:suppressAutoHyphens/>
        <w:jc w:val="center"/>
        <w:rPr>
          <w:b/>
          <w:noProof/>
          <w:szCs w:val="16"/>
        </w:rPr>
      </w:pPr>
      <w:r w:rsidRPr="00EF7F0C">
        <w:rPr>
          <w:b/>
          <w:noProof/>
          <w:szCs w:val="16"/>
        </w:rPr>
        <w:t>чрезвычайных ситуаций в муниципальном образовании _______________________________________</w:t>
      </w:r>
    </w:p>
    <w:p w:rsidR="008E66AD" w:rsidRDefault="008E66AD" w:rsidP="008E66AD">
      <w:pPr>
        <w:suppressAutoHyphens/>
        <w:jc w:val="center"/>
        <w:rPr>
          <w:noProof/>
          <w:szCs w:val="16"/>
        </w:rPr>
      </w:pPr>
    </w:p>
    <w:p w:rsidR="008E66AD" w:rsidRDefault="008E66AD" w:rsidP="008E66AD">
      <w:pPr>
        <w:suppressAutoHyphens/>
        <w:jc w:val="center"/>
        <w:rPr>
          <w:noProof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2639"/>
        <w:gridCol w:w="2427"/>
        <w:gridCol w:w="2863"/>
      </w:tblGrid>
      <w:tr w:rsidR="008E66AD" w:rsidRPr="002100CD" w:rsidTr="00305C5B">
        <w:tc>
          <w:tcPr>
            <w:tcW w:w="4361" w:type="dxa"/>
          </w:tcPr>
          <w:p w:rsidR="008E66AD" w:rsidRPr="002100CD" w:rsidRDefault="008E66AD" w:rsidP="00305C5B">
            <w:pPr>
              <w:suppressAutoHyphens/>
              <w:jc w:val="center"/>
              <w:rPr>
                <w:b/>
                <w:noProof/>
                <w:szCs w:val="16"/>
              </w:rPr>
            </w:pPr>
            <w:r w:rsidRPr="002100CD">
              <w:rPr>
                <w:b/>
                <w:noProof/>
                <w:szCs w:val="16"/>
              </w:rPr>
              <w:t>Вид резерва</w:t>
            </w:r>
          </w:p>
        </w:tc>
        <w:tc>
          <w:tcPr>
            <w:tcW w:w="3732" w:type="dxa"/>
          </w:tcPr>
          <w:p w:rsidR="008E66AD" w:rsidRPr="002100CD" w:rsidRDefault="008E66AD" w:rsidP="00305C5B">
            <w:pPr>
              <w:suppressAutoHyphens/>
              <w:jc w:val="center"/>
              <w:rPr>
                <w:b/>
                <w:noProof/>
                <w:szCs w:val="16"/>
              </w:rPr>
            </w:pPr>
            <w:r w:rsidRPr="002100CD">
              <w:rPr>
                <w:b/>
                <w:noProof/>
                <w:szCs w:val="16"/>
              </w:rPr>
              <w:t>Нормативный правовой акт о создании резерва</w:t>
            </w:r>
            <w:r w:rsidR="00D31F05">
              <w:rPr>
                <w:b/>
                <w:noProof/>
                <w:szCs w:val="16"/>
              </w:rPr>
              <w:t>*</w:t>
            </w:r>
          </w:p>
        </w:tc>
        <w:tc>
          <w:tcPr>
            <w:tcW w:w="3355" w:type="dxa"/>
          </w:tcPr>
          <w:p w:rsidR="008E66AD" w:rsidRPr="002100CD" w:rsidRDefault="008E66AD" w:rsidP="008E66AD">
            <w:pPr>
              <w:suppressAutoHyphens/>
              <w:jc w:val="center"/>
              <w:rPr>
                <w:b/>
                <w:noProof/>
                <w:szCs w:val="16"/>
              </w:rPr>
            </w:pPr>
            <w:r w:rsidRPr="002100CD">
              <w:rPr>
                <w:b/>
                <w:noProof/>
                <w:szCs w:val="16"/>
              </w:rPr>
              <w:t>Планируемое количество на 20</w:t>
            </w:r>
            <w:r>
              <w:rPr>
                <w:b/>
                <w:noProof/>
                <w:szCs w:val="16"/>
              </w:rPr>
              <w:t>20 год</w:t>
            </w:r>
            <w:r w:rsidRPr="002100CD">
              <w:rPr>
                <w:b/>
                <w:noProof/>
                <w:szCs w:val="16"/>
              </w:rPr>
              <w:t>, тыс. руб</w:t>
            </w:r>
          </w:p>
        </w:tc>
        <w:tc>
          <w:tcPr>
            <w:tcW w:w="4678" w:type="dxa"/>
          </w:tcPr>
          <w:p w:rsidR="008E66AD" w:rsidRPr="002100CD" w:rsidRDefault="008E66AD" w:rsidP="008E66AD">
            <w:pPr>
              <w:suppressAutoHyphens/>
              <w:jc w:val="center"/>
              <w:rPr>
                <w:b/>
                <w:noProof/>
                <w:szCs w:val="16"/>
              </w:rPr>
            </w:pPr>
            <w:r w:rsidRPr="002100CD">
              <w:rPr>
                <w:b/>
                <w:noProof/>
                <w:szCs w:val="16"/>
              </w:rPr>
              <w:t>Фактическое количество на 20</w:t>
            </w:r>
            <w:r>
              <w:rPr>
                <w:b/>
                <w:noProof/>
                <w:szCs w:val="16"/>
              </w:rPr>
              <w:t>20 год</w:t>
            </w:r>
            <w:r w:rsidRPr="002100CD">
              <w:rPr>
                <w:b/>
                <w:noProof/>
                <w:szCs w:val="16"/>
              </w:rPr>
              <w:t>, тыс. руб.</w:t>
            </w:r>
          </w:p>
        </w:tc>
      </w:tr>
      <w:tr w:rsidR="008E66AD" w:rsidRPr="002100CD" w:rsidTr="00305C5B">
        <w:tc>
          <w:tcPr>
            <w:tcW w:w="4361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  <w:r w:rsidRPr="002100CD">
              <w:rPr>
                <w:noProof/>
                <w:szCs w:val="16"/>
              </w:rPr>
              <w:t>Резерв финансовых ресурсов</w:t>
            </w:r>
          </w:p>
        </w:tc>
        <w:tc>
          <w:tcPr>
            <w:tcW w:w="3732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</w:p>
        </w:tc>
        <w:tc>
          <w:tcPr>
            <w:tcW w:w="3355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</w:p>
        </w:tc>
        <w:tc>
          <w:tcPr>
            <w:tcW w:w="4678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</w:p>
        </w:tc>
      </w:tr>
      <w:tr w:rsidR="008E66AD" w:rsidRPr="002100CD" w:rsidTr="00305C5B">
        <w:tc>
          <w:tcPr>
            <w:tcW w:w="4361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  <w:r w:rsidRPr="002100CD">
              <w:rPr>
                <w:noProof/>
                <w:szCs w:val="16"/>
              </w:rPr>
              <w:t>Резерв материальных ресурсов</w:t>
            </w:r>
          </w:p>
        </w:tc>
        <w:tc>
          <w:tcPr>
            <w:tcW w:w="3732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</w:p>
        </w:tc>
        <w:tc>
          <w:tcPr>
            <w:tcW w:w="3355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</w:p>
        </w:tc>
        <w:tc>
          <w:tcPr>
            <w:tcW w:w="4678" w:type="dxa"/>
          </w:tcPr>
          <w:p w:rsidR="008E66AD" w:rsidRPr="002100CD" w:rsidRDefault="008E66AD" w:rsidP="00305C5B">
            <w:pPr>
              <w:suppressAutoHyphens/>
              <w:jc w:val="center"/>
              <w:rPr>
                <w:noProof/>
                <w:szCs w:val="16"/>
              </w:rPr>
            </w:pPr>
          </w:p>
        </w:tc>
      </w:tr>
    </w:tbl>
    <w:p w:rsidR="008E66AD" w:rsidRPr="0027631B" w:rsidRDefault="008E66AD" w:rsidP="008E66AD">
      <w:pPr>
        <w:suppressAutoHyphens/>
        <w:jc w:val="center"/>
        <w:rPr>
          <w:noProof/>
          <w:szCs w:val="16"/>
        </w:rPr>
      </w:pPr>
    </w:p>
    <w:p w:rsidR="008E66AD" w:rsidRDefault="008E66AD" w:rsidP="008E66AD">
      <w:pPr>
        <w:jc w:val="both"/>
        <w:rPr>
          <w:b/>
          <w:szCs w:val="28"/>
        </w:rPr>
      </w:pPr>
    </w:p>
    <w:p w:rsidR="008E66AD" w:rsidRPr="00D31F05" w:rsidRDefault="00D31F05" w:rsidP="00D31F05">
      <w:pPr>
        <w:jc w:val="both"/>
        <w:rPr>
          <w:b/>
          <w:szCs w:val="28"/>
        </w:rPr>
      </w:pPr>
      <w:r>
        <w:rPr>
          <w:b/>
          <w:szCs w:val="28"/>
        </w:rPr>
        <w:t xml:space="preserve">*нормативный правовой акт о создании резерва направить приложением в формате </w:t>
      </w:r>
      <w:r>
        <w:rPr>
          <w:b/>
          <w:szCs w:val="28"/>
          <w:lang w:val="en-US"/>
        </w:rPr>
        <w:t>PDF</w:t>
      </w:r>
    </w:p>
    <w:p w:rsidR="008E66AD" w:rsidRDefault="008E66AD" w:rsidP="008E66AD">
      <w:pPr>
        <w:ind w:firstLine="851"/>
        <w:jc w:val="both"/>
        <w:rPr>
          <w:b/>
          <w:szCs w:val="28"/>
        </w:rPr>
      </w:pPr>
    </w:p>
    <w:p w:rsidR="008E66AD" w:rsidRDefault="008E66AD" w:rsidP="008E66AD">
      <w:pPr>
        <w:ind w:firstLine="851"/>
        <w:jc w:val="both"/>
        <w:rPr>
          <w:b/>
          <w:szCs w:val="28"/>
        </w:rPr>
      </w:pPr>
    </w:p>
    <w:p w:rsidR="008C3A31" w:rsidRDefault="008C3A31"/>
    <w:sectPr w:rsidR="008C3A31" w:rsidSect="006052E4">
      <w:pgSz w:w="11907" w:h="16840"/>
      <w:pgMar w:top="964" w:right="567" w:bottom="851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424A3"/>
    <w:multiLevelType w:val="hybridMultilevel"/>
    <w:tmpl w:val="1D72E0A8"/>
    <w:lvl w:ilvl="0" w:tplc="363E648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BCF1201"/>
    <w:multiLevelType w:val="hybridMultilevel"/>
    <w:tmpl w:val="445AAFCC"/>
    <w:lvl w:ilvl="0" w:tplc="8AAA0E5C"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8E66AD"/>
    <w:rsid w:val="00017A00"/>
    <w:rsid w:val="000475CE"/>
    <w:rsid w:val="00050354"/>
    <w:rsid w:val="00063366"/>
    <w:rsid w:val="00074629"/>
    <w:rsid w:val="000F0FE1"/>
    <w:rsid w:val="000F1A88"/>
    <w:rsid w:val="0010733D"/>
    <w:rsid w:val="00165D7E"/>
    <w:rsid w:val="001A13BD"/>
    <w:rsid w:val="001E6CE1"/>
    <w:rsid w:val="00241A00"/>
    <w:rsid w:val="0028379B"/>
    <w:rsid w:val="00294CCC"/>
    <w:rsid w:val="002B7A4E"/>
    <w:rsid w:val="002F6681"/>
    <w:rsid w:val="00315312"/>
    <w:rsid w:val="00320FCF"/>
    <w:rsid w:val="003755C2"/>
    <w:rsid w:val="003A2126"/>
    <w:rsid w:val="003D7FC9"/>
    <w:rsid w:val="00423C03"/>
    <w:rsid w:val="00425226"/>
    <w:rsid w:val="0047699E"/>
    <w:rsid w:val="004E7141"/>
    <w:rsid w:val="005030E0"/>
    <w:rsid w:val="00554A37"/>
    <w:rsid w:val="005B4E0B"/>
    <w:rsid w:val="006052E4"/>
    <w:rsid w:val="0062310B"/>
    <w:rsid w:val="006B785B"/>
    <w:rsid w:val="00704D29"/>
    <w:rsid w:val="0071449A"/>
    <w:rsid w:val="00742802"/>
    <w:rsid w:val="0076624C"/>
    <w:rsid w:val="007A445A"/>
    <w:rsid w:val="00812936"/>
    <w:rsid w:val="0084328A"/>
    <w:rsid w:val="00873E06"/>
    <w:rsid w:val="0089176E"/>
    <w:rsid w:val="008C3A31"/>
    <w:rsid w:val="008E66AD"/>
    <w:rsid w:val="008E6A1C"/>
    <w:rsid w:val="009963B9"/>
    <w:rsid w:val="00997B5C"/>
    <w:rsid w:val="009E33B9"/>
    <w:rsid w:val="009F1C7E"/>
    <w:rsid w:val="00A06547"/>
    <w:rsid w:val="00A478AA"/>
    <w:rsid w:val="00AD1A84"/>
    <w:rsid w:val="00B677B6"/>
    <w:rsid w:val="00B70648"/>
    <w:rsid w:val="00BF6665"/>
    <w:rsid w:val="00C122FB"/>
    <w:rsid w:val="00C51B3F"/>
    <w:rsid w:val="00CB4638"/>
    <w:rsid w:val="00D31F05"/>
    <w:rsid w:val="00D3268A"/>
    <w:rsid w:val="00D607B0"/>
    <w:rsid w:val="00E26557"/>
    <w:rsid w:val="00E52DBE"/>
    <w:rsid w:val="00EE41F9"/>
    <w:rsid w:val="00EF19F8"/>
    <w:rsid w:val="00F90D36"/>
    <w:rsid w:val="00FA3D30"/>
    <w:rsid w:val="00FB682A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8D3F1-71E0-43DE-9688-D9B69688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1163-1C5C-46E0-8A39-17F48D50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gu211</dc:creator>
  <cp:keywords/>
  <dc:description/>
  <cp:lastModifiedBy>Белоусов Николай Петрович</cp:lastModifiedBy>
  <cp:revision>11</cp:revision>
  <dcterms:created xsi:type="dcterms:W3CDTF">2019-01-18T07:26:00Z</dcterms:created>
  <dcterms:modified xsi:type="dcterms:W3CDTF">2020-02-05T09:47:00Z</dcterms:modified>
</cp:coreProperties>
</file>