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817E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0E4F0A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8A422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E6158" w:rsidRPr="00885DFB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0D4A29" w:rsidRDefault="00CE6158" w:rsidP="000D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0D4A2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E235B" w:rsidRPr="007E235B" w:rsidRDefault="007E235B" w:rsidP="007E235B">
      <w:pPr>
        <w:pStyle w:val="Style5"/>
        <w:numPr>
          <w:ilvl w:val="0"/>
          <w:numId w:val="8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уменьшение</w:t>
      </w:r>
      <w:r w:rsidR="008A422A" w:rsidRPr="00296495">
        <w:t xml:space="preserve"> </w:t>
      </w:r>
      <w:r w:rsidR="008A422A">
        <w:rPr>
          <w:rStyle w:val="FontStyle15"/>
          <w:color w:val="000000" w:themeColor="text1"/>
          <w:sz w:val="26"/>
          <w:szCs w:val="26"/>
        </w:rPr>
        <w:t>объемов финансирования 2018 года</w:t>
      </w:r>
      <w:r w:rsidR="008A422A" w:rsidRPr="00750C5F">
        <w:rPr>
          <w:rStyle w:val="FontStyle15"/>
          <w:color w:val="000000" w:themeColor="text1"/>
          <w:sz w:val="26"/>
          <w:szCs w:val="26"/>
        </w:rPr>
        <w:t xml:space="preserve"> мероприятия 1.</w:t>
      </w:r>
      <w:r w:rsidR="008A422A">
        <w:rPr>
          <w:rStyle w:val="FontStyle15"/>
          <w:color w:val="000000" w:themeColor="text1"/>
          <w:sz w:val="26"/>
          <w:szCs w:val="26"/>
        </w:rPr>
        <w:t>1</w:t>
      </w:r>
      <w:r w:rsidR="008A422A" w:rsidRPr="00750C5F">
        <w:rPr>
          <w:rStyle w:val="FontStyle15"/>
          <w:color w:val="000000" w:themeColor="text1"/>
          <w:sz w:val="26"/>
          <w:szCs w:val="26"/>
        </w:rPr>
        <w:t>.</w:t>
      </w:r>
      <w:r w:rsidR="008A422A">
        <w:rPr>
          <w:rStyle w:val="FontStyle15"/>
          <w:color w:val="000000" w:themeColor="text1"/>
          <w:sz w:val="26"/>
          <w:szCs w:val="26"/>
        </w:rPr>
        <w:t>1</w:t>
      </w:r>
      <w:r w:rsidR="008A422A" w:rsidRPr="00750C5F">
        <w:rPr>
          <w:rStyle w:val="FontStyle15"/>
          <w:color w:val="000000" w:themeColor="text1"/>
          <w:sz w:val="26"/>
          <w:szCs w:val="26"/>
        </w:rPr>
        <w:t>. «</w:t>
      </w:r>
      <w:r w:rsidR="008A422A" w:rsidRPr="008A422A">
        <w:rPr>
          <w:rStyle w:val="FontStyle15"/>
          <w:color w:val="000000" w:themeColor="text1"/>
          <w:sz w:val="26"/>
          <w:szCs w:val="26"/>
        </w:rPr>
        <w:t xml:space="preserve">Предоставление субсидии на </w:t>
      </w:r>
      <w:r w:rsidR="008A422A" w:rsidRPr="007E235B">
        <w:rPr>
          <w:rStyle w:val="FontStyle15"/>
          <w:color w:val="000000" w:themeColor="text1"/>
          <w:sz w:val="26"/>
          <w:szCs w:val="26"/>
        </w:rPr>
        <w:t xml:space="preserve">капитальный ремонт (с заменой) систем теплоснабжения, водоснабжения и водоотведения для подготовки к осенне-зимнему периоду» в сумме </w:t>
      </w:r>
      <w:r>
        <w:rPr>
          <w:rStyle w:val="FontStyle15"/>
          <w:color w:val="000000" w:themeColor="text1"/>
          <w:sz w:val="26"/>
          <w:szCs w:val="26"/>
        </w:rPr>
        <w:t>13 246,30</w:t>
      </w:r>
      <w:r w:rsidR="008A422A" w:rsidRPr="007E235B">
        <w:rPr>
          <w:rStyle w:val="FontStyle15"/>
          <w:color w:val="000000" w:themeColor="text1"/>
          <w:sz w:val="26"/>
          <w:szCs w:val="26"/>
        </w:rPr>
        <w:t xml:space="preserve"> тыс. рублей (</w:t>
      </w:r>
      <w:r w:rsidRPr="007E235B">
        <w:rPr>
          <w:rStyle w:val="FontStyle15"/>
          <w:color w:val="000000" w:themeColor="text1"/>
          <w:sz w:val="26"/>
          <w:szCs w:val="26"/>
        </w:rPr>
        <w:t xml:space="preserve">из них: </w:t>
      </w:r>
      <w:r>
        <w:rPr>
          <w:rStyle w:val="FontStyle15"/>
          <w:color w:val="000000" w:themeColor="text1"/>
          <w:sz w:val="26"/>
          <w:szCs w:val="26"/>
        </w:rPr>
        <w:t>11 942,90</w:t>
      </w:r>
      <w:r w:rsidRPr="007E235B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– средства </w:t>
      </w:r>
      <w:r w:rsidRPr="007E235B">
        <w:rPr>
          <w:rStyle w:val="FontStyle15"/>
          <w:color w:val="000000" w:themeColor="text1"/>
          <w:sz w:val="26"/>
          <w:szCs w:val="26"/>
        </w:rPr>
        <w:t>бюджет</w:t>
      </w:r>
      <w:r>
        <w:rPr>
          <w:rStyle w:val="FontStyle15"/>
          <w:color w:val="000000" w:themeColor="text1"/>
          <w:sz w:val="26"/>
          <w:szCs w:val="26"/>
        </w:rPr>
        <w:t>а</w:t>
      </w:r>
      <w:r w:rsidRPr="007E235B">
        <w:rPr>
          <w:rStyle w:val="FontStyle15"/>
          <w:color w:val="000000" w:themeColor="text1"/>
          <w:sz w:val="26"/>
          <w:szCs w:val="26"/>
        </w:rPr>
        <w:t xml:space="preserve"> ХМАО –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7E235B">
        <w:rPr>
          <w:rStyle w:val="FontStyle15"/>
          <w:color w:val="000000" w:themeColor="text1"/>
          <w:sz w:val="26"/>
          <w:szCs w:val="26"/>
        </w:rPr>
        <w:t xml:space="preserve">Югры; </w:t>
      </w:r>
      <w:r>
        <w:rPr>
          <w:rStyle w:val="FontStyle15"/>
          <w:color w:val="000000" w:themeColor="text1"/>
          <w:sz w:val="26"/>
          <w:szCs w:val="26"/>
        </w:rPr>
        <w:t xml:space="preserve">1 303,40 </w:t>
      </w:r>
      <w:r w:rsidRPr="007E235B">
        <w:rPr>
          <w:rStyle w:val="FontStyle15"/>
          <w:color w:val="000000" w:themeColor="text1"/>
          <w:sz w:val="26"/>
          <w:szCs w:val="26"/>
        </w:rPr>
        <w:t xml:space="preserve">тыс. рублей </w:t>
      </w:r>
      <w:r>
        <w:rPr>
          <w:rStyle w:val="FontStyle15"/>
          <w:color w:val="000000" w:themeColor="text1"/>
          <w:sz w:val="26"/>
          <w:szCs w:val="26"/>
        </w:rPr>
        <w:t xml:space="preserve">- </w:t>
      </w:r>
      <w:r w:rsidR="008A422A" w:rsidRPr="007E235B">
        <w:rPr>
          <w:rStyle w:val="FontStyle15"/>
          <w:color w:val="000000" w:themeColor="text1"/>
          <w:sz w:val="26"/>
          <w:szCs w:val="26"/>
        </w:rPr>
        <w:t>средства бюджета города Когалыма);</w:t>
      </w:r>
    </w:p>
    <w:p w:rsidR="005371E7" w:rsidRPr="007E235B" w:rsidRDefault="00750C5F" w:rsidP="007E235B">
      <w:pPr>
        <w:pStyle w:val="Style5"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 xml:space="preserve"> </w:t>
      </w:r>
      <w:r w:rsidR="00296495">
        <w:rPr>
          <w:rStyle w:val="FontStyle15"/>
          <w:color w:val="000000" w:themeColor="text1"/>
          <w:sz w:val="26"/>
          <w:szCs w:val="26"/>
        </w:rPr>
        <w:t>увеличение</w:t>
      </w:r>
      <w:r w:rsidR="00296495" w:rsidRPr="00296495">
        <w:t xml:space="preserve"> </w:t>
      </w:r>
      <w:r w:rsidR="00296495">
        <w:rPr>
          <w:rStyle w:val="FontStyle15"/>
          <w:color w:val="000000" w:themeColor="text1"/>
          <w:sz w:val="26"/>
          <w:szCs w:val="26"/>
        </w:rPr>
        <w:t>объемов финансирования 2018</w:t>
      </w:r>
      <w:r w:rsidR="0088133A">
        <w:rPr>
          <w:rStyle w:val="FontStyle15"/>
          <w:color w:val="000000" w:themeColor="text1"/>
          <w:sz w:val="26"/>
          <w:szCs w:val="26"/>
        </w:rPr>
        <w:t xml:space="preserve"> года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мероприятия 1.2.</w:t>
      </w:r>
      <w:r w:rsidR="007E235B">
        <w:rPr>
          <w:rStyle w:val="FontStyle15"/>
          <w:color w:val="000000" w:themeColor="text1"/>
          <w:sz w:val="26"/>
          <w:szCs w:val="26"/>
        </w:rPr>
        <w:t>2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 w:rsidR="007E235B" w:rsidRPr="007E235B">
        <w:rPr>
          <w:rStyle w:val="FontStyle15"/>
          <w:color w:val="000000" w:themeColor="text1"/>
          <w:sz w:val="26"/>
          <w:szCs w:val="26"/>
        </w:rPr>
        <w:t xml:space="preserve">Строительство </w:t>
      </w:r>
      <w:r w:rsidR="007E235B">
        <w:rPr>
          <w:rStyle w:val="FontStyle15"/>
          <w:color w:val="000000" w:themeColor="text1"/>
          <w:sz w:val="26"/>
          <w:szCs w:val="26"/>
        </w:rPr>
        <w:t xml:space="preserve">объекта: «Блочная </w:t>
      </w:r>
      <w:r w:rsidR="007E235B" w:rsidRPr="007E235B">
        <w:rPr>
          <w:rStyle w:val="FontStyle15"/>
          <w:color w:val="000000" w:themeColor="text1"/>
          <w:sz w:val="26"/>
          <w:szCs w:val="26"/>
        </w:rPr>
        <w:t>котельная по улице Комсомольской</w:t>
      </w:r>
      <w:r w:rsidR="007E235B">
        <w:rPr>
          <w:rStyle w:val="FontStyle15"/>
          <w:color w:val="000000" w:themeColor="text1"/>
          <w:sz w:val="26"/>
          <w:szCs w:val="26"/>
        </w:rPr>
        <w:t>»</w:t>
      </w:r>
      <w:r w:rsidRPr="007E235B">
        <w:rPr>
          <w:rStyle w:val="FontStyle15"/>
          <w:color w:val="000000" w:themeColor="text1"/>
          <w:sz w:val="26"/>
          <w:szCs w:val="26"/>
        </w:rPr>
        <w:t xml:space="preserve">» в сумме </w:t>
      </w:r>
      <w:r w:rsidR="007E235B">
        <w:rPr>
          <w:rStyle w:val="FontStyle15"/>
          <w:color w:val="000000" w:themeColor="text1"/>
          <w:sz w:val="26"/>
          <w:szCs w:val="26"/>
        </w:rPr>
        <w:t>5 513,00</w:t>
      </w:r>
      <w:r w:rsidRPr="007E235B">
        <w:rPr>
          <w:rStyle w:val="FontStyle15"/>
          <w:color w:val="000000" w:themeColor="text1"/>
          <w:sz w:val="26"/>
          <w:szCs w:val="26"/>
        </w:rPr>
        <w:t xml:space="preserve"> тыс. рублей (</w:t>
      </w:r>
      <w:r w:rsidR="007E235B" w:rsidRPr="007E235B">
        <w:rPr>
          <w:rStyle w:val="FontStyle15"/>
          <w:color w:val="000000" w:themeColor="text1"/>
          <w:sz w:val="26"/>
          <w:szCs w:val="26"/>
        </w:rPr>
        <w:t xml:space="preserve">из них: </w:t>
      </w:r>
      <w:r w:rsidR="007E235B">
        <w:rPr>
          <w:rStyle w:val="FontStyle15"/>
          <w:color w:val="000000" w:themeColor="text1"/>
          <w:sz w:val="26"/>
          <w:szCs w:val="26"/>
        </w:rPr>
        <w:t>5 391,00</w:t>
      </w:r>
      <w:r w:rsidR="007E235B" w:rsidRPr="007E235B">
        <w:rPr>
          <w:rStyle w:val="FontStyle15"/>
          <w:color w:val="000000" w:themeColor="text1"/>
          <w:sz w:val="26"/>
          <w:szCs w:val="26"/>
        </w:rPr>
        <w:t xml:space="preserve"> тыс. рублей – средства ПАО «ЛУКОЙЛ»; </w:t>
      </w:r>
      <w:r w:rsidR="007E235B">
        <w:rPr>
          <w:rStyle w:val="FontStyle15"/>
          <w:color w:val="000000" w:themeColor="text1"/>
          <w:sz w:val="26"/>
          <w:szCs w:val="26"/>
        </w:rPr>
        <w:t>122,00</w:t>
      </w:r>
      <w:r w:rsidR="007E235B" w:rsidRPr="007E235B">
        <w:rPr>
          <w:rStyle w:val="FontStyle15"/>
          <w:color w:val="000000" w:themeColor="text1"/>
          <w:sz w:val="26"/>
          <w:szCs w:val="26"/>
        </w:rPr>
        <w:t xml:space="preserve"> тыс. рублей - средства бюджета города Когалыма</w:t>
      </w:r>
      <w:r w:rsidRPr="007E235B">
        <w:rPr>
          <w:rStyle w:val="FontStyle15"/>
          <w:color w:val="000000" w:themeColor="text1"/>
          <w:sz w:val="26"/>
          <w:szCs w:val="26"/>
        </w:rPr>
        <w:t>);</w:t>
      </w:r>
    </w:p>
    <w:p w:rsidR="00750C5F" w:rsidRPr="00750C5F" w:rsidRDefault="00750C5F" w:rsidP="00B620B9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 xml:space="preserve">включение мероприятия </w:t>
      </w:r>
      <w:r w:rsidR="007E235B">
        <w:rPr>
          <w:rStyle w:val="FontStyle15"/>
          <w:color w:val="000000" w:themeColor="text1"/>
          <w:sz w:val="26"/>
          <w:szCs w:val="26"/>
        </w:rPr>
        <w:t>2.1.3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 w:rsidR="007E235B">
        <w:rPr>
          <w:rStyle w:val="FontStyle15"/>
          <w:color w:val="000000" w:themeColor="text1"/>
          <w:sz w:val="26"/>
          <w:szCs w:val="26"/>
        </w:rPr>
        <w:t>Субсидия на оказание дополнительной помощи при возникновени</w:t>
      </w:r>
      <w:r w:rsidR="00B620B9">
        <w:rPr>
          <w:rStyle w:val="FontStyle15"/>
          <w:color w:val="000000" w:themeColor="text1"/>
          <w:sz w:val="26"/>
          <w:szCs w:val="26"/>
        </w:rPr>
        <w:t xml:space="preserve">и неотложной необходимости в проведении капитального ремонта общего имущества в многоквартирном доме </w:t>
      </w:r>
      <w:r w:rsidRPr="00750C5F">
        <w:rPr>
          <w:rStyle w:val="FontStyle15"/>
          <w:color w:val="000000" w:themeColor="text1"/>
          <w:sz w:val="26"/>
          <w:szCs w:val="26"/>
        </w:rPr>
        <w:t xml:space="preserve">» с финансированием в сумме </w:t>
      </w:r>
      <w:r w:rsidR="00B620B9">
        <w:rPr>
          <w:rStyle w:val="FontStyle15"/>
          <w:color w:val="000000" w:themeColor="text1"/>
          <w:sz w:val="26"/>
          <w:szCs w:val="26"/>
        </w:rPr>
        <w:t>422,90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750C5F">
        <w:rPr>
          <w:rStyle w:val="FontStyle15"/>
          <w:color w:val="000000" w:themeColor="text1"/>
          <w:sz w:val="26"/>
          <w:szCs w:val="26"/>
        </w:rPr>
        <w:t>тыс. рублей (</w:t>
      </w:r>
      <w:r w:rsidR="00B620B9" w:rsidRPr="00B620B9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>
        <w:rPr>
          <w:rStyle w:val="FontStyle15"/>
          <w:color w:val="000000" w:themeColor="text1"/>
          <w:sz w:val="26"/>
          <w:szCs w:val="26"/>
        </w:rPr>
        <w:t>);</w:t>
      </w:r>
    </w:p>
    <w:p w:rsidR="0004553D" w:rsidRPr="00456986" w:rsidRDefault="00B620B9" w:rsidP="00B620B9">
      <w:pPr>
        <w:pStyle w:val="Style5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увеличение</w:t>
      </w:r>
      <w:r w:rsidR="0004553D" w:rsidRPr="0004553D">
        <w:rPr>
          <w:sz w:val="26"/>
          <w:szCs w:val="26"/>
        </w:rPr>
        <w:t xml:space="preserve"> объемов финансирования 2018</w:t>
      </w:r>
      <w:r w:rsidR="0088133A">
        <w:rPr>
          <w:sz w:val="26"/>
          <w:szCs w:val="26"/>
        </w:rPr>
        <w:t xml:space="preserve"> года</w:t>
      </w:r>
      <w:r w:rsidR="0004553D" w:rsidRPr="0004553D">
        <w:rPr>
          <w:sz w:val="26"/>
          <w:szCs w:val="26"/>
        </w:rPr>
        <w:t xml:space="preserve"> мероприятия </w:t>
      </w:r>
      <w:r w:rsidR="00456986">
        <w:rPr>
          <w:sz w:val="26"/>
          <w:szCs w:val="26"/>
        </w:rPr>
        <w:t>3.3</w:t>
      </w:r>
      <w:r w:rsidR="0004553D" w:rsidRPr="0004553D">
        <w:rPr>
          <w:sz w:val="26"/>
          <w:szCs w:val="26"/>
        </w:rPr>
        <w:t>. «</w:t>
      </w:r>
      <w:r w:rsidR="00456986" w:rsidRPr="00456986">
        <w:rPr>
          <w:sz w:val="26"/>
          <w:szCs w:val="26"/>
        </w:rPr>
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</w:r>
      <w:r w:rsidR="0004553D" w:rsidRPr="0004553D">
        <w:rPr>
          <w:sz w:val="26"/>
          <w:szCs w:val="26"/>
        </w:rPr>
        <w:t xml:space="preserve">» в сумме </w:t>
      </w:r>
      <w:r>
        <w:rPr>
          <w:sz w:val="26"/>
          <w:szCs w:val="26"/>
        </w:rPr>
        <w:t>13 269,90</w:t>
      </w:r>
      <w:r w:rsidR="0004553D" w:rsidRPr="0004553D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(из них: 11 942,</w:t>
      </w:r>
      <w:r w:rsidRPr="00B620B9">
        <w:rPr>
          <w:sz w:val="26"/>
          <w:szCs w:val="26"/>
        </w:rPr>
        <w:t>90 тыс. рублей – сред</w:t>
      </w:r>
      <w:r>
        <w:rPr>
          <w:sz w:val="26"/>
          <w:szCs w:val="26"/>
        </w:rPr>
        <w:t>ства бюджета ХМАО – Югры; 1 327,0</w:t>
      </w:r>
      <w:r w:rsidRPr="00B620B9">
        <w:rPr>
          <w:sz w:val="26"/>
          <w:szCs w:val="26"/>
        </w:rPr>
        <w:t>0 тыс. рублей - средства бюджета города Когалыма</w:t>
      </w:r>
      <w:r w:rsidR="00456986">
        <w:rPr>
          <w:sz w:val="26"/>
          <w:szCs w:val="26"/>
        </w:rPr>
        <w:t>).</w:t>
      </w:r>
    </w:p>
    <w:p w:rsidR="000E4F0A" w:rsidRPr="00750C5F" w:rsidRDefault="000E4F0A" w:rsidP="000E4F0A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B620B9">
        <w:rPr>
          <w:sz w:val="26"/>
          <w:szCs w:val="26"/>
        </w:rPr>
        <w:t>5 959,50</w:t>
      </w:r>
      <w:r w:rsidRPr="000E4F0A">
        <w:rPr>
          <w:sz w:val="26"/>
          <w:szCs w:val="26"/>
        </w:rPr>
        <w:t xml:space="preserve"> тыс. рублей и составит </w:t>
      </w:r>
      <w:r w:rsidR="00B620B9">
        <w:rPr>
          <w:sz w:val="26"/>
          <w:szCs w:val="26"/>
        </w:rPr>
        <w:t>243 985,60</w:t>
      </w:r>
      <w:r w:rsidRPr="000E4F0A">
        <w:rPr>
          <w:sz w:val="26"/>
          <w:szCs w:val="26"/>
        </w:rPr>
        <w:t xml:space="preserve"> тыс. рублей.</w:t>
      </w:r>
    </w:p>
    <w:p w:rsidR="005371E7" w:rsidRDefault="008B16FC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6F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8B16FC" w:rsidRDefault="008B16FC" w:rsidP="0053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B16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B620B9" w:rsidRPr="00B62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24.09.2018 №211-ГД</w:t>
      </w:r>
      <w:r w:rsidRPr="008B16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5371E7" w:rsidRPr="003E1671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371E7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10586D" w:rsidRDefault="007817E2" w:rsidP="00781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25.10.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98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553D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4A29"/>
    <w:rsid w:val="000D587A"/>
    <w:rsid w:val="000D6CA5"/>
    <w:rsid w:val="000E13B4"/>
    <w:rsid w:val="000E4F0A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151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96495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44623"/>
    <w:rsid w:val="00363A88"/>
    <w:rsid w:val="00363DE6"/>
    <w:rsid w:val="003647EE"/>
    <w:rsid w:val="00365C15"/>
    <w:rsid w:val="003805F9"/>
    <w:rsid w:val="00381A66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6986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371E7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028F4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1B74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0C5F"/>
    <w:rsid w:val="00754AB0"/>
    <w:rsid w:val="00754EE1"/>
    <w:rsid w:val="00770087"/>
    <w:rsid w:val="0077112E"/>
    <w:rsid w:val="00771C08"/>
    <w:rsid w:val="00772020"/>
    <w:rsid w:val="007729B8"/>
    <w:rsid w:val="007817E2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235B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8133A"/>
    <w:rsid w:val="00890D10"/>
    <w:rsid w:val="0089426F"/>
    <w:rsid w:val="008959A3"/>
    <w:rsid w:val="0089719D"/>
    <w:rsid w:val="008A33E1"/>
    <w:rsid w:val="008A422A"/>
    <w:rsid w:val="008B16FC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3DA3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2F9C"/>
    <w:rsid w:val="00B55D41"/>
    <w:rsid w:val="00B56C75"/>
    <w:rsid w:val="00B620B9"/>
    <w:rsid w:val="00B768BA"/>
    <w:rsid w:val="00B82632"/>
    <w:rsid w:val="00B8369F"/>
    <w:rsid w:val="00B8484E"/>
    <w:rsid w:val="00B902D3"/>
    <w:rsid w:val="00BA352D"/>
    <w:rsid w:val="00BB1BD4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3486F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E6158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5DF4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493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A3D29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90F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Никозова Виктория Владимировна</cp:lastModifiedBy>
  <cp:revision>4</cp:revision>
  <cp:lastPrinted>2018-10-25T11:41:00Z</cp:lastPrinted>
  <dcterms:created xsi:type="dcterms:W3CDTF">2016-07-19T11:33:00Z</dcterms:created>
  <dcterms:modified xsi:type="dcterms:W3CDTF">2018-11-12T10:05:00Z</dcterms:modified>
</cp:coreProperties>
</file>