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40" w:rsidRPr="00285C40" w:rsidRDefault="00285C40" w:rsidP="00285C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>Краткие результаты контроля</w:t>
      </w:r>
    </w:p>
    <w:p w:rsidR="00285C40" w:rsidRPr="00285C40" w:rsidRDefault="00285C40" w:rsidP="00285C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>за исполнением муниципального задания по итогам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85C4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85C40" w:rsidRPr="00285C40" w:rsidRDefault="00285C40" w:rsidP="00285C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>муниципальным автономным учреждением «Дворец спорта»</w:t>
      </w:r>
    </w:p>
    <w:p w:rsidR="00285C40" w:rsidRPr="00285C40" w:rsidRDefault="00285C40" w:rsidP="00285C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961"/>
        <w:gridCol w:w="4111"/>
      </w:tblGrid>
      <w:tr w:rsidR="00285C40" w:rsidRPr="00285C40" w:rsidTr="00285C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Наименование предмета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Результаты контроля</w:t>
            </w:r>
          </w:p>
        </w:tc>
      </w:tr>
      <w:tr w:rsidR="00E42373" w:rsidRPr="00285C40" w:rsidTr="00E42373">
        <w:trPr>
          <w:trHeight w:val="1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hideMark/>
          </w:tcPr>
          <w:p w:rsidR="00E42373" w:rsidRPr="00E42373" w:rsidRDefault="00E42373" w:rsidP="00E42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Осуществление бюджетными, автономными и казенными учреждениями города Когалыма видов деятельности, предусмотренных учредительными документами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«Дворец спорта»  осуществляет деятельность в рамках Устава учреждения.</w:t>
            </w:r>
          </w:p>
        </w:tc>
      </w:tr>
      <w:tr w:rsidR="00E42373" w:rsidRPr="00285C40" w:rsidTr="00146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  <w:hideMark/>
          </w:tcPr>
          <w:p w:rsidR="00E42373" w:rsidRPr="00E42373" w:rsidRDefault="00E42373" w:rsidP="00E42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Выполнение бюджетными, автономными учреждениями города Когалыма муниципального задания на оказание муниципальных услуг (работ)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Муниципальное задание выполнено в полном объеме (100%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более</w:t>
            </w: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E42373" w:rsidRPr="00285C40" w:rsidTr="00146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1" w:type="dxa"/>
            <w:hideMark/>
          </w:tcPr>
          <w:p w:rsidR="00E42373" w:rsidRPr="00E42373" w:rsidRDefault="00E42373" w:rsidP="00E42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Соблюдение бюджетными, автономными и казенными учреждениями города Когалыма стандартов качества оказания муниципальных услуг (работ)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Стандарты качества соблюдены.</w:t>
            </w:r>
          </w:p>
        </w:tc>
      </w:tr>
      <w:tr w:rsidR="00E42373" w:rsidRPr="00285C40" w:rsidTr="001461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1" w:type="dxa"/>
            <w:hideMark/>
          </w:tcPr>
          <w:p w:rsidR="00E42373" w:rsidRPr="00E42373" w:rsidRDefault="00E42373" w:rsidP="00E42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</w:t>
            </w:r>
            <w:bookmarkStart w:id="0" w:name="YANDEX_71"/>
            <w:bookmarkEnd w:id="0"/>
            <w:r w:rsidRPr="00E4237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муниципальными бюджетными, автономными учреждениями города Когалыма плана финансово-хозяйственной </w:t>
            </w:r>
            <w:bookmarkStart w:id="1" w:name="YANDEX_75"/>
            <w:bookmarkEnd w:id="1"/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Планы финансово-хозяйственной деятельности выполнены в полном объеме.</w:t>
            </w:r>
          </w:p>
        </w:tc>
      </w:tr>
      <w:tr w:rsidR="00E42373" w:rsidRPr="00285C40" w:rsidTr="00285C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165AB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E42373" w:rsidRDefault="00E42373" w:rsidP="00E42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действующего законодательства Российской Федерации и Уставов учреждений при реализации учреждениями платных услуг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Реализация платных услуг осуществлялась в соответствии с требованиями действующего законодательства и Устава учреждения.</w:t>
            </w:r>
          </w:p>
        </w:tc>
      </w:tr>
      <w:tr w:rsidR="00E42373" w:rsidRPr="00285C40" w:rsidTr="00285C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165AB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E42373" w:rsidRDefault="00E42373" w:rsidP="00E42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Использование имущества, закреплённого за бюджетными, автономными и казенными учреждениями города Когалыма на праве оперативного управления, а также распоряжение указанным имуществом и обеспечение его сохранности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 xml:space="preserve">Без нарушений. </w:t>
            </w:r>
          </w:p>
        </w:tc>
      </w:tr>
      <w:tr w:rsidR="00E42373" w:rsidRPr="00285C40" w:rsidTr="00285C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E42373" w:rsidRDefault="00E42373" w:rsidP="00E42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Обеспечение бюджетными, автономными и казенными учреждениями города Когалыма открытости и доступности информации о своей деятельности</w:t>
            </w:r>
            <w:bookmarkStart w:id="2" w:name="_GoBack"/>
            <w:bookmarkEnd w:id="2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деятельности учреждения размещается:</w:t>
            </w:r>
          </w:p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- на официальном сайте учреждения (</w:t>
            </w:r>
            <w:hyperlink r:id="rId4" w:history="1"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dvorec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86@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 xml:space="preserve">- на официальном сайте Администрации города Когалыма (admkogalym.ru); </w:t>
            </w:r>
          </w:p>
          <w:p w:rsidR="00E42373" w:rsidRPr="00285C40" w:rsidRDefault="00E42373" w:rsidP="00E42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- на официальном сайте для размещения информации о государственных (муниципальных) учреждений (</w:t>
            </w:r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bus</w:t>
            </w: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543410" w:rsidRPr="00285C40" w:rsidRDefault="00543410" w:rsidP="00E423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43410" w:rsidRPr="00285C40" w:rsidSect="00E4237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FD"/>
    <w:rsid w:val="00165AB0"/>
    <w:rsid w:val="00285C40"/>
    <w:rsid w:val="00543410"/>
    <w:rsid w:val="007C2FFD"/>
    <w:rsid w:val="00E42373"/>
    <w:rsid w:val="00E8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FE67"/>
  <w15:chartTrackingRefBased/>
  <w15:docId w15:val="{C66412DF-4578-4738-AE9E-5EDB4CF5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orec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Оксана Викторовна</dc:creator>
  <cp:keywords/>
  <dc:description/>
  <cp:lastModifiedBy>Острякина Марина Дмитриевна</cp:lastModifiedBy>
  <cp:revision>4</cp:revision>
  <dcterms:created xsi:type="dcterms:W3CDTF">2020-05-18T05:29:00Z</dcterms:created>
  <dcterms:modified xsi:type="dcterms:W3CDTF">2020-05-18T05:45:00Z</dcterms:modified>
</cp:coreProperties>
</file>