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E3" w:rsidRPr="00E214BF" w:rsidRDefault="00D703E3" w:rsidP="00D703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Приложение 2</w:t>
      </w:r>
      <w:r w:rsidRPr="00E214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703E3" w:rsidRDefault="00D703E3" w:rsidP="00D703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214BF">
        <w:rPr>
          <w:rFonts w:ascii="Times New Roman" w:eastAsia="Times New Roman" w:hAnsi="Times New Roman" w:cs="Times New Roman"/>
          <w:sz w:val="26"/>
          <w:szCs w:val="26"/>
        </w:rPr>
        <w:t xml:space="preserve">к протоколу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Совета </w:t>
      </w:r>
    </w:p>
    <w:p w:rsidR="00D703E3" w:rsidRDefault="00D703E3" w:rsidP="00D703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вопросам развития инвестиционной </w:t>
      </w:r>
    </w:p>
    <w:p w:rsidR="00D703E3" w:rsidRPr="00E214BF" w:rsidRDefault="00D703E3" w:rsidP="00D703E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деятельности в городе Когалыме от</w:t>
      </w:r>
      <w:r w:rsidRPr="00317F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201D">
        <w:rPr>
          <w:rFonts w:ascii="Times New Roman" w:eastAsia="Times New Roman" w:hAnsi="Times New Roman" w:cs="Times New Roman"/>
          <w:sz w:val="26"/>
          <w:szCs w:val="26"/>
        </w:rPr>
        <w:t>19.12.2019 года № 17</w:t>
      </w:r>
    </w:p>
    <w:p w:rsidR="00D703E3" w:rsidRPr="00E214BF" w:rsidRDefault="00D703E3" w:rsidP="00D703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703E3" w:rsidRPr="00E214BF" w:rsidRDefault="00D703E3" w:rsidP="00D70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14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План работы</w:t>
      </w:r>
    </w:p>
    <w:p w:rsidR="00D703E3" w:rsidRPr="00E214BF" w:rsidRDefault="00D703E3" w:rsidP="00D70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Совета по вопросам развития инвестиционной деятельности города Когалыма</w:t>
      </w:r>
    </w:p>
    <w:p w:rsidR="00D703E3" w:rsidRDefault="00D703E3" w:rsidP="00D70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E214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20</w:t>
      </w:r>
      <w:r w:rsidR="0042201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20</w:t>
      </w:r>
      <w:r w:rsidRPr="00E214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год</w:t>
      </w:r>
    </w:p>
    <w:p w:rsidR="00B4059E" w:rsidRDefault="00B4059E" w:rsidP="00D70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a3"/>
        <w:tblW w:w="14983" w:type="dxa"/>
        <w:tblLook w:val="04A0" w:firstRow="1" w:lastRow="0" w:firstColumn="1" w:lastColumn="0" w:noHBand="0" w:noVBand="1"/>
      </w:tblPr>
      <w:tblGrid>
        <w:gridCol w:w="1479"/>
        <w:gridCol w:w="8864"/>
        <w:gridCol w:w="4640"/>
      </w:tblGrid>
      <w:tr w:rsidR="00D703E3" w:rsidTr="00D703E3">
        <w:tc>
          <w:tcPr>
            <w:tcW w:w="1479" w:type="dxa"/>
          </w:tcPr>
          <w:p w:rsidR="00D703E3" w:rsidRPr="005D7764" w:rsidRDefault="00D703E3" w:rsidP="00D703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76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8864" w:type="dxa"/>
            <w:vAlign w:val="center"/>
          </w:tcPr>
          <w:p w:rsidR="00D703E3" w:rsidRPr="005D7764" w:rsidRDefault="00D703E3" w:rsidP="00D703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77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Вопросы, выносимые на заседание </w:t>
            </w:r>
            <w:r w:rsidRPr="005D7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Совета по вопросам развития инвестиционной деятельности города Когалыма</w:t>
            </w:r>
          </w:p>
        </w:tc>
        <w:tc>
          <w:tcPr>
            <w:tcW w:w="4640" w:type="dxa"/>
          </w:tcPr>
          <w:p w:rsidR="00D703E3" w:rsidRPr="005D7764" w:rsidRDefault="00D703E3" w:rsidP="00D703E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структурное подразделения</w:t>
            </w:r>
          </w:p>
        </w:tc>
      </w:tr>
      <w:tr w:rsidR="00D703E3" w:rsidTr="0038061D">
        <w:tc>
          <w:tcPr>
            <w:tcW w:w="1479" w:type="dxa"/>
          </w:tcPr>
          <w:p w:rsidR="00D703E3" w:rsidRPr="00B4059E" w:rsidRDefault="00D703E3" w:rsidP="00D70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  <w:p w:rsidR="00D703E3" w:rsidRPr="00B4059E" w:rsidRDefault="002F040E" w:rsidP="00D70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D703E3"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D703E3" w:rsidRPr="00B4059E" w:rsidRDefault="00D703E3" w:rsidP="002F040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О рассмотрении отчетов </w:t>
            </w:r>
            <w:r w:rsidRPr="00B405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реализации программ комплексного развития коммунальной, </w:t>
            </w:r>
            <w:r w:rsidR="00EE66F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транспортной и </w:t>
            </w:r>
            <w:r w:rsidRPr="00B4059E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социальной инфраструктуры в городе Когалыме за 201</w:t>
            </w:r>
            <w:r w:rsidR="002F040E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B4059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год.</w:t>
            </w:r>
          </w:p>
        </w:tc>
        <w:tc>
          <w:tcPr>
            <w:tcW w:w="4640" w:type="dxa"/>
          </w:tcPr>
          <w:p w:rsidR="00D703E3" w:rsidRDefault="00D703E3" w:rsidP="00D70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МКУ «УЖКХ</w:t>
            </w:r>
            <w:r w:rsidR="00B7388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г.Когалыма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», </w:t>
            </w:r>
          </w:p>
          <w:p w:rsidR="00D703E3" w:rsidRDefault="00D703E3" w:rsidP="00D70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экономики Администрации города Когалыма</w:t>
            </w:r>
          </w:p>
        </w:tc>
      </w:tr>
      <w:tr w:rsidR="00D703E3" w:rsidTr="0038061D">
        <w:tc>
          <w:tcPr>
            <w:tcW w:w="1479" w:type="dxa"/>
          </w:tcPr>
          <w:p w:rsidR="00D703E3" w:rsidRPr="00B4059E" w:rsidRDefault="00D703E3" w:rsidP="00D70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  <w:p w:rsidR="00D703E3" w:rsidRPr="00B4059E" w:rsidRDefault="002F040E" w:rsidP="00D703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D703E3"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D703E3" w:rsidRPr="00B4059E" w:rsidRDefault="00D703E3" w:rsidP="00D703E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>Инвестиционное послание главы города Когалыма</w:t>
            </w:r>
          </w:p>
        </w:tc>
        <w:tc>
          <w:tcPr>
            <w:tcW w:w="4640" w:type="dxa"/>
          </w:tcPr>
          <w:p w:rsidR="00D703E3" w:rsidRDefault="00B4059E" w:rsidP="00D70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2F040E" w:rsidTr="0038061D">
        <w:tc>
          <w:tcPr>
            <w:tcW w:w="1479" w:type="dxa"/>
          </w:tcPr>
          <w:p w:rsidR="002F040E" w:rsidRPr="002F040E" w:rsidRDefault="002F040E" w:rsidP="002F04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40E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</w:p>
          <w:p w:rsidR="002F040E" w:rsidRPr="00B4059E" w:rsidRDefault="002F040E" w:rsidP="002F04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2F040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2F040E" w:rsidRPr="00B4059E" w:rsidRDefault="002F040E" w:rsidP="00D703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результатах исполнения условий концессионного соглашения, предусмотренных Федеральным законом от 21.07.2005 №115-фз «О концессионных соглашениях»</w:t>
            </w:r>
          </w:p>
        </w:tc>
        <w:tc>
          <w:tcPr>
            <w:tcW w:w="4640" w:type="dxa"/>
          </w:tcPr>
          <w:p w:rsidR="002F040E" w:rsidRDefault="002F040E" w:rsidP="00D703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МКУ «УЖКХ г.</w:t>
            </w:r>
            <w:r w:rsidR="008904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Когалыма»</w:t>
            </w:r>
          </w:p>
        </w:tc>
      </w:tr>
      <w:tr w:rsidR="00D703E3" w:rsidTr="0038061D">
        <w:tc>
          <w:tcPr>
            <w:tcW w:w="1479" w:type="dxa"/>
          </w:tcPr>
          <w:p w:rsidR="00D703E3" w:rsidRPr="00B4059E" w:rsidRDefault="00D703E3" w:rsidP="00D70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  <w:p w:rsidR="00D703E3" w:rsidRPr="00B4059E" w:rsidRDefault="002F040E" w:rsidP="00D703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D703E3"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42201D" w:rsidRPr="0042201D" w:rsidRDefault="0042201D" w:rsidP="0003249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42201D">
              <w:rPr>
                <w:rFonts w:ascii="Times New Roman" w:hAnsi="Times New Roman" w:cs="Times New Roman"/>
                <w:sz w:val="26"/>
                <w:szCs w:val="26"/>
              </w:rPr>
              <w:t>Информация об объектах инвестиционной инфраструктуры, о наличии земельных участков, свободных площадей и производственных площадок в городе Когалым.</w:t>
            </w:r>
          </w:p>
        </w:tc>
        <w:tc>
          <w:tcPr>
            <w:tcW w:w="4640" w:type="dxa"/>
          </w:tcPr>
          <w:p w:rsidR="0042201D" w:rsidRDefault="00B4059E" w:rsidP="004D75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</w:t>
            </w:r>
            <w:r w:rsidR="0042201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, </w:t>
            </w:r>
          </w:p>
          <w:p w:rsidR="0042201D" w:rsidRDefault="0042201D" w:rsidP="0042201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t xml:space="preserve"> </w:t>
            </w:r>
            <w:r w:rsidRPr="0042201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Комитет по управлению муниципальным имуществом Администрации города Ког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алыма</w:t>
            </w:r>
          </w:p>
        </w:tc>
      </w:tr>
      <w:tr w:rsidR="00890488" w:rsidTr="00B4059E">
        <w:tc>
          <w:tcPr>
            <w:tcW w:w="1479" w:type="dxa"/>
          </w:tcPr>
          <w:p w:rsidR="00890488" w:rsidRPr="004D7558" w:rsidRDefault="00890488" w:rsidP="00890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558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  <w:p w:rsidR="00890488" w:rsidRPr="004D7558" w:rsidRDefault="00890488" w:rsidP="00890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558"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</w:tc>
        <w:tc>
          <w:tcPr>
            <w:tcW w:w="8864" w:type="dxa"/>
          </w:tcPr>
          <w:p w:rsidR="00890488" w:rsidRPr="00B4059E" w:rsidRDefault="00890488" w:rsidP="0089048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О состоянии и развитии конкурентной среды на рынках услуг социального обслуживания населения, дошкольного образования, дополнительного образования детей, жилищно-коммунального хозяйства, розничной торговли, </w:t>
            </w:r>
            <w:r w:rsidRPr="00B4059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перевозок пассажиров наземным транспортом, связи, а также на рынках медицинских, туристических услуг, производства агропромышленной продукции </w:t>
            </w:r>
          </w:p>
        </w:tc>
        <w:tc>
          <w:tcPr>
            <w:tcW w:w="4640" w:type="dxa"/>
          </w:tcPr>
          <w:p w:rsidR="00890488" w:rsidRDefault="00890488" w:rsidP="008904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 xml:space="preserve">Управление инвестиционной деятельности и развития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предпринимательства Администрации города Когалыма</w:t>
            </w:r>
          </w:p>
        </w:tc>
      </w:tr>
      <w:tr w:rsidR="00890488" w:rsidTr="00B4059E">
        <w:tc>
          <w:tcPr>
            <w:tcW w:w="1479" w:type="dxa"/>
          </w:tcPr>
          <w:p w:rsidR="00890488" w:rsidRPr="002F040E" w:rsidRDefault="00890488" w:rsidP="00890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4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Апрель </w:t>
            </w:r>
          </w:p>
          <w:p w:rsidR="00890488" w:rsidRPr="00B4059E" w:rsidRDefault="00890488" w:rsidP="008904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2F040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890488" w:rsidRPr="00B4059E" w:rsidRDefault="00890488" w:rsidP="008904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результатах исполнения условий концессионного соглашения, предусмотренных Федеральным законом от 21.07.2005 №115-фз «О концессионных соглашениях»</w:t>
            </w:r>
          </w:p>
        </w:tc>
        <w:tc>
          <w:tcPr>
            <w:tcW w:w="4640" w:type="dxa"/>
          </w:tcPr>
          <w:p w:rsidR="00890488" w:rsidRDefault="00890488" w:rsidP="008904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МКУ «УЖКХ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г.Когалыма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</w:p>
        </w:tc>
      </w:tr>
      <w:tr w:rsidR="00032496" w:rsidTr="0038061D">
        <w:tc>
          <w:tcPr>
            <w:tcW w:w="1479" w:type="dxa"/>
          </w:tcPr>
          <w:p w:rsidR="00032496" w:rsidRPr="00B4059E" w:rsidRDefault="00032496" w:rsidP="0003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  <w:p w:rsidR="00032496" w:rsidRPr="00B4059E" w:rsidRDefault="00032496" w:rsidP="0003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032496" w:rsidRPr="00B4059E" w:rsidRDefault="00032496" w:rsidP="0003249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Об эффективности оценки регулирующего воздействия проектов нормативных правовых актов, подготавливаемых структурными подразделениями Администрации города Когалыма, экспертизы и оценки фактического воздействия, принятых структурными подразделениями Администрации города Когалыма нормативных правовых актов, затрагивающих вопросы осуществления предпринимательской и инвестиционной деятельности </w:t>
            </w:r>
          </w:p>
        </w:tc>
        <w:tc>
          <w:tcPr>
            <w:tcW w:w="4640" w:type="dxa"/>
          </w:tcPr>
          <w:p w:rsidR="00032496" w:rsidRDefault="00032496" w:rsidP="000324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032496" w:rsidTr="0038061D">
        <w:tc>
          <w:tcPr>
            <w:tcW w:w="1479" w:type="dxa"/>
          </w:tcPr>
          <w:p w:rsidR="00032496" w:rsidRPr="00B4059E" w:rsidRDefault="00032496" w:rsidP="0003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  <w:p w:rsidR="00032496" w:rsidRPr="00B4059E" w:rsidRDefault="00032496" w:rsidP="0003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032496" w:rsidRDefault="00032496" w:rsidP="0003249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0488">
              <w:rPr>
                <w:rFonts w:ascii="Times New Roman" w:hAnsi="Times New Roman" w:cs="Times New Roman"/>
                <w:sz w:val="26"/>
                <w:szCs w:val="26"/>
              </w:rPr>
              <w:t>Создание инвестиционного интернет-портала города Когалыма</w:t>
            </w:r>
            <w:r w:rsidRPr="0089048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E38C5" w:rsidRPr="00860AF6" w:rsidRDefault="00DE38C5" w:rsidP="00DE38C5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</w:pPr>
            <w:r w:rsidRPr="00860AF6"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  <w:t>(</w:t>
            </w:r>
            <w:r w:rsidRPr="00860AF6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предложение Я.А. Домбровского</w:t>
            </w:r>
            <w:r w:rsidRPr="00860AF6">
              <w:rPr>
                <w:rFonts w:ascii="Times New Roman" w:hAnsi="Times New Roman" w:cs="Times New Roman"/>
                <w:i/>
                <w:sz w:val="26"/>
                <w:szCs w:val="26"/>
                <w:u w:val="single"/>
                <w:lang w:val="en-US"/>
              </w:rPr>
              <w:t>)</w:t>
            </w:r>
          </w:p>
        </w:tc>
        <w:tc>
          <w:tcPr>
            <w:tcW w:w="4640" w:type="dxa"/>
          </w:tcPr>
          <w:p w:rsidR="00032496" w:rsidRDefault="00032496" w:rsidP="000324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8904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032496" w:rsidTr="0038061D">
        <w:tc>
          <w:tcPr>
            <w:tcW w:w="1479" w:type="dxa"/>
          </w:tcPr>
          <w:p w:rsidR="00032496" w:rsidRPr="00B4059E" w:rsidRDefault="00032496" w:rsidP="0003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  <w:p w:rsidR="00032496" w:rsidRPr="00B4059E" w:rsidRDefault="00032496" w:rsidP="0003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032496" w:rsidRPr="00B4059E" w:rsidRDefault="00032496" w:rsidP="00032496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рейтинга муниципальных образований Ханты- Мансийского автономного округа – Югры по обеспечению благоприятного инвестиционного климата и содействию развитию конкуренции по итогам 2018 года </w:t>
            </w:r>
          </w:p>
        </w:tc>
        <w:tc>
          <w:tcPr>
            <w:tcW w:w="4640" w:type="dxa"/>
          </w:tcPr>
          <w:p w:rsidR="00032496" w:rsidRDefault="00032496" w:rsidP="000324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032496" w:rsidTr="0038061D">
        <w:tc>
          <w:tcPr>
            <w:tcW w:w="1479" w:type="dxa"/>
          </w:tcPr>
          <w:p w:rsidR="00032496" w:rsidRPr="002F040E" w:rsidRDefault="00032496" w:rsidP="0003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40E"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  <w:p w:rsidR="00032496" w:rsidRPr="00B4059E" w:rsidRDefault="00032496" w:rsidP="0003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2F040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032496" w:rsidRPr="00B4059E" w:rsidRDefault="00032496" w:rsidP="0003249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результатах исполнения условий концессионного соглашения, предусмотренных Федеральным законом от 21.07.2005 №115-фз «О концессионных соглашениях»</w:t>
            </w:r>
          </w:p>
        </w:tc>
        <w:tc>
          <w:tcPr>
            <w:tcW w:w="4640" w:type="dxa"/>
          </w:tcPr>
          <w:p w:rsidR="00032496" w:rsidRDefault="00032496" w:rsidP="000324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МКУ «УЖКХ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г.Когалыма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</w:p>
        </w:tc>
      </w:tr>
      <w:tr w:rsidR="00860AF6" w:rsidTr="0038061D">
        <w:tc>
          <w:tcPr>
            <w:tcW w:w="1479" w:type="dxa"/>
          </w:tcPr>
          <w:p w:rsidR="00860AF6" w:rsidRPr="002F040E" w:rsidRDefault="00860AF6" w:rsidP="00860AF6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60AF6">
              <w:rPr>
                <w:rFonts w:ascii="Times New Roman" w:hAnsi="Times New Roman" w:cs="Times New Roman"/>
                <w:sz w:val="26"/>
                <w:szCs w:val="26"/>
              </w:rPr>
              <w:t>Октябрь 2020 года</w:t>
            </w:r>
          </w:p>
        </w:tc>
        <w:tc>
          <w:tcPr>
            <w:tcW w:w="8864" w:type="dxa"/>
          </w:tcPr>
          <w:p w:rsidR="00860AF6" w:rsidRDefault="00860AF6" w:rsidP="00860A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201D">
              <w:rPr>
                <w:rFonts w:ascii="Times New Roman" w:hAnsi="Times New Roman" w:cs="Times New Roman"/>
                <w:sz w:val="26"/>
                <w:szCs w:val="26"/>
              </w:rPr>
              <w:t>Реализация инвестиционных проектов в городе Когалыме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60AF6" w:rsidRPr="00B4059E" w:rsidRDefault="00860AF6" w:rsidP="00860A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0AF6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(предложение Я.А. Домбровского)</w:t>
            </w:r>
          </w:p>
        </w:tc>
        <w:tc>
          <w:tcPr>
            <w:tcW w:w="4640" w:type="dxa"/>
          </w:tcPr>
          <w:p w:rsidR="00860AF6" w:rsidRDefault="00860AF6" w:rsidP="00860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F6669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  <w:p w:rsidR="00860AF6" w:rsidRDefault="00860AF6" w:rsidP="00860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860AF6" w:rsidTr="0038061D">
        <w:tc>
          <w:tcPr>
            <w:tcW w:w="1479" w:type="dxa"/>
          </w:tcPr>
          <w:p w:rsidR="00860AF6" w:rsidRPr="00B4059E" w:rsidRDefault="00860AF6" w:rsidP="00860A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 2020</w:t>
            </w:r>
            <w:r w:rsidRPr="002F040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860AF6" w:rsidRPr="0038061D" w:rsidRDefault="00860AF6" w:rsidP="00860AF6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040E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исполнения условий концессионного соглашения, предусмотренных Федеральным законом от 21.07.2005 №115-фз «О концессионных </w:t>
            </w:r>
            <w:r w:rsidR="003779F9" w:rsidRPr="002F040E">
              <w:rPr>
                <w:rFonts w:ascii="Times New Roman" w:hAnsi="Times New Roman" w:cs="Times New Roman"/>
                <w:sz w:val="26"/>
                <w:szCs w:val="26"/>
              </w:rPr>
              <w:t xml:space="preserve">соглашениях» </w:t>
            </w:r>
            <w:r w:rsidR="003779F9" w:rsidRPr="002F040E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4640" w:type="dxa"/>
          </w:tcPr>
          <w:p w:rsidR="00860AF6" w:rsidRPr="0038061D" w:rsidRDefault="00860AF6" w:rsidP="00860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F04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МКУ «УЖКХ </w:t>
            </w:r>
            <w:proofErr w:type="spellStart"/>
            <w:r w:rsidRPr="002F04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г.Когалыма</w:t>
            </w:r>
            <w:proofErr w:type="spellEnd"/>
            <w:r w:rsidRPr="002F040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</w:p>
        </w:tc>
      </w:tr>
      <w:tr w:rsidR="00860AF6" w:rsidTr="0038061D">
        <w:tc>
          <w:tcPr>
            <w:tcW w:w="1479" w:type="dxa"/>
          </w:tcPr>
          <w:p w:rsidR="00860AF6" w:rsidRPr="00B4059E" w:rsidRDefault="00860AF6" w:rsidP="00860A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2020</w:t>
            </w: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860AF6" w:rsidRPr="00B4059E" w:rsidRDefault="00860AF6" w:rsidP="00860AF6">
            <w:pPr>
              <w:pStyle w:val="Defaul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ходе реализации мероприятий по поддержке доступа немуниципальных организаций (коммерческих, некоммерческих) к предоставлению услуг (работ) в социальной сфере города Когалыма </w:t>
            </w:r>
          </w:p>
        </w:tc>
        <w:tc>
          <w:tcPr>
            <w:tcW w:w="4640" w:type="dxa"/>
          </w:tcPr>
          <w:p w:rsidR="00860AF6" w:rsidRDefault="00860AF6" w:rsidP="00860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экономики Администрации города Когалыма</w:t>
            </w:r>
          </w:p>
        </w:tc>
      </w:tr>
      <w:tr w:rsidR="00860AF6" w:rsidTr="0038061D">
        <w:tc>
          <w:tcPr>
            <w:tcW w:w="1479" w:type="dxa"/>
          </w:tcPr>
          <w:p w:rsidR="00860AF6" w:rsidRPr="00B4059E" w:rsidRDefault="00860AF6" w:rsidP="00860A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  <w:p w:rsidR="00860AF6" w:rsidRPr="00B4059E" w:rsidRDefault="00860AF6" w:rsidP="00860A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860AF6" w:rsidRPr="00B4059E" w:rsidRDefault="00860AF6" w:rsidP="00860AF6">
            <w:pPr>
              <w:shd w:val="clear" w:color="auto" w:fill="FFFFFF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>Отчет о деятельности структурного подразделения органа местного самоуправления по вопросам развития инвестиционной деятельности</w:t>
            </w:r>
          </w:p>
        </w:tc>
        <w:tc>
          <w:tcPr>
            <w:tcW w:w="4640" w:type="dxa"/>
          </w:tcPr>
          <w:p w:rsidR="00860AF6" w:rsidRDefault="00860AF6" w:rsidP="00860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  <w:tr w:rsidR="00860AF6" w:rsidTr="0038061D">
        <w:tc>
          <w:tcPr>
            <w:tcW w:w="1479" w:type="dxa"/>
          </w:tcPr>
          <w:p w:rsidR="00860AF6" w:rsidRPr="00B4059E" w:rsidRDefault="00860AF6" w:rsidP="00860A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  <w:p w:rsidR="00860AF6" w:rsidRPr="00B4059E" w:rsidRDefault="00860AF6" w:rsidP="00860A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8864" w:type="dxa"/>
          </w:tcPr>
          <w:p w:rsidR="00860AF6" w:rsidRPr="00B4059E" w:rsidRDefault="00860AF6" w:rsidP="00860AF6">
            <w:pPr>
              <w:shd w:val="clear" w:color="auto" w:fill="FFFFFF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59E">
              <w:rPr>
                <w:rFonts w:ascii="Times New Roman" w:hAnsi="Times New Roman" w:cs="Times New Roman"/>
                <w:sz w:val="26"/>
                <w:szCs w:val="26"/>
              </w:rPr>
              <w:t xml:space="preserve">О плане работы </w:t>
            </w:r>
            <w:r w:rsidRPr="00B405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Совета по вопросам развития инвестиционной деят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ельности города Когалыма на 2021</w:t>
            </w:r>
            <w:r w:rsidRPr="00B4059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4640" w:type="dxa"/>
          </w:tcPr>
          <w:p w:rsidR="00860AF6" w:rsidRDefault="00860AF6" w:rsidP="00860A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Управление инвестиционной деятельности и развития предпринимательства Администрации города Когалыма</w:t>
            </w:r>
          </w:p>
        </w:tc>
      </w:tr>
    </w:tbl>
    <w:p w:rsidR="00E03EA4" w:rsidRDefault="00E03EA4" w:rsidP="00E0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D703E3" w:rsidRDefault="00E03EA4" w:rsidP="00E0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Предложения Я.А. Домбровского:</w:t>
      </w:r>
    </w:p>
    <w:p w:rsidR="00E03EA4" w:rsidRDefault="00E03EA4" w:rsidP="00E03E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860AF6" w:rsidRDefault="00E03EA4" w:rsidP="00DB7A7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</w:t>
      </w:r>
      <w:r w:rsidR="00860AF6" w:rsidRPr="00860AF6">
        <w:rPr>
          <w:rFonts w:ascii="Times New Roman" w:hAnsi="Times New Roman" w:cs="Times New Roman"/>
          <w:sz w:val="26"/>
          <w:szCs w:val="26"/>
        </w:rPr>
        <w:t xml:space="preserve">ероприятия по формированию бренда города Когалыма </w:t>
      </w:r>
      <w:r w:rsidR="00860AF6">
        <w:rPr>
          <w:rFonts w:ascii="Times New Roman" w:hAnsi="Times New Roman" w:cs="Times New Roman"/>
          <w:sz w:val="26"/>
          <w:szCs w:val="26"/>
        </w:rPr>
        <w:t>в соответствии с пунктом 3.2.2 задачи 3 «Укрепление инвестиционного потенциала города»</w:t>
      </w:r>
      <w:r w:rsidR="00DB7A79">
        <w:rPr>
          <w:rFonts w:ascii="Times New Roman" w:hAnsi="Times New Roman" w:cs="Times New Roman"/>
          <w:sz w:val="26"/>
          <w:szCs w:val="26"/>
        </w:rPr>
        <w:t xml:space="preserve"> (постановление Администрации города Когалыма №1451 от 02.07.2019) запланированы</w:t>
      </w:r>
      <w:r w:rsidR="00860AF6">
        <w:rPr>
          <w:rFonts w:ascii="Times New Roman" w:hAnsi="Times New Roman" w:cs="Times New Roman"/>
          <w:sz w:val="26"/>
          <w:szCs w:val="26"/>
        </w:rPr>
        <w:t xml:space="preserve"> на период 2020-2021 годов и будут включены в п</w:t>
      </w:r>
      <w:r w:rsidR="00860AF6" w:rsidRPr="00860AF6">
        <w:rPr>
          <w:rFonts w:ascii="Times New Roman" w:hAnsi="Times New Roman" w:cs="Times New Roman"/>
          <w:sz w:val="26"/>
          <w:szCs w:val="26"/>
        </w:rPr>
        <w:t>лан работы</w:t>
      </w:r>
      <w:r w:rsidR="00860AF6">
        <w:rPr>
          <w:rFonts w:ascii="Times New Roman" w:hAnsi="Times New Roman" w:cs="Times New Roman"/>
          <w:sz w:val="26"/>
          <w:szCs w:val="26"/>
        </w:rPr>
        <w:t xml:space="preserve"> </w:t>
      </w:r>
      <w:r w:rsidR="00860AF6" w:rsidRPr="00860AF6">
        <w:rPr>
          <w:rFonts w:ascii="Times New Roman" w:hAnsi="Times New Roman" w:cs="Times New Roman"/>
          <w:sz w:val="26"/>
          <w:szCs w:val="26"/>
        </w:rPr>
        <w:t>Совета по вопросам развития инвестиционной деятельности города Когалыма</w:t>
      </w:r>
      <w:r w:rsidR="00860AF6">
        <w:rPr>
          <w:rFonts w:ascii="Times New Roman" w:hAnsi="Times New Roman" w:cs="Times New Roman"/>
          <w:sz w:val="26"/>
          <w:szCs w:val="26"/>
        </w:rPr>
        <w:t xml:space="preserve"> на апрель 2021 года.</w:t>
      </w:r>
    </w:p>
    <w:p w:rsidR="00DB7A79" w:rsidRPr="00860AF6" w:rsidRDefault="00E03EA4" w:rsidP="00DB7A7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</w:t>
      </w:r>
      <w:r w:rsidR="00DB7A79">
        <w:rPr>
          <w:rFonts w:ascii="Times New Roman" w:hAnsi="Times New Roman" w:cs="Times New Roman"/>
          <w:sz w:val="26"/>
          <w:szCs w:val="26"/>
        </w:rPr>
        <w:t>ероприятия в рамках задачи 1 «Развитие кадрового потенциала реального сектора экономики»</w:t>
      </w:r>
      <w:r w:rsidR="00DB7A79" w:rsidRPr="00DB7A79">
        <w:t xml:space="preserve"> </w:t>
      </w:r>
      <w:r w:rsidR="00DB7A79" w:rsidRPr="00DB7A79">
        <w:rPr>
          <w:rFonts w:ascii="Times New Roman" w:hAnsi="Times New Roman" w:cs="Times New Roman"/>
          <w:sz w:val="26"/>
          <w:szCs w:val="26"/>
        </w:rPr>
        <w:t>(постановление Администрации города Когалыма №1451 от 02.07.2019)</w:t>
      </w:r>
      <w:r w:rsidR="00DB7A79">
        <w:rPr>
          <w:rFonts w:ascii="Times New Roman" w:hAnsi="Times New Roman" w:cs="Times New Roman"/>
          <w:sz w:val="26"/>
          <w:szCs w:val="26"/>
        </w:rPr>
        <w:t xml:space="preserve">, запланированные на 2020-2025 годы будут рассмотрены на заседаниях Общественного </w:t>
      </w:r>
      <w:r w:rsidR="00DB7A79" w:rsidRPr="00DB7A79">
        <w:rPr>
          <w:rFonts w:ascii="Times New Roman" w:hAnsi="Times New Roman" w:cs="Times New Roman"/>
          <w:sz w:val="26"/>
          <w:szCs w:val="26"/>
        </w:rPr>
        <w:t>совет</w:t>
      </w:r>
      <w:r w:rsidR="00DB7A79">
        <w:rPr>
          <w:rFonts w:ascii="Times New Roman" w:hAnsi="Times New Roman" w:cs="Times New Roman"/>
          <w:sz w:val="26"/>
          <w:szCs w:val="26"/>
        </w:rPr>
        <w:t>а</w:t>
      </w:r>
      <w:r w:rsidR="00DB7A79" w:rsidRPr="00DB7A79">
        <w:rPr>
          <w:rFonts w:ascii="Times New Roman" w:hAnsi="Times New Roman" w:cs="Times New Roman"/>
          <w:sz w:val="26"/>
          <w:szCs w:val="26"/>
        </w:rPr>
        <w:t xml:space="preserve"> по реализации Стратегии социально-эконо</w:t>
      </w:r>
      <w:bookmarkStart w:id="0" w:name="_GoBack"/>
      <w:bookmarkEnd w:id="0"/>
      <w:r w:rsidR="00DB7A79" w:rsidRPr="00DB7A79">
        <w:rPr>
          <w:rFonts w:ascii="Times New Roman" w:hAnsi="Times New Roman" w:cs="Times New Roman"/>
          <w:sz w:val="26"/>
          <w:szCs w:val="26"/>
        </w:rPr>
        <w:t>мического развития Ханты-Мансийского автономного округа – Югры до 2030 года и Стратегии социально-экономического развития города Когалыма до 2030 года при главе города Когалыма</w:t>
      </w:r>
      <w:r w:rsidR="00DB7A79">
        <w:rPr>
          <w:rFonts w:ascii="Times New Roman" w:hAnsi="Times New Roman" w:cs="Times New Roman"/>
          <w:sz w:val="26"/>
          <w:szCs w:val="26"/>
        </w:rPr>
        <w:t xml:space="preserve"> в 202</w:t>
      </w:r>
      <w:r w:rsidR="002A039A">
        <w:rPr>
          <w:rFonts w:ascii="Times New Roman" w:hAnsi="Times New Roman" w:cs="Times New Roman"/>
          <w:sz w:val="26"/>
          <w:szCs w:val="26"/>
        </w:rPr>
        <w:t>1</w:t>
      </w:r>
      <w:r w:rsidR="00DB7A79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76437F" w:rsidRPr="00860AF6" w:rsidRDefault="00860AF6" w:rsidP="00860AF6">
      <w:pPr>
        <w:rPr>
          <w:rFonts w:ascii="Times New Roman" w:hAnsi="Times New Roman" w:cs="Times New Roman"/>
          <w:sz w:val="26"/>
          <w:szCs w:val="26"/>
        </w:rPr>
      </w:pPr>
      <w:r w:rsidRPr="00860AF6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76437F" w:rsidRPr="00860AF6" w:rsidSect="00D703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mp Pro Light">
    <w:altName w:val="PF Din Text Comp Pro Ligh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7517C"/>
    <w:multiLevelType w:val="hybridMultilevel"/>
    <w:tmpl w:val="4A80A81C"/>
    <w:lvl w:ilvl="0" w:tplc="86C230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E3"/>
    <w:rsid w:val="00032496"/>
    <w:rsid w:val="000664B2"/>
    <w:rsid w:val="002053D6"/>
    <w:rsid w:val="002A039A"/>
    <w:rsid w:val="002F040E"/>
    <w:rsid w:val="003779F9"/>
    <w:rsid w:val="0038061D"/>
    <w:rsid w:val="0042201D"/>
    <w:rsid w:val="004D7558"/>
    <w:rsid w:val="00554F7F"/>
    <w:rsid w:val="006517F6"/>
    <w:rsid w:val="0076437F"/>
    <w:rsid w:val="00807685"/>
    <w:rsid w:val="00860AF6"/>
    <w:rsid w:val="00890488"/>
    <w:rsid w:val="00957CB6"/>
    <w:rsid w:val="00960ABD"/>
    <w:rsid w:val="00AE243C"/>
    <w:rsid w:val="00B4059E"/>
    <w:rsid w:val="00B73889"/>
    <w:rsid w:val="00CA01D2"/>
    <w:rsid w:val="00D703E3"/>
    <w:rsid w:val="00DB7A79"/>
    <w:rsid w:val="00DE38C5"/>
    <w:rsid w:val="00DE70D6"/>
    <w:rsid w:val="00DF1F7F"/>
    <w:rsid w:val="00E03EA4"/>
    <w:rsid w:val="00ED5DB3"/>
    <w:rsid w:val="00EE66F8"/>
    <w:rsid w:val="00F36A98"/>
    <w:rsid w:val="00F6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B2F21-788F-4878-B78A-3D739FF0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03E3"/>
    <w:pPr>
      <w:autoSpaceDE w:val="0"/>
      <w:autoSpaceDN w:val="0"/>
      <w:adjustRightInd w:val="0"/>
      <w:spacing w:after="0" w:line="240" w:lineRule="auto"/>
    </w:pPr>
    <w:rPr>
      <w:rFonts w:ascii="PF Din Text Comp Pro Light" w:hAnsi="PF Din Text Comp Pro Light" w:cs="PF Din Text Comp Pro Light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0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EB8A-870B-49C7-A772-0B285C976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Гариева Лилия Владимировна</dc:creator>
  <cp:keywords/>
  <dc:description/>
  <cp:lastModifiedBy>Спиридонова Юлия Леонидовна</cp:lastModifiedBy>
  <cp:revision>8</cp:revision>
  <cp:lastPrinted>2019-12-18T05:42:00Z</cp:lastPrinted>
  <dcterms:created xsi:type="dcterms:W3CDTF">2019-12-16T13:55:00Z</dcterms:created>
  <dcterms:modified xsi:type="dcterms:W3CDTF">2019-12-18T05:42:00Z</dcterms:modified>
</cp:coreProperties>
</file>