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3B" w:rsidRDefault="00200A61" w:rsidP="000B363B">
      <w:pPr>
        <w:widowControl w:val="0"/>
        <w:ind w:right="28"/>
        <w:jc w:val="center"/>
        <w:rPr>
          <w:b/>
          <w:caps/>
          <w:color w:val="3366FF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36830" distB="36830" distL="6400800" distR="6400800" simplePos="0" relativeHeight="251657728" behindDoc="0" locked="0" layoutInCell="1" allowOverlap="1">
            <wp:simplePos x="0" y="0"/>
            <wp:positionH relativeFrom="margin">
              <wp:posOffset>2526665</wp:posOffset>
            </wp:positionH>
            <wp:positionV relativeFrom="paragraph">
              <wp:posOffset>-636905</wp:posOffset>
            </wp:positionV>
            <wp:extent cx="500380" cy="6178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63B">
        <w:rPr>
          <w:b/>
          <w:caps/>
          <w:color w:val="3366FF"/>
          <w:sz w:val="32"/>
          <w:szCs w:val="32"/>
        </w:rPr>
        <w:t>РЕШЕНИЕ</w:t>
      </w:r>
    </w:p>
    <w:p w:rsidR="000B363B" w:rsidRDefault="000B363B" w:rsidP="000B363B">
      <w:pPr>
        <w:widowControl w:val="0"/>
        <w:ind w:right="28"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color w:val="3366FF"/>
          <w:sz w:val="32"/>
          <w:szCs w:val="32"/>
        </w:rPr>
        <w:t>ДУМЫ ГОРОДА КОГАЛЫМА</w:t>
      </w:r>
    </w:p>
    <w:p w:rsidR="000B363B" w:rsidRDefault="000B363B" w:rsidP="000B363B">
      <w:pPr>
        <w:ind w:right="2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0B363B" w:rsidRDefault="000B363B" w:rsidP="000B363B">
      <w:pPr>
        <w:ind w:right="2"/>
        <w:jc w:val="center"/>
        <w:rPr>
          <w:color w:val="3366FF"/>
          <w:sz w:val="2"/>
          <w:szCs w:val="22"/>
        </w:rPr>
      </w:pPr>
    </w:p>
    <w:p w:rsidR="000B363B" w:rsidRDefault="000B363B" w:rsidP="000B363B">
      <w:pPr>
        <w:ind w:right="-181"/>
        <w:rPr>
          <w:color w:val="3366FF"/>
          <w:sz w:val="20"/>
        </w:rPr>
      </w:pPr>
    </w:p>
    <w:p w:rsidR="000B363B" w:rsidRDefault="000B363B" w:rsidP="000B363B">
      <w:pPr>
        <w:jc w:val="both"/>
        <w:rPr>
          <w:szCs w:val="26"/>
          <w:u w:val="single"/>
        </w:rPr>
      </w:pPr>
      <w:r>
        <w:rPr>
          <w:color w:val="3366FF"/>
          <w:szCs w:val="26"/>
          <w:u w:val="single"/>
        </w:rPr>
        <w:t>От «23» декабря 2014 г.</w:t>
      </w:r>
      <w:r>
        <w:rPr>
          <w:color w:val="3366FF"/>
          <w:szCs w:val="26"/>
        </w:rPr>
        <w:t xml:space="preserve">                                                                                        </w:t>
      </w:r>
      <w:r>
        <w:rPr>
          <w:color w:val="3366FF"/>
          <w:szCs w:val="26"/>
          <w:u w:val="single"/>
        </w:rPr>
        <w:t>№494-ГД</w:t>
      </w:r>
    </w:p>
    <w:p w:rsidR="008728D3" w:rsidRPr="00462E18" w:rsidRDefault="008728D3" w:rsidP="00D349AC">
      <w:pPr>
        <w:jc w:val="right"/>
        <w:rPr>
          <w:sz w:val="26"/>
          <w:szCs w:val="26"/>
        </w:rPr>
      </w:pPr>
    </w:p>
    <w:p w:rsidR="008728D3" w:rsidRPr="00462E18" w:rsidRDefault="008728D3" w:rsidP="00D349AC">
      <w:pPr>
        <w:rPr>
          <w:sz w:val="26"/>
          <w:szCs w:val="26"/>
        </w:rPr>
      </w:pPr>
    </w:p>
    <w:p w:rsidR="008728D3" w:rsidRPr="00462E18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728D3" w:rsidRPr="00462E18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728D3" w:rsidRPr="00462E18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75119" w:rsidRPr="00462E18" w:rsidRDefault="00675119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728D3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728D3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с</w:t>
      </w:r>
      <w:r w:rsidRPr="00462E18">
        <w:rPr>
          <w:rFonts w:ascii="Times New Roman" w:hAnsi="Times New Roman" w:cs="Times New Roman"/>
          <w:b w:val="0"/>
          <w:sz w:val="26"/>
          <w:szCs w:val="26"/>
        </w:rPr>
        <w:t xml:space="preserve">тратегии </w:t>
      </w:r>
    </w:p>
    <w:p w:rsidR="008728D3" w:rsidRPr="00462E18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62E18">
        <w:rPr>
          <w:rFonts w:ascii="Times New Roman" w:hAnsi="Times New Roman" w:cs="Times New Roman"/>
          <w:b w:val="0"/>
          <w:sz w:val="26"/>
          <w:szCs w:val="26"/>
        </w:rPr>
        <w:t xml:space="preserve">социально-экономического </w:t>
      </w:r>
    </w:p>
    <w:p w:rsidR="008728D3" w:rsidRPr="00462E18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62E18">
        <w:rPr>
          <w:rFonts w:ascii="Times New Roman" w:hAnsi="Times New Roman" w:cs="Times New Roman"/>
          <w:b w:val="0"/>
          <w:sz w:val="26"/>
          <w:szCs w:val="26"/>
        </w:rPr>
        <w:t xml:space="preserve">развития города Когалыма до 2020 года </w:t>
      </w:r>
    </w:p>
    <w:p w:rsidR="008728D3" w:rsidRPr="00462E18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62E18">
        <w:rPr>
          <w:rFonts w:ascii="Times New Roman" w:hAnsi="Times New Roman" w:cs="Times New Roman"/>
          <w:b w:val="0"/>
          <w:sz w:val="26"/>
          <w:szCs w:val="26"/>
        </w:rPr>
        <w:t>и на период до 2030 года</w:t>
      </w:r>
    </w:p>
    <w:p w:rsidR="008728D3" w:rsidRDefault="008728D3" w:rsidP="00462E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728D3" w:rsidRDefault="008728D3" w:rsidP="00462E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728D3" w:rsidRPr="00462E18" w:rsidRDefault="008728D3" w:rsidP="00462E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728D3" w:rsidRPr="009405AC" w:rsidRDefault="008728D3" w:rsidP="00462E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62E18">
        <w:rPr>
          <w:rFonts w:ascii="Times New Roman" w:hAnsi="Times New Roman" w:cs="Times New Roman"/>
          <w:b w:val="0"/>
          <w:sz w:val="26"/>
          <w:szCs w:val="26"/>
        </w:rPr>
        <w:t>В соответствии с Федеральным законом от 06.10.2003 №131-ФЗ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Pr="00462E18">
        <w:rPr>
          <w:rFonts w:ascii="Times New Roman" w:hAnsi="Times New Roman" w:cs="Times New Roman"/>
          <w:b w:val="0"/>
          <w:sz w:val="26"/>
          <w:szCs w:val="26"/>
        </w:rPr>
        <w:t xml:space="preserve"> «Об общих принципах организации местного самоуправления в Российской Федерации», Федеральным законом от 28.06.2014 №172-ФЗ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Pr="00462E18">
        <w:rPr>
          <w:rFonts w:ascii="Times New Roman" w:hAnsi="Times New Roman" w:cs="Times New Roman"/>
          <w:b w:val="0"/>
          <w:sz w:val="26"/>
          <w:szCs w:val="26"/>
        </w:rPr>
        <w:t>«О стратегическом планировании в Российской Федерации», распоряжением Правительства Ханты-Мансийского автономного</w:t>
      </w:r>
      <w:r w:rsidRPr="006F670C">
        <w:rPr>
          <w:rFonts w:ascii="Times New Roman" w:hAnsi="Times New Roman" w:cs="Times New Roman"/>
          <w:b w:val="0"/>
          <w:sz w:val="26"/>
          <w:szCs w:val="28"/>
        </w:rPr>
        <w:t xml:space="preserve"> округа - Югры от 22.03.2013 №101-рп «О стратегии социально-экономического развития Ханты-Мансийского автономного округа - Югры до 2020 года и на период до 2030 год</w:t>
      </w:r>
      <w:r>
        <w:rPr>
          <w:rFonts w:ascii="Times New Roman" w:hAnsi="Times New Roman" w:cs="Times New Roman"/>
          <w:b w:val="0"/>
          <w:sz w:val="26"/>
          <w:szCs w:val="28"/>
        </w:rPr>
        <w:t xml:space="preserve">а», во исполнение протокола №1 </w:t>
      </w:r>
      <w:r w:rsidRPr="006F670C">
        <w:rPr>
          <w:rFonts w:ascii="Times New Roman" w:hAnsi="Times New Roman" w:cs="Times New Roman"/>
          <w:b w:val="0"/>
          <w:sz w:val="26"/>
          <w:szCs w:val="28"/>
        </w:rPr>
        <w:t>от 09.09.2013 заседания Общественного совета по реализации Стратегии социально-экономического развития Ханты-Мансийского автономного округа – Югры до 2020 года и на период до 2030 года, руководствуясь Уставом города Когалыма,</w:t>
      </w:r>
      <w:r w:rsidRPr="00391943">
        <w:rPr>
          <w:rFonts w:ascii="Times New Roman" w:hAnsi="Times New Roman" w:cs="Times New Roman"/>
          <w:b w:val="0"/>
          <w:sz w:val="26"/>
          <w:szCs w:val="28"/>
        </w:rPr>
        <w:t xml:space="preserve"> р</w:t>
      </w:r>
      <w:r w:rsidRPr="00391943">
        <w:rPr>
          <w:rFonts w:ascii="Times New Roman" w:hAnsi="Times New Roman" w:cs="Times New Roman"/>
          <w:b w:val="0"/>
          <w:sz w:val="26"/>
          <w:szCs w:val="26"/>
        </w:rPr>
        <w:t xml:space="preserve">ассмотрев представленный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391943">
        <w:rPr>
          <w:rFonts w:ascii="Times New Roman" w:hAnsi="Times New Roman" w:cs="Times New Roman"/>
          <w:b w:val="0"/>
          <w:sz w:val="26"/>
          <w:szCs w:val="26"/>
        </w:rPr>
        <w:t xml:space="preserve">лавой </w:t>
      </w:r>
      <w:r>
        <w:rPr>
          <w:rFonts w:ascii="Times New Roman" w:hAnsi="Times New Roman" w:cs="Times New Roman"/>
          <w:b w:val="0"/>
          <w:sz w:val="26"/>
          <w:szCs w:val="26"/>
        </w:rPr>
        <w:t>Администрации г</w:t>
      </w:r>
      <w:r w:rsidRPr="00391943">
        <w:rPr>
          <w:rFonts w:ascii="Times New Roman" w:hAnsi="Times New Roman" w:cs="Times New Roman"/>
          <w:b w:val="0"/>
          <w:sz w:val="26"/>
          <w:szCs w:val="26"/>
        </w:rPr>
        <w:t>орода Когалыма проект решения Думы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391943">
        <w:rPr>
          <w:rFonts w:ascii="Times New Roman" w:hAnsi="Times New Roman" w:cs="Times New Roman"/>
          <w:b w:val="0"/>
          <w:sz w:val="26"/>
          <w:szCs w:val="26"/>
        </w:rPr>
        <w:t>О стратегии социально-экономического развития города Когалыма до 2020 года и на период до 2030 года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391943">
        <w:rPr>
          <w:rFonts w:ascii="Times New Roman" w:hAnsi="Times New Roman" w:cs="Times New Roman"/>
          <w:b w:val="0"/>
          <w:sz w:val="26"/>
          <w:szCs w:val="26"/>
        </w:rPr>
        <w:t xml:space="preserve">, учитывая </w:t>
      </w:r>
      <w:r>
        <w:rPr>
          <w:rFonts w:ascii="Times New Roman" w:hAnsi="Times New Roman" w:cs="Times New Roman"/>
          <w:b w:val="0"/>
          <w:sz w:val="26"/>
          <w:szCs w:val="26"/>
        </w:rPr>
        <w:t>результаты</w:t>
      </w:r>
      <w:r w:rsidRPr="00391943">
        <w:rPr>
          <w:rFonts w:ascii="Times New Roman" w:hAnsi="Times New Roman" w:cs="Times New Roman"/>
          <w:b w:val="0"/>
          <w:sz w:val="26"/>
          <w:szCs w:val="26"/>
        </w:rPr>
        <w:t xml:space="preserve"> публичных слушаний</w:t>
      </w:r>
      <w:r>
        <w:rPr>
          <w:sz w:val="26"/>
          <w:szCs w:val="26"/>
        </w:rPr>
        <w:t xml:space="preserve"> </w:t>
      </w:r>
      <w:r w:rsidRPr="009405AC">
        <w:rPr>
          <w:rFonts w:ascii="Times New Roman" w:hAnsi="Times New Roman" w:cs="Times New Roman"/>
          <w:b w:val="0"/>
          <w:sz w:val="26"/>
          <w:szCs w:val="26"/>
        </w:rPr>
        <w:t>от 05.12.2014, Дума города Когалыма РЕШИЛА:</w:t>
      </w:r>
    </w:p>
    <w:p w:rsidR="008728D3" w:rsidRPr="009405AC" w:rsidRDefault="008728D3" w:rsidP="00462E18">
      <w:pPr>
        <w:ind w:firstLine="709"/>
        <w:jc w:val="both"/>
        <w:rPr>
          <w:bCs/>
          <w:sz w:val="26"/>
          <w:szCs w:val="26"/>
        </w:rPr>
      </w:pPr>
      <w:r w:rsidRPr="009405AC">
        <w:rPr>
          <w:bCs/>
          <w:sz w:val="26"/>
          <w:szCs w:val="26"/>
        </w:rPr>
        <w:t xml:space="preserve">          </w:t>
      </w:r>
    </w:p>
    <w:p w:rsidR="008728D3" w:rsidRPr="00CC39A0" w:rsidRDefault="008728D3" w:rsidP="00462E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39A0">
        <w:rPr>
          <w:sz w:val="26"/>
          <w:szCs w:val="28"/>
        </w:rPr>
        <w:t xml:space="preserve">1. Утвердить </w:t>
      </w:r>
      <w:hyperlink r:id="rId6" w:history="1">
        <w:r w:rsidRPr="00CC39A0">
          <w:rPr>
            <w:sz w:val="26"/>
            <w:szCs w:val="26"/>
          </w:rPr>
          <w:t>стратегию</w:t>
        </w:r>
      </w:hyperlink>
      <w:r w:rsidRPr="00CC39A0">
        <w:rPr>
          <w:sz w:val="26"/>
          <w:szCs w:val="26"/>
        </w:rPr>
        <w:t xml:space="preserve"> социально-экономического развития </w:t>
      </w:r>
      <w:r>
        <w:rPr>
          <w:sz w:val="26"/>
          <w:szCs w:val="26"/>
        </w:rPr>
        <w:t>города Когалыма</w:t>
      </w:r>
      <w:r w:rsidRPr="00CC39A0">
        <w:rPr>
          <w:sz w:val="26"/>
          <w:szCs w:val="26"/>
        </w:rPr>
        <w:t xml:space="preserve"> до 2020 года и на период до 2030 года</w:t>
      </w:r>
      <w:r>
        <w:rPr>
          <w:sz w:val="26"/>
          <w:szCs w:val="26"/>
        </w:rPr>
        <w:t xml:space="preserve"> согласно приложению к настоящему решению.</w:t>
      </w:r>
    </w:p>
    <w:p w:rsidR="008728D3" w:rsidRDefault="008728D3" w:rsidP="00462E1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8D3" w:rsidRDefault="008728D3" w:rsidP="00462E1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C39A0">
        <w:rPr>
          <w:rFonts w:ascii="Times New Roman" w:hAnsi="Times New Roman" w:cs="Times New Roman"/>
          <w:sz w:val="26"/>
          <w:szCs w:val="26"/>
        </w:rPr>
        <w:t xml:space="preserve">. </w:t>
      </w:r>
      <w:r w:rsidRPr="00CC39A0">
        <w:rPr>
          <w:rFonts w:ascii="Times New Roman" w:hAnsi="Times New Roman" w:cs="Times New Roman"/>
          <w:sz w:val="26"/>
          <w:szCs w:val="28"/>
        </w:rPr>
        <w:t>Настоящее решение вступает в силу после его</w:t>
      </w:r>
      <w:r w:rsidRPr="00260C33">
        <w:rPr>
          <w:rFonts w:ascii="Times New Roman" w:hAnsi="Times New Roman" w:cs="Times New Roman"/>
          <w:sz w:val="26"/>
          <w:szCs w:val="28"/>
        </w:rPr>
        <w:t xml:space="preserve"> официального опубликования.</w:t>
      </w:r>
    </w:p>
    <w:p w:rsidR="008728D3" w:rsidRDefault="008728D3" w:rsidP="00462E1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8728D3" w:rsidRPr="00234B39" w:rsidRDefault="008728D3" w:rsidP="00462E1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C51783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и приложение </w:t>
      </w:r>
      <w:r w:rsidRPr="00234B39">
        <w:rPr>
          <w:rFonts w:ascii="Times New Roman" w:hAnsi="Times New Roman" w:cs="Times New Roman"/>
          <w:sz w:val="26"/>
          <w:szCs w:val="28"/>
        </w:rPr>
        <w:t>к нему в газете «Когалымский вестник»</w:t>
      </w:r>
      <w:r>
        <w:rPr>
          <w:rFonts w:ascii="Times New Roman" w:hAnsi="Times New Roman" w:cs="Times New Roman"/>
          <w:sz w:val="26"/>
          <w:szCs w:val="28"/>
        </w:rPr>
        <w:t xml:space="preserve">. </w:t>
      </w:r>
    </w:p>
    <w:p w:rsidR="008728D3" w:rsidRDefault="008728D3" w:rsidP="00462E18">
      <w:pPr>
        <w:ind w:firstLine="709"/>
        <w:jc w:val="both"/>
        <w:rPr>
          <w:sz w:val="26"/>
          <w:szCs w:val="28"/>
        </w:rPr>
      </w:pPr>
    </w:p>
    <w:p w:rsidR="008728D3" w:rsidRDefault="008728D3" w:rsidP="00462E18">
      <w:pPr>
        <w:ind w:firstLine="709"/>
        <w:jc w:val="both"/>
        <w:rPr>
          <w:sz w:val="26"/>
          <w:szCs w:val="28"/>
        </w:rPr>
      </w:pPr>
    </w:p>
    <w:p w:rsidR="008728D3" w:rsidRDefault="008728D3" w:rsidP="00462E18">
      <w:pPr>
        <w:ind w:firstLine="709"/>
        <w:jc w:val="both"/>
        <w:rPr>
          <w:sz w:val="26"/>
          <w:szCs w:val="28"/>
        </w:rPr>
      </w:pPr>
    </w:p>
    <w:p w:rsidR="008728D3" w:rsidRPr="00FB394A" w:rsidRDefault="008728D3" w:rsidP="00462E18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Глава города Когалыма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Н.Н.Пальчиков</w:t>
      </w:r>
    </w:p>
    <w:sectPr w:rsidR="008728D3" w:rsidRPr="00FB394A" w:rsidSect="00462E1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D"/>
    <w:rsid w:val="000012D9"/>
    <w:rsid w:val="00011412"/>
    <w:rsid w:val="000128AE"/>
    <w:rsid w:val="00023962"/>
    <w:rsid w:val="000247B0"/>
    <w:rsid w:val="00040B51"/>
    <w:rsid w:val="00046597"/>
    <w:rsid w:val="00046F56"/>
    <w:rsid w:val="00063CB1"/>
    <w:rsid w:val="00080EC4"/>
    <w:rsid w:val="00082F7B"/>
    <w:rsid w:val="000874AB"/>
    <w:rsid w:val="00093A7B"/>
    <w:rsid w:val="00097DA6"/>
    <w:rsid w:val="000B363B"/>
    <w:rsid w:val="000C0EC5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46AD6"/>
    <w:rsid w:val="00154864"/>
    <w:rsid w:val="001633E2"/>
    <w:rsid w:val="00164990"/>
    <w:rsid w:val="00172FF9"/>
    <w:rsid w:val="00180505"/>
    <w:rsid w:val="001826FA"/>
    <w:rsid w:val="00186348"/>
    <w:rsid w:val="0019633C"/>
    <w:rsid w:val="001971D2"/>
    <w:rsid w:val="001A041B"/>
    <w:rsid w:val="001B210E"/>
    <w:rsid w:val="001B3AD6"/>
    <w:rsid w:val="001C45A9"/>
    <w:rsid w:val="001C56F7"/>
    <w:rsid w:val="001D096D"/>
    <w:rsid w:val="001D0DAE"/>
    <w:rsid w:val="001D3657"/>
    <w:rsid w:val="001D3DC1"/>
    <w:rsid w:val="001D5586"/>
    <w:rsid w:val="001D5B19"/>
    <w:rsid w:val="001D6934"/>
    <w:rsid w:val="001E5F8D"/>
    <w:rsid w:val="001F5FF4"/>
    <w:rsid w:val="00200255"/>
    <w:rsid w:val="00200A61"/>
    <w:rsid w:val="00203F13"/>
    <w:rsid w:val="00225CFC"/>
    <w:rsid w:val="00226101"/>
    <w:rsid w:val="00232F83"/>
    <w:rsid w:val="00234B39"/>
    <w:rsid w:val="00242C88"/>
    <w:rsid w:val="002435B9"/>
    <w:rsid w:val="002448C0"/>
    <w:rsid w:val="002521AD"/>
    <w:rsid w:val="0026038B"/>
    <w:rsid w:val="00260C33"/>
    <w:rsid w:val="0026447D"/>
    <w:rsid w:val="00270A8F"/>
    <w:rsid w:val="0027101E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217E2"/>
    <w:rsid w:val="00332DA5"/>
    <w:rsid w:val="00337E8D"/>
    <w:rsid w:val="00360CD4"/>
    <w:rsid w:val="00363A3F"/>
    <w:rsid w:val="00364490"/>
    <w:rsid w:val="003733ED"/>
    <w:rsid w:val="00376517"/>
    <w:rsid w:val="00377BB1"/>
    <w:rsid w:val="00384734"/>
    <w:rsid w:val="00391943"/>
    <w:rsid w:val="00394D7D"/>
    <w:rsid w:val="00395BED"/>
    <w:rsid w:val="003A090A"/>
    <w:rsid w:val="003A4C47"/>
    <w:rsid w:val="004032FE"/>
    <w:rsid w:val="004133DA"/>
    <w:rsid w:val="00413D67"/>
    <w:rsid w:val="0041480C"/>
    <w:rsid w:val="00422EEA"/>
    <w:rsid w:val="00424F05"/>
    <w:rsid w:val="00460ABE"/>
    <w:rsid w:val="0046298E"/>
    <w:rsid w:val="00462E18"/>
    <w:rsid w:val="00477B9A"/>
    <w:rsid w:val="00487E79"/>
    <w:rsid w:val="00487EC7"/>
    <w:rsid w:val="00496E0D"/>
    <w:rsid w:val="004B54B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8717D"/>
    <w:rsid w:val="00591A7B"/>
    <w:rsid w:val="00596AA3"/>
    <w:rsid w:val="005A1B74"/>
    <w:rsid w:val="005B4D55"/>
    <w:rsid w:val="005C52D8"/>
    <w:rsid w:val="005D0914"/>
    <w:rsid w:val="005D173C"/>
    <w:rsid w:val="00601708"/>
    <w:rsid w:val="006074BE"/>
    <w:rsid w:val="00622ABB"/>
    <w:rsid w:val="00652312"/>
    <w:rsid w:val="0065774F"/>
    <w:rsid w:val="00661855"/>
    <w:rsid w:val="006622B5"/>
    <w:rsid w:val="006675BD"/>
    <w:rsid w:val="00675119"/>
    <w:rsid w:val="0068202D"/>
    <w:rsid w:val="00685AE0"/>
    <w:rsid w:val="006A53DA"/>
    <w:rsid w:val="006A6F92"/>
    <w:rsid w:val="006B21CF"/>
    <w:rsid w:val="006E29BC"/>
    <w:rsid w:val="006F670C"/>
    <w:rsid w:val="00702563"/>
    <w:rsid w:val="00744010"/>
    <w:rsid w:val="00754E00"/>
    <w:rsid w:val="00773321"/>
    <w:rsid w:val="007818B3"/>
    <w:rsid w:val="00782BB4"/>
    <w:rsid w:val="00791A8E"/>
    <w:rsid w:val="007A60D5"/>
    <w:rsid w:val="007B00B3"/>
    <w:rsid w:val="007B253D"/>
    <w:rsid w:val="007B4355"/>
    <w:rsid w:val="007B6BD0"/>
    <w:rsid w:val="007C191B"/>
    <w:rsid w:val="007D6C9B"/>
    <w:rsid w:val="007E1439"/>
    <w:rsid w:val="007E4E3E"/>
    <w:rsid w:val="007F0109"/>
    <w:rsid w:val="007F3D53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28D3"/>
    <w:rsid w:val="00876080"/>
    <w:rsid w:val="008817CE"/>
    <w:rsid w:val="00890334"/>
    <w:rsid w:val="008910F5"/>
    <w:rsid w:val="00893424"/>
    <w:rsid w:val="008977EB"/>
    <w:rsid w:val="008C10CC"/>
    <w:rsid w:val="008C221A"/>
    <w:rsid w:val="008E2A6E"/>
    <w:rsid w:val="008E5AD8"/>
    <w:rsid w:val="008F0313"/>
    <w:rsid w:val="008F1557"/>
    <w:rsid w:val="008F2A06"/>
    <w:rsid w:val="008F5134"/>
    <w:rsid w:val="009405AC"/>
    <w:rsid w:val="00953B32"/>
    <w:rsid w:val="00956B6B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A04FB4"/>
    <w:rsid w:val="00A07678"/>
    <w:rsid w:val="00A1360E"/>
    <w:rsid w:val="00A16D8F"/>
    <w:rsid w:val="00A32EED"/>
    <w:rsid w:val="00A34209"/>
    <w:rsid w:val="00A35EA3"/>
    <w:rsid w:val="00A4331B"/>
    <w:rsid w:val="00A7669B"/>
    <w:rsid w:val="00AA12E7"/>
    <w:rsid w:val="00AC52A2"/>
    <w:rsid w:val="00AC66F4"/>
    <w:rsid w:val="00AD03B6"/>
    <w:rsid w:val="00AD56C8"/>
    <w:rsid w:val="00AD6F13"/>
    <w:rsid w:val="00AD78B6"/>
    <w:rsid w:val="00AF0403"/>
    <w:rsid w:val="00AF10A4"/>
    <w:rsid w:val="00AF3851"/>
    <w:rsid w:val="00B015FD"/>
    <w:rsid w:val="00B075B2"/>
    <w:rsid w:val="00B11479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C1EF8"/>
    <w:rsid w:val="00BC3FAE"/>
    <w:rsid w:val="00BD5C70"/>
    <w:rsid w:val="00BE47DB"/>
    <w:rsid w:val="00C05153"/>
    <w:rsid w:val="00C220E7"/>
    <w:rsid w:val="00C51783"/>
    <w:rsid w:val="00C63757"/>
    <w:rsid w:val="00C76CFA"/>
    <w:rsid w:val="00C87A19"/>
    <w:rsid w:val="00C91235"/>
    <w:rsid w:val="00C939C8"/>
    <w:rsid w:val="00CC39A0"/>
    <w:rsid w:val="00CC6F61"/>
    <w:rsid w:val="00CC725A"/>
    <w:rsid w:val="00CF0BE1"/>
    <w:rsid w:val="00D005AB"/>
    <w:rsid w:val="00D00796"/>
    <w:rsid w:val="00D13B6C"/>
    <w:rsid w:val="00D349AC"/>
    <w:rsid w:val="00D62A56"/>
    <w:rsid w:val="00D75B97"/>
    <w:rsid w:val="00D85C79"/>
    <w:rsid w:val="00D87716"/>
    <w:rsid w:val="00D94177"/>
    <w:rsid w:val="00D97A8D"/>
    <w:rsid w:val="00DA4475"/>
    <w:rsid w:val="00DA4579"/>
    <w:rsid w:val="00DB0B5A"/>
    <w:rsid w:val="00DB1BCD"/>
    <w:rsid w:val="00DB2321"/>
    <w:rsid w:val="00DB7C99"/>
    <w:rsid w:val="00DC6EBE"/>
    <w:rsid w:val="00DD3A0F"/>
    <w:rsid w:val="00E0462E"/>
    <w:rsid w:val="00E156AE"/>
    <w:rsid w:val="00E50759"/>
    <w:rsid w:val="00E5141D"/>
    <w:rsid w:val="00E5353E"/>
    <w:rsid w:val="00E54F23"/>
    <w:rsid w:val="00E65E36"/>
    <w:rsid w:val="00E94E70"/>
    <w:rsid w:val="00EA5491"/>
    <w:rsid w:val="00EC3EF7"/>
    <w:rsid w:val="00EC5F73"/>
    <w:rsid w:val="00EE3888"/>
    <w:rsid w:val="00F02B55"/>
    <w:rsid w:val="00F20995"/>
    <w:rsid w:val="00F31386"/>
    <w:rsid w:val="00F318F9"/>
    <w:rsid w:val="00F54D24"/>
    <w:rsid w:val="00F56699"/>
    <w:rsid w:val="00F803E1"/>
    <w:rsid w:val="00F8699F"/>
    <w:rsid w:val="00FA015A"/>
    <w:rsid w:val="00FA1D24"/>
    <w:rsid w:val="00FA501B"/>
    <w:rsid w:val="00FA5A0B"/>
    <w:rsid w:val="00FB394A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F13CAE828AA8B516D184ABC950781EB1C57268E3D1114BCD5EFD61950B2BD4233E659EC8321A42C7C291FDgDW5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Калугин Андрей Александрович</cp:lastModifiedBy>
  <cp:revision>3</cp:revision>
  <cp:lastPrinted>2014-12-24T05:30:00Z</cp:lastPrinted>
  <dcterms:created xsi:type="dcterms:W3CDTF">2018-12-29T05:55:00Z</dcterms:created>
  <dcterms:modified xsi:type="dcterms:W3CDTF">2018-12-29T05:55:00Z</dcterms:modified>
</cp:coreProperties>
</file>