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0B" w:rsidRPr="00F06E0B" w:rsidRDefault="00F06E0B" w:rsidP="00F0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06E0B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06E0B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06E0B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771F0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>
        <w:rPr>
          <w:rFonts w:ascii="Times New Roman" w:hAnsi="Times New Roman" w:cs="Times New Roman"/>
          <w:b/>
          <w:sz w:val="26"/>
          <w:szCs w:val="26"/>
        </w:rPr>
        <w:t>2907</w:t>
      </w:r>
      <w:r w:rsidRPr="00F06E0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</w:t>
      </w:r>
      <w:r w:rsidR="001F55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6A20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объемов финансирования 2020 года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6A200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A200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объектов городского хозяйства </w:t>
      </w:r>
      <w:r w:rsidR="009E1625" w:rsidRPr="009E1625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инженерной инфраструктуры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1 408,10</w:t>
      </w:r>
      <w:r w:rsidR="00F469EB" w:rsidRPr="00F469EB">
        <w:t xml:space="preserve"> </w:t>
      </w:r>
      <w:r w:rsidR="00F469EB" w:rsidRP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200D" w:rsidRPr="006A200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изменения общего объема финансирования Программы</w:t>
      </w:r>
      <w:r w:rsid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F469EB" w:rsidRDefault="00F469EB" w:rsidP="00F469EB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 мероприятия 1.4. «Создание новых мест для отдыха и физического развития горожан» на </w:t>
      </w:r>
      <w:proofErr w:type="spellStart"/>
      <w:r>
        <w:rPr>
          <w:rFonts w:ascii="Times New Roman" w:hAnsi="Times New Roman"/>
          <w:sz w:val="26"/>
          <w:szCs w:val="26"/>
        </w:rPr>
        <w:t>подмероприятие</w:t>
      </w:r>
      <w:proofErr w:type="spellEnd"/>
      <w:r>
        <w:rPr>
          <w:rFonts w:ascii="Times New Roman" w:hAnsi="Times New Roman"/>
          <w:sz w:val="26"/>
          <w:szCs w:val="26"/>
        </w:rPr>
        <w:t xml:space="preserve"> 1.7.1. «Благоустройство дворовых территорий (в том числе пешеходные переходы, пешеходные дорожки)» в размере 808,10 тыс. рублей;   </w:t>
      </w:r>
    </w:p>
    <w:p w:rsidR="00F469EB" w:rsidRDefault="00F469EB" w:rsidP="00001A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мероприятия 1.4. «Создание новых мест для отдыха и физического развития горожан» на мероприятие 1.6 «Осуществление иных функций, необходимых для реализации возложенных на муниципальное казенное учреждение «Управление жилищно-коммунального хозяйства города Когалыма» полномочий Администрации города Когалыма» в размере 600,00 тыс.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F469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469EB">
        <w:rPr>
          <w:rFonts w:ascii="Times New Roman" w:hAnsi="Times New Roman"/>
          <w:sz w:val="26"/>
          <w:szCs w:val="26"/>
        </w:rPr>
        <w:t xml:space="preserve"> </w:t>
      </w:r>
    </w:p>
    <w:p w:rsidR="00F469EB" w:rsidRDefault="00F469E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Также,</w:t>
      </w:r>
      <w:r w:rsidR="00E52124">
        <w:rPr>
          <w:rFonts w:ascii="Times New Roman" w:hAnsi="Times New Roman"/>
          <w:sz w:val="26"/>
          <w:szCs w:val="26"/>
        </w:rPr>
        <w:t xml:space="preserve"> в связи с перераспределением средств финансирования</w:t>
      </w:r>
      <w:r>
        <w:rPr>
          <w:rFonts w:ascii="Times New Roman" w:hAnsi="Times New Roman"/>
          <w:sz w:val="26"/>
          <w:szCs w:val="26"/>
        </w:rPr>
        <w:t xml:space="preserve"> целевой показатель №7 «Оснащение территории города Когалыма детскими игровыми площадками» снижен и составит 16 шт., а целевой показатель №13 «Количество благоустроенных объектов дворовых территорий» увеличен до 9 ед.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6B44E0" w:rsidRDefault="00001A7B" w:rsidP="00E5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 xml:space="preserve">. </w:t>
      </w:r>
      <w:r w:rsidR="003A3AC3" w:rsidRPr="003A3AC3"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6B44E0" w:rsidRDefault="00F06E0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E0B">
        <w:rPr>
          <w:rFonts w:ascii="Times New Roman" w:hAnsi="Times New Roman" w:cs="Times New Roman"/>
          <w:sz w:val="26"/>
          <w:szCs w:val="26"/>
        </w:rPr>
        <w:t>Заключение от 27.05.2020 №56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6B44E0" w:rsidSect="00F06E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133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55CE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9792B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803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3AC3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306F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225F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796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200D"/>
    <w:rsid w:val="006A420B"/>
    <w:rsid w:val="006B1437"/>
    <w:rsid w:val="006B44E0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0AD6"/>
    <w:rsid w:val="009612CB"/>
    <w:rsid w:val="009679FD"/>
    <w:rsid w:val="009771F0"/>
    <w:rsid w:val="0098006D"/>
    <w:rsid w:val="00986BB7"/>
    <w:rsid w:val="00987B88"/>
    <w:rsid w:val="00990F22"/>
    <w:rsid w:val="00995F22"/>
    <w:rsid w:val="009976A7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1625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B73E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4937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DF741D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124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06E0B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469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F469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F469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36</cp:revision>
  <cp:lastPrinted>2020-05-27T11:51:00Z</cp:lastPrinted>
  <dcterms:created xsi:type="dcterms:W3CDTF">2019-03-22T06:25:00Z</dcterms:created>
  <dcterms:modified xsi:type="dcterms:W3CDTF">2020-06-04T06:50:00Z</dcterms:modified>
</cp:coreProperties>
</file>