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8" w:rsidRPr="00E80278" w:rsidRDefault="0065558E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</w:rPr>
        <w:t>ВНЕСЕНИЕ ИСПРАВЛЕНИЙ И ИЗМЕНЕНИЙ В ЗАПИСИ АКТОВ ГРАЖДАНСКОГО СОСТОЯНИЯ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69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</w:t>
      </w:r>
      <w:hyperlink w:anchor="Par1001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пунктом 2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настоящей статьи, и при отсутствии спора между заинтересованными лицами.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0" w:name="Par1001"/>
      <w:bookmarkEnd w:id="0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2. Основанием для внесения исправлений и изменений в записи актов гражданского состояния является: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об усыновлении;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об установлении отцовства;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о перемене имени;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решение суда;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решение органа опеки и попечительства о согласии на изменение фамилии и (или) собственно имени ребенка, выданное в соответствии со </w:t>
      </w:r>
      <w:hyperlink r:id="rId4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статьей 59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Семейного кодекса Российской Федерации;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документ установленной </w:t>
      </w:r>
      <w:hyperlink r:id="rId5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формы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</w:t>
      </w:r>
      <w:hyperlink w:anchor="Par1014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статьей 70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настоящего Федерального закона.</w:t>
      </w:r>
    </w:p>
    <w:p w:rsidR="00455C27" w:rsidRDefault="00455C27" w:rsidP="00202DDB">
      <w:pPr>
        <w:pStyle w:val="a4"/>
        <w:spacing w:before="0" w:beforeAutospacing="0" w:after="0" w:afterAutospacing="0"/>
        <w:rPr>
          <w:b/>
          <w:color w:val="C00000"/>
          <w:sz w:val="28"/>
          <w:szCs w:val="26"/>
        </w:rPr>
      </w:pPr>
    </w:p>
    <w:p w:rsidR="002B74B7" w:rsidRPr="004308A3" w:rsidRDefault="00202DDB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4308A3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70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 если: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представлен документ об изменении пола, выданный медицинской организацией по </w:t>
      </w:r>
      <w:hyperlink r:id="rId6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форме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и в </w:t>
      </w:r>
      <w:hyperlink r:id="rId7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порядке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8B1529" w:rsidRPr="00DF6CAD" w:rsidRDefault="008B1529" w:rsidP="0020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02DDB" w:rsidRDefault="00202DDB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ЗАЯВЛЕНИЕ О ВНЕСНИИ ИСПРАВЛЕНИЯ ИЛИ ИЗМЕНЕНИЯ </w:t>
      </w:r>
    </w:p>
    <w:p w:rsidR="008B1529" w:rsidRPr="001A1991" w:rsidRDefault="00202DDB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ЗАПИСЬ АКТА ГРАЖДАНСКОГО СОСТОЯНИЯ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71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1. </w:t>
      </w:r>
      <w:hyperlink r:id="rId8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Заявление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1" w:name="Par1027"/>
      <w:bookmarkEnd w:id="1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2. В заявлении о внесении исправления или изменения в запись акта гражданского состояния </w:t>
      </w: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>должны быть указаны следующие сведения: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и место рождения, место жительства заявителя;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гражданского состояния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акта гражданского состояния, дата составления и номер), в которую заявитель просит внести исправление или изменение.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факте смерти лица, необоснованно репрессированного и впоследствии реабилитированного на основании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</w:t>
      </w:r>
      <w:hyperlink r:id="rId9" w:history="1">
        <w:proofErr w:type="gramStart"/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Закона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ранее).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10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Закона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Российской Федерации от 18 октября 1991 года N 1761-1 "О реабилитации жертв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требуется.</w:t>
      </w:r>
    </w:p>
    <w:p w:rsidR="00455C27" w:rsidRDefault="00455C27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</w:p>
    <w:p w:rsidR="00202DDB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ПОРЯДОК РАССМОТРЕНИЯ ЗАЯВЛЕНИЯ </w:t>
      </w:r>
    </w:p>
    <w:p w:rsidR="00202DDB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О ВНЕСНИИ ИСПРАВЛЕНИЯ ИЛИ ИЗМЕНЕНИЯ </w:t>
      </w:r>
    </w:p>
    <w:p w:rsidR="00202DDB" w:rsidRPr="001A1991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ЗАПИСЬ АКТА ГРАЖДАНСКОГО СОСТОЯНИЯ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202DDB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72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1.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2.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состояния, подлежащей исправлению или изменению, а также других записях актов, подтверждающих наличие оснований для внесения исправления или изменения.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bookmarkStart w:id="2" w:name="Par1045"/>
      <w:bookmarkEnd w:id="2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В случае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11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Закона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связи с обращением уполномоченного лица с заявлением о внесении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исправления или изменения в запись акта гражданского состояния.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lastRenderedPageBreak/>
        <w:t xml:space="preserve">3. 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При наличии заявления о внесении исправления или изменения в запись акта гражданского состояния, указанных в </w:t>
      </w:r>
      <w:hyperlink w:anchor="Par1027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пункте 2 статьи 71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настоящего Федерального закона документов и копии записи акта гражданского состояния, истребованной в соответствии с </w:t>
      </w:r>
      <w:hyperlink w:anchor="Par1045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абзацем вторым пункта 2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настоящей статьи, исправление или изменение вносится в запись акта гражданского состояния либо во внесении такого исправления или изменения заявителю отказывается.</w:t>
      </w:r>
      <w:proofErr w:type="gramEnd"/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4. В случае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</w:t>
      </w:r>
      <w:hyperlink r:id="rId12" w:history="1">
        <w:r w:rsidRPr="00202DDB">
          <w:rPr>
            <w:rFonts w:ascii="Times New Roman" w:hAnsi="Times New Roman" w:cs="Times New Roman"/>
            <w:color w:val="244061" w:themeColor="accent1" w:themeShade="80"/>
            <w:sz w:val="24"/>
          </w:rPr>
          <w:t>форме</w:t>
        </w:r>
      </w:hyperlink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. Документы, представленные при подаче заявления, подлежат возврату.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5. Отказ </w:t>
      </w:r>
      <w:proofErr w:type="gramStart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руководителя органа записи актов гражданского состояния</w:t>
      </w:r>
      <w:proofErr w:type="gramEnd"/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 xml:space="preserve"> во внесении исправления или изменения в запись акта гражданского состояния может быть обжалован заявителем в суд.</w:t>
      </w:r>
    </w:p>
    <w:p w:rsidR="005B0425" w:rsidRDefault="005B0425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202DDB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ПОРЯДОК ВНЕСНИЯ ИСПРАВЛЕНИЯ ИЛИ ИЗМЕНЕНИЯ </w:t>
      </w:r>
    </w:p>
    <w:p w:rsidR="00202DDB" w:rsidRPr="001A1991" w:rsidRDefault="00202DDB" w:rsidP="00202DD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ЗАПИСЬ АКТА ГРАЖДАНСКОГО СОСТОЯНИЯ</w:t>
      </w:r>
    </w:p>
    <w:p w:rsidR="00202DDB" w:rsidRPr="004308A3" w:rsidRDefault="00202DDB" w:rsidP="00202DD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73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носителе, подлежащей исправлению или изменению.</w:t>
      </w:r>
    </w:p>
    <w:p w:rsidR="00202DDB" w:rsidRPr="00202DDB" w:rsidRDefault="00202DDB" w:rsidP="00202DDB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202DDB">
        <w:rPr>
          <w:rFonts w:ascii="Times New Roman" w:hAnsi="Times New Roman" w:cs="Times New Roman"/>
          <w:color w:val="244061" w:themeColor="accent1" w:themeShade="80"/>
          <w:sz w:val="24"/>
        </w:rPr>
        <w:t>2.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sectPr w:rsidR="00202DDB" w:rsidRPr="00202DDB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C6BA2"/>
    <w:rsid w:val="001403FB"/>
    <w:rsid w:val="00174A00"/>
    <w:rsid w:val="00174B64"/>
    <w:rsid w:val="001A1991"/>
    <w:rsid w:val="001B1935"/>
    <w:rsid w:val="00202DDB"/>
    <w:rsid w:val="00204B1E"/>
    <w:rsid w:val="002463AA"/>
    <w:rsid w:val="002B74B7"/>
    <w:rsid w:val="00327FBB"/>
    <w:rsid w:val="004308A3"/>
    <w:rsid w:val="00455C27"/>
    <w:rsid w:val="005768A0"/>
    <w:rsid w:val="005B0425"/>
    <w:rsid w:val="00603BFC"/>
    <w:rsid w:val="0065558E"/>
    <w:rsid w:val="00655F05"/>
    <w:rsid w:val="006A3886"/>
    <w:rsid w:val="00710FC6"/>
    <w:rsid w:val="0073605F"/>
    <w:rsid w:val="00796D81"/>
    <w:rsid w:val="007C1C20"/>
    <w:rsid w:val="00800251"/>
    <w:rsid w:val="00850FE6"/>
    <w:rsid w:val="00874FD0"/>
    <w:rsid w:val="008A27CE"/>
    <w:rsid w:val="008A791D"/>
    <w:rsid w:val="008B1529"/>
    <w:rsid w:val="00952AD4"/>
    <w:rsid w:val="009A4A48"/>
    <w:rsid w:val="009B77FE"/>
    <w:rsid w:val="009E5C5C"/>
    <w:rsid w:val="00A50E47"/>
    <w:rsid w:val="00A576AA"/>
    <w:rsid w:val="00AA335E"/>
    <w:rsid w:val="00AA5E56"/>
    <w:rsid w:val="00B805D8"/>
    <w:rsid w:val="00B948FF"/>
    <w:rsid w:val="00BB1AD7"/>
    <w:rsid w:val="00BE767F"/>
    <w:rsid w:val="00BF5697"/>
    <w:rsid w:val="00C31940"/>
    <w:rsid w:val="00C6215F"/>
    <w:rsid w:val="00CB2A0E"/>
    <w:rsid w:val="00CD1F47"/>
    <w:rsid w:val="00CF03E7"/>
    <w:rsid w:val="00DC4272"/>
    <w:rsid w:val="00DF6CAD"/>
    <w:rsid w:val="00E80278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4BE5DB3FC1D69F2A8E2802CB3A9D2363D5F7A5B9DD03F39B1F4E6C5BFE091C201C89C33DCAE2EF5C50A27755039F39C5B02DC0CAEC088s8M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4BE5DB3FC1D69F2A8E2802CB3A9D2373C5E795895D03F39B1F4E6C5BFE091C201C89C33DCA72DF8C50A27755039F39C5B02DC0CAEC088s8MBK" TargetMode="External"/><Relationship Id="rId12" Type="http://schemas.openxmlformats.org/officeDocument/2006/relationships/hyperlink" Target="consultantplus://offline/ref=9DB4BE5DB3FC1D69F2A8E2802CB3A9D2363D547B5F97D03F39B1F4E6C5BFE091C201C89C33DCA624F0C50A27755039F39C5B02DC0CAEC088s8M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E2802CB3A9D2373C5E795895D03F39B1F4E6C5BFE091C201C89C33DCA72DF5C50A27755039F39C5B02DC0CAEC088s8MBK" TargetMode="External"/><Relationship Id="rId11" Type="http://schemas.openxmlformats.org/officeDocument/2006/relationships/hyperlink" Target="consultantplus://offline/ref=9DB4BE5DB3FC1D69F2A8E2802CB3A9D23134547A5097D03F39B1F4E6C5BFE091D001909032DFB92CF0D05C7633s0M7K" TargetMode="External"/><Relationship Id="rId5" Type="http://schemas.openxmlformats.org/officeDocument/2006/relationships/hyperlink" Target="consultantplus://offline/ref=9DB4BE5DB3FC1D69F2A8E2802CB3A9D2343451745B94D03F39B1F4E6C5BFE091C201C89C33DCA72FF3C50A27755039F39C5B02DC0CAEC088s8MBK" TargetMode="External"/><Relationship Id="rId10" Type="http://schemas.openxmlformats.org/officeDocument/2006/relationships/hyperlink" Target="consultantplus://offline/ref=9DB4BE5DB3FC1D69F2A8E2802CB3A9D23134547A5097D03F39B1F4E6C5BFE091D001909032DFB92CF0D05C7633s0M7K" TargetMode="External"/><Relationship Id="rId4" Type="http://schemas.openxmlformats.org/officeDocument/2006/relationships/hyperlink" Target="consultantplus://offline/ref=9DB4BE5DB3FC1D69F2A8E2802CB3A9D2363C5F7C5F92D03F39B1F4E6C5BFE091C201C89C33DCA52AF6C50A27755039F39C5B02DC0CAEC088s8MBK" TargetMode="External"/><Relationship Id="rId9" Type="http://schemas.openxmlformats.org/officeDocument/2006/relationships/hyperlink" Target="consultantplus://offline/ref=9DB4BE5DB3FC1D69F2A8E2802CB3A9D23134547A5097D03F39B1F4E6C5BFE091D001909032DFB92CF0D05C7633s0M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2</cp:revision>
  <cp:lastPrinted>2017-06-27T06:24:00Z</cp:lastPrinted>
  <dcterms:created xsi:type="dcterms:W3CDTF">2022-02-02T10:01:00Z</dcterms:created>
  <dcterms:modified xsi:type="dcterms:W3CDTF">2022-02-02T10:01:00Z</dcterms:modified>
</cp:coreProperties>
</file>