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B4" w:rsidRDefault="005B52B4" w:rsidP="005B52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вадцать третье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5B52B4" w:rsidRDefault="005B52B4" w:rsidP="005B52B4">
      <w:pPr>
        <w:rPr>
          <w:b/>
          <w:sz w:val="26"/>
          <w:szCs w:val="26"/>
        </w:rPr>
      </w:pPr>
    </w:p>
    <w:p w:rsidR="005B52B4" w:rsidRDefault="005B52B4" w:rsidP="005B52B4">
      <w:pPr>
        <w:rPr>
          <w:b/>
          <w:sz w:val="26"/>
          <w:szCs w:val="26"/>
        </w:rPr>
      </w:pPr>
    </w:p>
    <w:p w:rsidR="005B52B4" w:rsidRDefault="005B52B4" w:rsidP="005B52B4">
      <w:pPr>
        <w:rPr>
          <w:b/>
          <w:sz w:val="26"/>
          <w:szCs w:val="26"/>
        </w:rPr>
      </w:pPr>
    </w:p>
    <w:p w:rsidR="005B52B4" w:rsidRDefault="005B52B4" w:rsidP="005B52B4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17.04.2019</w:t>
      </w:r>
    </w:p>
    <w:p w:rsidR="005B52B4" w:rsidRDefault="005B52B4" w:rsidP="005B52B4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-00 часов</w:t>
      </w:r>
    </w:p>
    <w:p w:rsidR="005B52B4" w:rsidRPr="005B52B4" w:rsidRDefault="005B52B4" w:rsidP="005B52B4">
      <w:pPr>
        <w:rPr>
          <w:b/>
          <w:sz w:val="26"/>
          <w:szCs w:val="26"/>
        </w:rPr>
      </w:pPr>
      <w:r w:rsidRPr="005B52B4">
        <w:rPr>
          <w:b/>
          <w:sz w:val="26"/>
          <w:szCs w:val="26"/>
        </w:rPr>
        <w:t xml:space="preserve">в здании МЦ «Метро» </w:t>
      </w:r>
    </w:p>
    <w:p w:rsidR="005B52B4" w:rsidRDefault="005B52B4" w:rsidP="005B52B4">
      <w:pPr>
        <w:rPr>
          <w:b/>
          <w:sz w:val="26"/>
          <w:szCs w:val="26"/>
        </w:rPr>
      </w:pPr>
      <w:r w:rsidRPr="005B52B4">
        <w:rPr>
          <w:b/>
          <w:sz w:val="26"/>
          <w:szCs w:val="26"/>
        </w:rPr>
        <w:t xml:space="preserve">по адресу: г. Когалым, ул. </w:t>
      </w:r>
      <w:proofErr w:type="gramStart"/>
      <w:r w:rsidRPr="005B52B4">
        <w:rPr>
          <w:b/>
          <w:sz w:val="26"/>
          <w:szCs w:val="26"/>
        </w:rPr>
        <w:t>Северная</w:t>
      </w:r>
      <w:proofErr w:type="gramEnd"/>
      <w:r w:rsidRPr="005B52B4">
        <w:rPr>
          <w:b/>
          <w:sz w:val="26"/>
          <w:szCs w:val="26"/>
        </w:rPr>
        <w:t>, 1А</w:t>
      </w:r>
    </w:p>
    <w:p w:rsidR="005B52B4" w:rsidRDefault="005B52B4" w:rsidP="005B52B4">
      <w:pPr>
        <w:jc w:val="center"/>
        <w:rPr>
          <w:b/>
          <w:sz w:val="26"/>
          <w:szCs w:val="26"/>
        </w:rPr>
      </w:pPr>
    </w:p>
    <w:p w:rsidR="005B52B4" w:rsidRDefault="005B52B4" w:rsidP="005B52B4">
      <w:pPr>
        <w:jc w:val="center"/>
        <w:rPr>
          <w:b/>
          <w:sz w:val="26"/>
          <w:szCs w:val="26"/>
        </w:rPr>
      </w:pPr>
    </w:p>
    <w:p w:rsidR="005B52B4" w:rsidRDefault="005B52B4" w:rsidP="005B52B4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p w:rsidR="00D64D88" w:rsidRDefault="00D64D88" w:rsidP="00D64D88">
      <w:pPr>
        <w:pStyle w:val="a3"/>
        <w:numPr>
          <w:ilvl w:val="0"/>
          <w:numId w:val="36"/>
        </w:numPr>
        <w:tabs>
          <w:tab w:val="left" w:pos="1620"/>
        </w:tabs>
        <w:jc w:val="both"/>
        <w:rPr>
          <w:sz w:val="26"/>
          <w:szCs w:val="26"/>
        </w:rPr>
      </w:pPr>
      <w:r w:rsidRPr="00D64D88">
        <w:rPr>
          <w:sz w:val="26"/>
          <w:szCs w:val="26"/>
        </w:rPr>
        <w:t>Об утверждении отчета о деятельности</w:t>
      </w:r>
      <w:r>
        <w:rPr>
          <w:sz w:val="26"/>
          <w:szCs w:val="26"/>
        </w:rPr>
        <w:t xml:space="preserve"> </w:t>
      </w:r>
      <w:r w:rsidRPr="00D64D88">
        <w:rPr>
          <w:sz w:val="26"/>
          <w:szCs w:val="26"/>
        </w:rPr>
        <w:t>Думы города Когалыма за 2018 год</w:t>
      </w:r>
      <w:r>
        <w:rPr>
          <w:sz w:val="26"/>
          <w:szCs w:val="26"/>
        </w:rPr>
        <w:t>.</w:t>
      </w:r>
    </w:p>
    <w:p w:rsidR="00D64D88" w:rsidRPr="00D64D88" w:rsidRDefault="00D64D88" w:rsidP="00D64D88">
      <w:pPr>
        <w:pStyle w:val="a3"/>
        <w:tabs>
          <w:tab w:val="left" w:pos="1620"/>
        </w:tabs>
        <w:ind w:left="106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64D88" w:rsidRPr="0081755C" w:rsidTr="000D7719">
        <w:tc>
          <w:tcPr>
            <w:tcW w:w="1560" w:type="dxa"/>
          </w:tcPr>
          <w:p w:rsidR="00D64D88" w:rsidRPr="0081755C" w:rsidRDefault="00D64D88" w:rsidP="000D771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64D88" w:rsidRPr="001308FF" w:rsidRDefault="00D64D88" w:rsidP="00D64D88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Pr="000F6F8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</w:t>
            </w:r>
            <w:r w:rsidRPr="000F6F8E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D64D88" w:rsidRPr="00D64D88" w:rsidRDefault="00D64D88" w:rsidP="00D64D88">
      <w:pPr>
        <w:pStyle w:val="a3"/>
        <w:tabs>
          <w:tab w:val="left" w:pos="1620"/>
        </w:tabs>
        <w:ind w:left="1069"/>
        <w:jc w:val="both"/>
        <w:rPr>
          <w:sz w:val="26"/>
          <w:szCs w:val="26"/>
        </w:rPr>
      </w:pPr>
    </w:p>
    <w:p w:rsidR="003C3CAC" w:rsidRPr="001F4BAA" w:rsidRDefault="00D64D88" w:rsidP="003C3CAC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3C3CAC" w:rsidRPr="008375ED">
        <w:rPr>
          <w:sz w:val="26"/>
          <w:szCs w:val="26"/>
        </w:rPr>
        <w:t xml:space="preserve">. </w:t>
      </w:r>
      <w:r w:rsidR="003C3CAC" w:rsidRPr="00DA6E4C">
        <w:rPr>
          <w:color w:val="000000"/>
          <w:sz w:val="26"/>
          <w:szCs w:val="26"/>
        </w:rPr>
        <w:t>Отчет о деятельности Контрольно-счетной палаты города Когалыма за 2018 год</w:t>
      </w:r>
      <w:r w:rsidR="003C3CAC" w:rsidRPr="00432265">
        <w:rPr>
          <w:color w:val="000000"/>
          <w:sz w:val="26"/>
          <w:szCs w:val="26"/>
        </w:rPr>
        <w:t>.</w:t>
      </w:r>
    </w:p>
    <w:p w:rsidR="003C3CAC" w:rsidRDefault="003C3CAC" w:rsidP="003C3CA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C3CAC" w:rsidRPr="0081755C" w:rsidTr="00F86756">
        <w:tc>
          <w:tcPr>
            <w:tcW w:w="1560" w:type="dxa"/>
          </w:tcPr>
          <w:p w:rsidR="003C3CAC" w:rsidRPr="0081755C" w:rsidRDefault="003C3CAC" w:rsidP="00F867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C3CAC" w:rsidRPr="00DA6E4C" w:rsidRDefault="003C3CAC" w:rsidP="00F867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Проценко </w:t>
            </w:r>
            <w:r w:rsidRPr="00DA6E4C">
              <w:rPr>
                <w:sz w:val="26"/>
                <w:szCs w:val="26"/>
              </w:rPr>
              <w:t xml:space="preserve">Виктор Петрович,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 w:rsidRPr="00DA6E4C">
              <w:rPr>
                <w:color w:val="000000"/>
                <w:sz w:val="26"/>
                <w:szCs w:val="26"/>
              </w:rPr>
              <w:t xml:space="preserve">Контрольно-счетной палаты города Когалыма </w:t>
            </w:r>
          </w:p>
        </w:tc>
      </w:tr>
    </w:tbl>
    <w:p w:rsidR="00B93B83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2B5498" w:rsidRPr="001F4BAA" w:rsidRDefault="00CD6A50" w:rsidP="002B549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2B5498" w:rsidRPr="008375ED">
        <w:rPr>
          <w:sz w:val="26"/>
          <w:szCs w:val="26"/>
        </w:rPr>
        <w:t xml:space="preserve">. </w:t>
      </w:r>
      <w:r w:rsidR="00DA6E4C" w:rsidRPr="00DA6E4C">
        <w:rPr>
          <w:color w:val="000000"/>
          <w:sz w:val="26"/>
          <w:szCs w:val="26"/>
        </w:rPr>
        <w:t>Об утверждении проекта решения Думы города Когалыма «О внесении изменения в Устав города Когалыма»</w:t>
      </w:r>
      <w:r w:rsidR="00432265" w:rsidRPr="00432265">
        <w:rPr>
          <w:color w:val="000000"/>
          <w:sz w:val="26"/>
          <w:szCs w:val="26"/>
        </w:rPr>
        <w:t>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81755C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1308FF" w:rsidRDefault="000F6F8E" w:rsidP="00432265">
            <w:pPr>
              <w:jc w:val="both"/>
              <w:rPr>
                <w:color w:val="FF0000"/>
                <w:sz w:val="26"/>
                <w:szCs w:val="26"/>
              </w:rPr>
            </w:pPr>
            <w:r w:rsidRPr="000F6F8E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DA6E4C" w:rsidRDefault="00DA6E4C" w:rsidP="003C3CAC">
      <w:pPr>
        <w:tabs>
          <w:tab w:val="left" w:pos="1620"/>
        </w:tabs>
        <w:jc w:val="both"/>
        <w:rPr>
          <w:sz w:val="26"/>
          <w:szCs w:val="26"/>
        </w:rPr>
      </w:pPr>
    </w:p>
    <w:p w:rsidR="00DA6E4C" w:rsidRPr="001F4BAA" w:rsidRDefault="00CD6A50" w:rsidP="00DA6E4C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DA6E4C" w:rsidRPr="008375ED">
        <w:rPr>
          <w:sz w:val="26"/>
          <w:szCs w:val="26"/>
        </w:rPr>
        <w:t xml:space="preserve">. </w:t>
      </w:r>
      <w:r w:rsidR="00DA6E4C" w:rsidRPr="00DA6E4C">
        <w:rPr>
          <w:color w:val="000000"/>
          <w:sz w:val="26"/>
          <w:szCs w:val="26"/>
        </w:rPr>
        <w:t>Отчет о выполнении прогнозного плана (программы) приватизации муниципального имущества за 2018 год</w:t>
      </w:r>
      <w:r w:rsidR="00DA6E4C" w:rsidRPr="00432265">
        <w:rPr>
          <w:color w:val="000000"/>
          <w:sz w:val="26"/>
          <w:szCs w:val="26"/>
        </w:rPr>
        <w:t>.</w:t>
      </w:r>
    </w:p>
    <w:p w:rsidR="00DA6E4C" w:rsidRDefault="00DA6E4C" w:rsidP="00DA6E4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6E4C" w:rsidRPr="0081755C" w:rsidTr="00793547">
        <w:tc>
          <w:tcPr>
            <w:tcW w:w="1560" w:type="dxa"/>
          </w:tcPr>
          <w:p w:rsidR="00DA6E4C" w:rsidRPr="0081755C" w:rsidRDefault="00DA6E4C" w:rsidP="0079354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A6E4C" w:rsidRPr="00DA6E4C" w:rsidRDefault="00DA6E4C" w:rsidP="00DA6E4C">
            <w:pPr>
              <w:jc w:val="both"/>
              <w:rPr>
                <w:sz w:val="26"/>
                <w:szCs w:val="26"/>
              </w:rPr>
            </w:pPr>
            <w:r w:rsidRPr="00DA6E4C">
              <w:rPr>
                <w:sz w:val="26"/>
                <w:szCs w:val="26"/>
              </w:rPr>
              <w:t xml:space="preserve">Ковальчук  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>
              <w:rPr>
                <w:color w:val="000000"/>
                <w:sz w:val="26"/>
                <w:szCs w:val="26"/>
              </w:rPr>
              <w:t>к</w:t>
            </w:r>
            <w:r w:rsidRPr="00DA6E4C">
              <w:rPr>
                <w:color w:val="000000"/>
                <w:sz w:val="26"/>
                <w:szCs w:val="26"/>
              </w:rPr>
              <w:t>омитета</w:t>
            </w:r>
            <w:r>
              <w:t xml:space="preserve"> </w:t>
            </w:r>
            <w:r w:rsidRPr="00DA6E4C">
              <w:rPr>
                <w:color w:val="000000"/>
                <w:sz w:val="26"/>
                <w:szCs w:val="26"/>
              </w:rPr>
              <w:t>по управлению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DA6E4C" w:rsidRDefault="00DA6E4C" w:rsidP="00DA6E4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70EC6" w:rsidRPr="001F4BAA" w:rsidRDefault="00CD6A50" w:rsidP="00A70EC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A70EC6" w:rsidRPr="008375ED">
        <w:rPr>
          <w:sz w:val="26"/>
          <w:szCs w:val="26"/>
        </w:rPr>
        <w:t xml:space="preserve">. </w:t>
      </w:r>
      <w:r w:rsidR="00A70EC6">
        <w:rPr>
          <w:color w:val="000000"/>
          <w:sz w:val="26"/>
          <w:szCs w:val="26"/>
        </w:rPr>
        <w:t xml:space="preserve">О внесении изменения в решение Думы города Когалыма </w:t>
      </w:r>
      <w:r w:rsidR="00A70EC6" w:rsidRPr="00A70EC6">
        <w:rPr>
          <w:color w:val="000000"/>
          <w:sz w:val="26"/>
          <w:szCs w:val="26"/>
        </w:rPr>
        <w:t>от 12.12.2018 №249-ГД</w:t>
      </w:r>
      <w:r w:rsidR="00A70EC6">
        <w:rPr>
          <w:color w:val="000000"/>
          <w:sz w:val="26"/>
          <w:szCs w:val="26"/>
        </w:rPr>
        <w:t xml:space="preserve"> </w:t>
      </w:r>
      <w:r w:rsidR="00A70EC6" w:rsidRPr="00A70EC6">
        <w:rPr>
          <w:color w:val="000000"/>
          <w:sz w:val="26"/>
          <w:szCs w:val="26"/>
        </w:rPr>
        <w:t>«Об утверждении прогнозного плана (программы) приватизации муниципального имущества города Когалыма на 2019 год»</w:t>
      </w:r>
      <w:r w:rsidR="00A70EC6" w:rsidRPr="00432265">
        <w:rPr>
          <w:color w:val="000000"/>
          <w:sz w:val="26"/>
          <w:szCs w:val="26"/>
        </w:rPr>
        <w:t>.</w:t>
      </w:r>
    </w:p>
    <w:p w:rsidR="00A70EC6" w:rsidRDefault="00A70EC6" w:rsidP="00A70EC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70EC6" w:rsidRPr="0081755C" w:rsidTr="00AD38B7">
        <w:tc>
          <w:tcPr>
            <w:tcW w:w="1560" w:type="dxa"/>
          </w:tcPr>
          <w:p w:rsidR="00A70EC6" w:rsidRPr="0081755C" w:rsidRDefault="00A70EC6" w:rsidP="00AD38B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70EC6" w:rsidRPr="00DA6E4C" w:rsidRDefault="00A70EC6" w:rsidP="00AD38B7">
            <w:pPr>
              <w:jc w:val="both"/>
              <w:rPr>
                <w:sz w:val="26"/>
                <w:szCs w:val="26"/>
              </w:rPr>
            </w:pPr>
            <w:r w:rsidRPr="00DA6E4C">
              <w:rPr>
                <w:sz w:val="26"/>
                <w:szCs w:val="26"/>
              </w:rPr>
              <w:t xml:space="preserve">Ковальчук  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>
              <w:rPr>
                <w:color w:val="000000"/>
                <w:sz w:val="26"/>
                <w:szCs w:val="26"/>
              </w:rPr>
              <w:t>к</w:t>
            </w:r>
            <w:r w:rsidRPr="00DA6E4C">
              <w:rPr>
                <w:color w:val="000000"/>
                <w:sz w:val="26"/>
                <w:szCs w:val="26"/>
              </w:rPr>
              <w:t>омитета</w:t>
            </w:r>
            <w:r>
              <w:t xml:space="preserve"> </w:t>
            </w:r>
            <w:r w:rsidRPr="00DA6E4C">
              <w:rPr>
                <w:color w:val="000000"/>
                <w:sz w:val="26"/>
                <w:szCs w:val="26"/>
              </w:rPr>
              <w:t>по управлению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8E67AC" w:rsidRDefault="008E67AC" w:rsidP="00CD6A50">
      <w:pPr>
        <w:tabs>
          <w:tab w:val="left" w:pos="1620"/>
        </w:tabs>
        <w:jc w:val="both"/>
        <w:rPr>
          <w:sz w:val="26"/>
          <w:szCs w:val="26"/>
        </w:rPr>
      </w:pPr>
    </w:p>
    <w:p w:rsidR="008C2ACE" w:rsidRPr="00BC5FDA" w:rsidRDefault="008C2ACE" w:rsidP="008C2A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8375ED">
        <w:rPr>
          <w:sz w:val="26"/>
          <w:szCs w:val="26"/>
        </w:rPr>
        <w:t xml:space="preserve">. </w:t>
      </w:r>
      <w:r w:rsidRPr="004B6C05">
        <w:rPr>
          <w:sz w:val="26"/>
          <w:szCs w:val="26"/>
        </w:rPr>
        <w:t>Об одобр</w:t>
      </w:r>
      <w:r>
        <w:rPr>
          <w:sz w:val="26"/>
          <w:szCs w:val="26"/>
        </w:rPr>
        <w:t xml:space="preserve">ении предложения о разработке  муниципальной программы </w:t>
      </w:r>
      <w:r w:rsidRPr="004B6C05">
        <w:rPr>
          <w:sz w:val="26"/>
          <w:szCs w:val="26"/>
        </w:rPr>
        <w:t>«Муни</w:t>
      </w:r>
      <w:r>
        <w:rPr>
          <w:sz w:val="26"/>
          <w:szCs w:val="26"/>
        </w:rPr>
        <w:t xml:space="preserve">ципальная адресная программа по </w:t>
      </w:r>
      <w:r w:rsidRPr="004B6C05">
        <w:rPr>
          <w:sz w:val="26"/>
          <w:szCs w:val="26"/>
        </w:rPr>
        <w:t xml:space="preserve">переселению </w:t>
      </w:r>
      <w:r>
        <w:rPr>
          <w:sz w:val="26"/>
          <w:szCs w:val="26"/>
        </w:rPr>
        <w:t xml:space="preserve">граждан из аварийного жилищного </w:t>
      </w:r>
      <w:r w:rsidRPr="004B6C05">
        <w:rPr>
          <w:sz w:val="26"/>
          <w:szCs w:val="26"/>
        </w:rPr>
        <w:t>фонда города Когалыма на 2019-2025 годы»</w:t>
      </w:r>
      <w:r w:rsidRPr="00432265">
        <w:rPr>
          <w:color w:val="000000"/>
          <w:sz w:val="26"/>
          <w:szCs w:val="26"/>
        </w:rPr>
        <w:t>.</w:t>
      </w:r>
    </w:p>
    <w:p w:rsidR="008C2ACE" w:rsidRDefault="008C2ACE" w:rsidP="008C2AC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C2ACE" w:rsidRPr="0081755C" w:rsidTr="006626CF">
        <w:tc>
          <w:tcPr>
            <w:tcW w:w="1560" w:type="dxa"/>
          </w:tcPr>
          <w:p w:rsidR="008C2ACE" w:rsidRPr="0081755C" w:rsidRDefault="008C2ACE" w:rsidP="006626C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C2ACE" w:rsidRPr="00DA6E4C" w:rsidRDefault="008C2ACE" w:rsidP="006626CF">
            <w:pPr>
              <w:jc w:val="both"/>
              <w:rPr>
                <w:sz w:val="26"/>
                <w:szCs w:val="26"/>
              </w:rPr>
            </w:pPr>
            <w:r w:rsidRPr="004B6C05">
              <w:rPr>
                <w:sz w:val="26"/>
                <w:szCs w:val="26"/>
              </w:rPr>
              <w:t>Епифанова Елена Валерьевна, заместитель директора, начальник отдела развития жилищно-коммунального хозяйства МКУ «Управление жилищно-коммунального хозяйства города Когалыма»</w:t>
            </w:r>
          </w:p>
        </w:tc>
      </w:tr>
    </w:tbl>
    <w:p w:rsidR="00E0634E" w:rsidRPr="001F4BAA" w:rsidRDefault="008C2ACE" w:rsidP="00E06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="00E0634E" w:rsidRPr="008375ED">
        <w:rPr>
          <w:sz w:val="26"/>
          <w:szCs w:val="26"/>
        </w:rPr>
        <w:t xml:space="preserve">. </w:t>
      </w:r>
      <w:r w:rsidR="00E0634E" w:rsidRPr="00E0634E">
        <w:rPr>
          <w:color w:val="000000"/>
          <w:sz w:val="26"/>
          <w:szCs w:val="26"/>
        </w:rPr>
        <w:t>О внесении изменений в решение Думы города Когалыма от 12.12.2018 №250-ГД «О бюджете города Когалыма на 2019 год и на плановый период 2020 и 2021 годов».</w:t>
      </w:r>
    </w:p>
    <w:p w:rsidR="00E0634E" w:rsidRDefault="00E0634E" w:rsidP="00E06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0634E" w:rsidRPr="0081755C" w:rsidTr="00A20C24">
        <w:tc>
          <w:tcPr>
            <w:tcW w:w="1560" w:type="dxa"/>
          </w:tcPr>
          <w:p w:rsidR="00E0634E" w:rsidRPr="0081755C" w:rsidRDefault="00E0634E" w:rsidP="00A20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0634E" w:rsidRPr="00DA6E4C" w:rsidRDefault="00E0634E" w:rsidP="00A20C24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0634E" w:rsidRDefault="00E0634E" w:rsidP="00E0634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0634E" w:rsidRPr="001F4BAA" w:rsidRDefault="008C2ACE" w:rsidP="00E06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E0634E" w:rsidRPr="00346065">
        <w:rPr>
          <w:sz w:val="26"/>
          <w:szCs w:val="26"/>
        </w:rPr>
        <w:t xml:space="preserve">. </w:t>
      </w:r>
      <w:r w:rsidR="00346065" w:rsidRPr="00346065">
        <w:rPr>
          <w:color w:val="000000"/>
          <w:sz w:val="26"/>
          <w:szCs w:val="26"/>
        </w:rPr>
        <w:t>О внесении изменений в решение Думы города Когалыма от 30.10.2014 №472-ГД «О налоге на имущество физических лиц»</w:t>
      </w:r>
      <w:r w:rsidR="00E0634E" w:rsidRPr="00346065">
        <w:rPr>
          <w:color w:val="000000"/>
          <w:sz w:val="26"/>
          <w:szCs w:val="26"/>
        </w:rPr>
        <w:t>.</w:t>
      </w:r>
    </w:p>
    <w:p w:rsidR="00E0634E" w:rsidRDefault="00E0634E" w:rsidP="00E06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0634E" w:rsidRPr="0081755C" w:rsidTr="000C13B4">
        <w:tc>
          <w:tcPr>
            <w:tcW w:w="1560" w:type="dxa"/>
          </w:tcPr>
          <w:p w:rsidR="00E0634E" w:rsidRPr="0081755C" w:rsidRDefault="00E0634E" w:rsidP="000C13B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0634E" w:rsidRPr="00DA6E4C" w:rsidRDefault="00E0634E" w:rsidP="000C13B4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46065" w:rsidRDefault="00346065" w:rsidP="00346065">
      <w:pPr>
        <w:tabs>
          <w:tab w:val="left" w:pos="1620"/>
        </w:tabs>
        <w:ind w:firstLine="709"/>
        <w:jc w:val="both"/>
        <w:rPr>
          <w:sz w:val="26"/>
          <w:szCs w:val="26"/>
          <w:highlight w:val="yellow"/>
        </w:rPr>
      </w:pPr>
    </w:p>
    <w:p w:rsidR="00346065" w:rsidRPr="001F4BAA" w:rsidRDefault="008C2ACE" w:rsidP="0034606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="00346065" w:rsidRPr="00346065">
        <w:rPr>
          <w:sz w:val="26"/>
          <w:szCs w:val="26"/>
        </w:rPr>
        <w:t xml:space="preserve">. </w:t>
      </w:r>
      <w:r w:rsidR="00346065" w:rsidRPr="00346065">
        <w:rPr>
          <w:color w:val="000000"/>
          <w:sz w:val="26"/>
          <w:szCs w:val="26"/>
        </w:rPr>
        <w:t xml:space="preserve">О внесении изменений в решение Думы города Когалыма от 15.06.2012 №159-ГД «Об установлении дополнительных оснований признания </w:t>
      </w:r>
      <w:proofErr w:type="gramStart"/>
      <w:r w:rsidR="00346065" w:rsidRPr="00346065">
        <w:rPr>
          <w:color w:val="000000"/>
          <w:sz w:val="26"/>
          <w:szCs w:val="26"/>
        </w:rPr>
        <w:t>безнадёжными</w:t>
      </w:r>
      <w:proofErr w:type="gramEnd"/>
      <w:r w:rsidR="00346065" w:rsidRPr="00346065">
        <w:rPr>
          <w:color w:val="000000"/>
          <w:sz w:val="26"/>
          <w:szCs w:val="26"/>
        </w:rPr>
        <w:t xml:space="preserve"> к взысканию недоимки по местным налогам города Когалыма, задолженности по пеням и штрафам по этим налогам».</w:t>
      </w:r>
    </w:p>
    <w:p w:rsidR="00346065" w:rsidRDefault="00346065" w:rsidP="0034606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46065" w:rsidRPr="0081755C" w:rsidTr="00F7200B">
        <w:tc>
          <w:tcPr>
            <w:tcW w:w="1560" w:type="dxa"/>
          </w:tcPr>
          <w:p w:rsidR="00346065" w:rsidRPr="0081755C" w:rsidRDefault="00346065" w:rsidP="00F7200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46065" w:rsidRPr="00DA6E4C" w:rsidRDefault="00346065" w:rsidP="00F7200B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C3CAC" w:rsidRDefault="003C3CAC" w:rsidP="00346065">
      <w:pPr>
        <w:tabs>
          <w:tab w:val="left" w:pos="1620"/>
        </w:tabs>
        <w:jc w:val="both"/>
        <w:rPr>
          <w:sz w:val="26"/>
          <w:szCs w:val="26"/>
        </w:rPr>
      </w:pPr>
    </w:p>
    <w:p w:rsidR="003C1236" w:rsidRPr="00BC5FDA" w:rsidRDefault="008C2ACE" w:rsidP="00F96B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3C1236" w:rsidRPr="008375ED">
        <w:rPr>
          <w:sz w:val="26"/>
          <w:szCs w:val="26"/>
        </w:rPr>
        <w:t xml:space="preserve">. </w:t>
      </w:r>
      <w:r w:rsidR="003C1236" w:rsidRPr="003C1236">
        <w:rPr>
          <w:sz w:val="26"/>
          <w:szCs w:val="26"/>
        </w:rPr>
        <w:t xml:space="preserve">О внесении изменений в решение Думы города Когалыма от 22.06.2016 №690-ГД «О Порядке осуществления </w:t>
      </w:r>
      <w:proofErr w:type="gramStart"/>
      <w:r w:rsidR="003C1236" w:rsidRPr="003C1236">
        <w:rPr>
          <w:sz w:val="26"/>
          <w:szCs w:val="26"/>
        </w:rPr>
        <w:t>контроля за</w:t>
      </w:r>
      <w:proofErr w:type="gramEnd"/>
      <w:r w:rsidR="003C1236" w:rsidRPr="003C1236">
        <w:rPr>
          <w:sz w:val="26"/>
          <w:szCs w:val="26"/>
        </w:rPr>
        <w:t xml:space="preserve">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</w:t>
      </w:r>
      <w:r w:rsidR="003C1236" w:rsidRPr="00432265">
        <w:rPr>
          <w:color w:val="000000"/>
          <w:sz w:val="26"/>
          <w:szCs w:val="26"/>
        </w:rPr>
        <w:t>.</w:t>
      </w:r>
    </w:p>
    <w:p w:rsidR="003C1236" w:rsidRDefault="003C1236" w:rsidP="003C123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C1236" w:rsidRPr="0081755C" w:rsidTr="00667F21">
        <w:tc>
          <w:tcPr>
            <w:tcW w:w="1560" w:type="dxa"/>
          </w:tcPr>
          <w:p w:rsidR="003C1236" w:rsidRPr="0081755C" w:rsidRDefault="003C1236" w:rsidP="00667F2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C1236" w:rsidRPr="00DA6E4C" w:rsidRDefault="000F6F8E" w:rsidP="000F6F8E">
            <w:pPr>
              <w:jc w:val="both"/>
              <w:rPr>
                <w:sz w:val="26"/>
                <w:szCs w:val="26"/>
              </w:rPr>
            </w:pPr>
            <w:r w:rsidRPr="000F6F8E">
              <w:rPr>
                <w:sz w:val="26"/>
                <w:szCs w:val="26"/>
              </w:rPr>
              <w:t>Макшакова Елена Александровна</w:t>
            </w:r>
            <w:r>
              <w:rPr>
                <w:sz w:val="26"/>
                <w:szCs w:val="26"/>
              </w:rPr>
              <w:t>, с</w:t>
            </w:r>
            <w:r w:rsidRPr="000F6F8E">
              <w:rPr>
                <w:sz w:val="26"/>
                <w:szCs w:val="26"/>
              </w:rPr>
              <w:t>пециалист-эксперт</w:t>
            </w:r>
            <w:r>
              <w:rPr>
                <w:sz w:val="26"/>
                <w:szCs w:val="26"/>
              </w:rPr>
              <w:t xml:space="preserve"> </w:t>
            </w:r>
            <w:r w:rsidRPr="000F6F8E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0F6F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0F6F8E">
              <w:rPr>
                <w:sz w:val="26"/>
                <w:szCs w:val="26"/>
              </w:rPr>
              <w:t xml:space="preserve">умы города </w:t>
            </w:r>
            <w:r>
              <w:rPr>
                <w:sz w:val="26"/>
                <w:szCs w:val="26"/>
              </w:rPr>
              <w:t>К</w:t>
            </w:r>
            <w:r w:rsidRPr="000F6F8E">
              <w:rPr>
                <w:sz w:val="26"/>
                <w:szCs w:val="26"/>
              </w:rPr>
              <w:t>огалыма</w:t>
            </w:r>
          </w:p>
        </w:tc>
      </w:tr>
    </w:tbl>
    <w:p w:rsidR="00463400" w:rsidRDefault="00463400" w:rsidP="00463400">
      <w:pPr>
        <w:ind w:firstLine="709"/>
        <w:jc w:val="both"/>
        <w:rPr>
          <w:sz w:val="26"/>
          <w:szCs w:val="26"/>
        </w:rPr>
      </w:pPr>
    </w:p>
    <w:p w:rsidR="00CD6A50" w:rsidRPr="00BC5FDA" w:rsidRDefault="00CD6A50" w:rsidP="00CD6A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C2ACE"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CD6A50">
        <w:rPr>
          <w:sz w:val="26"/>
          <w:szCs w:val="26"/>
        </w:rPr>
        <w:t>Об</w:t>
      </w:r>
      <w:r>
        <w:rPr>
          <w:sz w:val="26"/>
          <w:szCs w:val="26"/>
        </w:rPr>
        <w:t xml:space="preserve"> установлении границ территории территориального общественного </w:t>
      </w:r>
      <w:r w:rsidRPr="00CD6A50">
        <w:rPr>
          <w:sz w:val="26"/>
          <w:szCs w:val="26"/>
        </w:rPr>
        <w:t>самоуп</w:t>
      </w:r>
      <w:r>
        <w:rPr>
          <w:sz w:val="26"/>
          <w:szCs w:val="26"/>
        </w:rPr>
        <w:t xml:space="preserve">равления «Мечта» муниципального </w:t>
      </w:r>
      <w:r w:rsidRPr="00CD6A50">
        <w:rPr>
          <w:sz w:val="26"/>
          <w:szCs w:val="26"/>
        </w:rPr>
        <w:t>образования город Когалым</w:t>
      </w:r>
      <w:r w:rsidRPr="00432265">
        <w:rPr>
          <w:color w:val="000000"/>
          <w:sz w:val="26"/>
          <w:szCs w:val="26"/>
        </w:rPr>
        <w:t>.</w:t>
      </w:r>
    </w:p>
    <w:p w:rsidR="00CD6A50" w:rsidRDefault="00CD6A50" w:rsidP="00CD6A5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D6A50" w:rsidRPr="0081755C" w:rsidTr="00251DD5">
        <w:tc>
          <w:tcPr>
            <w:tcW w:w="1560" w:type="dxa"/>
          </w:tcPr>
          <w:p w:rsidR="00CD6A50" w:rsidRPr="0081755C" w:rsidRDefault="00CD6A50" w:rsidP="00251DD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D6A50" w:rsidRPr="00DA6E4C" w:rsidRDefault="00CD6A50" w:rsidP="00251DD5">
            <w:pPr>
              <w:jc w:val="both"/>
              <w:rPr>
                <w:sz w:val="26"/>
                <w:szCs w:val="26"/>
              </w:rPr>
            </w:pPr>
            <w:r w:rsidRPr="000F6F8E">
              <w:rPr>
                <w:sz w:val="26"/>
                <w:szCs w:val="26"/>
              </w:rPr>
              <w:t>Макшакова Елена Александровна</w:t>
            </w:r>
            <w:r>
              <w:rPr>
                <w:sz w:val="26"/>
                <w:szCs w:val="26"/>
              </w:rPr>
              <w:t>, с</w:t>
            </w:r>
            <w:r w:rsidRPr="000F6F8E">
              <w:rPr>
                <w:sz w:val="26"/>
                <w:szCs w:val="26"/>
              </w:rPr>
              <w:t>пециалист-эксперт</w:t>
            </w:r>
            <w:r>
              <w:rPr>
                <w:sz w:val="26"/>
                <w:szCs w:val="26"/>
              </w:rPr>
              <w:t xml:space="preserve"> </w:t>
            </w:r>
            <w:r w:rsidRPr="000F6F8E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0F6F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0F6F8E">
              <w:rPr>
                <w:sz w:val="26"/>
                <w:szCs w:val="26"/>
              </w:rPr>
              <w:t xml:space="preserve">умы города </w:t>
            </w:r>
            <w:r>
              <w:rPr>
                <w:sz w:val="26"/>
                <w:szCs w:val="26"/>
              </w:rPr>
              <w:t>К</w:t>
            </w:r>
            <w:r w:rsidRPr="000F6F8E">
              <w:rPr>
                <w:sz w:val="26"/>
                <w:szCs w:val="26"/>
              </w:rPr>
              <w:t>огалыма</w:t>
            </w:r>
          </w:p>
        </w:tc>
      </w:tr>
    </w:tbl>
    <w:p w:rsidR="004B6C05" w:rsidRDefault="004B6C05" w:rsidP="004B6C05">
      <w:pPr>
        <w:ind w:firstLine="709"/>
        <w:jc w:val="both"/>
        <w:rPr>
          <w:sz w:val="26"/>
          <w:szCs w:val="26"/>
        </w:rPr>
      </w:pPr>
    </w:p>
    <w:p w:rsidR="00721F97" w:rsidRDefault="00721F97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721F97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E97C43"/>
    <w:multiLevelType w:val="hybridMultilevel"/>
    <w:tmpl w:val="1C8C9E38"/>
    <w:lvl w:ilvl="0" w:tplc="8B8E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4"/>
  </w:num>
  <w:num w:numId="16">
    <w:abstractNumId w:val="35"/>
  </w:num>
  <w:num w:numId="17">
    <w:abstractNumId w:val="12"/>
  </w:num>
  <w:num w:numId="18">
    <w:abstractNumId w:val="5"/>
  </w:num>
  <w:num w:numId="19">
    <w:abstractNumId w:val="34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3"/>
  </w:num>
  <w:num w:numId="28">
    <w:abstractNumId w:val="19"/>
  </w:num>
  <w:num w:numId="29">
    <w:abstractNumId w:val="29"/>
  </w:num>
  <w:num w:numId="30">
    <w:abstractNumId w:val="9"/>
  </w:num>
  <w:num w:numId="31">
    <w:abstractNumId w:val="4"/>
  </w:num>
  <w:num w:numId="32">
    <w:abstractNumId w:val="2"/>
  </w:num>
  <w:num w:numId="33">
    <w:abstractNumId w:val="32"/>
  </w:num>
  <w:num w:numId="34">
    <w:abstractNumId w:val="3"/>
  </w:num>
  <w:num w:numId="35">
    <w:abstractNumId w:val="30"/>
  </w:num>
  <w:num w:numId="3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E37FF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3CAC"/>
    <w:rsid w:val="003D320F"/>
    <w:rsid w:val="003D5C4E"/>
    <w:rsid w:val="003D6D9E"/>
    <w:rsid w:val="003E1E0C"/>
    <w:rsid w:val="003E66C9"/>
    <w:rsid w:val="003E678D"/>
    <w:rsid w:val="003E6895"/>
    <w:rsid w:val="003F0ED3"/>
    <w:rsid w:val="003F1D0F"/>
    <w:rsid w:val="003F2FAE"/>
    <w:rsid w:val="003F31BE"/>
    <w:rsid w:val="003F4B2D"/>
    <w:rsid w:val="003F5C8F"/>
    <w:rsid w:val="003F6D84"/>
    <w:rsid w:val="00400839"/>
    <w:rsid w:val="0040519D"/>
    <w:rsid w:val="00410B2B"/>
    <w:rsid w:val="00412415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B52B4"/>
    <w:rsid w:val="005B6EC6"/>
    <w:rsid w:val="005C2711"/>
    <w:rsid w:val="005C36C0"/>
    <w:rsid w:val="005C771D"/>
    <w:rsid w:val="005D1589"/>
    <w:rsid w:val="005D2C7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7AC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64D88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634E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34</cp:revision>
  <cp:lastPrinted>2019-04-15T10:47:00Z</cp:lastPrinted>
  <dcterms:created xsi:type="dcterms:W3CDTF">2019-02-06T10:21:00Z</dcterms:created>
  <dcterms:modified xsi:type="dcterms:W3CDTF">2019-04-15T12:39:00Z</dcterms:modified>
</cp:coreProperties>
</file>