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2C" w:rsidRDefault="003F152C" w:rsidP="003F152C">
      <w:pPr>
        <w:ind w:left="5387"/>
        <w:jc w:val="right"/>
        <w:rPr>
          <w:sz w:val="26"/>
          <w:szCs w:val="26"/>
        </w:rPr>
      </w:pPr>
      <w:r w:rsidRPr="00E17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3F152C" w:rsidRPr="00E170E2" w:rsidRDefault="003F152C" w:rsidP="003F152C">
      <w:pPr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E170E2">
        <w:rPr>
          <w:sz w:val="26"/>
          <w:szCs w:val="26"/>
        </w:rPr>
        <w:t>аспоряжению</w:t>
      </w:r>
      <w:r>
        <w:rPr>
          <w:sz w:val="26"/>
          <w:szCs w:val="26"/>
        </w:rPr>
        <w:t xml:space="preserve"> А</w:t>
      </w:r>
      <w:r w:rsidRPr="00E170E2">
        <w:rPr>
          <w:sz w:val="26"/>
          <w:szCs w:val="26"/>
        </w:rPr>
        <w:t>дминистрации</w:t>
      </w:r>
    </w:p>
    <w:p w:rsidR="003F152C" w:rsidRPr="00E170E2" w:rsidRDefault="003F152C" w:rsidP="003F152C">
      <w:pPr>
        <w:ind w:left="5387"/>
        <w:jc w:val="right"/>
        <w:rPr>
          <w:sz w:val="26"/>
          <w:szCs w:val="26"/>
        </w:rPr>
      </w:pPr>
      <w:r w:rsidRPr="00E170E2">
        <w:rPr>
          <w:sz w:val="26"/>
          <w:szCs w:val="26"/>
        </w:rPr>
        <w:t>города Когалыма</w:t>
      </w:r>
    </w:p>
    <w:p w:rsidR="003F152C" w:rsidRDefault="003F152C" w:rsidP="003F152C">
      <w:pPr>
        <w:ind w:left="5387"/>
        <w:jc w:val="right"/>
        <w:rPr>
          <w:sz w:val="26"/>
          <w:szCs w:val="26"/>
        </w:rPr>
      </w:pPr>
      <w:r w:rsidRPr="00E170E2">
        <w:rPr>
          <w:sz w:val="26"/>
          <w:szCs w:val="26"/>
        </w:rPr>
        <w:t>от</w:t>
      </w:r>
      <w:r>
        <w:rPr>
          <w:sz w:val="26"/>
          <w:szCs w:val="26"/>
        </w:rPr>
        <w:t xml:space="preserve"> 19.01.2021 </w:t>
      </w:r>
      <w:r w:rsidRPr="00E170E2">
        <w:rPr>
          <w:sz w:val="26"/>
          <w:szCs w:val="26"/>
        </w:rPr>
        <w:t>№</w:t>
      </w:r>
      <w:r>
        <w:rPr>
          <w:sz w:val="26"/>
          <w:szCs w:val="26"/>
        </w:rPr>
        <w:t>11-р</w:t>
      </w:r>
      <w:bookmarkStart w:id="0" w:name="_GoBack"/>
      <w:bookmarkEnd w:id="0"/>
    </w:p>
    <w:p w:rsidR="003F152C" w:rsidRDefault="003F152C" w:rsidP="003F152C">
      <w:pPr>
        <w:ind w:left="5387"/>
        <w:jc w:val="right"/>
        <w:rPr>
          <w:sz w:val="26"/>
          <w:szCs w:val="26"/>
        </w:rPr>
      </w:pPr>
    </w:p>
    <w:p w:rsidR="003F152C" w:rsidRDefault="003F152C" w:rsidP="003F152C">
      <w:pPr>
        <w:ind w:left="5387"/>
        <w:jc w:val="right"/>
        <w:rPr>
          <w:sz w:val="26"/>
          <w:szCs w:val="26"/>
        </w:rPr>
      </w:pPr>
    </w:p>
    <w:p w:rsidR="003F152C" w:rsidRPr="00E33215" w:rsidRDefault="003F152C" w:rsidP="003F152C">
      <w:pPr>
        <w:widowControl/>
        <w:jc w:val="center"/>
        <w:rPr>
          <w:b/>
          <w:sz w:val="26"/>
          <w:szCs w:val="26"/>
        </w:rPr>
      </w:pPr>
      <w:r w:rsidRPr="00E33215">
        <w:rPr>
          <w:b/>
          <w:sz w:val="26"/>
          <w:szCs w:val="26"/>
        </w:rPr>
        <w:t>Методика расчета показателей эффективности</w:t>
      </w:r>
    </w:p>
    <w:p w:rsidR="003F152C" w:rsidRDefault="003F152C" w:rsidP="003F152C">
      <w:pPr>
        <w:widowControl/>
        <w:jc w:val="center"/>
        <w:rPr>
          <w:b/>
          <w:sz w:val="26"/>
          <w:szCs w:val="26"/>
        </w:rPr>
      </w:pPr>
      <w:r w:rsidRPr="00E33215">
        <w:rPr>
          <w:b/>
          <w:sz w:val="26"/>
          <w:szCs w:val="26"/>
        </w:rPr>
        <w:t>реализации мероприятий по снижению рисков нарушения антимонопольного законодательства в Администрации города Когалыма</w:t>
      </w:r>
    </w:p>
    <w:p w:rsidR="003F152C" w:rsidRDefault="003F152C" w:rsidP="003F152C">
      <w:pPr>
        <w:widowControl/>
        <w:jc w:val="center"/>
        <w:rPr>
          <w:b/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F706F">
        <w:rPr>
          <w:sz w:val="26"/>
          <w:szCs w:val="26"/>
        </w:rPr>
        <w:t xml:space="preserve">Коэффициент снижения </w:t>
      </w:r>
      <w:r w:rsidRPr="00E1748E">
        <w:rPr>
          <w:sz w:val="26"/>
          <w:szCs w:val="26"/>
        </w:rPr>
        <w:t>количества нарушений антимонопольного законодательства в Администрации города Когалыма (КСН), рассчитывается</w:t>
      </w:r>
      <w:r w:rsidRPr="00BF706F">
        <w:rPr>
          <w:sz w:val="26"/>
          <w:szCs w:val="26"/>
        </w:rPr>
        <w:t xml:space="preserve"> по формуле:</w:t>
      </w:r>
    </w:p>
    <w:p w:rsidR="003F152C" w:rsidRPr="00BF706F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КСН = </w:t>
      </w:r>
      <w:r w:rsidRPr="00E1748E">
        <w:rPr>
          <w:sz w:val="26"/>
          <w:szCs w:val="26"/>
        </w:rPr>
        <w:t>КН/Кноп</w:t>
      </w:r>
      <w:r>
        <w:rPr>
          <w:sz w:val="26"/>
          <w:szCs w:val="26"/>
        </w:rPr>
        <w:t>,</w:t>
      </w:r>
      <w:r w:rsidRPr="00812CE1">
        <w:rPr>
          <w:sz w:val="26"/>
          <w:szCs w:val="26"/>
        </w:rPr>
        <w:t xml:space="preserve"> </w:t>
      </w:r>
      <w:r w:rsidRPr="00BF706F">
        <w:rPr>
          <w:sz w:val="26"/>
          <w:szCs w:val="26"/>
        </w:rPr>
        <w:t>где</w:t>
      </w:r>
      <w:r>
        <w:rPr>
          <w:sz w:val="26"/>
          <w:szCs w:val="26"/>
        </w:rPr>
        <w:t>:</w:t>
      </w:r>
    </w:p>
    <w:p w:rsidR="003F152C" w:rsidRPr="00BF706F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E1748E" w:rsidRDefault="003F152C" w:rsidP="003F152C">
      <w:pPr>
        <w:widowControl/>
        <w:ind w:firstLine="567"/>
        <w:jc w:val="both"/>
        <w:rPr>
          <w:sz w:val="26"/>
          <w:szCs w:val="26"/>
        </w:rPr>
      </w:pPr>
      <w:r w:rsidRPr="00E1748E">
        <w:rPr>
          <w:sz w:val="26"/>
          <w:szCs w:val="26"/>
        </w:rPr>
        <w:t>КН – количество выявленных нарушений антимонопольного законодательства в Администрации города Когалыма в предыдущем периоде;</w:t>
      </w:r>
    </w:p>
    <w:p w:rsidR="003F152C" w:rsidRPr="00BF706F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Кн</w:t>
      </w:r>
      <w:r w:rsidRPr="00E1748E">
        <w:rPr>
          <w:sz w:val="26"/>
          <w:szCs w:val="26"/>
        </w:rPr>
        <w:t>оп - количество выявленных нарушений</w:t>
      </w:r>
      <w:r w:rsidRPr="00BF706F">
        <w:rPr>
          <w:sz w:val="26"/>
          <w:szCs w:val="26"/>
        </w:rPr>
        <w:t xml:space="preserve"> антимонопольного законодательства </w:t>
      </w:r>
      <w:r>
        <w:rPr>
          <w:sz w:val="26"/>
          <w:szCs w:val="26"/>
        </w:rPr>
        <w:t>в Администрации города Когалыма</w:t>
      </w:r>
      <w:r w:rsidRPr="00BF706F">
        <w:rPr>
          <w:sz w:val="26"/>
          <w:szCs w:val="26"/>
        </w:rPr>
        <w:t xml:space="preserve"> в отчетном периоде.</w:t>
      </w:r>
    </w:p>
    <w:p w:rsidR="003F152C" w:rsidRDefault="003F152C" w:rsidP="003F152C">
      <w:pPr>
        <w:widowControl/>
        <w:ind w:firstLine="567"/>
        <w:jc w:val="center"/>
        <w:rPr>
          <w:b/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906E2">
        <w:rPr>
          <w:sz w:val="26"/>
          <w:szCs w:val="26"/>
        </w:rPr>
        <w:t xml:space="preserve">. Доля проектов </w:t>
      </w:r>
      <w:r>
        <w:rPr>
          <w:sz w:val="26"/>
          <w:szCs w:val="26"/>
        </w:rPr>
        <w:t xml:space="preserve">муниципальных нормативных правовых актов (далее – </w:t>
      </w:r>
      <w:r w:rsidRPr="009906E2">
        <w:rPr>
          <w:sz w:val="26"/>
          <w:szCs w:val="26"/>
        </w:rPr>
        <w:t>МНПА</w:t>
      </w:r>
      <w:r>
        <w:rPr>
          <w:sz w:val="26"/>
          <w:szCs w:val="26"/>
        </w:rPr>
        <w:t>)</w:t>
      </w:r>
      <w:r w:rsidRPr="009906E2">
        <w:rPr>
          <w:sz w:val="26"/>
          <w:szCs w:val="26"/>
        </w:rPr>
        <w:t>, в отношении которых проведена</w:t>
      </w:r>
      <w:r>
        <w:rPr>
          <w:sz w:val="26"/>
          <w:szCs w:val="26"/>
        </w:rPr>
        <w:t xml:space="preserve"> антимонопольная </w:t>
      </w:r>
      <w:r w:rsidRPr="009906E2">
        <w:rPr>
          <w:sz w:val="26"/>
          <w:szCs w:val="26"/>
        </w:rPr>
        <w:t>экспертиза</w:t>
      </w:r>
      <w:r w:rsidRPr="00C93FF0">
        <w:rPr>
          <w:sz w:val="26"/>
          <w:szCs w:val="26"/>
        </w:rPr>
        <w:t xml:space="preserve">, на предмет выявления положений, </w:t>
      </w:r>
      <w:r w:rsidRPr="004B0A3A">
        <w:rPr>
          <w:sz w:val="26"/>
          <w:szCs w:val="26"/>
        </w:rPr>
        <w:t>содержащих возможные риски нарушения антимонопольного законодательства (</w:t>
      </w:r>
      <w:proofErr w:type="spellStart"/>
      <w:r w:rsidRPr="004B0A3A">
        <w:rPr>
          <w:rFonts w:eastAsiaTheme="minorHAnsi"/>
          <w:sz w:val="26"/>
          <w:szCs w:val="26"/>
          <w:lang w:eastAsia="en-US"/>
        </w:rPr>
        <w:t>Дпмнпа</w:t>
      </w:r>
      <w:proofErr w:type="spellEnd"/>
      <w:r w:rsidRPr="004B0A3A">
        <w:rPr>
          <w:rFonts w:eastAsiaTheme="minorHAnsi"/>
          <w:sz w:val="26"/>
          <w:szCs w:val="26"/>
          <w:lang w:eastAsia="en-US"/>
        </w:rPr>
        <w:t>(пэ)</w:t>
      </w:r>
      <w:r w:rsidRPr="004B0A3A">
        <w:rPr>
          <w:sz w:val="26"/>
          <w:szCs w:val="26"/>
        </w:rPr>
        <w:t>, рассчитывается по формуле:</w:t>
      </w:r>
      <w:r>
        <w:rPr>
          <w:sz w:val="26"/>
          <w:szCs w:val="26"/>
        </w:rPr>
        <w:t xml:space="preserve"> 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FD7E68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D7E68">
        <w:rPr>
          <w:rFonts w:eastAsiaTheme="minorHAnsi"/>
          <w:sz w:val="26"/>
          <w:szCs w:val="26"/>
          <w:lang w:eastAsia="en-US"/>
        </w:rPr>
        <w:t>Дпмнпа</w:t>
      </w:r>
      <w:proofErr w:type="spellEnd"/>
      <w:r w:rsidRPr="00FD7E68">
        <w:rPr>
          <w:rFonts w:eastAsiaTheme="minorHAnsi"/>
          <w:sz w:val="26"/>
          <w:szCs w:val="26"/>
          <w:lang w:eastAsia="en-US"/>
        </w:rPr>
        <w:t xml:space="preserve"> (пэ) = </w:t>
      </w:r>
      <w:proofErr w:type="spellStart"/>
      <w:r w:rsidRPr="00FD7E68">
        <w:rPr>
          <w:rFonts w:eastAsiaTheme="minorHAnsi"/>
          <w:sz w:val="26"/>
          <w:szCs w:val="26"/>
          <w:lang w:eastAsia="en-US"/>
        </w:rPr>
        <w:t>Кпмнпа</w:t>
      </w:r>
      <w:proofErr w:type="spellEnd"/>
      <w:r w:rsidRPr="00FD7E68">
        <w:rPr>
          <w:rFonts w:eastAsiaTheme="minorHAnsi"/>
          <w:sz w:val="26"/>
          <w:szCs w:val="26"/>
          <w:lang w:eastAsia="en-US"/>
        </w:rPr>
        <w:t xml:space="preserve"> (пэ) / </w:t>
      </w:r>
      <w:proofErr w:type="spellStart"/>
      <w:r w:rsidRPr="00FD7E68">
        <w:rPr>
          <w:rFonts w:eastAsiaTheme="minorHAnsi"/>
          <w:sz w:val="26"/>
          <w:szCs w:val="26"/>
          <w:lang w:eastAsia="en-US"/>
        </w:rPr>
        <w:t>Кпмнпа</w:t>
      </w:r>
      <w:proofErr w:type="spellEnd"/>
      <w:r w:rsidRPr="00FD7E68">
        <w:rPr>
          <w:rFonts w:eastAsiaTheme="minorHAnsi"/>
          <w:sz w:val="26"/>
          <w:szCs w:val="26"/>
          <w:lang w:eastAsia="en-US"/>
        </w:rPr>
        <w:t xml:space="preserve"> (общ) * 100%, где:</w:t>
      </w:r>
    </w:p>
    <w:p w:rsidR="003F152C" w:rsidRPr="00FD7E68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Pr="00FD7E68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D7E68">
        <w:rPr>
          <w:rFonts w:eastAsiaTheme="minorHAnsi"/>
          <w:sz w:val="26"/>
          <w:szCs w:val="26"/>
          <w:lang w:eastAsia="en-US"/>
        </w:rPr>
        <w:t>Кпмнпа</w:t>
      </w:r>
      <w:proofErr w:type="spellEnd"/>
      <w:r w:rsidRPr="00FD7E68">
        <w:rPr>
          <w:rFonts w:eastAsiaTheme="minorHAnsi"/>
          <w:sz w:val="26"/>
          <w:szCs w:val="26"/>
          <w:lang w:eastAsia="en-US"/>
        </w:rPr>
        <w:t xml:space="preserve"> (пэ) – количество </w:t>
      </w:r>
      <w:r w:rsidRPr="00FD7E68">
        <w:rPr>
          <w:sz w:val="26"/>
          <w:szCs w:val="26"/>
        </w:rPr>
        <w:t>проектов МНПА, в отношении которых проведена антимонопольная экспертиза, на предмет выявления положений, содержащих возможные риски нарушения антимонопольного законодательства;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proofErr w:type="spellStart"/>
      <w:r w:rsidRPr="00FD7E68">
        <w:rPr>
          <w:rFonts w:eastAsiaTheme="minorHAnsi"/>
          <w:sz w:val="26"/>
          <w:szCs w:val="26"/>
          <w:lang w:eastAsia="en-US"/>
        </w:rPr>
        <w:t>Кпмнпа</w:t>
      </w:r>
      <w:proofErr w:type="spellEnd"/>
      <w:r w:rsidRPr="00FD7E68">
        <w:rPr>
          <w:rFonts w:eastAsiaTheme="minorHAnsi"/>
          <w:sz w:val="26"/>
          <w:szCs w:val="26"/>
          <w:lang w:eastAsia="en-US"/>
        </w:rPr>
        <w:t xml:space="preserve"> (общ) – общее количество </w:t>
      </w:r>
      <w:r w:rsidRPr="00FD7E68">
        <w:rPr>
          <w:sz w:val="26"/>
          <w:szCs w:val="26"/>
        </w:rPr>
        <w:t>проектов МНПА, в отношении которых необходимо проведение антимонопольной экспертизы, на предмет выявления положений, содержащих возможные риски нарушения антимонопольного законодательства.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Доля проектов МНПА,</w:t>
      </w:r>
      <w:r w:rsidRPr="00B50D99">
        <w:rPr>
          <w:sz w:val="24"/>
          <w:szCs w:val="24"/>
        </w:rPr>
        <w:t xml:space="preserve"> </w:t>
      </w:r>
      <w:r w:rsidRPr="00B50D99">
        <w:rPr>
          <w:sz w:val="26"/>
          <w:szCs w:val="26"/>
        </w:rPr>
        <w:t>принятие которых осуществляется во исполнение переданных отдельных государственных полномочий Ханты-Мансийского автономного округа – Югры</w:t>
      </w:r>
      <w:r>
        <w:rPr>
          <w:sz w:val="26"/>
          <w:szCs w:val="26"/>
        </w:rPr>
        <w:t xml:space="preserve">, направленных </w:t>
      </w:r>
      <w:r w:rsidRPr="00231F72">
        <w:rPr>
          <w:sz w:val="26"/>
          <w:szCs w:val="26"/>
        </w:rPr>
        <w:t>в</w:t>
      </w:r>
      <w:r>
        <w:rPr>
          <w:sz w:val="26"/>
          <w:szCs w:val="26"/>
        </w:rPr>
        <w:t xml:space="preserve"> Департамент экономического развития Ханты-Мансийского автономного округа – Югры (далее - Департамент) для проведения экспертизы (</w:t>
      </w:r>
      <w:proofErr w:type="spellStart"/>
      <w:r>
        <w:rPr>
          <w:rFonts w:eastAsiaTheme="minorHAnsi"/>
          <w:sz w:val="26"/>
          <w:szCs w:val="26"/>
          <w:lang w:eastAsia="en-US"/>
        </w:rPr>
        <w:t>Дпмнпа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пп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>
        <w:rPr>
          <w:sz w:val="26"/>
          <w:szCs w:val="26"/>
        </w:rPr>
        <w:t xml:space="preserve">, рассчитывается по формуле: 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пп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= </w:t>
      </w: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пп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/ </w:t>
      </w: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* 100%, где:</w:t>
      </w: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пп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– количество </w:t>
      </w:r>
      <w:r w:rsidRPr="009906E2">
        <w:rPr>
          <w:sz w:val="26"/>
          <w:szCs w:val="26"/>
        </w:rPr>
        <w:t xml:space="preserve">проектов МНПА, </w:t>
      </w:r>
      <w:r w:rsidRPr="00B50D99">
        <w:rPr>
          <w:sz w:val="26"/>
          <w:szCs w:val="26"/>
        </w:rPr>
        <w:t>принятие которых осуществляется во исполнение переданных отдельных государственных полномочий Ханты-Мансийского автономного округа – Югры</w:t>
      </w:r>
      <w:r>
        <w:rPr>
          <w:sz w:val="26"/>
          <w:szCs w:val="26"/>
        </w:rPr>
        <w:t>, направленных в Департамент для проведения экспертизы;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lastRenderedPageBreak/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количество </w:t>
      </w:r>
      <w:r w:rsidRPr="009906E2">
        <w:rPr>
          <w:sz w:val="26"/>
          <w:szCs w:val="26"/>
        </w:rPr>
        <w:t>проектов МНПА</w:t>
      </w:r>
      <w:r>
        <w:rPr>
          <w:sz w:val="26"/>
          <w:szCs w:val="26"/>
        </w:rPr>
        <w:t xml:space="preserve">, поступивших в юридическое управление Администрации города Когалыма для </w:t>
      </w:r>
      <w:r w:rsidRPr="004B0A3A">
        <w:rPr>
          <w:sz w:val="26"/>
          <w:szCs w:val="26"/>
        </w:rPr>
        <w:t>проведения антимонопольной экспертизы</w:t>
      </w:r>
      <w:r w:rsidRPr="00B50D99">
        <w:rPr>
          <w:sz w:val="26"/>
          <w:szCs w:val="26"/>
        </w:rPr>
        <w:t>.</w:t>
      </w:r>
    </w:p>
    <w:p w:rsidR="003F152C" w:rsidRPr="009906E2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3F7F50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F7F50">
        <w:rPr>
          <w:sz w:val="26"/>
          <w:szCs w:val="26"/>
        </w:rPr>
        <w:t>. Доля проектов МНПА, в которых выявлены риски нарушения антимонопольного законодательства</w:t>
      </w:r>
      <w:r w:rsidRPr="00231F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proofErr w:type="spellStart"/>
      <w:r>
        <w:rPr>
          <w:rFonts w:eastAsiaTheme="minorHAnsi"/>
          <w:sz w:val="26"/>
          <w:szCs w:val="26"/>
          <w:lang w:eastAsia="en-US"/>
        </w:rPr>
        <w:t>Дпмнпа</w:t>
      </w:r>
      <w:proofErr w:type="spellEnd"/>
      <w:r>
        <w:rPr>
          <w:rFonts w:eastAsiaTheme="minorHAnsi"/>
          <w:sz w:val="26"/>
          <w:szCs w:val="26"/>
          <w:lang w:eastAsia="en-US"/>
        </w:rPr>
        <w:t>)</w:t>
      </w:r>
      <w:r w:rsidRPr="003F7F50">
        <w:rPr>
          <w:sz w:val="26"/>
          <w:szCs w:val="26"/>
        </w:rPr>
        <w:t>, рассчитывается по формуле: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F7F50">
        <w:rPr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Дпмнпа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рн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/ </w:t>
      </w: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* 100%, где:</w:t>
      </w: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/>
          <w:sz w:val="26"/>
          <w:szCs w:val="26"/>
          <w:lang w:eastAsia="en-US"/>
        </w:rPr>
        <w:t>рн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– количество </w:t>
      </w:r>
      <w:r w:rsidRPr="009906E2">
        <w:rPr>
          <w:sz w:val="26"/>
          <w:szCs w:val="26"/>
        </w:rPr>
        <w:t xml:space="preserve">проектов МНПА, в </w:t>
      </w:r>
      <w:r w:rsidRPr="003F7F50">
        <w:rPr>
          <w:sz w:val="26"/>
          <w:szCs w:val="26"/>
        </w:rPr>
        <w:t>которых выявлены риски нарушения антимонопольного законодательства</w:t>
      </w:r>
      <w:r>
        <w:rPr>
          <w:sz w:val="26"/>
          <w:szCs w:val="26"/>
        </w:rPr>
        <w:t>;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Кпмнпа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количество </w:t>
      </w:r>
      <w:r w:rsidRPr="009906E2">
        <w:rPr>
          <w:sz w:val="26"/>
          <w:szCs w:val="26"/>
        </w:rPr>
        <w:t>проектов МНПА</w:t>
      </w:r>
      <w:r>
        <w:rPr>
          <w:sz w:val="26"/>
          <w:szCs w:val="26"/>
        </w:rPr>
        <w:t xml:space="preserve">, поступивших в юридическое управление и управление экономики Администрации города Когалыма для проведения антимонопольной </w:t>
      </w:r>
      <w:r w:rsidRPr="00B50D99">
        <w:rPr>
          <w:sz w:val="26"/>
          <w:szCs w:val="26"/>
        </w:rPr>
        <w:t>экспертизы</w:t>
      </w:r>
      <w:r>
        <w:rPr>
          <w:sz w:val="26"/>
          <w:szCs w:val="26"/>
        </w:rPr>
        <w:t xml:space="preserve">, а также поступивших в Департамент для проведения экспертизы, в случае если </w:t>
      </w:r>
      <w:r w:rsidRPr="00B50D99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>проекта МНПА</w:t>
      </w:r>
      <w:r w:rsidRPr="00B50D99">
        <w:rPr>
          <w:sz w:val="26"/>
          <w:szCs w:val="26"/>
        </w:rPr>
        <w:t xml:space="preserve"> осуществляется во исполнение переданных отдельных государственных полномочий Ханты-Мансийского автономного округа – Югры.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AA33D1" w:rsidRDefault="003F152C" w:rsidP="003F152C">
      <w:pPr>
        <w:widowControl/>
        <w:ind w:firstLine="567"/>
        <w:jc w:val="both"/>
        <w:rPr>
          <w:sz w:val="26"/>
          <w:szCs w:val="26"/>
        </w:rPr>
      </w:pPr>
      <w:r w:rsidRPr="00AA33D1">
        <w:rPr>
          <w:sz w:val="26"/>
          <w:szCs w:val="26"/>
        </w:rPr>
        <w:t>5. Доля размещённых проектов МНПА, на портале http://regulation.admhmao.ru в разделе «</w:t>
      </w:r>
      <w:proofErr w:type="spellStart"/>
      <w:r w:rsidRPr="00AA33D1">
        <w:rPr>
          <w:sz w:val="26"/>
          <w:szCs w:val="26"/>
        </w:rPr>
        <w:t>Комплаенс</w:t>
      </w:r>
      <w:proofErr w:type="spellEnd"/>
      <w:r w:rsidRPr="00AA33D1">
        <w:rPr>
          <w:sz w:val="26"/>
          <w:szCs w:val="26"/>
        </w:rPr>
        <w:t>», для проведения общественной экспертизы (</w:t>
      </w:r>
      <w:proofErr w:type="spellStart"/>
      <w:r w:rsidRPr="00AA33D1">
        <w:rPr>
          <w:sz w:val="26"/>
          <w:szCs w:val="26"/>
        </w:rPr>
        <w:t>ДРпмнпа</w:t>
      </w:r>
      <w:proofErr w:type="spellEnd"/>
      <w:r w:rsidRPr="00AA33D1">
        <w:rPr>
          <w:sz w:val="26"/>
          <w:szCs w:val="26"/>
        </w:rPr>
        <w:t>), рассчитывается по формуле:</w:t>
      </w:r>
    </w:p>
    <w:p w:rsidR="003F152C" w:rsidRPr="00AA33D1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AA33D1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A33D1">
        <w:rPr>
          <w:sz w:val="26"/>
          <w:szCs w:val="26"/>
        </w:rPr>
        <w:t>ДРпмнпа</w:t>
      </w:r>
      <w:proofErr w:type="spellEnd"/>
      <w:r w:rsidRPr="00AA33D1">
        <w:rPr>
          <w:sz w:val="26"/>
          <w:szCs w:val="26"/>
        </w:rPr>
        <w:t xml:space="preserve"> </w:t>
      </w:r>
      <w:r w:rsidRPr="00AA33D1">
        <w:rPr>
          <w:rFonts w:eastAsiaTheme="minorHAnsi"/>
          <w:sz w:val="26"/>
          <w:szCs w:val="26"/>
          <w:lang w:eastAsia="en-US"/>
        </w:rPr>
        <w:t xml:space="preserve">= </w:t>
      </w:r>
      <w:proofErr w:type="spellStart"/>
      <w:r w:rsidRPr="00AA33D1">
        <w:rPr>
          <w:rFonts w:eastAsiaTheme="minorHAnsi"/>
          <w:sz w:val="26"/>
          <w:szCs w:val="26"/>
          <w:lang w:eastAsia="en-US"/>
        </w:rPr>
        <w:t>КРпмнпа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/ </w:t>
      </w:r>
      <w:proofErr w:type="spellStart"/>
      <w:r w:rsidRPr="00AA33D1">
        <w:rPr>
          <w:rFonts w:eastAsiaTheme="minorHAnsi"/>
          <w:sz w:val="26"/>
          <w:szCs w:val="26"/>
          <w:lang w:eastAsia="en-US"/>
        </w:rPr>
        <w:t>Кпмнпа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>(общ) * 100%, где:</w:t>
      </w:r>
    </w:p>
    <w:p w:rsidR="003F152C" w:rsidRPr="00AA33D1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Pr="00AA33D1" w:rsidRDefault="003F152C" w:rsidP="003F152C">
      <w:pPr>
        <w:widowControl/>
        <w:ind w:firstLine="567"/>
        <w:jc w:val="both"/>
        <w:rPr>
          <w:sz w:val="26"/>
          <w:szCs w:val="26"/>
        </w:rPr>
      </w:pPr>
      <w:proofErr w:type="spellStart"/>
      <w:r w:rsidRPr="00AA33D1">
        <w:rPr>
          <w:rFonts w:eastAsiaTheme="minorHAnsi"/>
          <w:sz w:val="26"/>
          <w:szCs w:val="26"/>
          <w:lang w:eastAsia="en-US"/>
        </w:rPr>
        <w:t>КРпнмпа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- количество </w:t>
      </w:r>
      <w:r w:rsidRPr="00AA33D1">
        <w:rPr>
          <w:sz w:val="26"/>
          <w:szCs w:val="26"/>
        </w:rPr>
        <w:t>размещённых проектов МНПА, на портале http://regulation.admhmao.ru в разделе «</w:t>
      </w:r>
      <w:proofErr w:type="spellStart"/>
      <w:r w:rsidRPr="00AA33D1">
        <w:rPr>
          <w:sz w:val="26"/>
          <w:szCs w:val="26"/>
        </w:rPr>
        <w:t>Комплаенс</w:t>
      </w:r>
      <w:proofErr w:type="spellEnd"/>
      <w:r w:rsidRPr="00AA33D1">
        <w:rPr>
          <w:sz w:val="26"/>
          <w:szCs w:val="26"/>
        </w:rPr>
        <w:t>», для проведения общественной экспертизы;</w:t>
      </w:r>
    </w:p>
    <w:p w:rsidR="003F152C" w:rsidRPr="00AA33D1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A33D1">
        <w:rPr>
          <w:rFonts w:eastAsiaTheme="minorHAnsi"/>
          <w:sz w:val="26"/>
          <w:szCs w:val="26"/>
          <w:lang w:eastAsia="en-US"/>
        </w:rPr>
        <w:t>Кпмнпа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(общ) – общее количество </w:t>
      </w:r>
      <w:r w:rsidRPr="00AA33D1">
        <w:rPr>
          <w:sz w:val="26"/>
          <w:szCs w:val="26"/>
        </w:rPr>
        <w:t>проектов МНПА, которые необходимо размещать на портале http://regulation.admhmao.ru в разделе «</w:t>
      </w:r>
      <w:proofErr w:type="spellStart"/>
      <w:r w:rsidRPr="00AA33D1">
        <w:rPr>
          <w:sz w:val="26"/>
          <w:szCs w:val="26"/>
        </w:rPr>
        <w:t>Комплаенс</w:t>
      </w:r>
      <w:proofErr w:type="spellEnd"/>
      <w:r w:rsidRPr="00AA33D1">
        <w:rPr>
          <w:sz w:val="26"/>
          <w:szCs w:val="26"/>
        </w:rPr>
        <w:t>», для проведения общественной экспертизы.</w:t>
      </w:r>
    </w:p>
    <w:p w:rsidR="003F152C" w:rsidRPr="00AA33D1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AA33D1" w:rsidRDefault="003F152C" w:rsidP="003F152C">
      <w:pPr>
        <w:widowControl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F152C" w:rsidRPr="00AA33D1" w:rsidRDefault="003F152C" w:rsidP="003F152C">
      <w:pPr>
        <w:widowControl/>
        <w:ind w:firstLine="567"/>
        <w:jc w:val="both"/>
        <w:rPr>
          <w:sz w:val="26"/>
          <w:szCs w:val="26"/>
        </w:rPr>
      </w:pPr>
      <w:r w:rsidRPr="00AA33D1">
        <w:rPr>
          <w:sz w:val="26"/>
          <w:szCs w:val="26"/>
        </w:rPr>
        <w:t xml:space="preserve">6. Доля вновь принятых работников, ознакомленных с муниципальным правовым актом об организации антимонопольного </w:t>
      </w:r>
      <w:proofErr w:type="spellStart"/>
      <w:r w:rsidRPr="00AA33D1">
        <w:rPr>
          <w:sz w:val="26"/>
          <w:szCs w:val="26"/>
        </w:rPr>
        <w:t>комплаенса</w:t>
      </w:r>
      <w:proofErr w:type="spellEnd"/>
      <w:r w:rsidRPr="00AA33D1">
        <w:rPr>
          <w:sz w:val="26"/>
          <w:szCs w:val="26"/>
        </w:rPr>
        <w:t xml:space="preserve"> в Администрации города Когалыма</w:t>
      </w:r>
      <w:r w:rsidRPr="00AA33D1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AA33D1">
        <w:rPr>
          <w:rFonts w:eastAsiaTheme="minorHAnsi"/>
          <w:sz w:val="26"/>
          <w:szCs w:val="26"/>
          <w:lang w:eastAsia="en-US"/>
        </w:rPr>
        <w:t>Др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AA33D1">
        <w:rPr>
          <w:rFonts w:eastAsiaTheme="minorHAnsi"/>
          <w:sz w:val="26"/>
          <w:szCs w:val="26"/>
          <w:lang w:eastAsia="en-US"/>
        </w:rPr>
        <w:t>ознакомл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>.)</w:t>
      </w:r>
      <w:r w:rsidRPr="00AA33D1">
        <w:rPr>
          <w:sz w:val="26"/>
          <w:szCs w:val="26"/>
        </w:rPr>
        <w:t>, рассчитывается по формуле:</w:t>
      </w:r>
    </w:p>
    <w:p w:rsidR="003F152C" w:rsidRPr="00AA33D1" w:rsidRDefault="003F152C" w:rsidP="003F152C">
      <w:pPr>
        <w:widowControl/>
        <w:ind w:firstLine="567"/>
        <w:rPr>
          <w:rFonts w:eastAsiaTheme="minorHAnsi"/>
          <w:sz w:val="26"/>
          <w:szCs w:val="26"/>
          <w:lang w:eastAsia="en-US"/>
        </w:rPr>
      </w:pPr>
    </w:p>
    <w:p w:rsidR="003F152C" w:rsidRPr="00AA33D1" w:rsidRDefault="003F152C" w:rsidP="003F152C">
      <w:pPr>
        <w:widowControl/>
        <w:ind w:firstLine="567"/>
        <w:rPr>
          <w:rFonts w:eastAsiaTheme="minorHAnsi"/>
          <w:sz w:val="26"/>
          <w:szCs w:val="26"/>
          <w:lang w:eastAsia="en-US"/>
        </w:rPr>
      </w:pPr>
      <w:proofErr w:type="spellStart"/>
      <w:r w:rsidRPr="00AA33D1">
        <w:rPr>
          <w:rFonts w:eastAsiaTheme="minorHAnsi"/>
          <w:sz w:val="26"/>
          <w:szCs w:val="26"/>
          <w:lang w:eastAsia="en-US"/>
        </w:rPr>
        <w:t>Др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(оз.) = </w:t>
      </w:r>
      <w:proofErr w:type="spellStart"/>
      <w:r w:rsidRPr="00AA33D1">
        <w:rPr>
          <w:rFonts w:eastAsiaTheme="minorHAnsi"/>
          <w:sz w:val="26"/>
          <w:szCs w:val="26"/>
          <w:lang w:eastAsia="en-US"/>
        </w:rPr>
        <w:t>Кр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(оз.) / </w:t>
      </w:r>
      <w:proofErr w:type="spellStart"/>
      <w:r w:rsidRPr="00AA33D1">
        <w:rPr>
          <w:rFonts w:eastAsiaTheme="minorHAnsi"/>
          <w:sz w:val="26"/>
          <w:szCs w:val="26"/>
          <w:lang w:eastAsia="en-US"/>
        </w:rPr>
        <w:t>Кр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(общ) * 100%, где:</w:t>
      </w:r>
    </w:p>
    <w:p w:rsidR="003F152C" w:rsidRPr="00AA33D1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Pr="00AA33D1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A33D1">
        <w:rPr>
          <w:rFonts w:eastAsiaTheme="minorHAnsi"/>
          <w:sz w:val="26"/>
          <w:szCs w:val="26"/>
          <w:lang w:eastAsia="en-US"/>
        </w:rPr>
        <w:t>Кр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(оз.) – количество</w:t>
      </w:r>
      <w:r w:rsidRPr="00AA33D1">
        <w:rPr>
          <w:sz w:val="26"/>
          <w:szCs w:val="26"/>
        </w:rPr>
        <w:t xml:space="preserve"> вновь принятых</w:t>
      </w:r>
      <w:r w:rsidRPr="00AA33D1">
        <w:rPr>
          <w:rFonts w:eastAsiaTheme="minorHAnsi"/>
          <w:sz w:val="26"/>
          <w:szCs w:val="26"/>
          <w:lang w:eastAsia="en-US"/>
        </w:rPr>
        <w:t xml:space="preserve"> </w:t>
      </w:r>
      <w:r w:rsidRPr="00AA33D1">
        <w:rPr>
          <w:sz w:val="26"/>
          <w:szCs w:val="26"/>
        </w:rPr>
        <w:t xml:space="preserve">работников, ознакомленных с муниципальным правовым актом об организации антимонопольного </w:t>
      </w:r>
      <w:proofErr w:type="spellStart"/>
      <w:r w:rsidRPr="00AA33D1">
        <w:rPr>
          <w:sz w:val="26"/>
          <w:szCs w:val="26"/>
        </w:rPr>
        <w:t>комплаенса</w:t>
      </w:r>
      <w:proofErr w:type="spellEnd"/>
      <w:r w:rsidRPr="00AA33D1">
        <w:rPr>
          <w:sz w:val="26"/>
          <w:szCs w:val="26"/>
        </w:rPr>
        <w:t xml:space="preserve"> в Администрации города Когалыма;</w:t>
      </w:r>
    </w:p>
    <w:p w:rsidR="003F152C" w:rsidRPr="00B429F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A33D1">
        <w:rPr>
          <w:rFonts w:eastAsiaTheme="minorHAnsi"/>
          <w:sz w:val="26"/>
          <w:szCs w:val="26"/>
          <w:lang w:eastAsia="en-US"/>
        </w:rPr>
        <w:t>Кр</w:t>
      </w:r>
      <w:proofErr w:type="spellEnd"/>
      <w:r w:rsidRPr="00AA33D1">
        <w:rPr>
          <w:rFonts w:eastAsiaTheme="minorHAnsi"/>
          <w:sz w:val="26"/>
          <w:szCs w:val="26"/>
          <w:lang w:eastAsia="en-US"/>
        </w:rPr>
        <w:t xml:space="preserve"> (общ) - общее количество</w:t>
      </w:r>
      <w:r w:rsidRPr="00AA33D1">
        <w:rPr>
          <w:sz w:val="26"/>
          <w:szCs w:val="26"/>
        </w:rPr>
        <w:t xml:space="preserve"> вновь принятых</w:t>
      </w:r>
      <w:r w:rsidRPr="00AA33D1">
        <w:rPr>
          <w:rFonts w:eastAsiaTheme="minorHAnsi"/>
          <w:sz w:val="26"/>
          <w:szCs w:val="26"/>
          <w:lang w:eastAsia="en-US"/>
        </w:rPr>
        <w:t xml:space="preserve"> работников, </w:t>
      </w:r>
      <w:r w:rsidRPr="00AA33D1">
        <w:rPr>
          <w:sz w:val="26"/>
          <w:szCs w:val="26"/>
        </w:rPr>
        <w:t>деятельность которых будет связана с рисками нарушения антимонопольного законодательства</w:t>
      </w:r>
      <w:r w:rsidRPr="00AA33D1">
        <w:rPr>
          <w:rFonts w:eastAsiaTheme="minorHAnsi"/>
          <w:sz w:val="26"/>
          <w:szCs w:val="26"/>
          <w:lang w:eastAsia="en-US"/>
        </w:rPr>
        <w:t>.</w:t>
      </w:r>
    </w:p>
    <w:p w:rsidR="003F152C" w:rsidRPr="00B429F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B429F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429FC">
        <w:rPr>
          <w:sz w:val="26"/>
          <w:szCs w:val="26"/>
        </w:rPr>
        <w:t xml:space="preserve">.  Доля должностных инструкций, в которые включены положения о необходимости соблюдения муниципального правового акта об организации </w:t>
      </w:r>
      <w:r w:rsidRPr="00B429FC">
        <w:rPr>
          <w:sz w:val="26"/>
          <w:szCs w:val="26"/>
        </w:rPr>
        <w:lastRenderedPageBreak/>
        <w:t xml:space="preserve">антимонопольного </w:t>
      </w:r>
      <w:proofErr w:type="spellStart"/>
      <w:r w:rsidRPr="00B429FC">
        <w:rPr>
          <w:sz w:val="26"/>
          <w:szCs w:val="26"/>
        </w:rPr>
        <w:t>комплаенса</w:t>
      </w:r>
      <w:proofErr w:type="spellEnd"/>
      <w:r w:rsidRPr="00B429FC">
        <w:rPr>
          <w:sz w:val="26"/>
          <w:szCs w:val="26"/>
        </w:rPr>
        <w:t xml:space="preserve"> в Администрации города </w:t>
      </w:r>
      <w:r w:rsidRPr="00E66ECC">
        <w:rPr>
          <w:sz w:val="26"/>
          <w:szCs w:val="26"/>
        </w:rPr>
        <w:t>Когалыма</w:t>
      </w:r>
      <w:r w:rsidRPr="00E66ECC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E66ECC">
        <w:rPr>
          <w:rFonts w:eastAsiaTheme="minorHAnsi"/>
          <w:sz w:val="26"/>
          <w:szCs w:val="26"/>
          <w:lang w:eastAsia="en-US"/>
        </w:rPr>
        <w:t>Дди</w:t>
      </w:r>
      <w:proofErr w:type="spellEnd"/>
      <w:r w:rsidRPr="00E66ECC">
        <w:rPr>
          <w:rFonts w:eastAsiaTheme="minorHAnsi"/>
          <w:sz w:val="26"/>
          <w:szCs w:val="26"/>
          <w:lang w:eastAsia="en-US"/>
        </w:rPr>
        <w:t>)</w:t>
      </w:r>
      <w:r w:rsidRPr="00E66ECC">
        <w:rPr>
          <w:sz w:val="26"/>
          <w:szCs w:val="26"/>
        </w:rPr>
        <w:t>,</w:t>
      </w:r>
      <w:r w:rsidRPr="00B429FC">
        <w:rPr>
          <w:sz w:val="26"/>
          <w:szCs w:val="26"/>
        </w:rPr>
        <w:t xml:space="preserve"> рассчитывается по формуле:</w:t>
      </w:r>
    </w:p>
    <w:p w:rsidR="003F152C" w:rsidRPr="00B429F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B429F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429FC">
        <w:rPr>
          <w:rFonts w:eastAsiaTheme="minorHAnsi"/>
          <w:sz w:val="26"/>
          <w:szCs w:val="26"/>
          <w:lang w:eastAsia="en-US"/>
        </w:rPr>
        <w:t>Дди</w:t>
      </w:r>
      <w:proofErr w:type="spellEnd"/>
      <w:r w:rsidRPr="00B429FC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B429FC">
        <w:rPr>
          <w:rFonts w:eastAsiaTheme="minorHAnsi"/>
          <w:sz w:val="26"/>
          <w:szCs w:val="26"/>
          <w:lang w:eastAsia="en-US"/>
        </w:rPr>
        <w:t>Кди</w:t>
      </w:r>
      <w:proofErr w:type="spellEnd"/>
      <w:r w:rsidRPr="00B429FC">
        <w:rPr>
          <w:rFonts w:eastAsiaTheme="minorHAnsi"/>
          <w:sz w:val="26"/>
          <w:szCs w:val="26"/>
          <w:lang w:eastAsia="en-US"/>
        </w:rPr>
        <w:t xml:space="preserve"> / </w:t>
      </w:r>
      <w:proofErr w:type="spellStart"/>
      <w:r w:rsidRPr="00B429FC">
        <w:rPr>
          <w:rFonts w:eastAsiaTheme="minorHAnsi"/>
          <w:sz w:val="26"/>
          <w:szCs w:val="26"/>
          <w:lang w:eastAsia="en-US"/>
        </w:rPr>
        <w:t>Кди</w:t>
      </w:r>
      <w:proofErr w:type="spellEnd"/>
      <w:r w:rsidRPr="00B429FC">
        <w:rPr>
          <w:rFonts w:eastAsiaTheme="minorHAnsi"/>
          <w:sz w:val="26"/>
          <w:szCs w:val="26"/>
          <w:lang w:eastAsia="en-US"/>
        </w:rPr>
        <w:t xml:space="preserve"> (общ) * 100%, где:</w:t>
      </w:r>
    </w:p>
    <w:p w:rsidR="003F152C" w:rsidRPr="00B429F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Pr="00B429F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429FC">
        <w:rPr>
          <w:rFonts w:eastAsiaTheme="minorHAnsi"/>
          <w:sz w:val="26"/>
          <w:szCs w:val="26"/>
          <w:lang w:eastAsia="en-US"/>
        </w:rPr>
        <w:t>Кди</w:t>
      </w:r>
      <w:proofErr w:type="spellEnd"/>
      <w:r w:rsidRPr="00B429FC">
        <w:rPr>
          <w:rFonts w:eastAsiaTheme="minorHAnsi"/>
          <w:sz w:val="26"/>
          <w:szCs w:val="26"/>
          <w:lang w:eastAsia="en-US"/>
        </w:rPr>
        <w:t xml:space="preserve"> – количество </w:t>
      </w:r>
      <w:r w:rsidRPr="00B429FC">
        <w:rPr>
          <w:sz w:val="26"/>
          <w:szCs w:val="26"/>
        </w:rPr>
        <w:t xml:space="preserve">должностных инструкций, в которые включены положения о необходимости соблюдения муниципального правового акта об организации антимонопольного </w:t>
      </w:r>
      <w:proofErr w:type="spellStart"/>
      <w:r w:rsidRPr="00B429FC">
        <w:rPr>
          <w:sz w:val="26"/>
          <w:szCs w:val="26"/>
        </w:rPr>
        <w:t>комплаенса</w:t>
      </w:r>
      <w:proofErr w:type="spellEnd"/>
      <w:r w:rsidRPr="00B429FC">
        <w:rPr>
          <w:sz w:val="26"/>
          <w:szCs w:val="26"/>
        </w:rPr>
        <w:t xml:space="preserve"> в Администрации города Когалыма</w:t>
      </w:r>
      <w:r>
        <w:rPr>
          <w:sz w:val="26"/>
          <w:szCs w:val="26"/>
        </w:rPr>
        <w:t>;</w:t>
      </w:r>
    </w:p>
    <w:p w:rsidR="003F152C" w:rsidRPr="002413A3" w:rsidRDefault="003F152C" w:rsidP="003F152C">
      <w:pPr>
        <w:widowControl/>
        <w:ind w:firstLine="567"/>
        <w:jc w:val="both"/>
        <w:rPr>
          <w:sz w:val="26"/>
          <w:szCs w:val="26"/>
        </w:rPr>
      </w:pPr>
      <w:proofErr w:type="spellStart"/>
      <w:r w:rsidRPr="00B429FC">
        <w:rPr>
          <w:rFonts w:eastAsiaTheme="minorHAnsi"/>
          <w:sz w:val="26"/>
          <w:szCs w:val="26"/>
          <w:lang w:eastAsia="en-US"/>
        </w:rPr>
        <w:t>Кди</w:t>
      </w:r>
      <w:proofErr w:type="spellEnd"/>
      <w:r w:rsidRPr="00B429FC">
        <w:rPr>
          <w:rFonts w:eastAsiaTheme="minorHAnsi"/>
          <w:sz w:val="26"/>
          <w:szCs w:val="26"/>
          <w:lang w:eastAsia="en-US"/>
        </w:rPr>
        <w:t xml:space="preserve"> (общ) - общее количество </w:t>
      </w:r>
      <w:r>
        <w:rPr>
          <w:rFonts w:eastAsiaTheme="minorHAnsi"/>
          <w:sz w:val="26"/>
          <w:szCs w:val="26"/>
          <w:lang w:eastAsia="en-US"/>
        </w:rPr>
        <w:t xml:space="preserve">должностных инструкций работников, </w:t>
      </w:r>
      <w:r w:rsidRPr="00E541D5">
        <w:rPr>
          <w:sz w:val="26"/>
          <w:szCs w:val="26"/>
        </w:rPr>
        <w:t>деятельность которых связана с рисками нарушения антимонопольного законодательства</w:t>
      </w:r>
      <w:r>
        <w:rPr>
          <w:rFonts w:eastAsiaTheme="minorHAnsi"/>
          <w:sz w:val="26"/>
          <w:szCs w:val="26"/>
          <w:lang w:eastAsia="en-US"/>
        </w:rPr>
        <w:t xml:space="preserve">, в которые требуется включить положение о необходимости соблюдения </w:t>
      </w:r>
      <w:r>
        <w:rPr>
          <w:sz w:val="26"/>
          <w:szCs w:val="26"/>
        </w:rPr>
        <w:t>муниципального правового акта</w:t>
      </w:r>
      <w:r w:rsidRPr="009906E2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об организации антимонопольного </w:t>
      </w:r>
      <w:proofErr w:type="spellStart"/>
      <w:r>
        <w:rPr>
          <w:rFonts w:eastAsiaTheme="minorHAnsi"/>
          <w:sz w:val="26"/>
          <w:szCs w:val="26"/>
          <w:lang w:eastAsia="en-US"/>
        </w:rPr>
        <w:t>комплаенса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 Администрации города Когалыма.</w:t>
      </w:r>
    </w:p>
    <w:p w:rsidR="003F152C" w:rsidRPr="00F2578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B429FC" w:rsidRDefault="003F152C" w:rsidP="003F152C">
      <w:pPr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Д</w:t>
      </w:r>
      <w:r w:rsidRPr="009906E2">
        <w:rPr>
          <w:sz w:val="26"/>
          <w:szCs w:val="26"/>
        </w:rPr>
        <w:t xml:space="preserve">оля работников, </w:t>
      </w:r>
      <w:r w:rsidRPr="00E541D5">
        <w:rPr>
          <w:sz w:val="26"/>
          <w:szCs w:val="26"/>
        </w:rPr>
        <w:t>деятельность которых связана с рисками нарушения антимонопольного законодательства</w:t>
      </w:r>
      <w:r>
        <w:rPr>
          <w:sz w:val="26"/>
          <w:szCs w:val="26"/>
        </w:rPr>
        <w:t>,</w:t>
      </w:r>
      <w:r w:rsidRPr="009906E2">
        <w:rPr>
          <w:sz w:val="26"/>
          <w:szCs w:val="26"/>
        </w:rPr>
        <w:t xml:space="preserve"> прошедших </w:t>
      </w:r>
      <w:r w:rsidRPr="00E66ECC">
        <w:rPr>
          <w:sz w:val="26"/>
          <w:szCs w:val="26"/>
        </w:rPr>
        <w:t>обучение</w:t>
      </w:r>
      <w:r w:rsidRPr="00E66ECC">
        <w:rPr>
          <w:sz w:val="24"/>
          <w:szCs w:val="24"/>
        </w:rPr>
        <w:t xml:space="preserve"> (</w:t>
      </w:r>
      <w:proofErr w:type="spellStart"/>
      <w:r w:rsidRPr="00E66ECC">
        <w:rPr>
          <w:sz w:val="24"/>
          <w:szCs w:val="24"/>
        </w:rPr>
        <w:t>ДРо</w:t>
      </w:r>
      <w:proofErr w:type="spellEnd"/>
      <w:r w:rsidRPr="00E66ECC">
        <w:rPr>
          <w:sz w:val="24"/>
          <w:szCs w:val="24"/>
        </w:rPr>
        <w:t>)</w:t>
      </w:r>
      <w:r w:rsidRPr="00E66ECC">
        <w:rPr>
          <w:sz w:val="26"/>
          <w:szCs w:val="26"/>
        </w:rPr>
        <w:t>, рассчитывается</w:t>
      </w:r>
      <w:r w:rsidRPr="00B429FC">
        <w:rPr>
          <w:sz w:val="26"/>
          <w:szCs w:val="26"/>
        </w:rPr>
        <w:t xml:space="preserve"> по формуле: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sz w:val="24"/>
          <w:szCs w:val="24"/>
        </w:rPr>
        <w:t>ДРо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КРо</w:t>
      </w:r>
      <w:proofErr w:type="spellEnd"/>
      <w:r>
        <w:rPr>
          <w:sz w:val="24"/>
          <w:szCs w:val="24"/>
        </w:rPr>
        <w:t>/КР(общ)</w:t>
      </w:r>
      <w:r w:rsidRPr="00B429FC">
        <w:rPr>
          <w:rFonts w:eastAsiaTheme="minorHAnsi"/>
          <w:sz w:val="26"/>
          <w:szCs w:val="26"/>
          <w:lang w:eastAsia="en-US"/>
        </w:rPr>
        <w:t>* 100%, где:</w:t>
      </w:r>
    </w:p>
    <w:p w:rsidR="003F152C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Pr="002413A3" w:rsidRDefault="003F152C" w:rsidP="003F152C">
      <w:pPr>
        <w:widowControl/>
        <w:ind w:firstLine="567"/>
        <w:jc w:val="both"/>
        <w:rPr>
          <w:sz w:val="26"/>
          <w:szCs w:val="26"/>
        </w:rPr>
      </w:pPr>
      <w:proofErr w:type="spellStart"/>
      <w:r w:rsidRPr="002413A3">
        <w:rPr>
          <w:sz w:val="26"/>
          <w:szCs w:val="26"/>
        </w:rPr>
        <w:t>КРо</w:t>
      </w:r>
      <w:proofErr w:type="spellEnd"/>
      <w:r w:rsidRPr="002413A3">
        <w:rPr>
          <w:sz w:val="26"/>
          <w:szCs w:val="26"/>
        </w:rPr>
        <w:t xml:space="preserve"> – количество </w:t>
      </w:r>
      <w:r w:rsidRPr="009906E2">
        <w:rPr>
          <w:sz w:val="26"/>
          <w:szCs w:val="26"/>
        </w:rPr>
        <w:t xml:space="preserve">работников, </w:t>
      </w:r>
      <w:r w:rsidRPr="00E541D5">
        <w:rPr>
          <w:sz w:val="26"/>
          <w:szCs w:val="26"/>
        </w:rPr>
        <w:t>деятельность которых связана с рисками нарушения антимонопольного законодательства</w:t>
      </w:r>
      <w:r>
        <w:rPr>
          <w:sz w:val="26"/>
          <w:szCs w:val="26"/>
        </w:rPr>
        <w:t>,</w:t>
      </w:r>
      <w:r w:rsidRPr="009906E2">
        <w:rPr>
          <w:sz w:val="26"/>
          <w:szCs w:val="26"/>
        </w:rPr>
        <w:t xml:space="preserve"> прошедших обучение</w:t>
      </w:r>
      <w:r>
        <w:rPr>
          <w:sz w:val="26"/>
          <w:szCs w:val="26"/>
        </w:rPr>
        <w:t>;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  <w:r w:rsidRPr="002413A3">
        <w:rPr>
          <w:sz w:val="26"/>
          <w:szCs w:val="26"/>
        </w:rPr>
        <w:t xml:space="preserve">КР(общ) – общее количество </w:t>
      </w:r>
      <w:r w:rsidRPr="009906E2">
        <w:rPr>
          <w:sz w:val="26"/>
          <w:szCs w:val="26"/>
        </w:rPr>
        <w:t xml:space="preserve">работников, </w:t>
      </w:r>
      <w:r w:rsidRPr="00E541D5">
        <w:rPr>
          <w:sz w:val="26"/>
          <w:szCs w:val="26"/>
        </w:rPr>
        <w:t>деятельность которых связана с рисками нарушения антимонопольного законодательства</w:t>
      </w:r>
      <w:r>
        <w:rPr>
          <w:sz w:val="26"/>
          <w:szCs w:val="26"/>
        </w:rPr>
        <w:t>.</w:t>
      </w:r>
    </w:p>
    <w:p w:rsidR="003F152C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6F6014" w:rsidRDefault="003F152C" w:rsidP="003F152C">
      <w:pPr>
        <w:widowControl/>
        <w:ind w:firstLine="567"/>
        <w:jc w:val="both"/>
        <w:rPr>
          <w:sz w:val="26"/>
          <w:szCs w:val="26"/>
        </w:rPr>
      </w:pPr>
      <w:r w:rsidRPr="006F6014"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Уровень </w:t>
      </w:r>
      <w:r w:rsidRPr="006F6014">
        <w:rPr>
          <w:sz w:val="26"/>
          <w:szCs w:val="26"/>
        </w:rPr>
        <w:t>исполнен</w:t>
      </w:r>
      <w:r>
        <w:rPr>
          <w:sz w:val="26"/>
          <w:szCs w:val="26"/>
        </w:rPr>
        <w:t>ия</w:t>
      </w:r>
      <w:r w:rsidRPr="006F601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F6014">
        <w:rPr>
          <w:sz w:val="26"/>
          <w:szCs w:val="26"/>
        </w:rPr>
        <w:t xml:space="preserve"> мероприятий (дорожная карта) по снижению рисков нарушения антимонопольного законодательства в Администрации города Когалыма </w:t>
      </w:r>
      <w:r>
        <w:rPr>
          <w:sz w:val="26"/>
          <w:szCs w:val="26"/>
        </w:rPr>
        <w:t>за отчетный период</w:t>
      </w:r>
      <w:r w:rsidRPr="006F6014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У</w:t>
      </w:r>
      <w:r w:rsidRPr="006F6014">
        <w:rPr>
          <w:sz w:val="26"/>
          <w:szCs w:val="26"/>
        </w:rPr>
        <w:t>иПМ</w:t>
      </w:r>
      <w:proofErr w:type="spellEnd"/>
      <w:r w:rsidRPr="006F6014">
        <w:rPr>
          <w:sz w:val="26"/>
          <w:szCs w:val="26"/>
        </w:rPr>
        <w:t>), рассчитывается по формуле:</w:t>
      </w:r>
    </w:p>
    <w:p w:rsidR="003F152C" w:rsidRPr="006F6014" w:rsidRDefault="003F152C" w:rsidP="003F152C">
      <w:pPr>
        <w:widowControl/>
        <w:ind w:firstLine="567"/>
        <w:jc w:val="both"/>
        <w:rPr>
          <w:sz w:val="26"/>
          <w:szCs w:val="26"/>
        </w:rPr>
      </w:pPr>
    </w:p>
    <w:p w:rsidR="003F152C" w:rsidRPr="006F6014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У</w:t>
      </w:r>
      <w:r w:rsidRPr="006F6014">
        <w:rPr>
          <w:sz w:val="26"/>
          <w:szCs w:val="26"/>
        </w:rPr>
        <w:t>иПМ</w:t>
      </w:r>
      <w:proofErr w:type="spellEnd"/>
      <w:r w:rsidRPr="006F6014">
        <w:rPr>
          <w:sz w:val="26"/>
          <w:szCs w:val="26"/>
        </w:rPr>
        <w:t xml:space="preserve"> = Ким</w:t>
      </w:r>
      <w:r w:rsidRPr="006F6014">
        <w:rPr>
          <w:sz w:val="24"/>
          <w:szCs w:val="24"/>
        </w:rPr>
        <w:t>/Км(общ)</w:t>
      </w:r>
      <w:r w:rsidRPr="006F6014">
        <w:rPr>
          <w:rFonts w:eastAsiaTheme="minorHAnsi"/>
          <w:sz w:val="26"/>
          <w:szCs w:val="26"/>
          <w:lang w:eastAsia="en-US"/>
        </w:rPr>
        <w:t>* 100%, где:</w:t>
      </w:r>
    </w:p>
    <w:p w:rsidR="003F152C" w:rsidRPr="006F6014" w:rsidRDefault="003F152C" w:rsidP="003F152C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F152C" w:rsidRPr="006F6014" w:rsidRDefault="003F152C" w:rsidP="003F152C">
      <w:pPr>
        <w:widowControl/>
        <w:ind w:firstLine="567"/>
        <w:jc w:val="both"/>
        <w:rPr>
          <w:sz w:val="24"/>
          <w:szCs w:val="24"/>
        </w:rPr>
      </w:pPr>
      <w:r w:rsidRPr="006F6014">
        <w:rPr>
          <w:sz w:val="26"/>
          <w:szCs w:val="26"/>
        </w:rPr>
        <w:t>Ким – количество исполненных мероприятий;</w:t>
      </w:r>
    </w:p>
    <w:p w:rsidR="003F152C" w:rsidRPr="006F6014" w:rsidRDefault="003F152C" w:rsidP="003F152C">
      <w:pPr>
        <w:widowControl/>
        <w:ind w:firstLine="567"/>
        <w:jc w:val="both"/>
        <w:rPr>
          <w:sz w:val="26"/>
          <w:szCs w:val="26"/>
        </w:rPr>
      </w:pPr>
      <w:r w:rsidRPr="006F6014">
        <w:rPr>
          <w:sz w:val="24"/>
          <w:szCs w:val="24"/>
        </w:rPr>
        <w:t xml:space="preserve">Км (общ) – </w:t>
      </w:r>
      <w:r w:rsidRPr="006F6014">
        <w:rPr>
          <w:sz w:val="26"/>
          <w:szCs w:val="26"/>
        </w:rPr>
        <w:t>общее количество мероприятий.</w:t>
      </w:r>
    </w:p>
    <w:p w:rsidR="001B66FA" w:rsidRDefault="001B66FA"/>
    <w:sectPr w:rsidR="001B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9"/>
    <w:rsid w:val="001B66FA"/>
    <w:rsid w:val="003F152C"/>
    <w:rsid w:val="004B5C05"/>
    <w:rsid w:val="006456B9"/>
    <w:rsid w:val="006551D2"/>
    <w:rsid w:val="00683A4A"/>
    <w:rsid w:val="006D41A9"/>
    <w:rsid w:val="0072461F"/>
    <w:rsid w:val="008A6F9E"/>
    <w:rsid w:val="009715EE"/>
    <w:rsid w:val="009E0970"/>
    <w:rsid w:val="00A46302"/>
    <w:rsid w:val="00D41533"/>
    <w:rsid w:val="00F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5A79-DEEB-457C-A485-858DE0D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Харькова Светлана Анатольевна</cp:lastModifiedBy>
  <cp:revision>2</cp:revision>
  <dcterms:created xsi:type="dcterms:W3CDTF">2021-01-25T05:39:00Z</dcterms:created>
  <dcterms:modified xsi:type="dcterms:W3CDTF">2021-01-25T05:40:00Z</dcterms:modified>
</cp:coreProperties>
</file>