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Default="00FD2C30" w:rsidP="002021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2C30">
        <w:rPr>
          <w:rFonts w:ascii="Times New Roman" w:hAnsi="Times New Roman" w:cs="Times New Roman"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B41C38" w:rsidRPr="005445D0">
        <w:rPr>
          <w:rFonts w:ascii="Times New Roman" w:hAnsi="Times New Roman" w:cs="Times New Roman"/>
          <w:sz w:val="26"/>
          <w:szCs w:val="26"/>
        </w:rPr>
        <w:t>от 15</w:t>
      </w:r>
      <w:r>
        <w:rPr>
          <w:rFonts w:ascii="Times New Roman" w:hAnsi="Times New Roman" w:cs="Times New Roman"/>
          <w:sz w:val="26"/>
          <w:szCs w:val="26"/>
        </w:rPr>
        <w:t>.05.2017 №1002 «Об утверждении</w:t>
      </w:r>
      <w:r w:rsidR="009946E7" w:rsidRPr="005445D0">
        <w:rPr>
          <w:rFonts w:ascii="Times New Roman" w:hAnsi="Times New Roman" w:cs="Times New Roman"/>
          <w:sz w:val="26"/>
          <w:szCs w:val="26"/>
        </w:rPr>
        <w:t xml:space="preserve"> </w:t>
      </w:r>
      <w:r w:rsidR="00B41C38" w:rsidRPr="005445D0">
        <w:rPr>
          <w:rFonts w:ascii="Times New Roman" w:hAnsi="Times New Roman" w:cs="Times New Roman"/>
          <w:sz w:val="26"/>
          <w:szCs w:val="26"/>
        </w:rPr>
        <w:t>п</w:t>
      </w:r>
      <w:r w:rsidR="009946E7" w:rsidRPr="005445D0">
        <w:rPr>
          <w:rFonts w:ascii="Times New Roman" w:hAnsi="Times New Roman" w:cs="Times New Roman"/>
          <w:sz w:val="26"/>
          <w:szCs w:val="26"/>
        </w:rPr>
        <w:t xml:space="preserve">орядка предоставления </w:t>
      </w:r>
      <w:r w:rsidR="00B41C38" w:rsidRPr="005445D0">
        <w:rPr>
          <w:rFonts w:ascii="Times New Roman" w:hAnsi="Times New Roman" w:cs="Times New Roman"/>
          <w:sz w:val="26"/>
          <w:szCs w:val="26"/>
        </w:rPr>
        <w:t xml:space="preserve">субсидий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</w:t>
      </w:r>
      <w:bookmarkStart w:id="0" w:name="_GoBack"/>
      <w:bookmarkEnd w:id="0"/>
      <w:r w:rsidR="00B41C38" w:rsidRPr="005445D0">
        <w:rPr>
          <w:rFonts w:ascii="Times New Roman" w:hAnsi="Times New Roman" w:cs="Times New Roman"/>
          <w:sz w:val="26"/>
          <w:szCs w:val="26"/>
        </w:rPr>
        <w:t>предусмотр</w:t>
      </w:r>
      <w:r>
        <w:rPr>
          <w:rFonts w:ascii="Times New Roman" w:hAnsi="Times New Roman" w:cs="Times New Roman"/>
          <w:sz w:val="26"/>
          <w:szCs w:val="26"/>
        </w:rPr>
        <w:t>енных концессионным соглашением</w:t>
      </w:r>
      <w:r w:rsidR="00715C67" w:rsidRPr="005445D0">
        <w:rPr>
          <w:rFonts w:ascii="Times New Roman" w:hAnsi="Times New Roman" w:cs="Times New Roman"/>
          <w:sz w:val="26"/>
          <w:szCs w:val="26"/>
        </w:rPr>
        <w:t>»</w:t>
      </w:r>
    </w:p>
    <w:p w:rsidR="004B359F" w:rsidRPr="005445D0" w:rsidRDefault="004B359F" w:rsidP="002021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749F" w:rsidRPr="005445D0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1C74" w:rsidRPr="00AB1D70" w:rsidRDefault="007E1503" w:rsidP="00AB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96030A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B7B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56DC3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</w:t>
      </w:r>
      <w:r w:rsidR="00421CE5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956DC3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956DC3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города Когалыма </w:t>
      </w:r>
      <w:r w:rsidR="00B41C38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41C38" w:rsidRPr="005445D0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субсидий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 </w:t>
      </w:r>
      <w:r w:rsidR="00956DC3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что</w:t>
      </w:r>
      <w:r w:rsid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внесение 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рассматриваемое постановление Администрации города </w:t>
      </w:r>
      <w:r w:rsid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связано</w:t>
      </w:r>
      <w:r w:rsidR="00DB3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утверждением 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="00AB1D7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автономного округа –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1D7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Югры</w:t>
      </w:r>
      <w:proofErr w:type="gramEnd"/>
      <w:r w:rsidR="00AB1D7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1D70">
        <w:rPr>
          <w:rFonts w:ascii="Times New Roman" w:hAnsi="Times New Roman" w:cs="Times New Roman"/>
          <w:sz w:val="26"/>
          <w:szCs w:val="26"/>
        </w:rPr>
        <w:t>государственной</w:t>
      </w:r>
      <w:r w:rsidR="00DB3EF9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B1D70" w:rsidRPr="003F4B8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DB3EF9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"Развитие жилищно-коммунального комплекса и повышение энергетической эффективности в Ханты-Мансийском автономном округе - Югре на 2018 - 2025 годы и на период до 2030 года</w:t>
      </w:r>
      <w:r w:rsidR="003F4B8F">
        <w:rPr>
          <w:rFonts w:ascii="Times New Roman" w:hAnsi="Times New Roman" w:cs="Times New Roman"/>
          <w:sz w:val="26"/>
          <w:szCs w:val="26"/>
        </w:rPr>
        <w:t>»</w:t>
      </w:r>
      <w:r w:rsidR="00AB1D70">
        <w:rPr>
          <w:rFonts w:ascii="Times New Roman" w:hAnsi="Times New Roman" w:cs="Times New Roman"/>
          <w:sz w:val="26"/>
          <w:szCs w:val="26"/>
        </w:rPr>
        <w:t>, с учетом которого в порядок предоставления субсидии внесены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связанные с 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целями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порядком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субсидии</w:t>
      </w:r>
      <w:r w:rsidR="003F4B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участия Заявителя в </w:t>
      </w:r>
      <w:proofErr w:type="spellStart"/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созданию, реконструкции, модернизации объектов коммунальной инфраструктуры</w:t>
      </w:r>
      <w:r w:rsidR="003F4B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3F4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 же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4B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3E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ектом определен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механизм рассмотрения заявки З</w:t>
      </w:r>
      <w:r w:rsidR="003F4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аявителя, 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 перечень</w:t>
      </w:r>
      <w:r w:rsidR="00CB5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новых</w:t>
      </w:r>
      <w:r w:rsidR="005445D0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обязательных документов, подтверждающих затраты на выполнение работ подлежащих финансированию, в новой редакции изложены основания для отказа в предоставлении субсидии и порядок ее возврата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6F87" w:rsidRPr="005445D0" w:rsidRDefault="00ED0A3B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считает</w:t>
      </w:r>
      <w:r w:rsidR="00AB1D7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представленный </w:t>
      </w:r>
      <w:r w:rsidR="00822628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постановления Администрации города Когалыма «</w:t>
      </w:r>
      <w:r w:rsidR="00822628" w:rsidRPr="005445D0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субсидий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 соответствует </w:t>
      </w:r>
      <w:r w:rsidR="00822628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предусмотренным</w:t>
      </w:r>
      <w:r w:rsidR="00CB5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</w:t>
      </w:r>
      <w:r w:rsidR="00822628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Ханты-Мансийского автономного округа-Югры и нормативными правовыми актами города Когалыма и</w:t>
      </w:r>
      <w:r w:rsidR="00822628" w:rsidRPr="005445D0">
        <w:rPr>
          <w:rFonts w:ascii="Times New Roman" w:hAnsi="Times New Roman" w:cs="Times New Roman"/>
          <w:sz w:val="26"/>
          <w:szCs w:val="26"/>
        </w:rPr>
        <w:t xml:space="preserve"> </w:t>
      </w:r>
      <w:r w:rsidR="002021F1" w:rsidRPr="005445D0">
        <w:rPr>
          <w:rFonts w:ascii="Times New Roman" w:hAnsi="Times New Roman" w:cs="Times New Roman"/>
          <w:sz w:val="26"/>
          <w:szCs w:val="26"/>
        </w:rPr>
        <w:t>подлежит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утверждению</w:t>
      </w:r>
      <w:r w:rsidR="002021F1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22628"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FD2C30" w:rsidRDefault="00FD2C30" w:rsidP="00FD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32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5C8" w:rsidRPr="009150AC" w:rsidRDefault="007745C8" w:rsidP="00FD2C30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sectPr w:rsidR="007745C8" w:rsidRPr="009150AC" w:rsidSect="005445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52A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35040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85640B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11C55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3E5652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B44CDB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B04B32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2A0A17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A19C0"/>
    <w:multiLevelType w:val="hybridMultilevel"/>
    <w:tmpl w:val="8F0E97FA"/>
    <w:lvl w:ilvl="0" w:tplc="0CE4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11E8F"/>
    <w:rsid w:val="00016F87"/>
    <w:rsid w:val="0002049F"/>
    <w:rsid w:val="000402B3"/>
    <w:rsid w:val="000464CA"/>
    <w:rsid w:val="00046BD1"/>
    <w:rsid w:val="000517D8"/>
    <w:rsid w:val="0005199E"/>
    <w:rsid w:val="00064654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2B7B"/>
    <w:rsid w:val="000F3C7D"/>
    <w:rsid w:val="000F78C1"/>
    <w:rsid w:val="000F7B53"/>
    <w:rsid w:val="00101C35"/>
    <w:rsid w:val="001050B0"/>
    <w:rsid w:val="00111E82"/>
    <w:rsid w:val="00115BAF"/>
    <w:rsid w:val="001244D3"/>
    <w:rsid w:val="00140755"/>
    <w:rsid w:val="0017155B"/>
    <w:rsid w:val="00171A10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21F1"/>
    <w:rsid w:val="002057AC"/>
    <w:rsid w:val="0021163E"/>
    <w:rsid w:val="00213011"/>
    <w:rsid w:val="0022267F"/>
    <w:rsid w:val="00232AE8"/>
    <w:rsid w:val="00235B08"/>
    <w:rsid w:val="0024010F"/>
    <w:rsid w:val="00245694"/>
    <w:rsid w:val="0025660C"/>
    <w:rsid w:val="002656B6"/>
    <w:rsid w:val="00274E51"/>
    <w:rsid w:val="002814D0"/>
    <w:rsid w:val="002855BD"/>
    <w:rsid w:val="00294AFC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05A99"/>
    <w:rsid w:val="00316132"/>
    <w:rsid w:val="00316E56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E7066"/>
    <w:rsid w:val="003F3FF5"/>
    <w:rsid w:val="003F4A5D"/>
    <w:rsid w:val="003F4B8F"/>
    <w:rsid w:val="003F4C97"/>
    <w:rsid w:val="003F7088"/>
    <w:rsid w:val="00404139"/>
    <w:rsid w:val="004162B4"/>
    <w:rsid w:val="00416A8F"/>
    <w:rsid w:val="00420CFD"/>
    <w:rsid w:val="00421CE5"/>
    <w:rsid w:val="004257DA"/>
    <w:rsid w:val="00425BCF"/>
    <w:rsid w:val="00431AC3"/>
    <w:rsid w:val="0043316E"/>
    <w:rsid w:val="00445353"/>
    <w:rsid w:val="00451D9E"/>
    <w:rsid w:val="0046097E"/>
    <w:rsid w:val="00463197"/>
    <w:rsid w:val="00480FF9"/>
    <w:rsid w:val="0049214A"/>
    <w:rsid w:val="004A2824"/>
    <w:rsid w:val="004A3DB6"/>
    <w:rsid w:val="004A54BE"/>
    <w:rsid w:val="004B359F"/>
    <w:rsid w:val="004D3A5B"/>
    <w:rsid w:val="004D42B9"/>
    <w:rsid w:val="004E5CCF"/>
    <w:rsid w:val="004F4F92"/>
    <w:rsid w:val="004F7A05"/>
    <w:rsid w:val="00504B73"/>
    <w:rsid w:val="005073C7"/>
    <w:rsid w:val="00513661"/>
    <w:rsid w:val="00513C54"/>
    <w:rsid w:val="00514C2E"/>
    <w:rsid w:val="005238B3"/>
    <w:rsid w:val="0053524F"/>
    <w:rsid w:val="005363B0"/>
    <w:rsid w:val="005445D0"/>
    <w:rsid w:val="005571A0"/>
    <w:rsid w:val="00570201"/>
    <w:rsid w:val="005722F3"/>
    <w:rsid w:val="00574AAF"/>
    <w:rsid w:val="00576216"/>
    <w:rsid w:val="005843A8"/>
    <w:rsid w:val="00586AEB"/>
    <w:rsid w:val="005A0847"/>
    <w:rsid w:val="005A594C"/>
    <w:rsid w:val="005A642C"/>
    <w:rsid w:val="005C33ED"/>
    <w:rsid w:val="005C67DD"/>
    <w:rsid w:val="005E06AD"/>
    <w:rsid w:val="005E7F4E"/>
    <w:rsid w:val="006008EB"/>
    <w:rsid w:val="0061643A"/>
    <w:rsid w:val="00624AE7"/>
    <w:rsid w:val="00631DFC"/>
    <w:rsid w:val="006327E4"/>
    <w:rsid w:val="0063514B"/>
    <w:rsid w:val="00657ABC"/>
    <w:rsid w:val="006649DA"/>
    <w:rsid w:val="0066525C"/>
    <w:rsid w:val="006714F6"/>
    <w:rsid w:val="00673815"/>
    <w:rsid w:val="00677554"/>
    <w:rsid w:val="006924D0"/>
    <w:rsid w:val="006A420B"/>
    <w:rsid w:val="006B1437"/>
    <w:rsid w:val="006B4B60"/>
    <w:rsid w:val="006C159D"/>
    <w:rsid w:val="006C5D7E"/>
    <w:rsid w:val="006D647D"/>
    <w:rsid w:val="006E68F3"/>
    <w:rsid w:val="006F6976"/>
    <w:rsid w:val="00701C74"/>
    <w:rsid w:val="0070458D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745C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17C8"/>
    <w:rsid w:val="007F4975"/>
    <w:rsid w:val="008001EC"/>
    <w:rsid w:val="00802199"/>
    <w:rsid w:val="00806D69"/>
    <w:rsid w:val="00822628"/>
    <w:rsid w:val="00826DD9"/>
    <w:rsid w:val="008310F0"/>
    <w:rsid w:val="008371A0"/>
    <w:rsid w:val="00844CF4"/>
    <w:rsid w:val="008502A5"/>
    <w:rsid w:val="00853D3A"/>
    <w:rsid w:val="0087600C"/>
    <w:rsid w:val="00884622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2CC1"/>
    <w:rsid w:val="008E658C"/>
    <w:rsid w:val="008E7232"/>
    <w:rsid w:val="008F2705"/>
    <w:rsid w:val="00903EAA"/>
    <w:rsid w:val="009150AC"/>
    <w:rsid w:val="00922FFB"/>
    <w:rsid w:val="00934AF1"/>
    <w:rsid w:val="00945C2B"/>
    <w:rsid w:val="00950F5E"/>
    <w:rsid w:val="009568B0"/>
    <w:rsid w:val="00956DC3"/>
    <w:rsid w:val="0095749F"/>
    <w:rsid w:val="00957FF6"/>
    <w:rsid w:val="0096030A"/>
    <w:rsid w:val="009612CB"/>
    <w:rsid w:val="0098006D"/>
    <w:rsid w:val="00990F22"/>
    <w:rsid w:val="009946E7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69B"/>
    <w:rsid w:val="009E7B7C"/>
    <w:rsid w:val="009F2119"/>
    <w:rsid w:val="00A01F64"/>
    <w:rsid w:val="00A04C01"/>
    <w:rsid w:val="00A271D9"/>
    <w:rsid w:val="00A3512C"/>
    <w:rsid w:val="00A4368B"/>
    <w:rsid w:val="00A439AA"/>
    <w:rsid w:val="00A473B1"/>
    <w:rsid w:val="00A537AD"/>
    <w:rsid w:val="00A73076"/>
    <w:rsid w:val="00A76FA3"/>
    <w:rsid w:val="00A774E8"/>
    <w:rsid w:val="00A77B5C"/>
    <w:rsid w:val="00A8154B"/>
    <w:rsid w:val="00A83271"/>
    <w:rsid w:val="00A8361B"/>
    <w:rsid w:val="00A86D82"/>
    <w:rsid w:val="00A90620"/>
    <w:rsid w:val="00A93926"/>
    <w:rsid w:val="00A95E7A"/>
    <w:rsid w:val="00AA17FD"/>
    <w:rsid w:val="00AA4F4F"/>
    <w:rsid w:val="00AB1D70"/>
    <w:rsid w:val="00AB47A4"/>
    <w:rsid w:val="00AC098D"/>
    <w:rsid w:val="00AC1A49"/>
    <w:rsid w:val="00AD3522"/>
    <w:rsid w:val="00AD3EB2"/>
    <w:rsid w:val="00AE3993"/>
    <w:rsid w:val="00B01995"/>
    <w:rsid w:val="00B051F8"/>
    <w:rsid w:val="00B117A4"/>
    <w:rsid w:val="00B12302"/>
    <w:rsid w:val="00B164E6"/>
    <w:rsid w:val="00B21B92"/>
    <w:rsid w:val="00B22D4A"/>
    <w:rsid w:val="00B35DB7"/>
    <w:rsid w:val="00B37438"/>
    <w:rsid w:val="00B41C38"/>
    <w:rsid w:val="00B44F23"/>
    <w:rsid w:val="00B4528C"/>
    <w:rsid w:val="00B513B4"/>
    <w:rsid w:val="00B55799"/>
    <w:rsid w:val="00B55D41"/>
    <w:rsid w:val="00B56C75"/>
    <w:rsid w:val="00B82632"/>
    <w:rsid w:val="00B8369F"/>
    <w:rsid w:val="00B8484E"/>
    <w:rsid w:val="00B902D3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35B3"/>
    <w:rsid w:val="00C85D42"/>
    <w:rsid w:val="00CA13EF"/>
    <w:rsid w:val="00CA57FE"/>
    <w:rsid w:val="00CA5DA4"/>
    <w:rsid w:val="00CA64F5"/>
    <w:rsid w:val="00CB2EA4"/>
    <w:rsid w:val="00CB422F"/>
    <w:rsid w:val="00CB55A1"/>
    <w:rsid w:val="00CC11C3"/>
    <w:rsid w:val="00CC2F76"/>
    <w:rsid w:val="00CD177A"/>
    <w:rsid w:val="00CD475D"/>
    <w:rsid w:val="00CE1D3E"/>
    <w:rsid w:val="00CE3378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94540"/>
    <w:rsid w:val="00DB3EF9"/>
    <w:rsid w:val="00DC7341"/>
    <w:rsid w:val="00E0031A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0A3B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6272F"/>
    <w:rsid w:val="00F636ED"/>
    <w:rsid w:val="00F6675F"/>
    <w:rsid w:val="00F66B6F"/>
    <w:rsid w:val="00F675CE"/>
    <w:rsid w:val="00F6794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2C3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0E8078963F8426B3AE4897AF672ED4404864354C83EBAB874B258922915D95BFA63EA3533E13638059C6C87EBACF01F9C2BD145C4923C7452831FB7x4Q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3398-3F75-4DE7-A9A0-11C57D1A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17</cp:revision>
  <cp:lastPrinted>2017-07-12T05:46:00Z</cp:lastPrinted>
  <dcterms:created xsi:type="dcterms:W3CDTF">2014-10-17T10:57:00Z</dcterms:created>
  <dcterms:modified xsi:type="dcterms:W3CDTF">2018-12-18T10:42:00Z</dcterms:modified>
</cp:coreProperties>
</file>