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38" w:rsidRDefault="000174A2" w:rsidP="00E37092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8240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138" w:rsidRDefault="00EE2138" w:rsidP="00E37092">
      <w:pPr>
        <w:ind w:right="2"/>
        <w:jc w:val="center"/>
        <w:rPr>
          <w:b/>
          <w:color w:val="3366FF"/>
          <w:sz w:val="32"/>
          <w:szCs w:val="32"/>
        </w:rPr>
      </w:pPr>
    </w:p>
    <w:p w:rsidR="00EE2138" w:rsidRPr="00C425F8" w:rsidRDefault="00EE2138" w:rsidP="00E37092">
      <w:pPr>
        <w:ind w:right="2"/>
        <w:jc w:val="center"/>
        <w:rPr>
          <w:b/>
          <w:color w:val="3366FF"/>
          <w:sz w:val="6"/>
          <w:szCs w:val="32"/>
        </w:rPr>
      </w:pPr>
    </w:p>
    <w:p w:rsidR="00EE2138" w:rsidRPr="00ED3349" w:rsidRDefault="00EE2138" w:rsidP="00E37092">
      <w:pPr>
        <w:ind w:right="2"/>
        <w:jc w:val="center"/>
        <w:rPr>
          <w:b/>
          <w:color w:val="3366FF"/>
          <w:sz w:val="12"/>
          <w:szCs w:val="32"/>
        </w:rPr>
      </w:pPr>
    </w:p>
    <w:p w:rsidR="00EE2138" w:rsidRPr="00185E67" w:rsidRDefault="00EE2138" w:rsidP="00E37092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EE2138" w:rsidRPr="00185E67" w:rsidRDefault="00EE2138" w:rsidP="00E37092">
      <w:pPr>
        <w:ind w:right="2"/>
        <w:jc w:val="center"/>
        <w:rPr>
          <w:b/>
          <w:color w:val="333333"/>
          <w:sz w:val="32"/>
          <w:szCs w:val="32"/>
        </w:rPr>
      </w:pPr>
      <w:proofErr w:type="gramStart"/>
      <w:r w:rsidRPr="00185E67">
        <w:rPr>
          <w:b/>
          <w:color w:val="333333"/>
          <w:sz w:val="32"/>
          <w:szCs w:val="32"/>
        </w:rPr>
        <w:t>АДМИНИСТРАЦИИ  ГОРОДА</w:t>
      </w:r>
      <w:proofErr w:type="gramEnd"/>
      <w:r w:rsidRPr="00185E67">
        <w:rPr>
          <w:b/>
          <w:color w:val="333333"/>
          <w:sz w:val="32"/>
          <w:szCs w:val="32"/>
        </w:rPr>
        <w:t xml:space="preserve">  КОГАЛЫМА</w:t>
      </w:r>
    </w:p>
    <w:p w:rsidR="00EE2138" w:rsidRPr="00185E67" w:rsidRDefault="00EE2138" w:rsidP="00E37092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EE2138" w:rsidRPr="00185E67" w:rsidRDefault="00EE2138" w:rsidP="00E37092">
      <w:pPr>
        <w:ind w:right="2"/>
        <w:jc w:val="center"/>
        <w:rPr>
          <w:color w:val="808080"/>
          <w:sz w:val="2"/>
        </w:rPr>
      </w:pPr>
    </w:p>
    <w:p w:rsidR="00EE2138" w:rsidRPr="00185E67" w:rsidRDefault="00EE2138" w:rsidP="00E37092">
      <w:pPr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E2138" w:rsidRPr="00185E67" w:rsidTr="0049047F">
        <w:trPr>
          <w:trHeight w:val="155"/>
        </w:trPr>
        <w:tc>
          <w:tcPr>
            <w:tcW w:w="565" w:type="dxa"/>
            <w:vAlign w:val="center"/>
          </w:tcPr>
          <w:p w:rsidR="00EE2138" w:rsidRPr="00185E67" w:rsidRDefault="00EE2138" w:rsidP="0049047F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E2138" w:rsidRPr="00185E67" w:rsidRDefault="00EE2138" w:rsidP="0049047F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08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E2138" w:rsidRPr="00185E67" w:rsidRDefault="00EE2138" w:rsidP="0049047F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E2138" w:rsidRPr="00185E67" w:rsidRDefault="00EE2138" w:rsidP="0049047F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EE2138" w:rsidRPr="00185E67" w:rsidRDefault="00EE2138" w:rsidP="0049047F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E2138" w:rsidRPr="00185E67" w:rsidRDefault="00EE2138" w:rsidP="0049047F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EE2138" w:rsidRPr="00185E67" w:rsidRDefault="00EE2138" w:rsidP="0049047F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EE2138" w:rsidRPr="00185E67" w:rsidRDefault="00EE2138" w:rsidP="0049047F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E2138" w:rsidRPr="00185E67" w:rsidRDefault="00EE2138" w:rsidP="0049047F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2076</w:t>
            </w:r>
          </w:p>
        </w:tc>
      </w:tr>
    </w:tbl>
    <w:p w:rsidR="00EE2138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</w:p>
    <w:p w:rsidR="00EE2138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</w:p>
    <w:p w:rsidR="00EE2138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</w:p>
    <w:p w:rsidR="00EE2138" w:rsidRPr="00B17837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Об утверждения положения</w:t>
      </w:r>
    </w:p>
    <w:p w:rsidR="00EE2138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  <w:r w:rsidRPr="00B17837">
        <w:rPr>
          <w:sz w:val="26"/>
          <w:szCs w:val="26"/>
        </w:rPr>
        <w:t xml:space="preserve">о </w:t>
      </w:r>
      <w:proofErr w:type="spellStart"/>
      <w:r w:rsidRPr="00B17837">
        <w:rPr>
          <w:sz w:val="26"/>
          <w:szCs w:val="26"/>
        </w:rPr>
        <w:t>м</w:t>
      </w:r>
      <w:r>
        <w:rPr>
          <w:sz w:val="26"/>
          <w:szCs w:val="26"/>
        </w:rPr>
        <w:t>униципально</w:t>
      </w:r>
      <w:proofErr w:type="spellEnd"/>
      <w:r>
        <w:rPr>
          <w:sz w:val="26"/>
          <w:szCs w:val="26"/>
        </w:rPr>
        <w:t>-частном</w:t>
      </w:r>
    </w:p>
    <w:p w:rsidR="00EE2138" w:rsidRPr="00B17837" w:rsidRDefault="00EE2138" w:rsidP="00B17837">
      <w:pPr>
        <w:widowControl/>
        <w:suppressAutoHyphens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партнерстве </w:t>
      </w:r>
      <w:r w:rsidRPr="00B17837">
        <w:rPr>
          <w:sz w:val="26"/>
          <w:szCs w:val="26"/>
        </w:rPr>
        <w:t>в город</w:t>
      </w:r>
      <w:r>
        <w:rPr>
          <w:sz w:val="26"/>
          <w:szCs w:val="26"/>
        </w:rPr>
        <w:t>е</w:t>
      </w:r>
      <w:r w:rsidRPr="00B17837">
        <w:rPr>
          <w:sz w:val="26"/>
          <w:szCs w:val="26"/>
        </w:rPr>
        <w:t xml:space="preserve"> Когалы</w:t>
      </w:r>
      <w:r>
        <w:rPr>
          <w:sz w:val="26"/>
          <w:szCs w:val="26"/>
        </w:rPr>
        <w:t>ме</w:t>
      </w: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  <w:r w:rsidRPr="008C7FED">
        <w:rPr>
          <w:sz w:val="26"/>
          <w:szCs w:val="26"/>
        </w:rPr>
        <w:t>В соответствии с Федеральным законом от 13.07.2015 №224-ФЗ</w:t>
      </w:r>
      <w:r>
        <w:rPr>
          <w:sz w:val="26"/>
          <w:szCs w:val="26"/>
        </w:rPr>
        <w:t xml:space="preserve">             </w:t>
      </w:r>
      <w:proofErr w:type="gramStart"/>
      <w:r>
        <w:rPr>
          <w:sz w:val="26"/>
          <w:szCs w:val="26"/>
        </w:rPr>
        <w:t xml:space="preserve">  </w:t>
      </w:r>
      <w:r w:rsidRPr="008C7FED">
        <w:rPr>
          <w:sz w:val="26"/>
          <w:szCs w:val="26"/>
        </w:rPr>
        <w:t xml:space="preserve"> «</w:t>
      </w:r>
      <w:proofErr w:type="gramEnd"/>
      <w:r w:rsidRPr="008C7FED">
        <w:rPr>
          <w:sz w:val="26"/>
          <w:szCs w:val="26"/>
        </w:rPr>
        <w:t xml:space="preserve">О государственно-частном партнерстве, </w:t>
      </w:r>
      <w:proofErr w:type="spellStart"/>
      <w:r w:rsidRPr="008C7FED">
        <w:rPr>
          <w:sz w:val="26"/>
          <w:szCs w:val="26"/>
        </w:rPr>
        <w:t>муниципально</w:t>
      </w:r>
      <w:proofErr w:type="spellEnd"/>
      <w:r w:rsidRPr="008C7FED">
        <w:rPr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Федерации», Уставом города Когалыма:</w:t>
      </w: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  <w:r w:rsidRPr="008C7FED">
        <w:rPr>
          <w:sz w:val="26"/>
          <w:szCs w:val="26"/>
        </w:rPr>
        <w:t xml:space="preserve">1. Утвердить </w:t>
      </w:r>
      <w:hyperlink r:id="rId5" w:anchor="P29" w:history="1">
        <w:r w:rsidRPr="008C7FED">
          <w:rPr>
            <w:sz w:val="26"/>
            <w:szCs w:val="26"/>
          </w:rPr>
          <w:t>Положение</w:t>
        </w:r>
      </w:hyperlink>
      <w:r w:rsidRPr="008C7FED">
        <w:rPr>
          <w:sz w:val="26"/>
          <w:szCs w:val="26"/>
        </w:rPr>
        <w:t xml:space="preserve"> о </w:t>
      </w:r>
      <w:proofErr w:type="spellStart"/>
      <w:r w:rsidRPr="008C7FED">
        <w:rPr>
          <w:sz w:val="26"/>
          <w:szCs w:val="26"/>
        </w:rPr>
        <w:t>муниципально</w:t>
      </w:r>
      <w:proofErr w:type="spellEnd"/>
      <w:r w:rsidRPr="008C7FED">
        <w:rPr>
          <w:sz w:val="26"/>
          <w:szCs w:val="26"/>
        </w:rPr>
        <w:t>-частном партнерстве в городе Когалыме согласно приложению.</w:t>
      </w: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</w:p>
    <w:p w:rsidR="00EE2138" w:rsidRPr="008C7FED" w:rsidRDefault="00EE2138" w:rsidP="008C7FED">
      <w:pPr>
        <w:ind w:firstLine="709"/>
        <w:jc w:val="both"/>
        <w:rPr>
          <w:sz w:val="26"/>
          <w:szCs w:val="26"/>
        </w:rPr>
      </w:pPr>
      <w:r w:rsidRPr="008C7FED">
        <w:rPr>
          <w:sz w:val="26"/>
          <w:szCs w:val="26"/>
        </w:rPr>
        <w:t xml:space="preserve">2. Определить Администрацию города Когалыма уполномоченным органом в сфере </w:t>
      </w:r>
      <w:proofErr w:type="spellStart"/>
      <w:r w:rsidRPr="008C7FED">
        <w:rPr>
          <w:sz w:val="26"/>
          <w:szCs w:val="26"/>
        </w:rPr>
        <w:t>муниципально</w:t>
      </w:r>
      <w:proofErr w:type="spellEnd"/>
      <w:r w:rsidRPr="008C7FED">
        <w:rPr>
          <w:sz w:val="26"/>
          <w:szCs w:val="26"/>
        </w:rPr>
        <w:t>-частного партнерства.</w:t>
      </w: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FED">
        <w:rPr>
          <w:rFonts w:ascii="Times New Roman" w:hAnsi="Times New Roman" w:cs="Times New Roman"/>
          <w:sz w:val="26"/>
          <w:szCs w:val="26"/>
        </w:rPr>
        <w:t xml:space="preserve">3. Управлению </w:t>
      </w:r>
      <w:r w:rsidR="005911B1">
        <w:rPr>
          <w:rFonts w:ascii="Times New Roman" w:hAnsi="Times New Roman" w:cs="Times New Roman"/>
          <w:sz w:val="26"/>
          <w:szCs w:val="26"/>
        </w:rPr>
        <w:t>инвестиционной деятельности и развития предпринимательства</w:t>
      </w:r>
      <w:r w:rsidRPr="008C7FED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(</w:t>
      </w:r>
      <w:proofErr w:type="spellStart"/>
      <w:r w:rsidR="005911B1">
        <w:rPr>
          <w:rFonts w:ascii="Times New Roman" w:hAnsi="Times New Roman" w:cs="Times New Roman"/>
          <w:sz w:val="26"/>
          <w:szCs w:val="26"/>
        </w:rPr>
        <w:t>Ю.Л.Спиридонова</w:t>
      </w:r>
      <w:proofErr w:type="spellEnd"/>
      <w:r w:rsidRPr="008C7FED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C7FED">
        <w:rPr>
          <w:rFonts w:ascii="Times New Roman" w:hAnsi="Times New Roman" w:cs="Times New Roman"/>
          <w:sz w:val="26"/>
          <w:szCs w:val="26"/>
        </w:rPr>
        <w:t xml:space="preserve">от 19.06.2013 № 149-р «О мерах по формированию регистра муниципальных нормативных правовых актов Ханты-Мансийского автономного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C7FED">
        <w:rPr>
          <w:rFonts w:ascii="Times New Roman" w:hAnsi="Times New Roman" w:cs="Times New Roman"/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C7FED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Югры.</w:t>
      </w: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8C7FED" w:rsidRDefault="00EE2138" w:rsidP="008C7FED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8C7FED">
        <w:rPr>
          <w:sz w:val="26"/>
          <w:szCs w:val="26"/>
          <w:lang w:eastAsia="en-US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8C7FED">
        <w:rPr>
          <w:sz w:val="26"/>
          <w:szCs w:val="26"/>
          <w:lang w:val="en-US" w:eastAsia="en-US"/>
        </w:rPr>
        <w:t>www</w:t>
      </w:r>
      <w:r w:rsidRPr="008C7FED">
        <w:rPr>
          <w:sz w:val="26"/>
          <w:szCs w:val="26"/>
          <w:lang w:eastAsia="en-US"/>
        </w:rPr>
        <w:t>.</w:t>
      </w:r>
      <w:proofErr w:type="spellStart"/>
      <w:r w:rsidRPr="008C7FED">
        <w:rPr>
          <w:sz w:val="26"/>
          <w:szCs w:val="26"/>
          <w:lang w:val="en-US" w:eastAsia="en-US"/>
        </w:rPr>
        <w:t>admkogalym</w:t>
      </w:r>
      <w:proofErr w:type="spellEnd"/>
      <w:r w:rsidRPr="008C7FED">
        <w:rPr>
          <w:sz w:val="26"/>
          <w:szCs w:val="26"/>
          <w:lang w:eastAsia="en-US"/>
        </w:rPr>
        <w:t>.</w:t>
      </w:r>
      <w:proofErr w:type="spellStart"/>
      <w:r w:rsidRPr="008C7FED">
        <w:rPr>
          <w:sz w:val="26"/>
          <w:szCs w:val="26"/>
          <w:lang w:val="en-US" w:eastAsia="en-US"/>
        </w:rPr>
        <w:t>ru</w:t>
      </w:r>
      <w:proofErr w:type="spellEnd"/>
      <w:r w:rsidRPr="008C7FED">
        <w:rPr>
          <w:sz w:val="26"/>
          <w:szCs w:val="26"/>
          <w:lang w:eastAsia="en-US"/>
        </w:rPr>
        <w:t>).</w:t>
      </w:r>
    </w:p>
    <w:p w:rsidR="00EE2138" w:rsidRPr="008C7FED" w:rsidRDefault="00EE2138" w:rsidP="008C7FED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  <w:lang w:eastAsia="en-US"/>
        </w:rPr>
      </w:pP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C7FED">
        <w:rPr>
          <w:rFonts w:ascii="Times New Roman" w:hAnsi="Times New Roman" w:cs="Times New Roman"/>
          <w:sz w:val="26"/>
          <w:szCs w:val="26"/>
          <w:lang w:eastAsia="en-US"/>
        </w:rPr>
        <w:t>5. Контроль за выполнением постановления возложить на заместителя главы города Когалыма Т.И. Черных.</w:t>
      </w:r>
    </w:p>
    <w:p w:rsidR="00EE2138" w:rsidRDefault="000174A2" w:rsidP="005911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34925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Pr="008C7FED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C7FED">
        <w:rPr>
          <w:rFonts w:ascii="Times New Roman" w:hAnsi="Times New Roman" w:cs="Times New Roman"/>
          <w:sz w:val="26"/>
          <w:szCs w:val="26"/>
          <w:lang w:eastAsia="en-US"/>
        </w:rPr>
        <w:t>Глава города Когалыма</w:t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8C7FED">
        <w:rPr>
          <w:rFonts w:ascii="Times New Roman" w:hAnsi="Times New Roman" w:cs="Times New Roman"/>
          <w:sz w:val="26"/>
          <w:szCs w:val="26"/>
          <w:lang w:eastAsia="en-US"/>
        </w:rPr>
        <w:tab/>
      </w:r>
      <w:proofErr w:type="spellStart"/>
      <w:r w:rsidRPr="008C7FED">
        <w:rPr>
          <w:rFonts w:ascii="Times New Roman" w:hAnsi="Times New Roman" w:cs="Times New Roman"/>
          <w:sz w:val="26"/>
          <w:szCs w:val="26"/>
          <w:lang w:eastAsia="en-US"/>
        </w:rPr>
        <w:t>Н.Н.Пальчиков</w:t>
      </w:r>
      <w:proofErr w:type="spellEnd"/>
    </w:p>
    <w:p w:rsidR="00EE2138" w:rsidRPr="008C7FED" w:rsidRDefault="00EE2138" w:rsidP="008C7FED">
      <w:pPr>
        <w:jc w:val="both"/>
        <w:rPr>
          <w:bCs/>
          <w:sz w:val="22"/>
          <w:szCs w:val="22"/>
          <w:lang w:eastAsia="ar-SA"/>
        </w:rPr>
      </w:pPr>
    </w:p>
    <w:p w:rsidR="00EE2138" w:rsidRDefault="00EE2138" w:rsidP="008C7FED">
      <w:pPr>
        <w:widowControl/>
        <w:suppressAutoHyphens/>
        <w:autoSpaceDE/>
        <w:adjustRightInd/>
        <w:jc w:val="both"/>
        <w:rPr>
          <w:bCs/>
          <w:sz w:val="28"/>
          <w:szCs w:val="28"/>
          <w:lang w:eastAsia="ar-SA"/>
        </w:rPr>
        <w:sectPr w:rsidR="00EE2138" w:rsidSect="00E37092">
          <w:pgSz w:w="11906" w:h="16838"/>
          <w:pgMar w:top="360" w:right="567" w:bottom="1134" w:left="2552" w:header="708" w:footer="708" w:gutter="0"/>
          <w:cols w:space="708"/>
          <w:docGrid w:linePitch="360"/>
        </w:sectPr>
      </w:pPr>
    </w:p>
    <w:p w:rsidR="00EE2138" w:rsidRPr="00B87828" w:rsidRDefault="000174A2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-342900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138" w:rsidRPr="00B87828">
        <w:rPr>
          <w:bCs/>
          <w:sz w:val="26"/>
          <w:szCs w:val="26"/>
          <w:lang w:eastAsia="ar-SA"/>
        </w:rPr>
        <w:t>Приложение</w:t>
      </w:r>
    </w:p>
    <w:p w:rsidR="00EE213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 xml:space="preserve">к постановлению </w:t>
      </w:r>
      <w:r>
        <w:rPr>
          <w:bCs/>
          <w:sz w:val="26"/>
          <w:szCs w:val="26"/>
          <w:lang w:eastAsia="ar-SA"/>
        </w:rPr>
        <w:t>Администрации</w:t>
      </w:r>
    </w:p>
    <w:p w:rsidR="00EE2138" w:rsidRPr="00B8782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>города Когалыма</w:t>
      </w:r>
    </w:p>
    <w:p w:rsidR="00EE2138" w:rsidRPr="00B8782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 xml:space="preserve">от </w:t>
      </w:r>
      <w:r>
        <w:rPr>
          <w:bCs/>
          <w:sz w:val="26"/>
          <w:szCs w:val="26"/>
          <w:lang w:eastAsia="ar-SA"/>
        </w:rPr>
        <w:t>08.08.2016 №2076</w:t>
      </w:r>
    </w:p>
    <w:p w:rsidR="00EE213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</w:p>
    <w:p w:rsidR="00EE2138" w:rsidRPr="00B87828" w:rsidRDefault="00EE2138" w:rsidP="008C7FED">
      <w:pPr>
        <w:widowControl/>
        <w:suppressAutoHyphens/>
        <w:autoSpaceDE/>
        <w:adjustRightInd/>
        <w:ind w:left="4820"/>
        <w:jc w:val="both"/>
        <w:rPr>
          <w:bCs/>
          <w:sz w:val="26"/>
          <w:szCs w:val="26"/>
          <w:lang w:eastAsia="ar-SA"/>
        </w:rPr>
      </w:pPr>
    </w:p>
    <w:p w:rsidR="00EE2138" w:rsidRPr="00B87828" w:rsidRDefault="00EE2138" w:rsidP="00B17837">
      <w:pPr>
        <w:widowControl/>
        <w:suppressAutoHyphens/>
        <w:autoSpaceDE/>
        <w:adjustRightInd/>
        <w:jc w:val="center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>П</w:t>
      </w:r>
      <w:r>
        <w:rPr>
          <w:bCs/>
          <w:sz w:val="26"/>
          <w:szCs w:val="26"/>
          <w:lang w:eastAsia="ar-SA"/>
        </w:rPr>
        <w:t>оложение</w:t>
      </w:r>
    </w:p>
    <w:p w:rsidR="00EE2138" w:rsidRDefault="00EE2138" w:rsidP="00B17837">
      <w:pPr>
        <w:widowControl/>
        <w:suppressAutoHyphens/>
        <w:autoSpaceDE/>
        <w:adjustRightInd/>
        <w:jc w:val="center"/>
        <w:rPr>
          <w:bCs/>
          <w:sz w:val="26"/>
          <w:szCs w:val="26"/>
          <w:lang w:eastAsia="ar-SA"/>
        </w:rPr>
      </w:pPr>
      <w:r w:rsidRPr="00B87828">
        <w:rPr>
          <w:bCs/>
          <w:sz w:val="26"/>
          <w:szCs w:val="26"/>
          <w:lang w:eastAsia="ar-SA"/>
        </w:rPr>
        <w:t xml:space="preserve">о </w:t>
      </w:r>
      <w:proofErr w:type="spellStart"/>
      <w:r w:rsidRPr="00B87828">
        <w:rPr>
          <w:bCs/>
          <w:sz w:val="26"/>
          <w:szCs w:val="26"/>
          <w:lang w:eastAsia="ar-SA"/>
        </w:rPr>
        <w:t>муниципально</w:t>
      </w:r>
      <w:proofErr w:type="spellEnd"/>
      <w:r w:rsidRPr="00B87828">
        <w:rPr>
          <w:bCs/>
          <w:sz w:val="26"/>
          <w:szCs w:val="26"/>
          <w:lang w:eastAsia="ar-SA"/>
        </w:rPr>
        <w:t xml:space="preserve">-частном партнерстве </w:t>
      </w:r>
      <w:r>
        <w:rPr>
          <w:bCs/>
          <w:sz w:val="26"/>
          <w:szCs w:val="26"/>
          <w:lang w:eastAsia="ar-SA"/>
        </w:rPr>
        <w:t>в городе Когалыме</w:t>
      </w:r>
    </w:p>
    <w:p w:rsidR="005911B1" w:rsidRPr="00B87828" w:rsidRDefault="005911B1" w:rsidP="00B17837">
      <w:pPr>
        <w:widowControl/>
        <w:suppressAutoHyphens/>
        <w:autoSpaceDE/>
        <w:adjustRightInd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(в ред. </w:t>
      </w:r>
      <w:r w:rsidR="009778AC">
        <w:rPr>
          <w:bCs/>
          <w:sz w:val="26"/>
          <w:szCs w:val="26"/>
          <w:lang w:eastAsia="ar-SA"/>
        </w:rPr>
        <w:t xml:space="preserve">от 05.10.2018 №2196, </w:t>
      </w:r>
      <w:bookmarkStart w:id="0" w:name="_GoBack"/>
      <w:bookmarkEnd w:id="0"/>
      <w:r>
        <w:rPr>
          <w:bCs/>
          <w:sz w:val="26"/>
          <w:szCs w:val="26"/>
          <w:lang w:eastAsia="ar-SA"/>
        </w:rPr>
        <w:t>от 21.05.2019 №1059)</w:t>
      </w:r>
    </w:p>
    <w:p w:rsidR="00EE2138" w:rsidRPr="00B87828" w:rsidRDefault="00EE2138" w:rsidP="00B17837">
      <w:pPr>
        <w:widowControl/>
        <w:suppressAutoHyphens/>
        <w:autoSpaceDE/>
        <w:adjustRightInd/>
        <w:jc w:val="center"/>
        <w:rPr>
          <w:bCs/>
          <w:sz w:val="26"/>
          <w:szCs w:val="26"/>
          <w:lang w:eastAsia="ar-SA"/>
        </w:rPr>
      </w:pP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1. Предмет регулирования настоящего Положения 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1. Настоящее Положение определяет цели, формы и условия участия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 городской округ город Когалым</w:t>
      </w:r>
      <w:r w:rsidRPr="00B878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город Когалым) </w:t>
      </w:r>
      <w:r w:rsidRPr="00B87828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 xml:space="preserve">-частном партнерстве, которое осуществляется в соответствии с Гражданским </w:t>
      </w:r>
      <w:r>
        <w:rPr>
          <w:rFonts w:ascii="Times New Roman" w:hAnsi="Times New Roman" w:cs="Times New Roman"/>
          <w:sz w:val="26"/>
          <w:szCs w:val="26"/>
        </w:rPr>
        <w:t xml:space="preserve">кодексом </w:t>
      </w:r>
      <w:r w:rsidRPr="00B87828">
        <w:rPr>
          <w:rFonts w:ascii="Times New Roman" w:hAnsi="Times New Roman" w:cs="Times New Roman"/>
          <w:sz w:val="26"/>
          <w:szCs w:val="26"/>
        </w:rPr>
        <w:t xml:space="preserve">Российской Федерации, Земельным </w:t>
      </w:r>
      <w:r>
        <w:rPr>
          <w:rFonts w:ascii="Times New Roman" w:hAnsi="Times New Roman" w:cs="Times New Roman"/>
          <w:sz w:val="26"/>
          <w:szCs w:val="26"/>
        </w:rPr>
        <w:t xml:space="preserve">кодексом </w:t>
      </w:r>
      <w:r w:rsidRPr="00B87828">
        <w:rPr>
          <w:rFonts w:ascii="Times New Roman" w:hAnsi="Times New Roman" w:cs="Times New Roman"/>
          <w:sz w:val="26"/>
          <w:szCs w:val="26"/>
        </w:rPr>
        <w:t xml:space="preserve">Российской Федерации, Градостроительным </w:t>
      </w:r>
      <w:r>
        <w:rPr>
          <w:rFonts w:ascii="Times New Roman" w:hAnsi="Times New Roman" w:cs="Times New Roman"/>
          <w:sz w:val="26"/>
          <w:szCs w:val="26"/>
        </w:rPr>
        <w:t xml:space="preserve">кодексом </w:t>
      </w:r>
      <w:r w:rsidRPr="00B87828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4A0218">
        <w:rPr>
          <w:rFonts w:ascii="Times New Roman" w:hAnsi="Times New Roman" w:cs="Times New Roman"/>
          <w:sz w:val="26"/>
          <w:szCs w:val="26"/>
        </w:rPr>
        <w:t>, Федеральным законом от 21.07.2005 №115-ФЗ «О концессионных соглашениях», Федеральным</w:t>
      </w:r>
      <w:r w:rsidRPr="00B87828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B8782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87828">
        <w:rPr>
          <w:rFonts w:ascii="Times New Roman" w:hAnsi="Times New Roman" w:cs="Times New Roman"/>
          <w:sz w:val="26"/>
          <w:szCs w:val="26"/>
        </w:rPr>
        <w:t xml:space="preserve"> от 13.07.2015 </w:t>
      </w:r>
      <w:r>
        <w:rPr>
          <w:rFonts w:ascii="Times New Roman" w:hAnsi="Times New Roman" w:cs="Times New Roman"/>
          <w:sz w:val="26"/>
          <w:szCs w:val="26"/>
        </w:rPr>
        <w:t>№224-ФЗ                          «</w:t>
      </w:r>
      <w:r w:rsidRPr="00B87828">
        <w:rPr>
          <w:rFonts w:ascii="Times New Roman" w:hAnsi="Times New Roman" w:cs="Times New Roman"/>
          <w:sz w:val="26"/>
          <w:szCs w:val="26"/>
        </w:rPr>
        <w:t xml:space="preserve">О государственно-частном партнерстве,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87828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B878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Федеральный закон №</w:t>
      </w:r>
      <w:r w:rsidRPr="00B87828">
        <w:rPr>
          <w:rFonts w:ascii="Times New Roman" w:hAnsi="Times New Roman" w:cs="Times New Roman"/>
          <w:sz w:val="26"/>
          <w:szCs w:val="26"/>
        </w:rPr>
        <w:t>224-ФЗ).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2. Настоящее Положение разработано в целях регулирования взаимоотношений </w:t>
      </w:r>
      <w:r>
        <w:rPr>
          <w:rFonts w:ascii="Times New Roman" w:hAnsi="Times New Roman" w:cs="Times New Roman"/>
          <w:sz w:val="26"/>
          <w:szCs w:val="26"/>
        </w:rPr>
        <w:t xml:space="preserve">сторон </w:t>
      </w:r>
      <w:r w:rsidRPr="00B87828">
        <w:rPr>
          <w:rFonts w:ascii="Times New Roman" w:hAnsi="Times New Roman" w:cs="Times New Roman"/>
          <w:sz w:val="26"/>
          <w:szCs w:val="26"/>
        </w:rPr>
        <w:t xml:space="preserve">в рамках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>-частного партнерства.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2. Основные понятия, используемые в настоящем Положении 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proofErr w:type="spellStart"/>
      <w:r>
        <w:rPr>
          <w:rFonts w:ascii="Times New Roman" w:hAnsi="Times New Roman" w:cs="Times New Roman"/>
          <w:sz w:val="26"/>
          <w:szCs w:val="26"/>
        </w:rPr>
        <w:t>М</w:t>
      </w:r>
      <w:r w:rsidRPr="0087317F">
        <w:rPr>
          <w:rFonts w:ascii="Times New Roman" w:hAnsi="Times New Roman" w:cs="Times New Roman"/>
          <w:sz w:val="26"/>
          <w:szCs w:val="26"/>
        </w:rPr>
        <w:t>униципально</w:t>
      </w:r>
      <w:proofErr w:type="spellEnd"/>
      <w:r w:rsidRPr="0087317F">
        <w:rPr>
          <w:rFonts w:ascii="Times New Roman" w:hAnsi="Times New Roman" w:cs="Times New Roman"/>
          <w:sz w:val="26"/>
          <w:szCs w:val="26"/>
        </w:rPr>
        <w:t xml:space="preserve">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</w:t>
      </w:r>
      <w:proofErr w:type="spellStart"/>
      <w:r w:rsidRPr="0087317F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87317F">
        <w:rPr>
          <w:rFonts w:ascii="Times New Roman" w:hAnsi="Times New Roman" w:cs="Times New Roman"/>
          <w:sz w:val="26"/>
          <w:szCs w:val="26"/>
        </w:rPr>
        <w:t xml:space="preserve">-частном партнерстве, заключенных в соответствии с </w:t>
      </w:r>
      <w:r>
        <w:rPr>
          <w:rFonts w:ascii="Times New Roman" w:hAnsi="Times New Roman" w:cs="Times New Roman"/>
          <w:sz w:val="26"/>
          <w:szCs w:val="26"/>
        </w:rPr>
        <w:t>Федеральны</w:t>
      </w:r>
      <w:r w:rsidRPr="0087317F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87317F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B87828">
        <w:rPr>
          <w:rFonts w:ascii="Times New Roman" w:hAnsi="Times New Roman" w:cs="Times New Roman"/>
          <w:sz w:val="26"/>
          <w:szCs w:val="26"/>
        </w:rPr>
        <w:t>224-ФЗ</w:t>
      </w:r>
      <w:r w:rsidRPr="0087317F">
        <w:rPr>
          <w:rFonts w:ascii="Times New Roman" w:hAnsi="Times New Roman" w:cs="Times New Roman"/>
          <w:sz w:val="26"/>
          <w:szCs w:val="26"/>
        </w:rPr>
        <w:t xml:space="preserve"> в целях привлечения в экономику города Когалыма частных инвестиций, обеспечения органами местного самоуправления доступности товаров, работ, услуг и повышения их качества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Понятия, используемые в настоящем Положении, применяются в значениях</w:t>
      </w:r>
      <w:r w:rsidR="005911B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определенных</w:t>
      </w:r>
      <w:r w:rsidRPr="00B878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Федеральным законом №</w:t>
      </w:r>
      <w:r w:rsidRPr="00B87828">
        <w:rPr>
          <w:rFonts w:ascii="Times New Roman" w:hAnsi="Times New Roman" w:cs="Times New Roman"/>
          <w:sz w:val="26"/>
          <w:szCs w:val="26"/>
        </w:rPr>
        <w:t>224-ФЗ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3. Цели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 xml:space="preserve">-частного партнерства </w:t>
      </w:r>
    </w:p>
    <w:p w:rsidR="00EE2138" w:rsidRPr="00B87828" w:rsidRDefault="00EE2138" w:rsidP="00B178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Целями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>-частного партнерства являются: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1)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2) обеспечение эффективности использования имущества, находящегося </w:t>
      </w:r>
      <w:r w:rsidRPr="00B87828">
        <w:rPr>
          <w:rFonts w:ascii="Times New Roman" w:hAnsi="Times New Roman" w:cs="Times New Roman"/>
          <w:sz w:val="26"/>
          <w:szCs w:val="26"/>
        </w:rPr>
        <w:lastRenderedPageBreak/>
        <w:t xml:space="preserve">в собственности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город Когалым (далее – находящегося в муниципальной собственности)</w:t>
      </w:r>
      <w:r w:rsidRPr="00B87828">
        <w:rPr>
          <w:rFonts w:ascii="Times New Roman" w:hAnsi="Times New Roman" w:cs="Times New Roman"/>
          <w:sz w:val="26"/>
          <w:szCs w:val="26"/>
        </w:rPr>
        <w:t>;</w:t>
      </w:r>
    </w:p>
    <w:p w:rsidR="00EE2138" w:rsidRDefault="00EE2138" w:rsidP="005A03C9">
      <w:pPr>
        <w:ind w:firstLine="709"/>
        <w:jc w:val="center"/>
        <w:rPr>
          <w:sz w:val="26"/>
          <w:szCs w:val="26"/>
        </w:rPr>
      </w:pPr>
    </w:p>
    <w:p w:rsidR="00EE2138" w:rsidRDefault="00EE2138" w:rsidP="005A03C9">
      <w:pPr>
        <w:ind w:firstLine="709"/>
        <w:jc w:val="center"/>
        <w:rPr>
          <w:sz w:val="26"/>
          <w:szCs w:val="26"/>
        </w:rPr>
      </w:pPr>
      <w:r w:rsidRPr="00B87828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Принципы участия муниципального образования город Когалым в </w:t>
      </w:r>
      <w:proofErr w:type="spellStart"/>
      <w:r>
        <w:rPr>
          <w:sz w:val="26"/>
          <w:szCs w:val="26"/>
        </w:rPr>
        <w:t>муниципально</w:t>
      </w:r>
      <w:proofErr w:type="spellEnd"/>
      <w:r>
        <w:rPr>
          <w:sz w:val="26"/>
          <w:szCs w:val="26"/>
        </w:rPr>
        <w:t>-частном партнерстве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Pr="00B87828">
        <w:rPr>
          <w:rFonts w:ascii="Times New Roman" w:hAnsi="Times New Roman" w:cs="Times New Roman"/>
          <w:sz w:val="26"/>
          <w:szCs w:val="26"/>
        </w:rPr>
        <w:t xml:space="preserve">Участие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B87828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>-частном партнер</w:t>
      </w:r>
      <w:r>
        <w:rPr>
          <w:rFonts w:ascii="Times New Roman" w:hAnsi="Times New Roman" w:cs="Times New Roman"/>
          <w:sz w:val="26"/>
          <w:szCs w:val="26"/>
        </w:rPr>
        <w:t>стве основывается на принципах: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3C9">
        <w:rPr>
          <w:rFonts w:ascii="Times New Roman" w:hAnsi="Times New Roman" w:cs="Times New Roman"/>
          <w:sz w:val="26"/>
          <w:szCs w:val="26"/>
        </w:rPr>
        <w:t>4.1.1.</w:t>
      </w:r>
      <w:r w:rsidRPr="00A80540">
        <w:rPr>
          <w:rFonts w:ascii="Times New Roman" w:hAnsi="Times New Roman" w:cs="Times New Roman"/>
          <w:sz w:val="26"/>
          <w:szCs w:val="26"/>
        </w:rPr>
        <w:t xml:space="preserve"> открытост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80540">
        <w:rPr>
          <w:rFonts w:ascii="Times New Roman" w:hAnsi="Times New Roman" w:cs="Times New Roman"/>
          <w:sz w:val="26"/>
          <w:szCs w:val="26"/>
        </w:rPr>
        <w:t xml:space="preserve"> и доступност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80540">
        <w:rPr>
          <w:rFonts w:ascii="Times New Roman" w:hAnsi="Times New Roman" w:cs="Times New Roman"/>
          <w:sz w:val="26"/>
          <w:szCs w:val="26"/>
        </w:rPr>
        <w:t xml:space="preserve"> информации, за исключением </w:t>
      </w:r>
      <w:r>
        <w:rPr>
          <w:rFonts w:ascii="Times New Roman" w:hAnsi="Times New Roman" w:cs="Times New Roman"/>
          <w:sz w:val="26"/>
          <w:szCs w:val="26"/>
        </w:rPr>
        <w:t>информации, составляющей в соответствии с действующим законодательством Российской Федерации, тайну;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3C9">
        <w:rPr>
          <w:rFonts w:ascii="Times New Roman" w:hAnsi="Times New Roman" w:cs="Times New Roman"/>
          <w:sz w:val="26"/>
          <w:szCs w:val="26"/>
        </w:rPr>
        <w:t>4.1.</w:t>
      </w:r>
      <w:r w:rsidRPr="00A80540">
        <w:rPr>
          <w:rFonts w:ascii="Times New Roman" w:hAnsi="Times New Roman" w:cs="Times New Roman"/>
          <w:sz w:val="26"/>
          <w:szCs w:val="26"/>
        </w:rPr>
        <w:t>2</w:t>
      </w:r>
      <w:r w:rsidRPr="005A03C9">
        <w:rPr>
          <w:rFonts w:ascii="Times New Roman" w:hAnsi="Times New Roman" w:cs="Times New Roman"/>
          <w:sz w:val="26"/>
          <w:szCs w:val="26"/>
        </w:rPr>
        <w:t>.</w:t>
      </w:r>
      <w:r w:rsidRPr="00A80540">
        <w:rPr>
          <w:rFonts w:ascii="Times New Roman" w:hAnsi="Times New Roman" w:cs="Times New Roman"/>
          <w:sz w:val="26"/>
          <w:szCs w:val="26"/>
        </w:rPr>
        <w:t xml:space="preserve"> обеспечение конкуренции;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4.1.3.</w:t>
      </w:r>
      <w:r w:rsidRPr="00A80540">
        <w:rPr>
          <w:rFonts w:ascii="Times New Roman" w:hAnsi="Times New Roman" w:cs="Times New Roman"/>
          <w:sz w:val="26"/>
          <w:szCs w:val="26"/>
        </w:rPr>
        <w:t xml:space="preserve"> отсутствие дискриминации, равноправие сторон соглашения и равенство их перед законом;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054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.1.4.</w:t>
      </w:r>
      <w:r w:rsidRPr="00A80540">
        <w:rPr>
          <w:rFonts w:ascii="Times New Roman" w:hAnsi="Times New Roman" w:cs="Times New Roman"/>
          <w:sz w:val="26"/>
          <w:szCs w:val="26"/>
        </w:rPr>
        <w:t xml:space="preserve"> добросовестное исполнение сторонами соглашения обязательств по соглашению;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4.1.5.</w:t>
      </w:r>
      <w:r w:rsidRPr="00A80540">
        <w:rPr>
          <w:rFonts w:ascii="Times New Roman" w:hAnsi="Times New Roman" w:cs="Times New Roman"/>
          <w:sz w:val="26"/>
          <w:szCs w:val="26"/>
        </w:rPr>
        <w:t xml:space="preserve"> справедливое распределение рисков и обязательств между сторонами соглашения;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4.1.6.</w:t>
      </w:r>
      <w:r w:rsidRPr="00A80540">
        <w:rPr>
          <w:rFonts w:ascii="Times New Roman" w:hAnsi="Times New Roman" w:cs="Times New Roman"/>
          <w:sz w:val="26"/>
          <w:szCs w:val="26"/>
        </w:rPr>
        <w:t xml:space="preserve"> свобода заключения соглашения.</w:t>
      </w:r>
    </w:p>
    <w:p w:rsidR="00EE213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5A03C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5. Формы участия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B87828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>-</w:t>
      </w:r>
    </w:p>
    <w:p w:rsidR="00EE2138" w:rsidRPr="00B87828" w:rsidRDefault="00EE2138" w:rsidP="005A03C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частном партнерстве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1. Участие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B87828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 xml:space="preserve">-частном партнерстве осуществляется в соответствии с действующим законодательством в следующих формах: 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1) вовлечение в инвестиционный процесс имущества, находящегося в собственности;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2) реа</w:t>
      </w:r>
      <w:r>
        <w:rPr>
          <w:rFonts w:ascii="Times New Roman" w:hAnsi="Times New Roman" w:cs="Times New Roman"/>
          <w:sz w:val="26"/>
          <w:szCs w:val="26"/>
        </w:rPr>
        <w:t>лизация инвестиционных проектов</w:t>
      </w:r>
      <w:r w:rsidRPr="00B87828">
        <w:rPr>
          <w:rFonts w:ascii="Times New Roman" w:hAnsi="Times New Roman" w:cs="Times New Roman"/>
          <w:sz w:val="26"/>
          <w:szCs w:val="26"/>
        </w:rPr>
        <w:t>;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3) концессионные соглашения;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87828">
        <w:rPr>
          <w:rFonts w:ascii="Times New Roman" w:hAnsi="Times New Roman" w:cs="Times New Roman"/>
          <w:sz w:val="26"/>
          <w:szCs w:val="26"/>
        </w:rPr>
        <w:t>) в иных формах, не противоречащих действующему законодательству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долгосрочную аренду; создание совместных юридических лиц; залог имущества</w:t>
      </w:r>
      <w:r>
        <w:rPr>
          <w:rFonts w:ascii="Times New Roman" w:hAnsi="Times New Roman" w:cs="Times New Roman"/>
          <w:sz w:val="26"/>
          <w:szCs w:val="26"/>
        </w:rPr>
        <w:t>, находящегося в муниципальной собственности,</w:t>
      </w:r>
      <w:r w:rsidRPr="00B87828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 о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 xml:space="preserve">-частном партнерстве; предоставление муниципальных гарантий хозяйствующему субъекту, участвующему в реализации проектов </w:t>
      </w:r>
      <w:proofErr w:type="spellStart"/>
      <w:r w:rsidRPr="00B8782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87828">
        <w:rPr>
          <w:rFonts w:ascii="Times New Roman" w:hAnsi="Times New Roman" w:cs="Times New Roman"/>
          <w:sz w:val="26"/>
          <w:szCs w:val="26"/>
        </w:rPr>
        <w:t>-частного партнерства, и др.).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>6. Формы муниц</w:t>
      </w:r>
      <w:r>
        <w:rPr>
          <w:rFonts w:ascii="Times New Roman" w:hAnsi="Times New Roman" w:cs="Times New Roman"/>
          <w:sz w:val="26"/>
          <w:szCs w:val="26"/>
        </w:rPr>
        <w:t xml:space="preserve">ипальной поддержки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7828">
        <w:rPr>
          <w:rFonts w:ascii="Times New Roman" w:hAnsi="Times New Roman" w:cs="Times New Roman"/>
          <w:sz w:val="26"/>
          <w:szCs w:val="26"/>
        </w:rPr>
        <w:t xml:space="preserve">частного партнерства в </w:t>
      </w:r>
      <w:r>
        <w:rPr>
          <w:rFonts w:ascii="Times New Roman" w:hAnsi="Times New Roman" w:cs="Times New Roman"/>
          <w:sz w:val="26"/>
          <w:szCs w:val="26"/>
        </w:rPr>
        <w:t>городе Когалыме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6.1</w:t>
      </w:r>
      <w:r w:rsidRPr="00335553">
        <w:rPr>
          <w:sz w:val="26"/>
          <w:szCs w:val="26"/>
          <w:lang w:eastAsia="en-US"/>
        </w:rPr>
        <w:t>. Имущественное участие города Когалыма</w:t>
      </w:r>
      <w:r>
        <w:rPr>
          <w:sz w:val="26"/>
          <w:szCs w:val="26"/>
          <w:lang w:eastAsia="en-US"/>
        </w:rPr>
        <w:t xml:space="preserve"> </w:t>
      </w:r>
      <w:r w:rsidRPr="00335553">
        <w:rPr>
          <w:sz w:val="26"/>
          <w:szCs w:val="26"/>
          <w:lang w:eastAsia="en-US"/>
        </w:rPr>
        <w:t xml:space="preserve">в проектах </w:t>
      </w:r>
      <w:proofErr w:type="spellStart"/>
      <w:r>
        <w:rPr>
          <w:sz w:val="26"/>
          <w:szCs w:val="26"/>
          <w:lang w:eastAsia="en-US"/>
        </w:rPr>
        <w:t>муниципально</w:t>
      </w:r>
      <w:proofErr w:type="spellEnd"/>
      <w:r>
        <w:rPr>
          <w:sz w:val="26"/>
          <w:szCs w:val="26"/>
          <w:lang w:eastAsia="en-US"/>
        </w:rPr>
        <w:t>-</w:t>
      </w:r>
      <w:r w:rsidRPr="00335553">
        <w:rPr>
          <w:sz w:val="26"/>
          <w:szCs w:val="26"/>
          <w:lang w:eastAsia="en-US"/>
        </w:rPr>
        <w:t>частн</w:t>
      </w:r>
      <w:r>
        <w:rPr>
          <w:sz w:val="26"/>
          <w:szCs w:val="26"/>
          <w:lang w:eastAsia="en-US"/>
        </w:rPr>
        <w:t>ого</w:t>
      </w:r>
      <w:r w:rsidRPr="00335553">
        <w:rPr>
          <w:sz w:val="26"/>
          <w:szCs w:val="26"/>
          <w:lang w:eastAsia="en-US"/>
        </w:rPr>
        <w:t xml:space="preserve"> партнерств</w:t>
      </w:r>
      <w:r>
        <w:rPr>
          <w:sz w:val="26"/>
          <w:szCs w:val="26"/>
          <w:lang w:eastAsia="en-US"/>
        </w:rPr>
        <w:t xml:space="preserve">а </w:t>
      </w:r>
      <w:r w:rsidRPr="00335553">
        <w:rPr>
          <w:sz w:val="26"/>
          <w:szCs w:val="26"/>
          <w:lang w:eastAsia="en-US"/>
        </w:rPr>
        <w:t>осуществляется в следующих формах: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6.1.1.</w:t>
      </w:r>
      <w:r w:rsidRPr="00335553">
        <w:rPr>
          <w:sz w:val="26"/>
          <w:szCs w:val="26"/>
          <w:lang w:eastAsia="en-US"/>
        </w:rPr>
        <w:t xml:space="preserve"> предоставление городом Когалым в аренду частному партнеру находящихся в </w:t>
      </w:r>
      <w:r>
        <w:rPr>
          <w:sz w:val="26"/>
          <w:szCs w:val="26"/>
          <w:lang w:eastAsia="en-US"/>
        </w:rPr>
        <w:t xml:space="preserve">муниципальной </w:t>
      </w:r>
      <w:r w:rsidRPr="00335553">
        <w:rPr>
          <w:sz w:val="26"/>
          <w:szCs w:val="26"/>
          <w:lang w:eastAsia="en-US"/>
        </w:rPr>
        <w:t xml:space="preserve">собственности земельных участков, на которых </w:t>
      </w:r>
      <w:r w:rsidRPr="00335553">
        <w:rPr>
          <w:sz w:val="26"/>
          <w:szCs w:val="26"/>
          <w:lang w:eastAsia="en-US"/>
        </w:rPr>
        <w:lastRenderedPageBreak/>
        <w:t>располагается или должны располагаться объекты соглашения и (или) которые необходимы для осуществления частным партнером деятельности, предусмотренной соглашением (далее - земельные участки) в целях создания или реконструкции частным партнером объекта недвижимого (движимого) имущества (объекта соглашения), осуществления партнером его последующей эксплуатации в порядке, на условиях и течении срока, определенных соглашением, по истечении которого частный партнер передает его в собственность города Когалыма на условиях и в порядке, предусмотренных соглашением;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 w:rsidRPr="00275D31">
        <w:rPr>
          <w:sz w:val="26"/>
          <w:szCs w:val="26"/>
          <w:lang w:eastAsia="en-US"/>
        </w:rPr>
        <w:t xml:space="preserve">6.1.2. создание организаций смешанной формы собственности в целях создания объекта соглашения о </w:t>
      </w:r>
      <w:proofErr w:type="spellStart"/>
      <w:r w:rsidRPr="00275D31">
        <w:rPr>
          <w:sz w:val="26"/>
          <w:szCs w:val="26"/>
          <w:lang w:eastAsia="en-US"/>
        </w:rPr>
        <w:t>муниципально</w:t>
      </w:r>
      <w:proofErr w:type="spellEnd"/>
      <w:r w:rsidRPr="00275D31">
        <w:rPr>
          <w:sz w:val="26"/>
          <w:szCs w:val="26"/>
          <w:lang w:eastAsia="en-US"/>
        </w:rPr>
        <w:t>-частном партнерстве;</w:t>
      </w:r>
    </w:p>
    <w:p w:rsidR="00EE2138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6.1.3.</w:t>
      </w:r>
      <w:r w:rsidRPr="00335553">
        <w:rPr>
          <w:sz w:val="26"/>
          <w:szCs w:val="26"/>
          <w:lang w:eastAsia="en-US"/>
        </w:rPr>
        <w:t xml:space="preserve"> определение долей города Когалыма и частного партнера в праве собственности на объект соглашения о </w:t>
      </w:r>
      <w:proofErr w:type="spellStart"/>
      <w:r>
        <w:rPr>
          <w:sz w:val="26"/>
          <w:szCs w:val="26"/>
          <w:lang w:eastAsia="en-US"/>
        </w:rPr>
        <w:t>муниципально</w:t>
      </w:r>
      <w:proofErr w:type="spellEnd"/>
      <w:r w:rsidRPr="00335553">
        <w:rPr>
          <w:sz w:val="26"/>
          <w:szCs w:val="26"/>
          <w:lang w:eastAsia="en-US"/>
        </w:rPr>
        <w:t>-частном партнерстве. Такие доли могут определяться как по отдельным этапам исполнения соглашения, так и по его окончании. В случае сохранения доли частного партнера по окончании последнего этапа соглашением может быть предусмотрено право города Когалыма на выкуп доли частного партнера.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</w:t>
      </w:r>
      <w:r w:rsidRPr="00335553">
        <w:rPr>
          <w:sz w:val="26"/>
          <w:szCs w:val="26"/>
          <w:lang w:eastAsia="en-US"/>
        </w:rPr>
        <w:t xml:space="preserve"> Финансовое участие города Когалыма</w:t>
      </w:r>
      <w:r>
        <w:rPr>
          <w:sz w:val="26"/>
          <w:szCs w:val="26"/>
          <w:lang w:eastAsia="en-US"/>
        </w:rPr>
        <w:t xml:space="preserve"> </w:t>
      </w:r>
      <w:r w:rsidRPr="00335553">
        <w:rPr>
          <w:sz w:val="26"/>
          <w:szCs w:val="26"/>
          <w:lang w:eastAsia="en-US"/>
        </w:rPr>
        <w:t xml:space="preserve">в проектах </w:t>
      </w:r>
      <w:proofErr w:type="spellStart"/>
      <w:r>
        <w:rPr>
          <w:sz w:val="26"/>
          <w:szCs w:val="26"/>
          <w:lang w:eastAsia="en-US"/>
        </w:rPr>
        <w:t>муниципально</w:t>
      </w:r>
      <w:proofErr w:type="spellEnd"/>
      <w:r w:rsidRPr="00335553">
        <w:rPr>
          <w:sz w:val="26"/>
          <w:szCs w:val="26"/>
          <w:lang w:eastAsia="en-US"/>
        </w:rPr>
        <w:t>-частн</w:t>
      </w:r>
      <w:r>
        <w:rPr>
          <w:sz w:val="26"/>
          <w:szCs w:val="26"/>
          <w:lang w:eastAsia="en-US"/>
        </w:rPr>
        <w:t>ого</w:t>
      </w:r>
      <w:r w:rsidRPr="00335553">
        <w:rPr>
          <w:sz w:val="26"/>
          <w:szCs w:val="26"/>
          <w:lang w:eastAsia="en-US"/>
        </w:rPr>
        <w:t xml:space="preserve"> партнерств</w:t>
      </w:r>
      <w:r>
        <w:rPr>
          <w:sz w:val="26"/>
          <w:szCs w:val="26"/>
          <w:lang w:eastAsia="en-US"/>
        </w:rPr>
        <w:t xml:space="preserve">а может быть предусмотрено </w:t>
      </w:r>
      <w:r w:rsidRPr="00335553">
        <w:rPr>
          <w:sz w:val="26"/>
          <w:szCs w:val="26"/>
          <w:lang w:eastAsia="en-US"/>
        </w:rPr>
        <w:t>в следующих формах: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6.2.1.</w:t>
      </w:r>
      <w:r w:rsidRPr="00335553">
        <w:rPr>
          <w:sz w:val="26"/>
          <w:szCs w:val="26"/>
          <w:lang w:eastAsia="en-US"/>
        </w:rPr>
        <w:t xml:space="preserve"> муниципальные гарантии по займам, привлекаемым частным партнером для исполнения соглашения;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6.2.2.</w:t>
      </w:r>
      <w:r w:rsidRPr="00335553">
        <w:rPr>
          <w:sz w:val="26"/>
          <w:szCs w:val="26"/>
          <w:lang w:eastAsia="en-US"/>
        </w:rPr>
        <w:t xml:space="preserve"> компенсация частному партнеру части затрат по уплате процентов по привлекаемым для исполнения соглашения заемным средствам;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6.2.3</w:t>
      </w:r>
      <w:r w:rsidRPr="00335553">
        <w:rPr>
          <w:sz w:val="26"/>
          <w:szCs w:val="26"/>
          <w:lang w:eastAsia="en-US"/>
        </w:rPr>
        <w:t xml:space="preserve"> компенсация частному партнеру затрат на исполнение обязательств города Когалыма, возникающих вследствие решений об экономическом регулировании деятельности частного партнера, реализации им мер социальной поддержки потребителей, определяемых в соглашении;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6.2.4.</w:t>
      </w:r>
      <w:r w:rsidRPr="00335553">
        <w:rPr>
          <w:sz w:val="26"/>
          <w:szCs w:val="26"/>
          <w:lang w:eastAsia="en-US"/>
        </w:rPr>
        <w:t xml:space="preserve"> выкуп имущества частного партнера или </w:t>
      </w:r>
      <w:proofErr w:type="spellStart"/>
      <w:r w:rsidRPr="00335553">
        <w:rPr>
          <w:sz w:val="26"/>
          <w:szCs w:val="26"/>
          <w:lang w:eastAsia="en-US"/>
        </w:rPr>
        <w:t>софинансирование</w:t>
      </w:r>
      <w:proofErr w:type="spellEnd"/>
      <w:r w:rsidRPr="00335553">
        <w:rPr>
          <w:sz w:val="26"/>
          <w:szCs w:val="26"/>
          <w:lang w:eastAsia="en-US"/>
        </w:rPr>
        <w:t xml:space="preserve"> деятельности частного партнера в случае, если это предусмотрено долгосрочными целевыми программами города Когалыма;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6.2.5.</w:t>
      </w:r>
      <w:r w:rsidRPr="00335553">
        <w:rPr>
          <w:sz w:val="26"/>
          <w:szCs w:val="26"/>
          <w:lang w:eastAsia="en-US"/>
        </w:rPr>
        <w:t xml:space="preserve"> выкуп имущества частного партнера или </w:t>
      </w:r>
      <w:proofErr w:type="spellStart"/>
      <w:r w:rsidRPr="00335553">
        <w:rPr>
          <w:sz w:val="26"/>
          <w:szCs w:val="26"/>
          <w:lang w:eastAsia="en-US"/>
        </w:rPr>
        <w:t>софинансирование</w:t>
      </w:r>
      <w:proofErr w:type="spellEnd"/>
      <w:r w:rsidRPr="00335553">
        <w:rPr>
          <w:sz w:val="26"/>
          <w:szCs w:val="26"/>
          <w:lang w:eastAsia="en-US"/>
        </w:rPr>
        <w:t xml:space="preserve"> деятельности частного партнера, связанной с выполнением частным партнером обязательств по предоставлению товаров, выполнению работ, оказанию услуг в соответствии с соглашением;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6.2.6.</w:t>
      </w:r>
      <w:r w:rsidRPr="00335553">
        <w:rPr>
          <w:sz w:val="26"/>
          <w:szCs w:val="26"/>
          <w:lang w:eastAsia="en-US"/>
        </w:rPr>
        <w:t xml:space="preserve"> выкуп имущества частного партнера, связанного с обеспечением установленного соглашением минимального дохода от деятельности частного партнера по эксплуатации объекта соглашения;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6.2.7</w:t>
      </w:r>
      <w:r w:rsidRPr="00335553">
        <w:rPr>
          <w:sz w:val="26"/>
          <w:szCs w:val="26"/>
          <w:lang w:eastAsia="en-US"/>
        </w:rPr>
        <w:t xml:space="preserve"> оплата по регулируемым тарифам (ценам) определенного объема товаров, работ, услуг, предусмотренного соглашением и произведенного частным партнером;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6.2.8.</w:t>
      </w:r>
      <w:r w:rsidRPr="00335553">
        <w:rPr>
          <w:sz w:val="26"/>
          <w:szCs w:val="26"/>
          <w:lang w:eastAsia="en-US"/>
        </w:rPr>
        <w:t xml:space="preserve"> компенсация частному партнеру минимального объема потребления согласно условиям соглашения в случае, если эти условия не могут быть выполнены иным путем;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6.2.9.</w:t>
      </w:r>
      <w:r w:rsidRPr="00335553">
        <w:rPr>
          <w:sz w:val="26"/>
          <w:szCs w:val="26"/>
          <w:lang w:eastAsia="en-US"/>
        </w:rPr>
        <w:t xml:space="preserve"> предоставление ассигнований частному партнеру при возникновении права муниципальной собственности на эквивалентную часть уставных (складочных) капиталов указанных лиц, </w:t>
      </w:r>
      <w:r w:rsidR="00124B69">
        <w:rPr>
          <w:sz w:val="26"/>
          <w:szCs w:val="26"/>
          <w:lang w:eastAsia="en-US"/>
        </w:rPr>
        <w:t xml:space="preserve">в порядке, </w:t>
      </w:r>
      <w:r>
        <w:rPr>
          <w:sz w:val="26"/>
          <w:szCs w:val="26"/>
          <w:lang w:eastAsia="en-US"/>
        </w:rPr>
        <w:t>установленном действующим</w:t>
      </w:r>
      <w:r w:rsidRPr="00335553">
        <w:rPr>
          <w:sz w:val="26"/>
          <w:szCs w:val="26"/>
          <w:lang w:eastAsia="en-US"/>
        </w:rPr>
        <w:t xml:space="preserve"> законодательств</w:t>
      </w:r>
      <w:r>
        <w:rPr>
          <w:sz w:val="26"/>
          <w:szCs w:val="26"/>
          <w:lang w:eastAsia="en-US"/>
        </w:rPr>
        <w:t>ом Российской Федерации</w:t>
      </w:r>
      <w:r w:rsidRPr="00335553">
        <w:rPr>
          <w:sz w:val="26"/>
          <w:szCs w:val="26"/>
          <w:lang w:eastAsia="en-US"/>
        </w:rPr>
        <w:t>;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6.2.10.</w:t>
      </w:r>
      <w:r w:rsidRPr="00335553">
        <w:rPr>
          <w:sz w:val="26"/>
          <w:szCs w:val="26"/>
          <w:lang w:eastAsia="en-US"/>
        </w:rPr>
        <w:t xml:space="preserve"> иные формы, в соответствии законодательством Российской Федерации.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335553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3.</w:t>
      </w:r>
      <w:r w:rsidRPr="00335553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Формы и порядок предоставления указанных в пункте 6,2 настоящего Положения форм финансового участия устанавливаются отдельными нормативными правовыми актами города Когалыма в соответствии с действующим законодательством Российской Федерации</w:t>
      </w:r>
      <w:r w:rsidRPr="00335553">
        <w:rPr>
          <w:sz w:val="26"/>
          <w:szCs w:val="26"/>
          <w:lang w:eastAsia="en-US"/>
        </w:rPr>
        <w:t>.</w:t>
      </w:r>
    </w:p>
    <w:p w:rsidR="00EE2138" w:rsidRPr="00335553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6.4.</w:t>
      </w:r>
      <w:r w:rsidRPr="00335553">
        <w:rPr>
          <w:sz w:val="26"/>
          <w:szCs w:val="26"/>
          <w:lang w:eastAsia="en-US"/>
        </w:rPr>
        <w:t xml:space="preserve"> Условия</w:t>
      </w:r>
      <w:r>
        <w:rPr>
          <w:sz w:val="26"/>
          <w:szCs w:val="26"/>
          <w:lang w:eastAsia="en-US"/>
        </w:rPr>
        <w:t xml:space="preserve"> </w:t>
      </w:r>
      <w:r w:rsidRPr="00335553">
        <w:rPr>
          <w:sz w:val="26"/>
          <w:szCs w:val="26"/>
          <w:lang w:eastAsia="en-US"/>
        </w:rPr>
        <w:t xml:space="preserve">соглашения о </w:t>
      </w:r>
      <w:proofErr w:type="spellStart"/>
      <w:r>
        <w:rPr>
          <w:sz w:val="26"/>
          <w:szCs w:val="26"/>
          <w:lang w:eastAsia="en-US"/>
        </w:rPr>
        <w:t>муниципально</w:t>
      </w:r>
      <w:proofErr w:type="spellEnd"/>
      <w:r w:rsidRPr="00335553">
        <w:rPr>
          <w:sz w:val="26"/>
          <w:szCs w:val="26"/>
          <w:lang w:eastAsia="en-US"/>
        </w:rPr>
        <w:t xml:space="preserve">-частном партнерстве </w:t>
      </w:r>
      <w:r>
        <w:rPr>
          <w:sz w:val="26"/>
          <w:szCs w:val="26"/>
          <w:lang w:eastAsia="en-US"/>
        </w:rPr>
        <w:t xml:space="preserve">должны соответствовать требованиям </w:t>
      </w:r>
      <w:r>
        <w:rPr>
          <w:sz w:val="26"/>
          <w:szCs w:val="26"/>
        </w:rPr>
        <w:t>Федеральным законом №</w:t>
      </w:r>
      <w:r w:rsidRPr="00B87828">
        <w:rPr>
          <w:sz w:val="26"/>
          <w:szCs w:val="26"/>
        </w:rPr>
        <w:t>224-ФЗ</w:t>
      </w:r>
      <w:r>
        <w:rPr>
          <w:sz w:val="26"/>
          <w:szCs w:val="26"/>
        </w:rPr>
        <w:t>.</w:t>
      </w:r>
    </w:p>
    <w:p w:rsidR="00EE2138" w:rsidRPr="00B87828" w:rsidRDefault="00EE2138" w:rsidP="00B178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E2138" w:rsidRPr="00B8782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Объекты Соглашения</w:t>
      </w:r>
    </w:p>
    <w:p w:rsidR="00EE2138" w:rsidRPr="00B87828" w:rsidRDefault="00EE2138" w:rsidP="008C7F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2138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 Объектами соглашения могут являться:</w:t>
      </w:r>
      <w:bookmarkStart w:id="1" w:name="Par0"/>
      <w:bookmarkEnd w:id="1"/>
    </w:p>
    <w:p w:rsidR="00EE2138" w:rsidRPr="005870AC" w:rsidRDefault="00EE2138" w:rsidP="008C7FED">
      <w:pPr>
        <w:ind w:firstLine="709"/>
        <w:jc w:val="both"/>
        <w:rPr>
          <w:sz w:val="26"/>
          <w:szCs w:val="26"/>
        </w:rPr>
      </w:pPr>
      <w:r w:rsidRPr="005870AC">
        <w:rPr>
          <w:sz w:val="26"/>
          <w:szCs w:val="26"/>
        </w:rPr>
        <w:t>1) частные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при капитальном ремонте, ремонте и содержании автомобильных дорог), элементы обустройства автомобильных дорог, объекты, предназначенные для взимания платы (в том числе пункты взимания платы), объекты дорожного сервиса;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 w:rsidRPr="000C47A3">
        <w:rPr>
          <w:sz w:val="26"/>
          <w:szCs w:val="26"/>
        </w:rPr>
        <w:t>2</w:t>
      </w:r>
      <w:r>
        <w:rPr>
          <w:sz w:val="26"/>
          <w:szCs w:val="26"/>
        </w:rPr>
        <w:t>)</w:t>
      </w:r>
      <w:r w:rsidRPr="000C47A3">
        <w:rPr>
          <w:sz w:val="26"/>
          <w:szCs w:val="26"/>
        </w:rPr>
        <w:t xml:space="preserve"> подводные и подземные технические сооружения, переходы, </w:t>
      </w:r>
      <w:r w:rsidR="009778AC" w:rsidRPr="009778AC">
        <w:rPr>
          <w:sz w:val="26"/>
          <w:szCs w:val="26"/>
        </w:rPr>
        <w:t>сооружения связи</w:t>
      </w:r>
      <w:r w:rsidR="009778AC">
        <w:rPr>
          <w:sz w:val="26"/>
          <w:szCs w:val="26"/>
        </w:rPr>
        <w:t xml:space="preserve">, </w:t>
      </w:r>
      <w:r w:rsidRPr="000C47A3">
        <w:rPr>
          <w:sz w:val="26"/>
          <w:szCs w:val="26"/>
        </w:rPr>
        <w:t>линии связи и коммуникации, иные линейные объекты связи и коммуникации;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2638A">
        <w:rPr>
          <w:sz w:val="26"/>
          <w:szCs w:val="26"/>
        </w:rPr>
        <w:t>) объекты образования, культуры, спорта, объекты, используемые для организации отдыха граждан и туризма, иные объекты со</w:t>
      </w:r>
      <w:r w:rsidRPr="0014556A">
        <w:rPr>
          <w:sz w:val="26"/>
          <w:szCs w:val="26"/>
        </w:rPr>
        <w:t>циального обслуживания населения;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2638A">
        <w:rPr>
          <w:sz w:val="26"/>
          <w:szCs w:val="26"/>
        </w:rPr>
        <w:t>) объекты, на которых осуществляются обработка, утилизация, обезвреживание, размещение твердых коммунальных отходов;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2638A">
        <w:rPr>
          <w:sz w:val="26"/>
          <w:szCs w:val="26"/>
        </w:rPr>
        <w:t>) объекты благоустройства территорий, в том числе для их освещения;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 w:rsidRPr="00D2638A">
        <w:rPr>
          <w:sz w:val="26"/>
          <w:szCs w:val="26"/>
        </w:rPr>
        <w:t>6) объекты производства, первичной и (или) последующей (промышленной) переработки, хранения сельскохозяйственной продукции, и определенные согласно критериям, установленным Правительством Российской Федерации.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2. Объектом соглашения</w:t>
      </w:r>
      <w:r>
        <w:rPr>
          <w:sz w:val="26"/>
          <w:szCs w:val="26"/>
        </w:rPr>
        <w:t>,</w:t>
      </w:r>
      <w:r w:rsidRPr="00D2638A">
        <w:rPr>
          <w:sz w:val="26"/>
          <w:szCs w:val="26"/>
        </w:rPr>
        <w:t xml:space="preserve"> из указанн</w:t>
      </w:r>
      <w:r>
        <w:rPr>
          <w:sz w:val="26"/>
          <w:szCs w:val="26"/>
        </w:rPr>
        <w:t xml:space="preserve">ых в пункте 7.1 настоящего Положения, </w:t>
      </w:r>
      <w:r w:rsidRPr="00D2638A">
        <w:rPr>
          <w:sz w:val="26"/>
          <w:szCs w:val="26"/>
        </w:rPr>
        <w:t>может быть только имущество, в отношении которого законодательством Российской Федерации не установлены принадлежность исключительно к государственной, муниципальной собственности или запрет на отчуждение в частную собственность либо на нахождение в частной собственности.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3. Соглашение может быть заключено в отношении нескольких объектов</w:t>
      </w:r>
      <w:r>
        <w:rPr>
          <w:sz w:val="26"/>
          <w:szCs w:val="26"/>
        </w:rPr>
        <w:t>, указанных в пункте 7.1 настоящего Положения</w:t>
      </w:r>
      <w:r w:rsidRPr="00D2638A">
        <w:rPr>
          <w:sz w:val="26"/>
          <w:szCs w:val="26"/>
        </w:rPr>
        <w:t>. Заключение соглашения в отношении нескольких объектов соглашения допускается в случае, если указанные действия (бездействие) не приведут к недопущению, ограничению, устранению конкуренции.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4. Объект соглашения, подлежащий реконструкции, должен находиться в собственности публичного партнера на момент заключения соглашения. Указанный объект на момент его передачи частному партнеру должен быть свободным от прав третьих лиц.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5. Не допускается передача частному партнеру объекта соглашения (входящего в его состав имущества),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управления.</w:t>
      </w:r>
    </w:p>
    <w:p w:rsidR="00EE2138" w:rsidRPr="00D2638A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6. Частный партнер не вправе передавать в залог объект соглашения и (или) свои права по соглашению, за исключением их использования в качестве способа обеспечения исполнения обязательств перед финансирующим лицом при наличии прямого соглашения. Обращение взыскания на предмет залога возможно только в случае,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соглашения.</w:t>
      </w:r>
    </w:p>
    <w:p w:rsidR="00EE2138" w:rsidRDefault="00EE2138" w:rsidP="008C7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D2638A">
        <w:rPr>
          <w:sz w:val="26"/>
          <w:szCs w:val="26"/>
        </w:rPr>
        <w:t>7. В случае обращения взыскания на предмет залога публичный партнер имеет право преимущественной покупки предмета залога по цене, равной задолженности частного партнера перед финансирующим лицом, но не более чем стоимость предмета залога.</w:t>
      </w:r>
    </w:p>
    <w:p w:rsidR="00EE2138" w:rsidRDefault="00EE2138" w:rsidP="00FD504B">
      <w:pPr>
        <w:ind w:firstLine="709"/>
        <w:jc w:val="both"/>
        <w:rPr>
          <w:sz w:val="26"/>
          <w:szCs w:val="26"/>
        </w:rPr>
      </w:pPr>
    </w:p>
    <w:p w:rsidR="00EE2138" w:rsidRPr="00B87828" w:rsidRDefault="00EE2138" w:rsidP="0014556A">
      <w:pPr>
        <w:ind w:firstLine="709"/>
        <w:jc w:val="center"/>
        <w:rPr>
          <w:sz w:val="26"/>
          <w:szCs w:val="26"/>
        </w:rPr>
      </w:pPr>
      <w:r w:rsidRPr="0009031F">
        <w:rPr>
          <w:sz w:val="26"/>
          <w:szCs w:val="26"/>
        </w:rPr>
        <w:t>8. Полномочия уполномоченного органа</w:t>
      </w:r>
    </w:p>
    <w:p w:rsidR="00EE2138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</w:p>
    <w:p w:rsidR="00EE2138" w:rsidRPr="00FD504B" w:rsidRDefault="00EE2138" w:rsidP="008C7FED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</w:t>
      </w:r>
      <w:r w:rsidRPr="00FD504B">
        <w:rPr>
          <w:sz w:val="26"/>
          <w:szCs w:val="26"/>
          <w:lang w:eastAsia="en-US"/>
        </w:rPr>
        <w:t xml:space="preserve">2. </w:t>
      </w:r>
      <w:r>
        <w:rPr>
          <w:sz w:val="26"/>
          <w:szCs w:val="26"/>
          <w:lang w:eastAsia="en-US"/>
        </w:rPr>
        <w:t xml:space="preserve">Администрация города Когалыма как </w:t>
      </w:r>
      <w:r>
        <w:rPr>
          <w:sz w:val="26"/>
          <w:szCs w:val="26"/>
        </w:rPr>
        <w:t xml:space="preserve">уполномоченный орган в сфере </w:t>
      </w:r>
      <w:proofErr w:type="spellStart"/>
      <w:r>
        <w:rPr>
          <w:sz w:val="26"/>
          <w:szCs w:val="26"/>
        </w:rPr>
        <w:t>муниципально</w:t>
      </w:r>
      <w:proofErr w:type="spellEnd"/>
      <w:r>
        <w:rPr>
          <w:sz w:val="26"/>
          <w:szCs w:val="26"/>
        </w:rPr>
        <w:t xml:space="preserve">-частного партнерства осуществляет </w:t>
      </w:r>
      <w:r w:rsidRPr="00FD504B">
        <w:rPr>
          <w:sz w:val="26"/>
          <w:szCs w:val="26"/>
          <w:lang w:eastAsia="en-US"/>
        </w:rPr>
        <w:t>следующ</w:t>
      </w:r>
      <w:r>
        <w:rPr>
          <w:sz w:val="26"/>
          <w:szCs w:val="26"/>
          <w:lang w:eastAsia="en-US"/>
        </w:rPr>
        <w:t>ие</w:t>
      </w:r>
      <w:r w:rsidRPr="00FD504B">
        <w:rPr>
          <w:sz w:val="26"/>
          <w:szCs w:val="26"/>
          <w:lang w:eastAsia="en-US"/>
        </w:rPr>
        <w:t xml:space="preserve"> полномочи</w:t>
      </w:r>
      <w:r>
        <w:rPr>
          <w:sz w:val="26"/>
          <w:szCs w:val="26"/>
          <w:lang w:eastAsia="en-US"/>
        </w:rPr>
        <w:t>я</w:t>
      </w:r>
      <w:r w:rsidRPr="00FD504B">
        <w:rPr>
          <w:sz w:val="26"/>
          <w:szCs w:val="26"/>
          <w:lang w:eastAsia="en-US"/>
        </w:rPr>
        <w:t>:</w:t>
      </w:r>
    </w:p>
    <w:p w:rsidR="00EE2138" w:rsidRDefault="00EE2138" w:rsidP="008C7FED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8.2.1.</w:t>
      </w:r>
      <w:r w:rsidRPr="00FD504B">
        <w:rPr>
          <w:sz w:val="26"/>
          <w:szCs w:val="26"/>
          <w:lang w:eastAsia="en-US"/>
        </w:rPr>
        <w:t xml:space="preserve"> обеспечение координации деятельности </w:t>
      </w:r>
      <w:r>
        <w:rPr>
          <w:sz w:val="26"/>
          <w:szCs w:val="26"/>
          <w:lang w:eastAsia="en-US"/>
        </w:rPr>
        <w:t>структурных подразделений Администрации города Когалыма</w:t>
      </w:r>
      <w:r>
        <w:rPr>
          <w:sz w:val="26"/>
          <w:szCs w:val="26"/>
        </w:rPr>
        <w:t>, наделенных функциями по решению вопросов местного значения, для решения которых предназначен объект, в отношении которого в соответствии с Федеральным законом №</w:t>
      </w:r>
      <w:r w:rsidRPr="00B87828">
        <w:rPr>
          <w:sz w:val="26"/>
          <w:szCs w:val="26"/>
        </w:rPr>
        <w:t xml:space="preserve"> 224-ФЗ</w:t>
      </w:r>
      <w:r>
        <w:rPr>
          <w:sz w:val="26"/>
          <w:szCs w:val="26"/>
        </w:rPr>
        <w:t xml:space="preserve"> возможно заключение соглашения и структурных подразделений Администрации города Когалыма, осуществляющих функции по реализации единой инвестиционной политики и нормативному правовому регулированию, оказанию муниципальных услуг в соответствующих сферах экономической деятельности;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8.2.2.</w:t>
      </w:r>
      <w:r w:rsidRPr="00FD504B">
        <w:rPr>
          <w:sz w:val="26"/>
          <w:szCs w:val="26"/>
          <w:lang w:eastAsia="en-US"/>
        </w:rPr>
        <w:t xml:space="preserve">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FD504B">
        <w:rPr>
          <w:sz w:val="26"/>
          <w:szCs w:val="26"/>
          <w:lang w:eastAsia="en-US"/>
        </w:rPr>
        <w:t>муниципально</w:t>
      </w:r>
      <w:proofErr w:type="spellEnd"/>
      <w:r w:rsidRPr="00FD504B">
        <w:rPr>
          <w:sz w:val="26"/>
          <w:szCs w:val="26"/>
          <w:lang w:eastAsia="en-US"/>
        </w:rPr>
        <w:t>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8.2.3.</w:t>
      </w:r>
      <w:r w:rsidRPr="00FD504B">
        <w:rPr>
          <w:sz w:val="26"/>
          <w:szCs w:val="26"/>
          <w:lang w:eastAsia="en-US"/>
        </w:rPr>
        <w:t xml:space="preserve"> осуществление мониторинга реализации соглашения о </w:t>
      </w:r>
      <w:proofErr w:type="spellStart"/>
      <w:r w:rsidRPr="00FD504B">
        <w:rPr>
          <w:sz w:val="26"/>
          <w:szCs w:val="26"/>
          <w:lang w:eastAsia="en-US"/>
        </w:rPr>
        <w:t>муниципально</w:t>
      </w:r>
      <w:proofErr w:type="spellEnd"/>
      <w:r w:rsidRPr="00FD504B">
        <w:rPr>
          <w:sz w:val="26"/>
          <w:szCs w:val="26"/>
          <w:lang w:eastAsia="en-US"/>
        </w:rPr>
        <w:t>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8.2.4</w:t>
      </w:r>
      <w:r w:rsidRPr="00FD504B">
        <w:rPr>
          <w:sz w:val="26"/>
          <w:szCs w:val="26"/>
          <w:lang w:eastAsia="en-US"/>
        </w:rPr>
        <w:t xml:space="preserve">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FD504B">
        <w:rPr>
          <w:sz w:val="26"/>
          <w:szCs w:val="26"/>
          <w:lang w:eastAsia="en-US"/>
        </w:rPr>
        <w:t>муниципально</w:t>
      </w:r>
      <w:proofErr w:type="spellEnd"/>
      <w:r w:rsidRPr="00FD504B">
        <w:rPr>
          <w:sz w:val="26"/>
          <w:szCs w:val="26"/>
          <w:lang w:eastAsia="en-US"/>
        </w:rPr>
        <w:t>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8.2.5.</w:t>
      </w:r>
      <w:r w:rsidRPr="00FD504B">
        <w:rPr>
          <w:sz w:val="26"/>
          <w:szCs w:val="26"/>
          <w:lang w:eastAsia="en-US"/>
        </w:rPr>
        <w:t xml:space="preserve"> ведение реестра заключенных соглашений о </w:t>
      </w:r>
      <w:proofErr w:type="spellStart"/>
      <w:r w:rsidRPr="00FD504B">
        <w:rPr>
          <w:sz w:val="26"/>
          <w:szCs w:val="26"/>
          <w:lang w:eastAsia="en-US"/>
        </w:rPr>
        <w:t>муниципально</w:t>
      </w:r>
      <w:proofErr w:type="spellEnd"/>
      <w:r w:rsidRPr="00FD504B">
        <w:rPr>
          <w:sz w:val="26"/>
          <w:szCs w:val="26"/>
          <w:lang w:eastAsia="en-US"/>
        </w:rPr>
        <w:t>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8.2.6.</w:t>
      </w:r>
      <w:r w:rsidRPr="00FD504B">
        <w:rPr>
          <w:sz w:val="26"/>
          <w:szCs w:val="26"/>
          <w:lang w:eastAsia="en-US"/>
        </w:rPr>
        <w:t xml:space="preserve"> обеспечение открытости и доступности информации о соглашении о </w:t>
      </w:r>
      <w:proofErr w:type="spellStart"/>
      <w:r w:rsidRPr="00FD504B">
        <w:rPr>
          <w:sz w:val="26"/>
          <w:szCs w:val="26"/>
          <w:lang w:eastAsia="en-US"/>
        </w:rPr>
        <w:t>муниципально</w:t>
      </w:r>
      <w:proofErr w:type="spellEnd"/>
      <w:r w:rsidRPr="00FD504B">
        <w:rPr>
          <w:sz w:val="26"/>
          <w:szCs w:val="26"/>
          <w:lang w:eastAsia="en-US"/>
        </w:rPr>
        <w:t>-частном партнерстве;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8.2.7.</w:t>
      </w:r>
      <w:r w:rsidRPr="00FD504B">
        <w:rPr>
          <w:sz w:val="26"/>
          <w:szCs w:val="26"/>
          <w:lang w:eastAsia="en-US"/>
        </w:rPr>
        <w:t xml:space="preserve"> представление в уполномоченный орган результатов мониторинга реализации соглашения о </w:t>
      </w:r>
      <w:proofErr w:type="spellStart"/>
      <w:r w:rsidRPr="00FD504B">
        <w:rPr>
          <w:sz w:val="26"/>
          <w:szCs w:val="26"/>
          <w:lang w:eastAsia="en-US"/>
        </w:rPr>
        <w:t>муниципально</w:t>
      </w:r>
      <w:proofErr w:type="spellEnd"/>
      <w:r w:rsidRPr="00FD504B">
        <w:rPr>
          <w:sz w:val="26"/>
          <w:szCs w:val="26"/>
          <w:lang w:eastAsia="en-US"/>
        </w:rPr>
        <w:t>-частном партнерстве;</w:t>
      </w:r>
    </w:p>
    <w:p w:rsidR="00EE2138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8.2.8</w:t>
      </w:r>
      <w:r w:rsidRPr="00FD504B">
        <w:rPr>
          <w:sz w:val="26"/>
          <w:szCs w:val="26"/>
          <w:lang w:eastAsia="en-US"/>
        </w:rPr>
        <w:t xml:space="preserve"> осуществление иных полномочий, предусмотренных</w:t>
      </w:r>
      <w:r w:rsidRPr="00D44F5E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Федеральным законом №</w:t>
      </w:r>
      <w:r w:rsidRPr="00B87828">
        <w:rPr>
          <w:sz w:val="26"/>
          <w:szCs w:val="26"/>
        </w:rPr>
        <w:t xml:space="preserve"> 224-ФЗ</w:t>
      </w:r>
      <w:r w:rsidRPr="00FD504B">
        <w:rPr>
          <w:sz w:val="26"/>
          <w:szCs w:val="26"/>
          <w:lang w:eastAsia="en-US"/>
        </w:rPr>
        <w:t xml:space="preserve">, другими федеральными законами, законами и нормативными правовыми актами субъектов Российской Федерации, </w:t>
      </w:r>
      <w:r>
        <w:rPr>
          <w:sz w:val="26"/>
          <w:szCs w:val="26"/>
          <w:lang w:eastAsia="en-US"/>
        </w:rPr>
        <w:t>У</w:t>
      </w:r>
      <w:r w:rsidRPr="00FD504B">
        <w:rPr>
          <w:sz w:val="26"/>
          <w:szCs w:val="26"/>
          <w:lang w:eastAsia="en-US"/>
        </w:rPr>
        <w:t>став</w:t>
      </w:r>
      <w:r>
        <w:rPr>
          <w:sz w:val="26"/>
          <w:szCs w:val="26"/>
          <w:lang w:eastAsia="en-US"/>
        </w:rPr>
        <w:t>ом</w:t>
      </w:r>
      <w:r w:rsidRPr="00FD504B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города Когалыма</w:t>
      </w:r>
      <w:r w:rsidRPr="00FD504B">
        <w:rPr>
          <w:sz w:val="26"/>
          <w:szCs w:val="26"/>
          <w:lang w:eastAsia="en-US"/>
        </w:rPr>
        <w:t>.</w:t>
      </w: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</w:t>
      </w:r>
      <w:r w:rsidRPr="00FD504B">
        <w:rPr>
          <w:sz w:val="26"/>
          <w:szCs w:val="26"/>
          <w:lang w:eastAsia="en-US"/>
        </w:rPr>
        <w:t xml:space="preserve">3. Глава муниципального образования направляет в </w:t>
      </w:r>
      <w:r>
        <w:rPr>
          <w:sz w:val="26"/>
          <w:szCs w:val="26"/>
          <w:lang w:eastAsia="en-US"/>
        </w:rPr>
        <w:t xml:space="preserve">Департамент экономического развития Ханты-мансийского автономного округа – Югры, уполномоченный исполнительным органом государственной власти               Ханты-Мансийского автономного округа - Югры на осуществление полномочий, предусмотренных подпунктами 1-9 части 2 статьи 17 </w:t>
      </w:r>
      <w:r>
        <w:rPr>
          <w:sz w:val="26"/>
          <w:szCs w:val="26"/>
        </w:rPr>
        <w:t>Федерального закона №</w:t>
      </w:r>
      <w:r w:rsidRPr="00B87828">
        <w:rPr>
          <w:sz w:val="26"/>
          <w:szCs w:val="26"/>
        </w:rPr>
        <w:t>224-ФЗ</w:t>
      </w:r>
      <w:r w:rsidRPr="00FD504B">
        <w:rPr>
          <w:sz w:val="26"/>
          <w:szCs w:val="26"/>
          <w:lang w:eastAsia="en-US"/>
        </w:rPr>
        <w:t xml:space="preserve">, проект </w:t>
      </w:r>
      <w:proofErr w:type="spellStart"/>
      <w:r w:rsidRPr="00FD504B">
        <w:rPr>
          <w:sz w:val="26"/>
          <w:szCs w:val="26"/>
          <w:lang w:eastAsia="en-US"/>
        </w:rPr>
        <w:t>муниципально</w:t>
      </w:r>
      <w:proofErr w:type="spellEnd"/>
      <w:r w:rsidRPr="00FD504B">
        <w:rPr>
          <w:sz w:val="26"/>
          <w:szCs w:val="26"/>
          <w:lang w:eastAsia="en-US"/>
        </w:rPr>
        <w:t xml:space="preserve">-частного партнерства для проведения оценки эффективности проекта и определения его сравнительного преимущества в соответствии с </w:t>
      </w:r>
      <w:hyperlink r:id="rId8" w:history="1">
        <w:r w:rsidRPr="00FD504B">
          <w:rPr>
            <w:sz w:val="26"/>
            <w:szCs w:val="26"/>
            <w:lang w:eastAsia="en-US"/>
          </w:rPr>
          <w:t>частями 2</w:t>
        </w:r>
      </w:hyperlink>
      <w:r w:rsidRPr="00FD504B">
        <w:rPr>
          <w:sz w:val="26"/>
          <w:szCs w:val="26"/>
          <w:lang w:eastAsia="en-US"/>
        </w:rPr>
        <w:t xml:space="preserve"> - </w:t>
      </w:r>
      <w:hyperlink r:id="rId9" w:history="1">
        <w:r w:rsidRPr="00FD504B">
          <w:rPr>
            <w:sz w:val="26"/>
            <w:szCs w:val="26"/>
            <w:lang w:eastAsia="en-US"/>
          </w:rPr>
          <w:t>5 статьи 9</w:t>
        </w:r>
      </w:hyperlink>
      <w:r w:rsidRPr="00FD504B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Федеральным законом №</w:t>
      </w:r>
      <w:r w:rsidRPr="00B87828">
        <w:rPr>
          <w:sz w:val="26"/>
          <w:szCs w:val="26"/>
        </w:rPr>
        <w:t>224-ФЗ</w:t>
      </w:r>
      <w:r w:rsidRPr="00FD504B">
        <w:rPr>
          <w:sz w:val="26"/>
          <w:szCs w:val="26"/>
          <w:lang w:eastAsia="en-US"/>
        </w:rPr>
        <w:t>.</w:t>
      </w:r>
    </w:p>
    <w:p w:rsidR="00EE2138" w:rsidRPr="00D44F5E" w:rsidRDefault="00EE2138" w:rsidP="00B17837">
      <w:pPr>
        <w:pStyle w:val="ConsPlusNormal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Определение частного партнера для реализации </w:t>
      </w:r>
    </w:p>
    <w:p w:rsidR="00EE213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-частного проекта </w:t>
      </w:r>
    </w:p>
    <w:p w:rsidR="00EE2138" w:rsidRDefault="00EE2138" w:rsidP="00B178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2138" w:rsidRPr="00FD504B" w:rsidRDefault="00EE2138" w:rsidP="008C7FED">
      <w:pPr>
        <w:widowControl/>
        <w:ind w:firstLine="709"/>
        <w:jc w:val="both"/>
        <w:rPr>
          <w:sz w:val="26"/>
          <w:szCs w:val="26"/>
          <w:lang w:eastAsia="en-US"/>
        </w:rPr>
      </w:pPr>
      <w:r w:rsidRPr="000C0C2E">
        <w:rPr>
          <w:sz w:val="26"/>
          <w:szCs w:val="26"/>
          <w:lang w:eastAsia="en-US"/>
        </w:rPr>
        <w:t xml:space="preserve">Определение частного партнера для реализации </w:t>
      </w:r>
      <w:proofErr w:type="spellStart"/>
      <w:r w:rsidRPr="000C0C2E">
        <w:rPr>
          <w:sz w:val="26"/>
          <w:szCs w:val="26"/>
          <w:lang w:eastAsia="en-US"/>
        </w:rPr>
        <w:t>муниципально</w:t>
      </w:r>
      <w:proofErr w:type="spellEnd"/>
      <w:r w:rsidRPr="000C0C2E">
        <w:rPr>
          <w:sz w:val="26"/>
          <w:szCs w:val="26"/>
          <w:lang w:eastAsia="en-US"/>
        </w:rPr>
        <w:t xml:space="preserve">-частного проекта </w:t>
      </w:r>
      <w:r>
        <w:rPr>
          <w:sz w:val="26"/>
          <w:szCs w:val="26"/>
          <w:lang w:eastAsia="en-US"/>
        </w:rPr>
        <w:t xml:space="preserve">осуществляется в соответствии с главой 5 </w:t>
      </w:r>
      <w:r>
        <w:rPr>
          <w:sz w:val="26"/>
          <w:szCs w:val="26"/>
        </w:rPr>
        <w:t>Федерального закона №</w:t>
      </w:r>
      <w:r w:rsidRPr="00B87828">
        <w:rPr>
          <w:sz w:val="26"/>
          <w:szCs w:val="26"/>
        </w:rPr>
        <w:t>224-ФЗ</w:t>
      </w:r>
      <w:r w:rsidRPr="00FD504B">
        <w:rPr>
          <w:sz w:val="26"/>
          <w:szCs w:val="26"/>
          <w:lang w:eastAsia="en-US"/>
        </w:rPr>
        <w:t>.</w:t>
      </w:r>
    </w:p>
    <w:p w:rsidR="00EE2138" w:rsidRDefault="00EE2138" w:rsidP="008C7F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Default="00EE2138" w:rsidP="008C7F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Default="00EE2138" w:rsidP="008C7F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E2138" w:rsidRPr="00B87828" w:rsidRDefault="00EE2138" w:rsidP="008C7FED">
      <w:pPr>
        <w:widowControl/>
        <w:suppressAutoHyphens/>
        <w:autoSpaceDE/>
        <w:adjustRightInd/>
        <w:ind w:firstLine="709"/>
        <w:jc w:val="center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>_________________________</w:t>
      </w:r>
    </w:p>
    <w:sectPr w:rsidR="00EE2138" w:rsidRPr="00B87828" w:rsidSect="008C7FED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A3"/>
    <w:rsid w:val="00011412"/>
    <w:rsid w:val="000128AE"/>
    <w:rsid w:val="000174A2"/>
    <w:rsid w:val="00023962"/>
    <w:rsid w:val="000247B0"/>
    <w:rsid w:val="00040B51"/>
    <w:rsid w:val="00046597"/>
    <w:rsid w:val="00046F56"/>
    <w:rsid w:val="00063CB1"/>
    <w:rsid w:val="00080EC4"/>
    <w:rsid w:val="00086091"/>
    <w:rsid w:val="0009031F"/>
    <w:rsid w:val="00093A7B"/>
    <w:rsid w:val="00097DA6"/>
    <w:rsid w:val="000C0C2E"/>
    <w:rsid w:val="000C23EE"/>
    <w:rsid w:val="000C2565"/>
    <w:rsid w:val="000C47A3"/>
    <w:rsid w:val="000C5FD7"/>
    <w:rsid w:val="000E1CD5"/>
    <w:rsid w:val="000E7AB5"/>
    <w:rsid w:val="00102C97"/>
    <w:rsid w:val="00103CEA"/>
    <w:rsid w:val="001212B6"/>
    <w:rsid w:val="00122A65"/>
    <w:rsid w:val="00124B69"/>
    <w:rsid w:val="00131B22"/>
    <w:rsid w:val="0014556A"/>
    <w:rsid w:val="00146AD6"/>
    <w:rsid w:val="00154864"/>
    <w:rsid w:val="001633E2"/>
    <w:rsid w:val="00164990"/>
    <w:rsid w:val="00172FF9"/>
    <w:rsid w:val="00180505"/>
    <w:rsid w:val="001826FA"/>
    <w:rsid w:val="00185E67"/>
    <w:rsid w:val="00186348"/>
    <w:rsid w:val="0019633C"/>
    <w:rsid w:val="001A041B"/>
    <w:rsid w:val="001A5D9C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934"/>
    <w:rsid w:val="001E5F8D"/>
    <w:rsid w:val="001F5FF4"/>
    <w:rsid w:val="00200255"/>
    <w:rsid w:val="002006B8"/>
    <w:rsid w:val="00203F13"/>
    <w:rsid w:val="00225CFC"/>
    <w:rsid w:val="00226101"/>
    <w:rsid w:val="00232F83"/>
    <w:rsid w:val="00242C88"/>
    <w:rsid w:val="002435B9"/>
    <w:rsid w:val="002448C0"/>
    <w:rsid w:val="002521AD"/>
    <w:rsid w:val="0026038B"/>
    <w:rsid w:val="0026447D"/>
    <w:rsid w:val="00270A8F"/>
    <w:rsid w:val="0027101E"/>
    <w:rsid w:val="00275D31"/>
    <w:rsid w:val="00287645"/>
    <w:rsid w:val="00290F84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4626"/>
    <w:rsid w:val="0031538D"/>
    <w:rsid w:val="003217E2"/>
    <w:rsid w:val="00332DA5"/>
    <w:rsid w:val="00335553"/>
    <w:rsid w:val="00337E8D"/>
    <w:rsid w:val="00360CD4"/>
    <w:rsid w:val="00363A3F"/>
    <w:rsid w:val="003733ED"/>
    <w:rsid w:val="00376517"/>
    <w:rsid w:val="00377BB1"/>
    <w:rsid w:val="00384734"/>
    <w:rsid w:val="00394D7D"/>
    <w:rsid w:val="00395818"/>
    <w:rsid w:val="00395BED"/>
    <w:rsid w:val="003A090A"/>
    <w:rsid w:val="003A4C47"/>
    <w:rsid w:val="004032FE"/>
    <w:rsid w:val="004133DA"/>
    <w:rsid w:val="00413D67"/>
    <w:rsid w:val="0041480C"/>
    <w:rsid w:val="00422EEA"/>
    <w:rsid w:val="00460ABE"/>
    <w:rsid w:val="0046298E"/>
    <w:rsid w:val="00477B9A"/>
    <w:rsid w:val="00487E79"/>
    <w:rsid w:val="00487EC7"/>
    <w:rsid w:val="0049047F"/>
    <w:rsid w:val="00496E0D"/>
    <w:rsid w:val="004A0218"/>
    <w:rsid w:val="004B54BD"/>
    <w:rsid w:val="004E1AB9"/>
    <w:rsid w:val="004F7230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870AC"/>
    <w:rsid w:val="0058717D"/>
    <w:rsid w:val="005911B1"/>
    <w:rsid w:val="00591A7B"/>
    <w:rsid w:val="00596AA3"/>
    <w:rsid w:val="00597328"/>
    <w:rsid w:val="005A03C9"/>
    <w:rsid w:val="005A1B74"/>
    <w:rsid w:val="005B4D55"/>
    <w:rsid w:val="005C52D8"/>
    <w:rsid w:val="005D0914"/>
    <w:rsid w:val="005D173C"/>
    <w:rsid w:val="00601708"/>
    <w:rsid w:val="006074BE"/>
    <w:rsid w:val="006352AC"/>
    <w:rsid w:val="0065774F"/>
    <w:rsid w:val="00661855"/>
    <w:rsid w:val="006622B5"/>
    <w:rsid w:val="006675BD"/>
    <w:rsid w:val="00685AE0"/>
    <w:rsid w:val="006A53DA"/>
    <w:rsid w:val="006A6F92"/>
    <w:rsid w:val="006B21CF"/>
    <w:rsid w:val="006C2F75"/>
    <w:rsid w:val="006E29BC"/>
    <w:rsid w:val="00702563"/>
    <w:rsid w:val="00754E00"/>
    <w:rsid w:val="00773321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4E3E"/>
    <w:rsid w:val="007F0109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7317F"/>
    <w:rsid w:val="00876080"/>
    <w:rsid w:val="008817CE"/>
    <w:rsid w:val="00890334"/>
    <w:rsid w:val="008910F5"/>
    <w:rsid w:val="00893424"/>
    <w:rsid w:val="008977EB"/>
    <w:rsid w:val="008C10CC"/>
    <w:rsid w:val="008C221A"/>
    <w:rsid w:val="008C7FED"/>
    <w:rsid w:val="008E2A6E"/>
    <w:rsid w:val="008E5AD8"/>
    <w:rsid w:val="008F0313"/>
    <w:rsid w:val="008F1557"/>
    <w:rsid w:val="008F2A06"/>
    <w:rsid w:val="008F5134"/>
    <w:rsid w:val="00953B32"/>
    <w:rsid w:val="00956B6B"/>
    <w:rsid w:val="00972E11"/>
    <w:rsid w:val="00973C48"/>
    <w:rsid w:val="009778AC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9CA"/>
    <w:rsid w:val="00A04FB4"/>
    <w:rsid w:val="00A07678"/>
    <w:rsid w:val="00A1360E"/>
    <w:rsid w:val="00A16D8F"/>
    <w:rsid w:val="00A32EED"/>
    <w:rsid w:val="00A34209"/>
    <w:rsid w:val="00A35EA3"/>
    <w:rsid w:val="00A4331B"/>
    <w:rsid w:val="00A7669B"/>
    <w:rsid w:val="00A80540"/>
    <w:rsid w:val="00AA12E7"/>
    <w:rsid w:val="00AC52A2"/>
    <w:rsid w:val="00AC66F4"/>
    <w:rsid w:val="00AD03B6"/>
    <w:rsid w:val="00AD56C8"/>
    <w:rsid w:val="00AD6F13"/>
    <w:rsid w:val="00AD78B6"/>
    <w:rsid w:val="00AE6AD6"/>
    <w:rsid w:val="00AF10A4"/>
    <w:rsid w:val="00AF3851"/>
    <w:rsid w:val="00B015FD"/>
    <w:rsid w:val="00B075B2"/>
    <w:rsid w:val="00B17837"/>
    <w:rsid w:val="00B244CA"/>
    <w:rsid w:val="00B360A3"/>
    <w:rsid w:val="00B36BF8"/>
    <w:rsid w:val="00B37683"/>
    <w:rsid w:val="00B50C0A"/>
    <w:rsid w:val="00B56151"/>
    <w:rsid w:val="00B619AF"/>
    <w:rsid w:val="00B62598"/>
    <w:rsid w:val="00B70669"/>
    <w:rsid w:val="00B82372"/>
    <w:rsid w:val="00B87828"/>
    <w:rsid w:val="00BA129E"/>
    <w:rsid w:val="00BA5E33"/>
    <w:rsid w:val="00BA62E7"/>
    <w:rsid w:val="00BC1EF8"/>
    <w:rsid w:val="00BC3FAE"/>
    <w:rsid w:val="00BD5C70"/>
    <w:rsid w:val="00C05153"/>
    <w:rsid w:val="00C207C3"/>
    <w:rsid w:val="00C220E7"/>
    <w:rsid w:val="00C425F8"/>
    <w:rsid w:val="00C63757"/>
    <w:rsid w:val="00C66CBE"/>
    <w:rsid w:val="00C76CFA"/>
    <w:rsid w:val="00C87A19"/>
    <w:rsid w:val="00C91235"/>
    <w:rsid w:val="00C939C8"/>
    <w:rsid w:val="00CC6F61"/>
    <w:rsid w:val="00CC725A"/>
    <w:rsid w:val="00CF0BE1"/>
    <w:rsid w:val="00D005AB"/>
    <w:rsid w:val="00D00796"/>
    <w:rsid w:val="00D13B6C"/>
    <w:rsid w:val="00D2638A"/>
    <w:rsid w:val="00D44F5E"/>
    <w:rsid w:val="00D62A56"/>
    <w:rsid w:val="00D75B97"/>
    <w:rsid w:val="00D84C6D"/>
    <w:rsid w:val="00D85C79"/>
    <w:rsid w:val="00D87716"/>
    <w:rsid w:val="00D94177"/>
    <w:rsid w:val="00D97A8D"/>
    <w:rsid w:val="00DA4475"/>
    <w:rsid w:val="00DB0B5A"/>
    <w:rsid w:val="00DB1BCD"/>
    <w:rsid w:val="00DB2321"/>
    <w:rsid w:val="00DB7C99"/>
    <w:rsid w:val="00DC6EBE"/>
    <w:rsid w:val="00DD3A0F"/>
    <w:rsid w:val="00E0462E"/>
    <w:rsid w:val="00E156AE"/>
    <w:rsid w:val="00E37092"/>
    <w:rsid w:val="00E50759"/>
    <w:rsid w:val="00E5141D"/>
    <w:rsid w:val="00E5353E"/>
    <w:rsid w:val="00E54F23"/>
    <w:rsid w:val="00E65E36"/>
    <w:rsid w:val="00E94E70"/>
    <w:rsid w:val="00EC3EF7"/>
    <w:rsid w:val="00EC5F73"/>
    <w:rsid w:val="00ED3349"/>
    <w:rsid w:val="00EE2138"/>
    <w:rsid w:val="00EE3888"/>
    <w:rsid w:val="00F02B55"/>
    <w:rsid w:val="00F20995"/>
    <w:rsid w:val="00F31386"/>
    <w:rsid w:val="00F52E35"/>
    <w:rsid w:val="00F54D24"/>
    <w:rsid w:val="00F56699"/>
    <w:rsid w:val="00F60725"/>
    <w:rsid w:val="00F803E1"/>
    <w:rsid w:val="00F86764"/>
    <w:rsid w:val="00F8699F"/>
    <w:rsid w:val="00FA015A"/>
    <w:rsid w:val="00FA501B"/>
    <w:rsid w:val="00FA5A0B"/>
    <w:rsid w:val="00FC6470"/>
    <w:rsid w:val="00FC69E6"/>
    <w:rsid w:val="00FD504B"/>
    <w:rsid w:val="00FE5D72"/>
    <w:rsid w:val="00FF4119"/>
    <w:rsid w:val="00FF69C1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8BBB6E-71F4-4FD0-BB2F-EB0EF6E4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1783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1783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4">
    <w:name w:val="Balloon Text"/>
    <w:basedOn w:val="a"/>
    <w:link w:val="a5"/>
    <w:uiPriority w:val="99"/>
    <w:semiHidden/>
    <w:rsid w:val="000C0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C0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655EDA4B814910DE29B4CF2C5EA8C7F978C8CAC0DE9FEF271AF3741820DA2E6E5AEABD4F5C78Fz7R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8AA12BC3EAFC6853E31A9BF93D9612FB97C1374067177D44EB726B7Am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file:///C:\Users\KravecVI\Downloads\post._210_polojenie_o_mchp.doc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1B655EDA4B814910DE29B4CF2C5EA8C7F978C8CAC0DE9FEF271AF3741820DA2E6E5AEABD4F5C788z7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1704</Words>
  <Characters>14081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Л. Спиридонова</dc:creator>
  <cp:keywords/>
  <dc:description/>
  <cp:lastModifiedBy>Джошкунер Екатерина Александровна</cp:lastModifiedBy>
  <cp:revision>3</cp:revision>
  <cp:lastPrinted>2016-08-09T06:31:00Z</cp:lastPrinted>
  <dcterms:created xsi:type="dcterms:W3CDTF">2019-05-30T10:46:00Z</dcterms:created>
  <dcterms:modified xsi:type="dcterms:W3CDTF">2019-05-30T10:49:00Z</dcterms:modified>
</cp:coreProperties>
</file>