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Итоги изучения мнения 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организаций</w:t>
      </w:r>
      <w:r>
        <w:rPr>
          <w:b/>
          <w:sz w:val="26"/>
          <w:szCs w:val="26"/>
        </w:rPr>
        <w:t xml:space="preserve"> дополнительного образования города Когалыма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</w:t>
      </w:r>
      <w:r>
        <w:rPr>
          <w:b/>
          <w:sz w:val="26"/>
          <w:szCs w:val="26"/>
        </w:rPr>
        <w:t>муниципаль</w:t>
      </w:r>
      <w:r w:rsidR="002638CF">
        <w:rPr>
          <w:b/>
          <w:sz w:val="26"/>
          <w:szCs w:val="26"/>
        </w:rPr>
        <w:t>ных образовательных услуг в 2018</w:t>
      </w:r>
      <w:r w:rsidRPr="00EF5900">
        <w:rPr>
          <w:b/>
          <w:sz w:val="26"/>
          <w:szCs w:val="26"/>
        </w:rPr>
        <w:t xml:space="preserve"> году</w:t>
      </w:r>
    </w:p>
    <w:p w:rsidR="00EE058A" w:rsidRPr="00BA78C2" w:rsidRDefault="00EE058A" w:rsidP="00EE058A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A78C2"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BA78C2" w:rsidRPr="00282154" w:rsidRDefault="00BA78C2" w:rsidP="00BA78C2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BA78C2" w:rsidRPr="00282154" w:rsidRDefault="00BA78C2" w:rsidP="00BA78C2">
      <w:r w:rsidRPr="00282154">
        <w:t xml:space="preserve">     Вопросы анкеты группировались по следующим блокам:</w:t>
      </w:r>
    </w:p>
    <w:p w:rsidR="00BA78C2" w:rsidRPr="00282154" w:rsidRDefault="00BA78C2" w:rsidP="00BA78C2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BA78C2" w:rsidRPr="00282154" w:rsidRDefault="00BA78C2" w:rsidP="00BA78C2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BA78C2" w:rsidRPr="00282154" w:rsidRDefault="00BA78C2" w:rsidP="00BA78C2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BA78C2" w:rsidRPr="00282154" w:rsidRDefault="00BA78C2" w:rsidP="00BA78C2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BA78C2" w:rsidRPr="00282154" w:rsidRDefault="00BA78C2" w:rsidP="00BA78C2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BA78C2" w:rsidRPr="00282154" w:rsidRDefault="00BA78C2" w:rsidP="00BA78C2">
      <w:pPr>
        <w:tabs>
          <w:tab w:val="left" w:pos="1260"/>
        </w:tabs>
      </w:pPr>
      <w:r w:rsidRPr="00282154">
        <w:rPr>
          <w:lang w:val="en-US"/>
        </w:rPr>
        <w:t>VI</w:t>
      </w:r>
      <w:r w:rsidRPr="00282154">
        <w:t>. Характеристика респондентов.</w:t>
      </w:r>
    </w:p>
    <w:p w:rsidR="00BA78C2" w:rsidRDefault="00BA78C2" w:rsidP="00BA78C2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2638CF">
        <w:t xml:space="preserve">1044 </w:t>
      </w:r>
      <w:r w:rsidRPr="00282154">
        <w:t>человек</w:t>
      </w:r>
      <w:r>
        <w:t xml:space="preserve">, что составило </w:t>
      </w:r>
      <w:r w:rsidR="002638CF">
        <w:t>53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BA78C2" w:rsidRPr="00AA6C8B" w:rsidRDefault="00BA78C2" w:rsidP="00EE058A">
      <w:pPr>
        <w:jc w:val="both"/>
        <w:rPr>
          <w:sz w:val="22"/>
          <w:szCs w:val="22"/>
        </w:rPr>
      </w:pPr>
    </w:p>
    <w:p w:rsidR="00EE058A" w:rsidRDefault="00EE058A" w:rsidP="00EE058A">
      <w:pPr>
        <w:ind w:left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. Общие сведения</w:t>
      </w:r>
    </w:p>
    <w:p w:rsidR="00EE058A" w:rsidRDefault="00EE058A" w:rsidP="00EE058A">
      <w:pPr>
        <w:ind w:left="120"/>
        <w:jc w:val="both"/>
        <w:rPr>
          <w:b/>
          <w:sz w:val="4"/>
          <w:szCs w:val="26"/>
        </w:rPr>
      </w:pPr>
    </w:p>
    <w:p w:rsidR="00EE058A" w:rsidRDefault="00EE058A" w:rsidP="00EE058A">
      <w:pPr>
        <w:ind w:left="480" w:right="71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543"/>
        <w:gridCol w:w="1543"/>
        <w:gridCol w:w="1544"/>
        <w:gridCol w:w="1544"/>
        <w:gridCol w:w="1544"/>
        <w:gridCol w:w="1544"/>
        <w:gridCol w:w="1544"/>
        <w:gridCol w:w="1535"/>
      </w:tblGrid>
      <w:tr w:rsidR="002638CF" w:rsidRPr="00EF5900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Категория опрошенных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Количество опрошенных, </w:t>
            </w:r>
            <w:r>
              <w:rPr>
                <w:sz w:val="20"/>
                <w:szCs w:val="20"/>
              </w:rPr>
              <w:t xml:space="preserve">280 </w:t>
            </w:r>
            <w:r w:rsidRPr="00EF5900">
              <w:rPr>
                <w:sz w:val="20"/>
                <w:szCs w:val="20"/>
              </w:rPr>
              <w:t>чел.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Количество опрошенных, </w:t>
            </w:r>
            <w:r>
              <w:rPr>
                <w:sz w:val="20"/>
                <w:szCs w:val="20"/>
              </w:rPr>
              <w:t xml:space="preserve">809 </w:t>
            </w:r>
            <w:r w:rsidRPr="00EF5900">
              <w:rPr>
                <w:sz w:val="20"/>
                <w:szCs w:val="20"/>
              </w:rPr>
              <w:t>чел.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Количество опрошенных, </w:t>
            </w:r>
            <w:r>
              <w:rPr>
                <w:sz w:val="20"/>
                <w:szCs w:val="20"/>
              </w:rPr>
              <w:t xml:space="preserve">784 </w:t>
            </w:r>
            <w:r w:rsidRPr="00EF5900">
              <w:rPr>
                <w:sz w:val="20"/>
                <w:szCs w:val="20"/>
              </w:rPr>
              <w:t>чел.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 xml:space="preserve">Количество опрошенных, </w:t>
            </w:r>
            <w:r>
              <w:rPr>
                <w:sz w:val="20"/>
                <w:szCs w:val="20"/>
              </w:rPr>
              <w:t xml:space="preserve">1044 </w:t>
            </w:r>
            <w:r w:rsidRPr="00EF5900">
              <w:rPr>
                <w:sz w:val="20"/>
                <w:szCs w:val="20"/>
              </w:rPr>
              <w:t>чел.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2638CF" w:rsidRPr="00EF5900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B42D2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EF5900">
              <w:rPr>
                <w:b/>
                <w:i/>
                <w:sz w:val="20"/>
                <w:szCs w:val="20"/>
              </w:rPr>
              <w:t>бразовани</w:t>
            </w:r>
            <w:r>
              <w:rPr>
                <w:b/>
                <w:i/>
                <w:sz w:val="20"/>
                <w:szCs w:val="20"/>
              </w:rPr>
              <w:t>е родителей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  <w:r w:rsidRPr="00EF5900"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неполное</w:t>
            </w:r>
            <w:proofErr w:type="gramEnd"/>
            <w:r w:rsidRPr="00EF5900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высшее</w:t>
            </w:r>
            <w:proofErr w:type="gramEnd"/>
            <w:r w:rsidRPr="00EF5900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B42D2F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9667FC" w:rsidRDefault="002638CF" w:rsidP="00B42D2F">
            <w:pPr>
              <w:jc w:val="center"/>
              <w:rPr>
                <w:sz w:val="20"/>
                <w:szCs w:val="20"/>
              </w:rPr>
            </w:pP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первый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два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2638CF" w:rsidTr="002638CF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F" w:rsidRPr="00EF5900" w:rsidRDefault="002638CF" w:rsidP="00EE058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три</w:t>
            </w:r>
            <w:proofErr w:type="gramEnd"/>
            <w:r w:rsidRPr="00EF590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Pr="00EE058A" w:rsidRDefault="002638CF" w:rsidP="006E1290">
            <w:pPr>
              <w:jc w:val="center"/>
              <w:rPr>
                <w:color w:val="000000"/>
                <w:sz w:val="20"/>
                <w:szCs w:val="20"/>
              </w:rPr>
            </w:pPr>
            <w:r w:rsidRPr="00EE058A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EF5900" w:rsidRDefault="002638CF" w:rsidP="006E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CF" w:rsidRPr="009667FC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F" w:rsidRDefault="002638CF" w:rsidP="00B4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</w:tr>
    </w:tbl>
    <w:p w:rsidR="00EE058A" w:rsidRDefault="00EE058A" w:rsidP="00EE05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BA78C2" w:rsidRDefault="00BA78C2" w:rsidP="00BA78C2">
      <w:pPr>
        <w:jc w:val="center"/>
        <w:rPr>
          <w:b/>
          <w:i/>
          <w:sz w:val="28"/>
          <w:szCs w:val="28"/>
        </w:rPr>
      </w:pPr>
    </w:p>
    <w:p w:rsidR="00BA78C2" w:rsidRDefault="00BA78C2" w:rsidP="00BA78C2">
      <w:pPr>
        <w:jc w:val="center"/>
        <w:rPr>
          <w:b/>
          <w:i/>
          <w:sz w:val="28"/>
          <w:szCs w:val="28"/>
        </w:rPr>
      </w:pPr>
    </w:p>
    <w:p w:rsidR="00BA78C2" w:rsidRDefault="00BA78C2" w:rsidP="00BA78C2">
      <w:pPr>
        <w:jc w:val="center"/>
        <w:rPr>
          <w:b/>
          <w:i/>
          <w:sz w:val="28"/>
          <w:szCs w:val="28"/>
        </w:rPr>
      </w:pPr>
    </w:p>
    <w:p w:rsidR="00BA78C2" w:rsidRDefault="00BA78C2" w:rsidP="00BA78C2">
      <w:pPr>
        <w:jc w:val="center"/>
        <w:rPr>
          <w:b/>
          <w:i/>
          <w:sz w:val="28"/>
          <w:szCs w:val="28"/>
        </w:rPr>
      </w:pPr>
    </w:p>
    <w:p w:rsidR="00BA78C2" w:rsidRDefault="00BA78C2" w:rsidP="00BA78C2">
      <w:pPr>
        <w:jc w:val="center"/>
        <w:rPr>
          <w:b/>
          <w:i/>
          <w:sz w:val="28"/>
          <w:szCs w:val="28"/>
        </w:rPr>
      </w:pPr>
    </w:p>
    <w:p w:rsidR="00EE058A" w:rsidRPr="00BA78C2" w:rsidRDefault="00BA78C2" w:rsidP="00BA78C2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p w:rsidR="00EE058A" w:rsidRPr="00172CE4" w:rsidRDefault="00EE058A" w:rsidP="00EE058A">
      <w:pPr>
        <w:jc w:val="center"/>
        <w:rPr>
          <w:b/>
          <w:i/>
          <w:sz w:val="10"/>
          <w:szCs w:val="26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6"/>
        <w:gridCol w:w="1294"/>
        <w:gridCol w:w="129"/>
        <w:gridCol w:w="754"/>
        <w:gridCol w:w="207"/>
        <w:gridCol w:w="1043"/>
        <w:gridCol w:w="49"/>
        <w:gridCol w:w="311"/>
        <w:gridCol w:w="753"/>
        <w:gridCol w:w="89"/>
        <w:gridCol w:w="1227"/>
        <w:gridCol w:w="9"/>
        <w:gridCol w:w="193"/>
        <w:gridCol w:w="895"/>
        <w:gridCol w:w="1369"/>
        <w:gridCol w:w="89"/>
        <w:gridCol w:w="835"/>
        <w:gridCol w:w="1295"/>
        <w:gridCol w:w="1410"/>
      </w:tblGrid>
      <w:tr w:rsidR="00823BE9" w:rsidRPr="00226F0F" w:rsidTr="00823BE9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BE9" w:rsidRPr="000755D5" w:rsidRDefault="00823BE9" w:rsidP="00B42D2F">
            <w:pPr>
              <w:jc w:val="center"/>
              <w:rPr>
                <w:b/>
                <w:sz w:val="26"/>
                <w:szCs w:val="26"/>
              </w:rPr>
            </w:pPr>
            <w:r w:rsidRPr="000755D5">
              <w:rPr>
                <w:b/>
                <w:sz w:val="26"/>
                <w:szCs w:val="26"/>
                <w:lang w:val="en-US"/>
              </w:rPr>
              <w:t>I</w:t>
            </w:r>
            <w:r w:rsidRPr="000755D5">
              <w:rPr>
                <w:b/>
                <w:sz w:val="26"/>
                <w:szCs w:val="26"/>
              </w:rPr>
              <w:t>. Открытость и доступность информации, размещенной на официальном сайте</w:t>
            </w:r>
          </w:p>
        </w:tc>
      </w:tr>
      <w:tr w:rsidR="00823BE9" w:rsidRPr="00226F0F" w:rsidTr="00966920">
        <w:trPr>
          <w:trHeight w:val="33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  <w:r w:rsidRPr="00226F0F">
              <w:rPr>
                <w:sz w:val="22"/>
                <w:szCs w:val="22"/>
              </w:rPr>
              <w:t>№</w:t>
            </w:r>
          </w:p>
        </w:tc>
        <w:tc>
          <w:tcPr>
            <w:tcW w:w="4816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i/>
                <w:sz w:val="26"/>
                <w:szCs w:val="26"/>
              </w:rPr>
              <w:t>Критерии оценки качества муниципальных образовательных услуг</w:t>
            </w:r>
          </w:p>
        </w:tc>
      </w:tr>
      <w:tr w:rsidR="00823BE9" w:rsidRPr="00226F0F" w:rsidTr="00ED73E4">
        <w:trPr>
          <w:trHeight w:val="13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3BE9" w:rsidRPr="00EC14A7" w:rsidRDefault="00823BE9" w:rsidP="00B42D2F">
            <w:pPr>
              <w:jc w:val="center"/>
              <w:rPr>
                <w:bCs/>
                <w:sz w:val="18"/>
                <w:szCs w:val="18"/>
              </w:rPr>
            </w:pPr>
            <w:r w:rsidRPr="00226F0F">
              <w:rPr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7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BE9" w:rsidRPr="00EC14A7" w:rsidRDefault="00823BE9" w:rsidP="00B42D2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 постоянно – несколько раз в неделю и чаще</w:t>
            </w:r>
          </w:p>
        </w:tc>
        <w:tc>
          <w:tcPr>
            <w:tcW w:w="8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3BE9" w:rsidRPr="00EC14A7" w:rsidRDefault="00823BE9" w:rsidP="00B42D2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пользуюсь, время от времени, несколько раз в месяц</w:t>
            </w:r>
          </w:p>
        </w:tc>
        <w:tc>
          <w:tcPr>
            <w:tcW w:w="7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EC14A7" w:rsidRDefault="00823BE9" w:rsidP="00B42D2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 несколько раз в год и реже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A850FE" w:rsidRDefault="00823BE9" w:rsidP="00B42D2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C14A7">
              <w:rPr>
                <w:bCs/>
                <w:sz w:val="18"/>
                <w:szCs w:val="18"/>
              </w:rPr>
              <w:t>не пользовались ни разу</w:t>
            </w:r>
          </w:p>
        </w:tc>
      </w:tr>
      <w:tr w:rsidR="00823BE9" w:rsidRPr="00226F0F" w:rsidTr="00ED73E4">
        <w:trPr>
          <w:trHeight w:val="687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1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EC14A7">
              <w:rPr>
                <w:sz w:val="20"/>
                <w:szCs w:val="20"/>
              </w:rPr>
              <w:t xml:space="preserve">Скажите, пожалуйста, как часто Вы пользуетесь сайтом </w:t>
            </w:r>
            <w:r>
              <w:rPr>
                <w:sz w:val="20"/>
                <w:szCs w:val="20"/>
              </w:rPr>
              <w:t>образовательной организации</w:t>
            </w:r>
            <w:r w:rsidRPr="00EC14A7">
              <w:rPr>
                <w:sz w:val="20"/>
                <w:szCs w:val="20"/>
              </w:rPr>
              <w:t>?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823BE9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</w:p>
        </w:tc>
        <w:tc>
          <w:tcPr>
            <w:tcW w:w="15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390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37,4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341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32,7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217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jc w:val="center"/>
            </w:pPr>
            <w:r>
              <w:t>20,8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BA78C2">
            <w:pPr>
              <w:tabs>
                <w:tab w:val="left" w:pos="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BE9" w:rsidRPr="00BA78C2" w:rsidRDefault="002638CF" w:rsidP="003653F8">
            <w:pPr>
              <w:pStyle w:val="a5"/>
              <w:jc w:val="center"/>
            </w:pPr>
            <w:r>
              <w:t>9,2</w:t>
            </w:r>
          </w:p>
        </w:tc>
      </w:tr>
      <w:tr w:rsidR="00823BE9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Pr="000755D5" w:rsidRDefault="00823BE9" w:rsidP="00B42D2F">
            <w:pPr>
              <w:jc w:val="center"/>
              <w:rPr>
                <w:b/>
                <w:i/>
                <w:sz w:val="20"/>
                <w:szCs w:val="20"/>
              </w:rPr>
            </w:pPr>
            <w:r w:rsidRPr="000755D5">
              <w:rPr>
                <w:b/>
                <w:i/>
                <w:sz w:val="20"/>
                <w:szCs w:val="20"/>
              </w:rPr>
              <w:t xml:space="preserve">Оцените следующие суждения о сайте </w:t>
            </w:r>
            <w:r>
              <w:rPr>
                <w:b/>
                <w:i/>
                <w:sz w:val="20"/>
                <w:szCs w:val="20"/>
              </w:rPr>
              <w:t>школы: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0755D5" w:rsidRDefault="00823BE9" w:rsidP="00B42D2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0755D5" w:rsidRDefault="00823BE9" w:rsidP="00B42D2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0755D5" w:rsidRDefault="00823BE9" w:rsidP="00B42D2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0755D5" w:rsidRDefault="00823BE9" w:rsidP="00B42D2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823BE9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both"/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E9" w:rsidRDefault="00823BE9" w:rsidP="00B4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9" w:rsidRPr="00226F0F" w:rsidRDefault="00823BE9" w:rsidP="00B42D2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702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14,8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82,4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размещена информация о педагогическом коллективе: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80,1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Сайтом удобно пользоваться и находить нужную информацию: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71,3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966920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18" w:type="pct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 w:rsidRPr="006936EA">
              <w:rPr>
                <w:sz w:val="20"/>
                <w:szCs w:val="20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  <w:p w:rsidR="002638CF" w:rsidRDefault="002638CF" w:rsidP="002638CF">
            <w:pPr>
              <w:rPr>
                <w:sz w:val="20"/>
                <w:szCs w:val="20"/>
              </w:rPr>
            </w:pPr>
          </w:p>
          <w:p w:rsidR="002638CF" w:rsidRPr="00EC14A7" w:rsidRDefault="002638CF" w:rsidP="002638CF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EC14A7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8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EC14A7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с участниками образовательного процесса по электронной почте</w:t>
            </w:r>
          </w:p>
        </w:tc>
        <w:tc>
          <w:tcPr>
            <w:tcW w:w="7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EC14A7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 по вопросам оказания образовательных услуг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 w:rsidRPr="00EC14A7">
              <w:rPr>
                <w:bCs/>
                <w:sz w:val="18"/>
                <w:szCs w:val="18"/>
              </w:rPr>
              <w:t>взаимодействие с участниками образовательного процесса не обеспечено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226F0F" w:rsidRDefault="002638CF" w:rsidP="002638CF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646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61,9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207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19,8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2638CF" w:rsidP="002638CF">
            <w:pPr>
              <w:jc w:val="center"/>
            </w:pPr>
            <w:r>
              <w:t>1,2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18" w:type="pct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2638CF" w:rsidRPr="0028749F" w:rsidRDefault="002638CF" w:rsidP="002638CF">
            <w:pPr>
              <w:rPr>
                <w:bCs/>
                <w:sz w:val="18"/>
                <w:szCs w:val="18"/>
              </w:rPr>
            </w:pPr>
            <w:r w:rsidRPr="0028749F">
              <w:rPr>
                <w:sz w:val="20"/>
                <w:szCs w:val="20"/>
              </w:rPr>
              <w:t xml:space="preserve">Есть ли на официальном сайте </w:t>
            </w:r>
            <w:r>
              <w:rPr>
                <w:sz w:val="20"/>
                <w:szCs w:val="20"/>
              </w:rPr>
              <w:t xml:space="preserve">образовательной </w:t>
            </w:r>
            <w:r>
              <w:rPr>
                <w:sz w:val="20"/>
                <w:szCs w:val="20"/>
              </w:rPr>
              <w:lastRenderedPageBreak/>
              <w:t xml:space="preserve">организации </w:t>
            </w:r>
            <w:r w:rsidRPr="0028749F">
              <w:rPr>
                <w:sz w:val="20"/>
                <w:szCs w:val="20"/>
              </w:rPr>
              <w:t xml:space="preserve"> электронные сервисы, позволяющие внести предложения, направленные на улучшение работы </w:t>
            </w:r>
            <w:r>
              <w:rPr>
                <w:sz w:val="20"/>
                <w:szCs w:val="20"/>
              </w:rPr>
              <w:t xml:space="preserve">образовательной организации </w:t>
            </w:r>
            <w:r w:rsidRPr="0028749F">
              <w:rPr>
                <w:sz w:val="20"/>
                <w:szCs w:val="20"/>
              </w:rPr>
              <w:t xml:space="preserve"> (обратная связь, форум и прочее)?</w:t>
            </w:r>
          </w:p>
        </w:tc>
        <w:tc>
          <w:tcPr>
            <w:tcW w:w="7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r w:rsidRPr="0028749F">
              <w:rPr>
                <w:bCs/>
                <w:sz w:val="18"/>
                <w:szCs w:val="18"/>
              </w:rPr>
              <w:lastRenderedPageBreak/>
              <w:t xml:space="preserve">обеспечена возможность </w:t>
            </w:r>
            <w:r w:rsidRPr="0028749F">
              <w:rPr>
                <w:bCs/>
                <w:sz w:val="18"/>
                <w:szCs w:val="18"/>
              </w:rPr>
              <w:lastRenderedPageBreak/>
              <w:t xml:space="preserve">направить предложения по разным направлениям деятельности </w:t>
            </w:r>
            <w:r>
              <w:rPr>
                <w:bCs/>
                <w:sz w:val="18"/>
                <w:szCs w:val="18"/>
              </w:rPr>
              <w:t>обр. организации</w:t>
            </w:r>
            <w:r w:rsidRPr="0028749F">
              <w:rPr>
                <w:bCs/>
                <w:sz w:val="18"/>
                <w:szCs w:val="18"/>
              </w:rPr>
              <w:t>, я лично пользовался(</w:t>
            </w:r>
            <w:proofErr w:type="spellStart"/>
            <w:r w:rsidRPr="0028749F">
              <w:rPr>
                <w:bCs/>
                <w:sz w:val="18"/>
                <w:szCs w:val="18"/>
              </w:rPr>
              <w:t>лась</w:t>
            </w:r>
            <w:proofErr w:type="spellEnd"/>
            <w:r w:rsidRPr="0028749F">
              <w:rPr>
                <w:bCs/>
                <w:sz w:val="18"/>
                <w:szCs w:val="18"/>
              </w:rPr>
              <w:t xml:space="preserve">) данным сервисом </w:t>
            </w:r>
          </w:p>
        </w:tc>
        <w:tc>
          <w:tcPr>
            <w:tcW w:w="81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8749F">
              <w:rPr>
                <w:bCs/>
                <w:sz w:val="18"/>
                <w:szCs w:val="18"/>
              </w:rPr>
              <w:lastRenderedPageBreak/>
              <w:t>обеспечена</w:t>
            </w:r>
            <w:proofErr w:type="gramEnd"/>
            <w:r w:rsidRPr="0028749F">
              <w:rPr>
                <w:bCs/>
                <w:sz w:val="18"/>
                <w:szCs w:val="18"/>
              </w:rPr>
              <w:t xml:space="preserve"> возможность </w:t>
            </w:r>
            <w:r w:rsidRPr="0028749F">
              <w:rPr>
                <w:bCs/>
                <w:sz w:val="18"/>
                <w:szCs w:val="18"/>
              </w:rPr>
              <w:lastRenderedPageBreak/>
              <w:t xml:space="preserve">направить предложения по разным направлениям деятельности </w:t>
            </w:r>
            <w:r>
              <w:rPr>
                <w:bCs/>
                <w:sz w:val="18"/>
                <w:szCs w:val="18"/>
              </w:rPr>
              <w:t xml:space="preserve">образ. организации </w:t>
            </w:r>
            <w:r w:rsidRPr="0028749F">
              <w:rPr>
                <w:bCs/>
                <w:sz w:val="18"/>
                <w:szCs w:val="18"/>
              </w:rPr>
              <w:t>, я лично не пользовался(</w:t>
            </w:r>
            <w:proofErr w:type="spellStart"/>
            <w:r w:rsidRPr="0028749F">
              <w:rPr>
                <w:bCs/>
                <w:sz w:val="18"/>
                <w:szCs w:val="18"/>
              </w:rPr>
              <w:t>лась</w:t>
            </w:r>
            <w:proofErr w:type="spellEnd"/>
            <w:r w:rsidRPr="0028749F">
              <w:rPr>
                <w:bCs/>
                <w:sz w:val="18"/>
                <w:szCs w:val="18"/>
              </w:rPr>
              <w:t>) данным сервисом</w:t>
            </w:r>
          </w:p>
        </w:tc>
        <w:tc>
          <w:tcPr>
            <w:tcW w:w="77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center"/>
              <w:rPr>
                <w:bCs/>
                <w:sz w:val="18"/>
                <w:szCs w:val="18"/>
              </w:rPr>
            </w:pPr>
            <w:r w:rsidRPr="0028749F">
              <w:rPr>
                <w:bCs/>
                <w:sz w:val="18"/>
                <w:szCs w:val="18"/>
              </w:rPr>
              <w:lastRenderedPageBreak/>
              <w:t xml:space="preserve">нет возможности </w:t>
            </w:r>
            <w:r w:rsidRPr="0028749F">
              <w:rPr>
                <w:bCs/>
                <w:sz w:val="18"/>
                <w:szCs w:val="18"/>
              </w:rPr>
              <w:lastRenderedPageBreak/>
              <w:t>направить предложение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lastRenderedPageBreak/>
              <w:t>з</w:t>
            </w:r>
            <w:r w:rsidRPr="0028749F">
              <w:rPr>
                <w:bCs/>
                <w:sz w:val="18"/>
                <w:szCs w:val="18"/>
              </w:rPr>
              <w:t>атрудняюсь ответить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226F0F" w:rsidRDefault="002638CF" w:rsidP="002638CF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</w:pPr>
            <w:r>
              <w:t>52,7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</w:pPr>
            <w:r>
              <w:t>23,5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493FAA" w:rsidP="002638CF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493FAA" w:rsidP="002638CF">
            <w:pPr>
              <w:jc w:val="center"/>
            </w:pPr>
            <w:r>
              <w:t>1,1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493FAA" w:rsidP="002638CF">
            <w:pPr>
              <w:jc w:val="center"/>
            </w:pPr>
            <w:r>
              <w:t>238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823BE9" w:rsidRDefault="00493FAA" w:rsidP="002638CF">
            <w:pPr>
              <w:jc w:val="center"/>
            </w:pPr>
            <w:r>
              <w:t>22,8</w:t>
            </w:r>
          </w:p>
        </w:tc>
      </w:tr>
      <w:tr w:rsidR="002638CF" w:rsidRPr="00226F0F" w:rsidTr="00823BE9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38CF" w:rsidRPr="000755D5" w:rsidRDefault="002638CF" w:rsidP="002638CF">
            <w:pPr>
              <w:jc w:val="center"/>
              <w:rPr>
                <w:b/>
                <w:sz w:val="26"/>
                <w:szCs w:val="26"/>
              </w:rPr>
            </w:pPr>
            <w:r w:rsidRPr="000755D5">
              <w:rPr>
                <w:b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Оцените, насколько Вас устраивает организация безопасности пребывания ребенка в </w:t>
            </w:r>
            <w:r w:rsidRPr="003A7EBC">
              <w:rPr>
                <w:sz w:val="20"/>
                <w:szCs w:val="20"/>
              </w:rPr>
              <w:t>образовательной организации  (</w:t>
            </w:r>
            <w:r>
              <w:rPr>
                <w:sz w:val="20"/>
                <w:szCs w:val="20"/>
              </w:rPr>
              <w:t>пожарная, антитеррористическая безопасность, охрана)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877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2638CF" w:rsidRPr="00226F0F" w:rsidTr="002013B0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Default="002638CF" w:rsidP="002638CF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6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  <w:r w:rsidRPr="000755D5">
              <w:rPr>
                <w:b/>
                <w:i/>
                <w:sz w:val="22"/>
                <w:szCs w:val="22"/>
              </w:rPr>
              <w:t>Оцените материально-техническое обеспечение школы: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необходимого учебного оборудования и наглядных пособий для проведения занятий.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753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193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549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t>7.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  <w:r w:rsidRPr="000755D5">
              <w:rPr>
                <w:b/>
                <w:i/>
                <w:sz w:val="22"/>
                <w:szCs w:val="22"/>
              </w:rPr>
              <w:t>Как бы Вы оценили условия: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BA78C2" w:rsidRDefault="002638CF" w:rsidP="002638CF">
            <w:pPr>
              <w:jc w:val="center"/>
              <w:rPr>
                <w:bCs/>
              </w:rPr>
            </w:pP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охраны и укрепления здоровья (температурный режим в классах, освещенность  и др.)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862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организацию индивидуальной работы с обучающимися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832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Оцените, насколько обеспечена организация условий для развития </w:t>
            </w:r>
            <w:r>
              <w:rPr>
                <w:color w:val="000000"/>
                <w:sz w:val="20"/>
                <w:szCs w:val="20"/>
              </w:rPr>
              <w:lastRenderedPageBreak/>
              <w:t>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857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Default="002638CF" w:rsidP="002638CF">
            <w:pPr>
              <w:jc w:val="both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Оцените условия  организации обучения и воспитания обучающихся с ограниченными возможностями здоровья и инвалидов</w:t>
            </w:r>
          </w:p>
          <w:p w:rsidR="002638CF" w:rsidRDefault="002638CF" w:rsidP="002638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548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823BE9" w:rsidRDefault="00493FAA" w:rsidP="002638CF">
            <w:pPr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2638CF" w:rsidRPr="00226F0F" w:rsidTr="00823BE9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38CF" w:rsidRPr="000755D5" w:rsidRDefault="002638CF" w:rsidP="002638CF">
            <w:pPr>
              <w:jc w:val="center"/>
              <w:rPr>
                <w:sz w:val="26"/>
                <w:szCs w:val="26"/>
              </w:rPr>
            </w:pPr>
            <w:r w:rsidRPr="000755D5">
              <w:rPr>
                <w:b/>
                <w:sz w:val="26"/>
                <w:szCs w:val="26"/>
                <w:lang w:val="en-US"/>
              </w:rPr>
              <w:t>III</w:t>
            </w:r>
            <w:r w:rsidRPr="000755D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8CF" w:rsidRPr="006E6F5C" w:rsidRDefault="002638CF" w:rsidP="002638CF">
            <w:pPr>
              <w:rPr>
                <w:b/>
                <w:i/>
              </w:rPr>
            </w:pPr>
            <w:r w:rsidRPr="006E6F5C">
              <w:rPr>
                <w:b/>
                <w:i/>
                <w:sz w:val="22"/>
                <w:szCs w:val="22"/>
              </w:rPr>
              <w:t>Как бы Вы оценили: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качество дополнительного образования, которое дает Вашему ребенку образовательная\ организация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897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85,9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организацию  учебного процесса (содержание образовательной программы, учебный план, расписание занятий, учебная нагрузка)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13,7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организацию воспитательного процесса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881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84,4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11,4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организацию досуга, оздоровления в каникулярное время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717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A334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2638CF" w:rsidRPr="00226F0F" w:rsidTr="00823BE9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38CF" w:rsidRDefault="002638CF" w:rsidP="002638CF">
            <w:pPr>
              <w:jc w:val="center"/>
              <w:rPr>
                <w:b/>
                <w:sz w:val="26"/>
                <w:szCs w:val="26"/>
              </w:rPr>
            </w:pPr>
          </w:p>
          <w:p w:rsidR="002638CF" w:rsidRDefault="002638CF" w:rsidP="002638CF">
            <w:pPr>
              <w:jc w:val="center"/>
              <w:rPr>
                <w:b/>
                <w:sz w:val="26"/>
                <w:szCs w:val="26"/>
              </w:rPr>
            </w:pPr>
          </w:p>
          <w:p w:rsidR="002638CF" w:rsidRPr="006E6F5C" w:rsidRDefault="002638CF" w:rsidP="002638CF">
            <w:pPr>
              <w:jc w:val="center"/>
              <w:rPr>
                <w:b/>
                <w:sz w:val="26"/>
                <w:szCs w:val="26"/>
              </w:rPr>
            </w:pPr>
            <w:r w:rsidRPr="006E6F5C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38CF" w:rsidRPr="006E6F5C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доброжелательные </w:t>
            </w:r>
          </w:p>
        </w:tc>
        <w:tc>
          <w:tcPr>
            <w:tcW w:w="75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Pr="006E6F5C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нейтральные</w:t>
            </w:r>
          </w:p>
        </w:tc>
        <w:tc>
          <w:tcPr>
            <w:tcW w:w="7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Pr="006E6F5C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равнодушные, безразличные</w:t>
            </w:r>
          </w:p>
        </w:tc>
        <w:tc>
          <w:tcPr>
            <w:tcW w:w="7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Pr="006E6F5C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неприязненные</w:t>
            </w:r>
          </w:p>
        </w:tc>
        <w:tc>
          <w:tcPr>
            <w:tcW w:w="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Pr="006E6F5C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конфликтные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характер взаимоотношений Вашего ребенка с учителями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013B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013B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96,2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38CF" w:rsidRDefault="002638CF" w:rsidP="0026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013B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1005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013B0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38CF" w:rsidRDefault="002638CF" w:rsidP="00263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Оцените, насколько Вы удовлетворены компетентностью, профессионализмом работников образовательной организации?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0755D5" w:rsidRDefault="002638CF" w:rsidP="002638C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447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38C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958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Default="002638CF" w:rsidP="002638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  <w:p w:rsidR="002638CF" w:rsidRDefault="002638CF" w:rsidP="002638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Точно порекомендую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Скорее порекомендую</w:t>
            </w:r>
          </w:p>
        </w:tc>
        <w:tc>
          <w:tcPr>
            <w:tcW w:w="7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Скорее не порекомендую</w:t>
            </w:r>
          </w:p>
        </w:tc>
        <w:tc>
          <w:tcPr>
            <w:tcW w:w="7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Точно не порекомендую</w:t>
            </w:r>
          </w:p>
        </w:tc>
        <w:tc>
          <w:tcPr>
            <w:tcW w:w="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Затрудняюсь ответить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2638CF" w:rsidRPr="00226F0F" w:rsidTr="00ED73E4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7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8CF" w:rsidRPr="0028749F" w:rsidRDefault="002638CF" w:rsidP="00263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</w:pPr>
            <w:r>
              <w:t>874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</w:pPr>
            <w:r>
              <w:t>83,7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</w:pPr>
            <w:r>
              <w:t>152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AE60CC" w:rsidP="002638CF">
            <w:pPr>
              <w:jc w:val="center"/>
            </w:pPr>
            <w:r>
              <w:t>14,6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</w:pPr>
            <w:r>
              <w:t>0,31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2638CF" w:rsidP="002638CF">
            <w:pPr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</w:pPr>
            <w: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014968" w:rsidRDefault="00ED73E4" w:rsidP="002638CF">
            <w:pPr>
              <w:jc w:val="center"/>
            </w:pPr>
            <w:r>
              <w:t>1,4</w:t>
            </w:r>
          </w:p>
        </w:tc>
      </w:tr>
      <w:tr w:rsidR="002638CF" w:rsidRPr="00226F0F" w:rsidTr="00823BE9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38CF" w:rsidRPr="006E6F5C" w:rsidRDefault="002638CF" w:rsidP="002638CF">
            <w:pPr>
              <w:jc w:val="center"/>
              <w:rPr>
                <w:b/>
                <w:sz w:val="26"/>
                <w:szCs w:val="26"/>
              </w:rPr>
            </w:pPr>
            <w:r w:rsidRPr="006E6F5C">
              <w:rPr>
                <w:b/>
                <w:sz w:val="26"/>
                <w:szCs w:val="26"/>
              </w:rPr>
              <w:t>V. Степень информированности о деятельности образовательной организации</w:t>
            </w:r>
          </w:p>
        </w:tc>
      </w:tr>
      <w:tr w:rsidR="002638CF" w:rsidRPr="00226F0F" w:rsidTr="002013B0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  <w:r>
              <w:rPr>
                <w:sz w:val="22"/>
                <w:szCs w:val="22"/>
              </w:rPr>
              <w:t>16..</w:t>
            </w:r>
          </w:p>
        </w:tc>
        <w:tc>
          <w:tcPr>
            <w:tcW w:w="312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38CF" w:rsidRPr="00226F0F" w:rsidTr="002013B0">
        <w:trPr>
          <w:trHeight w:val="7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8CF" w:rsidRDefault="002638CF" w:rsidP="002638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F" w:rsidRPr="00226F0F" w:rsidRDefault="002638CF" w:rsidP="002638C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874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83,7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170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16,3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903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86,5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14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правилами приема, комплектования классов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922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88,3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12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1009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96,6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3,4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учебными результатами и с достижениями организации и учеников (результаты участия в конкурсе, олимпиадах, проектах и др.)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954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91,4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8,6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формами возможного участия в управлении образовательной организации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793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76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251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24</w:t>
            </w:r>
          </w:p>
        </w:tc>
      </w:tr>
      <w:tr w:rsidR="00ED73E4" w:rsidRPr="00226F0F" w:rsidTr="00ED73E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публичным докладом о деятельности образовательной организации  за предыдущий учебный год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716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68,6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31</w:t>
            </w:r>
          </w:p>
        </w:tc>
      </w:tr>
      <w:tr w:rsidR="00ED73E4" w:rsidRPr="00226F0F" w:rsidTr="00ED73E4">
        <w:trPr>
          <w:trHeight w:val="2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4" w:rsidRPr="00226F0F" w:rsidRDefault="00ED73E4" w:rsidP="00ED73E4">
            <w:pPr>
              <w:jc w:val="both"/>
            </w:pP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Default="00ED73E4" w:rsidP="00ED73E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результатами само обследования образовательной организации   за предыдущий учебный год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691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66,2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4" w:rsidRPr="00ED73E4" w:rsidRDefault="00ED73E4" w:rsidP="00ED73E4">
            <w:pPr>
              <w:jc w:val="center"/>
              <w:rPr>
                <w:bCs/>
              </w:rPr>
            </w:pPr>
            <w:r w:rsidRPr="00ED73E4">
              <w:rPr>
                <w:bCs/>
              </w:rPr>
              <w:t>34</w:t>
            </w:r>
          </w:p>
        </w:tc>
      </w:tr>
    </w:tbl>
    <w:p w:rsidR="00EE058A" w:rsidRDefault="00EE058A" w:rsidP="00EE058A">
      <w:pPr>
        <w:ind w:left="480" w:right="71" w:firstLine="228"/>
        <w:rPr>
          <w:sz w:val="22"/>
          <w:szCs w:val="22"/>
        </w:rPr>
      </w:pPr>
    </w:p>
    <w:p w:rsidR="00151D45" w:rsidRDefault="00151D45"/>
    <w:p w:rsidR="00B42D2F" w:rsidRDefault="00B42D2F"/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Сравнительный анализ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о качестве оказания муниципальных образовательных услуг, проведенного в 2014, 2015, 2016 годах </w:t>
      </w:r>
    </w:p>
    <w:p w:rsidR="00B42D2F" w:rsidRDefault="00B42D2F" w:rsidP="00B42D2F">
      <w:pPr>
        <w:ind w:left="540"/>
        <w:jc w:val="center"/>
        <w:rPr>
          <w:b/>
          <w:sz w:val="2"/>
          <w:szCs w:val="26"/>
        </w:rPr>
      </w:pPr>
    </w:p>
    <w:p w:rsidR="00B42D2F" w:rsidRDefault="00B42D2F" w:rsidP="00B42D2F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3"/>
        <w:gridCol w:w="7818"/>
        <w:gridCol w:w="1068"/>
        <w:gridCol w:w="1068"/>
        <w:gridCol w:w="1068"/>
        <w:gridCol w:w="1073"/>
        <w:gridCol w:w="2038"/>
      </w:tblGrid>
      <w:tr w:rsidR="003C529F" w:rsidTr="003C529F">
        <w:tc>
          <w:tcPr>
            <w:tcW w:w="221" w:type="pct"/>
            <w:vMerge w:val="restart"/>
            <w:vAlign w:val="center"/>
          </w:tcPr>
          <w:p w:rsidR="003C529F" w:rsidRDefault="003C529F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44" w:type="pct"/>
            <w:vMerge w:val="restart"/>
            <w:vAlign w:val="center"/>
          </w:tcPr>
          <w:p w:rsidR="003C529F" w:rsidRDefault="003C529F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46" w:type="pct"/>
            <w:gridSpan w:val="4"/>
          </w:tcPr>
          <w:p w:rsidR="003C529F" w:rsidRDefault="003C529F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3C529F" w:rsidRDefault="003C529F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доля</w:t>
            </w:r>
            <w:proofErr w:type="gramEnd"/>
            <w:r>
              <w:rPr>
                <w:b/>
                <w:i/>
                <w:sz w:val="20"/>
              </w:rPr>
              <w:t xml:space="preserve"> опрошенных)</w:t>
            </w:r>
          </w:p>
        </w:tc>
        <w:tc>
          <w:tcPr>
            <w:tcW w:w="689" w:type="pct"/>
            <w:vMerge w:val="restart"/>
            <w:vAlign w:val="center"/>
          </w:tcPr>
          <w:p w:rsidR="003C529F" w:rsidRDefault="003C529F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3C529F" w:rsidTr="003C529F">
        <w:tc>
          <w:tcPr>
            <w:tcW w:w="221" w:type="pct"/>
            <w:vMerge/>
          </w:tcPr>
          <w:p w:rsidR="003C529F" w:rsidRDefault="003C529F" w:rsidP="00B42D2F">
            <w:pPr>
              <w:rPr>
                <w:szCs w:val="26"/>
              </w:rPr>
            </w:pPr>
          </w:p>
        </w:tc>
        <w:tc>
          <w:tcPr>
            <w:tcW w:w="2644" w:type="pct"/>
            <w:vMerge/>
          </w:tcPr>
          <w:p w:rsidR="003C529F" w:rsidRDefault="003C529F" w:rsidP="00B42D2F">
            <w:pPr>
              <w:rPr>
                <w:szCs w:val="26"/>
              </w:rPr>
            </w:pPr>
          </w:p>
        </w:tc>
        <w:tc>
          <w:tcPr>
            <w:tcW w:w="361" w:type="pct"/>
          </w:tcPr>
          <w:p w:rsidR="003C529F" w:rsidRPr="000A7C05" w:rsidRDefault="003C529F" w:rsidP="00B4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A7C0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  <w:vAlign w:val="center"/>
          </w:tcPr>
          <w:p w:rsidR="003C529F" w:rsidRPr="000A7C05" w:rsidRDefault="003C529F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61" w:type="pct"/>
            <w:vAlign w:val="center"/>
          </w:tcPr>
          <w:p w:rsidR="003C529F" w:rsidRPr="000A7C05" w:rsidRDefault="003C529F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63" w:type="pct"/>
          </w:tcPr>
          <w:p w:rsidR="003C529F" w:rsidRPr="003C529F" w:rsidRDefault="003C529F" w:rsidP="00B42D2F">
            <w:pPr>
              <w:rPr>
                <w:b/>
                <w:sz w:val="20"/>
                <w:szCs w:val="20"/>
              </w:rPr>
            </w:pPr>
            <w:r w:rsidRPr="003C529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689" w:type="pct"/>
            <w:vMerge/>
          </w:tcPr>
          <w:p w:rsidR="003C529F" w:rsidRDefault="003C529F" w:rsidP="00B42D2F">
            <w:pPr>
              <w:rPr>
                <w:szCs w:val="26"/>
              </w:rPr>
            </w:pPr>
          </w:p>
        </w:tc>
      </w:tr>
      <w:tr w:rsidR="003C529F" w:rsidTr="003C529F">
        <w:tc>
          <w:tcPr>
            <w:tcW w:w="221" w:type="pct"/>
            <w:vMerge w:val="restart"/>
          </w:tcPr>
          <w:p w:rsidR="003C529F" w:rsidRDefault="003C529F" w:rsidP="00B42D2F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644" w:type="pct"/>
          </w:tcPr>
          <w:p w:rsidR="003C529F" w:rsidRDefault="003C529F" w:rsidP="00B42D2F">
            <w:pPr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  <w:tc>
          <w:tcPr>
            <w:tcW w:w="361" w:type="pct"/>
          </w:tcPr>
          <w:p w:rsidR="003C529F" w:rsidRDefault="003C529F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3C529F" w:rsidRDefault="003C529F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  <w:vAlign w:val="center"/>
          </w:tcPr>
          <w:p w:rsidR="003C529F" w:rsidRDefault="003C529F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63" w:type="pct"/>
          </w:tcPr>
          <w:p w:rsidR="003C529F" w:rsidRDefault="003C529F" w:rsidP="00B42D2F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3C529F" w:rsidRDefault="003C529F" w:rsidP="00B42D2F">
            <w:pPr>
              <w:rPr>
                <w:szCs w:val="26"/>
              </w:rPr>
            </w:pPr>
          </w:p>
        </w:tc>
      </w:tr>
      <w:tr w:rsidR="003C529F" w:rsidTr="003C529F">
        <w:tc>
          <w:tcPr>
            <w:tcW w:w="221" w:type="pct"/>
            <w:vMerge/>
          </w:tcPr>
          <w:p w:rsidR="003C529F" w:rsidRDefault="003C529F" w:rsidP="00B42D2F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3C529F" w:rsidRPr="00793831" w:rsidRDefault="003C529F" w:rsidP="00B42D2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61" w:type="pct"/>
          </w:tcPr>
          <w:p w:rsidR="003C529F" w:rsidRPr="000A7C05" w:rsidRDefault="003C529F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3C529F" w:rsidRPr="000A7C05" w:rsidRDefault="003C529F" w:rsidP="00B42D2F">
            <w:pPr>
              <w:rPr>
                <w:b/>
                <w:sz w:val="20"/>
              </w:rPr>
            </w:pPr>
          </w:p>
        </w:tc>
        <w:tc>
          <w:tcPr>
            <w:tcW w:w="361" w:type="pct"/>
            <w:vAlign w:val="center"/>
          </w:tcPr>
          <w:p w:rsidR="003C529F" w:rsidRPr="000A7C05" w:rsidRDefault="003C529F" w:rsidP="00B42D2F">
            <w:pPr>
              <w:rPr>
                <w:b/>
                <w:sz w:val="20"/>
              </w:rPr>
            </w:pPr>
          </w:p>
        </w:tc>
        <w:tc>
          <w:tcPr>
            <w:tcW w:w="363" w:type="pct"/>
          </w:tcPr>
          <w:p w:rsidR="003C529F" w:rsidRDefault="003C529F" w:rsidP="00B42D2F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3C529F" w:rsidRDefault="003C529F" w:rsidP="00B42D2F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84,3%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99,4%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70%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15,71%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9,2%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82,9%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85,7%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82,0%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single" w:sz="4" w:space="0" w:color="auto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1,43%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1,0%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EF4517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779" w:type="pct"/>
            <w:gridSpan w:val="6"/>
            <w:tcBorders>
              <w:top w:val="single" w:sz="4" w:space="0" w:color="auto"/>
              <w:bottom w:val="nil"/>
            </w:tcBorders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EF4517" w:rsidTr="00D832B0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1" w:type="pct"/>
          </w:tcPr>
          <w:p w:rsidR="00EF4517" w:rsidRPr="000A7C05" w:rsidRDefault="00EF4517" w:rsidP="00EF4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EF4517" w:rsidRPr="000A7C05" w:rsidRDefault="00EF4517" w:rsidP="00EF4517">
            <w:pPr>
              <w:rPr>
                <w:b/>
                <w:sz w:val="20"/>
              </w:rPr>
            </w:pPr>
          </w:p>
        </w:tc>
        <w:tc>
          <w:tcPr>
            <w:tcW w:w="361" w:type="pct"/>
            <w:vAlign w:val="center"/>
          </w:tcPr>
          <w:p w:rsidR="00EF4517" w:rsidRPr="000A7C05" w:rsidRDefault="00EF4517" w:rsidP="00EF4517">
            <w:pPr>
              <w:rPr>
                <w:b/>
                <w:sz w:val="20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D832B0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61" w:type="pct"/>
          </w:tcPr>
          <w:p w:rsidR="00EF4517" w:rsidRPr="00941743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941743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4654FB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98,6%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94,3%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0,5%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0,3%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93,9%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92,1%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90,61%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условий для охраны и укрепления здоровья (температурный режим в классах, освещенность, профилактические процедуры и др.)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98,9%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92,5%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1,7%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организации</w:t>
            </w:r>
            <w:r w:rsidRPr="00B42D2F">
              <w:rPr>
                <w:sz w:val="24"/>
                <w:szCs w:val="24"/>
              </w:rPr>
              <w:t xml:space="preserve"> досуга, оздоровления в каникулярное время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83,9%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80,72%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79,31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single" w:sz="4" w:space="0" w:color="auto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«3</w:t>
            </w:r>
            <w:r w:rsidRPr="00793831">
              <w:rPr>
                <w:sz w:val="24"/>
                <w:szCs w:val="24"/>
              </w:rPr>
              <w:t>»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1,07%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4,3%</w:t>
            </w: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44" w:type="pct"/>
            <w:tcBorders>
              <w:top w:val="single" w:sz="4" w:space="0" w:color="auto"/>
              <w:bottom w:val="nil"/>
            </w:tcBorders>
          </w:tcPr>
          <w:p w:rsidR="00EF4517" w:rsidRDefault="00EF4517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361" w:type="pct"/>
            <w:vAlign w:val="center"/>
          </w:tcPr>
          <w:p w:rsidR="00EF4517" w:rsidRPr="00B33645" w:rsidRDefault="00EF4517" w:rsidP="00EF4517">
            <w:pPr>
              <w:jc w:val="center"/>
            </w:pPr>
          </w:p>
        </w:tc>
        <w:tc>
          <w:tcPr>
            <w:tcW w:w="361" w:type="pct"/>
          </w:tcPr>
          <w:p w:rsidR="00EF4517" w:rsidRPr="00B33645" w:rsidRDefault="00EF4517" w:rsidP="00EF4517">
            <w:pPr>
              <w:jc w:val="center"/>
            </w:pPr>
          </w:p>
        </w:tc>
        <w:tc>
          <w:tcPr>
            <w:tcW w:w="361" w:type="pct"/>
          </w:tcPr>
          <w:p w:rsidR="00EF4517" w:rsidRDefault="00EF4517" w:rsidP="00EF4517">
            <w:pPr>
              <w:jc w:val="center"/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</w:tcPr>
          <w:p w:rsidR="00EF4517" w:rsidRPr="00793831" w:rsidRDefault="00EF4517" w:rsidP="00EF4517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B42D2F" w:rsidRDefault="00EF4517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организации</w:t>
            </w:r>
            <w:proofErr w:type="gramEnd"/>
            <w:r w:rsidRPr="00B42D2F">
              <w:rPr>
                <w:sz w:val="24"/>
                <w:szCs w:val="24"/>
              </w:rPr>
              <w:t xml:space="preserve"> учебного процесса (содержание образовательной программы, учебный план, расписание занятий, учебная нагрузка)</w:t>
            </w: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1" w:type="pct"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95,8%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95,03%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95,4%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2,3%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0,5%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B42D2F" w:rsidRDefault="00EF4517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gramEnd"/>
            <w:r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98,2%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95,2%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95,8%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1,7%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:rsidR="00EF4517" w:rsidRPr="00B42D2F" w:rsidRDefault="00EF4517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качества</w:t>
            </w:r>
            <w:proofErr w:type="gramEnd"/>
            <w:r w:rsidRPr="00B42D2F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</w:t>
            </w:r>
            <w:proofErr w:type="gramEnd"/>
            <w:r w:rsidRPr="00B42D2F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91,2%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94,9%</w:t>
            </w:r>
          </w:p>
        </w:tc>
        <w:tc>
          <w:tcPr>
            <w:tcW w:w="689" w:type="pct"/>
          </w:tcPr>
          <w:p w:rsidR="00EF4517" w:rsidRPr="00EB52EC" w:rsidRDefault="00EF4517" w:rsidP="00EF4517">
            <w:pPr>
              <w:rPr>
                <w:b/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3C529F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B42D2F" w:rsidRDefault="00EF4517" w:rsidP="00EF4517">
            <w:pPr>
              <w:jc w:val="right"/>
              <w:rPr>
                <w:sz w:val="24"/>
                <w:szCs w:val="24"/>
              </w:rPr>
            </w:pPr>
            <w:proofErr w:type="gramStart"/>
            <w:r w:rsidRPr="00B42D2F">
              <w:rPr>
                <w:sz w:val="24"/>
                <w:szCs w:val="24"/>
              </w:rPr>
              <w:t>на  «</w:t>
            </w:r>
            <w:proofErr w:type="gramEnd"/>
            <w:r w:rsidRPr="00B42D2F">
              <w:rPr>
                <w:sz w:val="24"/>
                <w:szCs w:val="24"/>
              </w:rPr>
              <w:t>3»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0%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1,2%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3C529F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644" w:type="pct"/>
            <w:tcBorders>
              <w:top w:val="nil"/>
            </w:tcBorders>
          </w:tcPr>
          <w:p w:rsidR="00EF4517" w:rsidRPr="00B42D2F" w:rsidRDefault="00EF4517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</w:pPr>
          </w:p>
        </w:tc>
        <w:tc>
          <w:tcPr>
            <w:tcW w:w="361" w:type="pct"/>
          </w:tcPr>
          <w:p w:rsidR="00EF4517" w:rsidRPr="00612B40" w:rsidRDefault="00EF4517" w:rsidP="00EF4517">
            <w:pPr>
              <w:jc w:val="center"/>
            </w:pPr>
          </w:p>
        </w:tc>
        <w:tc>
          <w:tcPr>
            <w:tcW w:w="361" w:type="pct"/>
          </w:tcPr>
          <w:p w:rsidR="00EF4517" w:rsidRDefault="00EF4517" w:rsidP="00EF4517">
            <w:pPr>
              <w:jc w:val="center"/>
            </w:pPr>
          </w:p>
        </w:tc>
        <w:tc>
          <w:tcPr>
            <w:tcW w:w="363" w:type="pct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EF4517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</w:tcPr>
          <w:p w:rsidR="00EF4517" w:rsidRPr="00793831" w:rsidRDefault="00EF4517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98,9%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94,9%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  <w:tc>
          <w:tcPr>
            <w:tcW w:w="363" w:type="pct"/>
            <w:vAlign w:val="center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96,2%</w:t>
            </w:r>
          </w:p>
        </w:tc>
        <w:tc>
          <w:tcPr>
            <w:tcW w:w="689" w:type="pct"/>
            <w:vAlign w:val="center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EF4517" w:rsidTr="00EF4517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EF4517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  <w:bottom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bCs/>
                <w:sz w:val="24"/>
                <w:szCs w:val="24"/>
              </w:rPr>
            </w:pPr>
            <w:r w:rsidRPr="00612B40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93,3%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96,2%</w:t>
            </w:r>
          </w:p>
        </w:tc>
        <w:tc>
          <w:tcPr>
            <w:tcW w:w="363" w:type="pct"/>
            <w:vAlign w:val="center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96,3%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EF4517" w:rsidTr="00EF4517">
        <w:tc>
          <w:tcPr>
            <w:tcW w:w="221" w:type="pct"/>
            <w:vMerge w:val="restart"/>
          </w:tcPr>
          <w:p w:rsidR="00EF4517" w:rsidRDefault="00EF4517" w:rsidP="00EF4517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644" w:type="pct"/>
            <w:tcBorders>
              <w:bottom w:val="nil"/>
            </w:tcBorders>
          </w:tcPr>
          <w:p w:rsidR="00EF4517" w:rsidRPr="00793831" w:rsidRDefault="00EF4517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61" w:type="pct"/>
          </w:tcPr>
          <w:p w:rsidR="00EF4517" w:rsidRPr="00612B40" w:rsidRDefault="00EF4517" w:rsidP="00EF4517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</w:p>
        </w:tc>
      </w:tr>
      <w:tr w:rsidR="00EF4517" w:rsidTr="00EF4517">
        <w:tc>
          <w:tcPr>
            <w:tcW w:w="221" w:type="pct"/>
            <w:vMerge/>
          </w:tcPr>
          <w:p w:rsidR="00EF4517" w:rsidRDefault="00EF4517" w:rsidP="00EF4517">
            <w:pPr>
              <w:rPr>
                <w:szCs w:val="2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EF4517" w:rsidRPr="00793831" w:rsidRDefault="00EF4517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color w:val="000000"/>
                <w:sz w:val="24"/>
                <w:szCs w:val="24"/>
              </w:rPr>
            </w:pPr>
            <w:r w:rsidRPr="00612B40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98%</w:t>
            </w:r>
          </w:p>
        </w:tc>
        <w:tc>
          <w:tcPr>
            <w:tcW w:w="361" w:type="pct"/>
            <w:vAlign w:val="center"/>
          </w:tcPr>
          <w:p w:rsidR="00EF4517" w:rsidRPr="00612B40" w:rsidRDefault="00EF4517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  <w:tc>
          <w:tcPr>
            <w:tcW w:w="363" w:type="pct"/>
            <w:vAlign w:val="center"/>
          </w:tcPr>
          <w:p w:rsidR="00EF4517" w:rsidRPr="00EF4517" w:rsidRDefault="00EF4517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98,3%</w:t>
            </w:r>
          </w:p>
        </w:tc>
        <w:tc>
          <w:tcPr>
            <w:tcW w:w="689" w:type="pct"/>
          </w:tcPr>
          <w:p w:rsidR="00EF4517" w:rsidRDefault="00EF4517" w:rsidP="00EF4517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</w:tbl>
    <w:p w:rsidR="00B42D2F" w:rsidRDefault="00B42D2F" w:rsidP="00B42D2F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EF4517" w:rsidRPr="00E22C98" w:rsidRDefault="00EF4517" w:rsidP="00EF4517">
      <w:r w:rsidRPr="00E22C98">
        <w:t>Выводы:</w:t>
      </w:r>
    </w:p>
    <w:p w:rsidR="00EF4517" w:rsidRPr="00E22C98" w:rsidRDefault="00EF4517" w:rsidP="00EF4517">
      <w:pPr>
        <w:pStyle w:val="a3"/>
        <w:numPr>
          <w:ilvl w:val="0"/>
          <w:numId w:val="7"/>
        </w:numPr>
        <w:jc w:val="both"/>
      </w:pPr>
      <w:r w:rsidRPr="00E22C98">
        <w:t xml:space="preserve">Родители (законные представители) </w:t>
      </w:r>
      <w:r>
        <w:t>больше</w:t>
      </w:r>
      <w:r w:rsidRPr="00E22C98">
        <w:t xml:space="preserve"> стали пользоваться сайтом </w:t>
      </w:r>
      <w:r>
        <w:t>организаций</w:t>
      </w:r>
      <w:r w:rsidRPr="00E22C98">
        <w:t>, отмечают, что сайты обновляются своевременно и качественно.</w:t>
      </w:r>
    </w:p>
    <w:p w:rsidR="00EF4517" w:rsidRDefault="00EF4517" w:rsidP="00EF4517">
      <w:pPr>
        <w:pStyle w:val="a3"/>
        <w:numPr>
          <w:ilvl w:val="0"/>
          <w:numId w:val="7"/>
        </w:numPr>
        <w:jc w:val="both"/>
      </w:pPr>
      <w:r>
        <w:t>Комфортность условий, в которых осуществляется обра</w:t>
      </w:r>
      <w:r w:rsidR="005537E5">
        <w:t>зовательная деятельность оценена</w:t>
      </w:r>
      <w:r>
        <w:t xml:space="preserve"> ниже, чем в прошлом году. Динамика отрицательная. </w:t>
      </w:r>
      <w:r w:rsidRPr="00E22C98">
        <w:t xml:space="preserve">Снизился на </w:t>
      </w:r>
      <w:r>
        <w:t>2</w:t>
      </w:r>
      <w:r w:rsidRPr="00E22C98">
        <w:t>% уровень удовлетворенности матер</w:t>
      </w:r>
      <w:r>
        <w:t>иально-техническим обеспечением.</w:t>
      </w:r>
    </w:p>
    <w:p w:rsidR="005537E5" w:rsidRDefault="005537E5" w:rsidP="00EF4517">
      <w:pPr>
        <w:pStyle w:val="a3"/>
        <w:numPr>
          <w:ilvl w:val="0"/>
          <w:numId w:val="7"/>
        </w:numPr>
        <w:jc w:val="both"/>
      </w:pPr>
      <w:r>
        <w:t>Оценка качества образовательной деятельности растет.</w:t>
      </w:r>
    </w:p>
    <w:p w:rsidR="005537E5" w:rsidRPr="00E22C98" w:rsidRDefault="005537E5" w:rsidP="00EF4517">
      <w:pPr>
        <w:pStyle w:val="a3"/>
        <w:numPr>
          <w:ilvl w:val="0"/>
          <w:numId w:val="7"/>
        </w:numPr>
        <w:jc w:val="both"/>
      </w:pPr>
      <w:r>
        <w:t xml:space="preserve">Снизилась оценка удовлетворенности </w:t>
      </w:r>
      <w:r w:rsidRPr="005537E5">
        <w:t>компетентности работников школы в решении вопросов при обращении к ним</w:t>
      </w:r>
      <w:r>
        <w:t>.</w:t>
      </w:r>
    </w:p>
    <w:p w:rsidR="00B42D2F" w:rsidRDefault="00B42D2F"/>
    <w:p w:rsidR="005537E5" w:rsidRDefault="005537E5"/>
    <w:p w:rsidR="005537E5" w:rsidRDefault="005537E5"/>
    <w:p w:rsidR="005537E5" w:rsidRDefault="005537E5"/>
    <w:p w:rsidR="005537E5" w:rsidRDefault="005537E5"/>
    <w:p w:rsidR="005537E5" w:rsidRPr="00E8794C" w:rsidRDefault="005537E5">
      <w:pPr>
        <w:rPr>
          <w:sz w:val="28"/>
          <w:szCs w:val="28"/>
        </w:rPr>
      </w:pPr>
      <w:r w:rsidRPr="00E8794C">
        <w:rPr>
          <w:sz w:val="28"/>
          <w:szCs w:val="28"/>
        </w:rPr>
        <w:lastRenderedPageBreak/>
        <w:t>Сравнительный анализ по организациям дополнительного образования МАУ ДО «ДДТ» и МАУ «Школа искусств».</w:t>
      </w:r>
    </w:p>
    <w:p w:rsidR="005537E5" w:rsidRDefault="005537E5"/>
    <w:p w:rsidR="005537E5" w:rsidRDefault="005537E5">
      <w:r>
        <w:rPr>
          <w:noProof/>
        </w:rPr>
        <w:drawing>
          <wp:inline distT="0" distB="0" distL="0" distR="0" wp14:anchorId="792D998C" wp14:editId="65689142">
            <wp:extent cx="3381555" cy="25534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FD383E" w:rsidRPr="00A73419" w:rsidRDefault="00FD383E" w:rsidP="00FD383E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в 2018 году</w:t>
      </w:r>
    </w:p>
    <w:p w:rsidR="005537E5" w:rsidRDefault="005537E5"/>
    <w:p w:rsidR="005537E5" w:rsidRDefault="005537E5">
      <w:r w:rsidRPr="00FA5F0B">
        <w:rPr>
          <w:noProof/>
        </w:rPr>
        <w:drawing>
          <wp:inline distT="0" distB="0" distL="0" distR="0" wp14:anchorId="4E14DB4F" wp14:editId="112E5558">
            <wp:extent cx="6849374" cy="305375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537E5" w:rsidSect="00EE05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58A"/>
    <w:rsid w:val="00014968"/>
    <w:rsid w:val="000A3340"/>
    <w:rsid w:val="00136168"/>
    <w:rsid w:val="00151D45"/>
    <w:rsid w:val="002013B0"/>
    <w:rsid w:val="002638CF"/>
    <w:rsid w:val="00320E9E"/>
    <w:rsid w:val="003653F8"/>
    <w:rsid w:val="003C529F"/>
    <w:rsid w:val="00493FAA"/>
    <w:rsid w:val="005537E5"/>
    <w:rsid w:val="00612B40"/>
    <w:rsid w:val="00642270"/>
    <w:rsid w:val="006E1290"/>
    <w:rsid w:val="00823BE9"/>
    <w:rsid w:val="008521C1"/>
    <w:rsid w:val="00862A8E"/>
    <w:rsid w:val="008C1E7E"/>
    <w:rsid w:val="008C6033"/>
    <w:rsid w:val="00966920"/>
    <w:rsid w:val="00995C07"/>
    <w:rsid w:val="009A115A"/>
    <w:rsid w:val="00AE60CC"/>
    <w:rsid w:val="00B33645"/>
    <w:rsid w:val="00B42D2F"/>
    <w:rsid w:val="00BA78C2"/>
    <w:rsid w:val="00CA5000"/>
    <w:rsid w:val="00DE0D6F"/>
    <w:rsid w:val="00E66A33"/>
    <w:rsid w:val="00E8794C"/>
    <w:rsid w:val="00ED73E4"/>
    <w:rsid w:val="00EE058A"/>
    <w:rsid w:val="00EF4517"/>
    <w:rsid w:val="00F8414E"/>
    <w:rsid w:val="00FA2D5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CDD1-F2E6-4512-BAB6-967FF68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8A"/>
    <w:pPr>
      <w:ind w:left="720"/>
      <w:contextualSpacing/>
    </w:pPr>
  </w:style>
  <w:style w:type="table" w:styleId="a4">
    <w:name w:val="Table Grid"/>
    <w:basedOn w:val="a1"/>
    <w:uiPriority w:val="39"/>
    <w:rsid w:val="00B4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85.4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9008744"/>
        <c:axId val="509006392"/>
        <c:axId val="0"/>
      </c:bar3DChart>
      <c:catAx>
        <c:axId val="509008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09006392"/>
        <c:crosses val="autoZero"/>
        <c:auto val="1"/>
        <c:lblAlgn val="ctr"/>
        <c:lblOffset val="100"/>
        <c:noMultiLvlLbl val="0"/>
      </c:catAx>
      <c:valAx>
        <c:axId val="509006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0087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искусств"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95.03</c:v>
                </c:pt>
                <c:pt idx="1">
                  <c:v>93.03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1.2707633657075428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E-2"/>
                  <c:y val="-1.506024096385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искусств"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91.2</c:v>
                </c:pt>
                <c:pt idx="1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искусств"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89.9</c:v>
                </c:pt>
                <c:pt idx="1">
                  <c:v>90.4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искусств"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  <c:pt idx="1">
                  <c:v>91.5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92257420350368E-2"/>
                  <c:y val="0.10165662650602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искусств"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67.099999999999994</c:v>
                </c:pt>
                <c:pt idx="1">
                  <c:v>36.9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1703144"/>
        <c:axId val="531696872"/>
        <c:axId val="0"/>
      </c:bar3DChart>
      <c:catAx>
        <c:axId val="531703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31696872"/>
        <c:crosses val="autoZero"/>
        <c:auto val="1"/>
        <c:lblAlgn val="ctr"/>
        <c:lblOffset val="100"/>
        <c:noMultiLvlLbl val="0"/>
      </c:catAx>
      <c:valAx>
        <c:axId val="531696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17031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C891-FA5A-404B-87DF-80AC3F05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15</cp:revision>
  <cp:lastPrinted>2018-03-14T11:09:00Z</cp:lastPrinted>
  <dcterms:created xsi:type="dcterms:W3CDTF">2017-01-29T11:37:00Z</dcterms:created>
  <dcterms:modified xsi:type="dcterms:W3CDTF">2019-03-09T10:45:00Z</dcterms:modified>
</cp:coreProperties>
</file>