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68A" w:rsidRDefault="00E5068A">
      <w:pPr>
        <w:pStyle w:val="ConsPlusTitlePage"/>
      </w:pPr>
      <w:r>
        <w:t xml:space="preserve">Документ предоставлен </w:t>
      </w:r>
      <w:hyperlink r:id="rId4">
        <w:r>
          <w:rPr>
            <w:color w:val="0000FF"/>
          </w:rPr>
          <w:t>КонсультантПлюс</w:t>
        </w:r>
      </w:hyperlink>
      <w:r>
        <w:br/>
      </w:r>
    </w:p>
    <w:p w:rsidR="00E5068A" w:rsidRDefault="00E5068A">
      <w:pPr>
        <w:pStyle w:val="ConsPlusNormal"/>
        <w:jc w:val="both"/>
        <w:outlineLvl w:val="0"/>
      </w:pPr>
    </w:p>
    <w:p w:rsidR="00E5068A" w:rsidRDefault="00E5068A">
      <w:pPr>
        <w:pStyle w:val="ConsPlusTitle"/>
        <w:jc w:val="center"/>
        <w:outlineLvl w:val="0"/>
      </w:pPr>
      <w:r>
        <w:t>АДМИНИСТРАЦИЯ ГОРОДА КОГАЛЫМА</w:t>
      </w:r>
    </w:p>
    <w:p w:rsidR="00E5068A" w:rsidRDefault="00E5068A">
      <w:pPr>
        <w:pStyle w:val="ConsPlusTitle"/>
        <w:jc w:val="both"/>
      </w:pPr>
    </w:p>
    <w:p w:rsidR="00E5068A" w:rsidRDefault="00E5068A">
      <w:pPr>
        <w:pStyle w:val="ConsPlusTitle"/>
        <w:jc w:val="center"/>
      </w:pPr>
      <w:r>
        <w:t>ПОСТАНОВЛЕНИЕ</w:t>
      </w:r>
    </w:p>
    <w:p w:rsidR="00E5068A" w:rsidRDefault="00E5068A">
      <w:pPr>
        <w:pStyle w:val="ConsPlusTitle"/>
        <w:jc w:val="center"/>
      </w:pPr>
      <w:r>
        <w:t>от 5 июля 2019 г. N 1481</w:t>
      </w:r>
    </w:p>
    <w:p w:rsidR="00E5068A" w:rsidRDefault="00E5068A">
      <w:pPr>
        <w:pStyle w:val="ConsPlusTitle"/>
        <w:jc w:val="both"/>
      </w:pPr>
    </w:p>
    <w:p w:rsidR="00E5068A" w:rsidRDefault="00E5068A">
      <w:pPr>
        <w:pStyle w:val="ConsPlusTitle"/>
        <w:jc w:val="center"/>
      </w:pPr>
      <w:r>
        <w:t>ОБ УТВЕРЖДЕНИИ АДМИНИСТРАТИВНОГО РЕГЛАМЕНТА ПРЕДОСТАВЛЕНИЯ</w:t>
      </w:r>
    </w:p>
    <w:p w:rsidR="00E5068A" w:rsidRDefault="00E5068A">
      <w:pPr>
        <w:pStyle w:val="ConsPlusTitle"/>
        <w:jc w:val="center"/>
      </w:pPr>
      <w:r>
        <w:t>МУНИЦИПАЛЬНОЙ УСЛУГИ "УСТАНОВЛЕНИЕ СЕРВИТУТА (ПУБЛИЧНОГО</w:t>
      </w:r>
    </w:p>
    <w:p w:rsidR="00E5068A" w:rsidRDefault="00E5068A">
      <w:pPr>
        <w:pStyle w:val="ConsPlusTitle"/>
        <w:jc w:val="center"/>
      </w:pPr>
      <w:r>
        <w:t>СЕРВИТУТА) В ОТНОШЕНИИ ЗЕМЕЛЬНОГО УЧАСТКА, НАХОДЯЩЕГОСЯ</w:t>
      </w:r>
    </w:p>
    <w:p w:rsidR="00E5068A" w:rsidRDefault="00E5068A">
      <w:pPr>
        <w:pStyle w:val="ConsPlusTitle"/>
        <w:jc w:val="center"/>
      </w:pPr>
      <w:r>
        <w:t>В ГОСУДАРСТВЕННОЙ ИЛИ МУНИЦИПАЛЬНОЙ СОБСТВЕННОСТИ"</w:t>
      </w:r>
    </w:p>
    <w:p w:rsidR="00E5068A" w:rsidRDefault="00E506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506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068A" w:rsidRDefault="00E506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068A" w:rsidRDefault="00E506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068A" w:rsidRDefault="00E5068A">
            <w:pPr>
              <w:pStyle w:val="ConsPlusNormal"/>
              <w:jc w:val="center"/>
            </w:pPr>
            <w:r>
              <w:rPr>
                <w:color w:val="392C69"/>
              </w:rPr>
              <w:t>Список изменяющих документов</w:t>
            </w:r>
          </w:p>
          <w:p w:rsidR="00E5068A" w:rsidRDefault="00E5068A">
            <w:pPr>
              <w:pStyle w:val="ConsPlusNormal"/>
              <w:jc w:val="center"/>
            </w:pPr>
            <w:r>
              <w:rPr>
                <w:color w:val="392C69"/>
              </w:rPr>
              <w:t xml:space="preserve">(в ред. постановлений Администрации города Когалыма от 27.12.2021 </w:t>
            </w:r>
            <w:hyperlink r:id="rId5">
              <w:r>
                <w:rPr>
                  <w:color w:val="0000FF"/>
                </w:rPr>
                <w:t>N 2765</w:t>
              </w:r>
            </w:hyperlink>
            <w:r>
              <w:rPr>
                <w:color w:val="392C69"/>
              </w:rPr>
              <w:t>,</w:t>
            </w:r>
          </w:p>
          <w:p w:rsidR="00E5068A" w:rsidRDefault="00E5068A">
            <w:pPr>
              <w:pStyle w:val="ConsPlusNormal"/>
              <w:jc w:val="center"/>
            </w:pPr>
            <w:r>
              <w:rPr>
                <w:color w:val="392C69"/>
              </w:rPr>
              <w:t xml:space="preserve">от 22.07.2022 </w:t>
            </w:r>
            <w:hyperlink r:id="rId6">
              <w:r>
                <w:rPr>
                  <w:color w:val="0000FF"/>
                </w:rPr>
                <w:t>N 1635</w:t>
              </w:r>
            </w:hyperlink>
            <w:r>
              <w:rPr>
                <w:color w:val="392C69"/>
              </w:rPr>
              <w:t xml:space="preserve">, от 11.11.2022 </w:t>
            </w:r>
            <w:hyperlink r:id="rId7">
              <w:r>
                <w:rPr>
                  <w:color w:val="0000FF"/>
                </w:rPr>
                <w:t>N 2618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068A" w:rsidRDefault="00E5068A">
            <w:pPr>
              <w:pStyle w:val="ConsPlusNormal"/>
            </w:pPr>
          </w:p>
        </w:tc>
      </w:tr>
    </w:tbl>
    <w:p w:rsidR="00E5068A" w:rsidRDefault="00E5068A">
      <w:pPr>
        <w:pStyle w:val="ConsPlusNormal"/>
        <w:jc w:val="both"/>
      </w:pPr>
    </w:p>
    <w:p w:rsidR="00E5068A" w:rsidRDefault="00E5068A">
      <w:pPr>
        <w:pStyle w:val="ConsPlusNormal"/>
        <w:ind w:firstLine="540"/>
        <w:jc w:val="both"/>
      </w:pPr>
      <w:r>
        <w:t xml:space="preserve">В соответствии с Федеральным </w:t>
      </w:r>
      <w:hyperlink r:id="rId8">
        <w:r>
          <w:rPr>
            <w:color w:val="0000FF"/>
          </w:rPr>
          <w:t>законом</w:t>
        </w:r>
      </w:hyperlink>
      <w:r>
        <w:t xml:space="preserve"> от 27.07.2010 N 210-ФЗ "Об организации предоставления государственных и муниципальных услуг", </w:t>
      </w:r>
      <w:hyperlink r:id="rId9">
        <w:r>
          <w:rPr>
            <w:color w:val="0000FF"/>
          </w:rPr>
          <w:t>Уставом</w:t>
        </w:r>
      </w:hyperlink>
      <w:r>
        <w:t xml:space="preserve"> города Когалыма, </w:t>
      </w:r>
      <w:hyperlink r:id="rId10">
        <w:r>
          <w:rPr>
            <w:color w:val="0000FF"/>
          </w:rPr>
          <w:t>постановлением</w:t>
        </w:r>
      </w:hyperlink>
      <w:r>
        <w:t xml:space="preserve"> Администрации города Когалыма от 16.08.2013 N 2438 "Об утверждении реестра муниципальных услуг города Когалыма", </w:t>
      </w:r>
      <w:hyperlink r:id="rId11">
        <w:r>
          <w:rPr>
            <w:color w:val="0000FF"/>
          </w:rPr>
          <w:t>постановлением</w:t>
        </w:r>
      </w:hyperlink>
      <w:r>
        <w:t xml:space="preserve"> Администрации города Когалыма от 13.04.2018 N 757 "Об утверждении порядка разработки и утверждения административных регламентов предоставления муниципальных услуг":</w:t>
      </w:r>
    </w:p>
    <w:p w:rsidR="00E5068A" w:rsidRDefault="00E5068A">
      <w:pPr>
        <w:pStyle w:val="ConsPlusNormal"/>
        <w:spacing w:before="200"/>
        <w:ind w:firstLine="540"/>
        <w:jc w:val="both"/>
      </w:pPr>
      <w:r>
        <w:t xml:space="preserve">1. Утвердить административный </w:t>
      </w:r>
      <w:hyperlink w:anchor="P34">
        <w:r>
          <w:rPr>
            <w:color w:val="0000FF"/>
          </w:rPr>
          <w:t>регламент</w:t>
        </w:r>
      </w:hyperlink>
      <w:r>
        <w:t xml:space="preserve"> предоставления 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 согласно приложению к настоящему постановлению.</w:t>
      </w:r>
    </w:p>
    <w:p w:rsidR="00E5068A" w:rsidRDefault="00E5068A">
      <w:pPr>
        <w:pStyle w:val="ConsPlusNormal"/>
        <w:jc w:val="both"/>
      </w:pPr>
      <w:r>
        <w:t xml:space="preserve">(в ред. </w:t>
      </w:r>
      <w:hyperlink r:id="rId12">
        <w:r>
          <w:rPr>
            <w:color w:val="0000FF"/>
          </w:rPr>
          <w:t>постановления</w:t>
        </w:r>
      </w:hyperlink>
      <w:r>
        <w:t xml:space="preserve"> Администрации города Когалыма от 22.07.2022 N 1635)</w:t>
      </w:r>
    </w:p>
    <w:p w:rsidR="00E5068A" w:rsidRDefault="00E5068A">
      <w:pPr>
        <w:pStyle w:val="ConsPlusNormal"/>
        <w:spacing w:before="200"/>
        <w:ind w:firstLine="540"/>
        <w:jc w:val="both"/>
      </w:pPr>
      <w:r>
        <w:t xml:space="preserve">2. Комитету по управлению муниципальным имуществом Администрации города Когалыма (А.В.Ковальчук) направить в юридическое управление Администрации города Когалыма текст постановления и </w:t>
      </w:r>
      <w:hyperlink w:anchor="P34">
        <w:r>
          <w:rPr>
            <w:color w:val="0000FF"/>
          </w:rPr>
          <w:t>приложение</w:t>
        </w:r>
      </w:hyperlink>
      <w:r>
        <w:t xml:space="preserve"> к нему, его реквизиты, сведения об источнике официального опубликования в порядке и сроки, предусмотренные </w:t>
      </w:r>
      <w:hyperlink r:id="rId13">
        <w:r>
          <w:rPr>
            <w:color w:val="0000FF"/>
          </w:rPr>
          <w:t>распоряжением</w:t>
        </w:r>
      </w:hyperlink>
      <w:r>
        <w:t xml:space="preserve"> Администрации города Когалыма от 19.06.2013 N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E5068A" w:rsidRDefault="00E5068A">
      <w:pPr>
        <w:pStyle w:val="ConsPlusNormal"/>
        <w:spacing w:before="200"/>
        <w:ind w:firstLine="540"/>
        <w:jc w:val="both"/>
      </w:pPr>
      <w:r>
        <w:t xml:space="preserve">3. Опубликовать настоящее постановление и </w:t>
      </w:r>
      <w:hyperlink w:anchor="P34">
        <w:r>
          <w:rPr>
            <w:color w:val="0000FF"/>
          </w:rPr>
          <w:t>приложение</w:t>
        </w:r>
      </w:hyperlink>
      <w:r>
        <w:t xml:space="preserve">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(www.admkogalym.ru).</w:t>
      </w:r>
    </w:p>
    <w:p w:rsidR="00E5068A" w:rsidRDefault="00E5068A">
      <w:pPr>
        <w:pStyle w:val="ConsPlusNormal"/>
        <w:spacing w:before="200"/>
        <w:ind w:firstLine="540"/>
        <w:jc w:val="both"/>
      </w:pPr>
      <w:r>
        <w:t>4. Контроль за выполнением постановления возложить на председателя комитета по управлению муниципальным имуществом Администрации города Когалыма А.В.Ковальчука.</w:t>
      </w:r>
    </w:p>
    <w:p w:rsidR="00E5068A" w:rsidRDefault="00E5068A">
      <w:pPr>
        <w:pStyle w:val="ConsPlusNormal"/>
        <w:jc w:val="both"/>
      </w:pPr>
    </w:p>
    <w:p w:rsidR="00E5068A" w:rsidRDefault="00E5068A">
      <w:pPr>
        <w:pStyle w:val="ConsPlusNormal"/>
        <w:jc w:val="right"/>
      </w:pPr>
      <w:r>
        <w:t>Исполняющий обязанности</w:t>
      </w:r>
    </w:p>
    <w:p w:rsidR="00E5068A" w:rsidRDefault="00E5068A">
      <w:pPr>
        <w:pStyle w:val="ConsPlusNormal"/>
        <w:jc w:val="right"/>
      </w:pPr>
      <w:r>
        <w:t>главы города Когалыма</w:t>
      </w:r>
    </w:p>
    <w:p w:rsidR="00E5068A" w:rsidRDefault="00E5068A">
      <w:pPr>
        <w:pStyle w:val="ConsPlusNormal"/>
        <w:jc w:val="right"/>
      </w:pPr>
      <w:r>
        <w:t>Р.Я.ЯРЕМА</w:t>
      </w:r>
    </w:p>
    <w:p w:rsidR="00E5068A" w:rsidRDefault="00E5068A">
      <w:pPr>
        <w:pStyle w:val="ConsPlusNormal"/>
        <w:jc w:val="both"/>
      </w:pPr>
    </w:p>
    <w:p w:rsidR="00E5068A" w:rsidRDefault="00E5068A">
      <w:pPr>
        <w:pStyle w:val="ConsPlusNormal"/>
        <w:jc w:val="both"/>
      </w:pPr>
    </w:p>
    <w:p w:rsidR="00E5068A" w:rsidRDefault="00E5068A">
      <w:pPr>
        <w:pStyle w:val="ConsPlusNormal"/>
        <w:jc w:val="both"/>
      </w:pPr>
    </w:p>
    <w:p w:rsidR="00E5068A" w:rsidRDefault="00E5068A">
      <w:pPr>
        <w:pStyle w:val="ConsPlusNormal"/>
        <w:jc w:val="both"/>
      </w:pPr>
    </w:p>
    <w:p w:rsidR="00E5068A" w:rsidRDefault="00E5068A">
      <w:pPr>
        <w:pStyle w:val="ConsPlusNormal"/>
        <w:jc w:val="both"/>
      </w:pPr>
    </w:p>
    <w:p w:rsidR="00E5068A" w:rsidRDefault="00E5068A">
      <w:pPr>
        <w:pStyle w:val="ConsPlusNormal"/>
        <w:jc w:val="right"/>
        <w:outlineLvl w:val="0"/>
      </w:pPr>
      <w:r>
        <w:t>Приложение</w:t>
      </w:r>
    </w:p>
    <w:p w:rsidR="00E5068A" w:rsidRDefault="00E5068A">
      <w:pPr>
        <w:pStyle w:val="ConsPlusNormal"/>
        <w:jc w:val="right"/>
      </w:pPr>
      <w:r>
        <w:t>к постановлению</w:t>
      </w:r>
    </w:p>
    <w:p w:rsidR="00E5068A" w:rsidRDefault="00E5068A">
      <w:pPr>
        <w:pStyle w:val="ConsPlusNormal"/>
        <w:jc w:val="right"/>
      </w:pPr>
      <w:r>
        <w:t>Администрации города Когалыма</w:t>
      </w:r>
    </w:p>
    <w:p w:rsidR="00E5068A" w:rsidRDefault="00E5068A">
      <w:pPr>
        <w:pStyle w:val="ConsPlusNormal"/>
        <w:jc w:val="right"/>
      </w:pPr>
      <w:r>
        <w:t>от 05.07.2019 N 1481</w:t>
      </w:r>
    </w:p>
    <w:p w:rsidR="00E5068A" w:rsidRDefault="00E5068A">
      <w:pPr>
        <w:pStyle w:val="ConsPlusNormal"/>
        <w:jc w:val="both"/>
      </w:pPr>
    </w:p>
    <w:p w:rsidR="00E5068A" w:rsidRDefault="00E5068A">
      <w:pPr>
        <w:pStyle w:val="ConsPlusTitle"/>
        <w:jc w:val="center"/>
      </w:pPr>
      <w:bookmarkStart w:id="0" w:name="P34"/>
      <w:bookmarkEnd w:id="0"/>
      <w:r>
        <w:t>АДМИНИСТРАТИВНЫЙ РЕГЛАМЕНТ</w:t>
      </w:r>
    </w:p>
    <w:p w:rsidR="00E5068A" w:rsidRDefault="00E5068A">
      <w:pPr>
        <w:pStyle w:val="ConsPlusTitle"/>
        <w:jc w:val="center"/>
      </w:pPr>
      <w:r>
        <w:t>ПРЕДОСТАВЛЕНИЯ МУНИЦИПАЛЬНОЙ УСЛУГИ "УСТАНОВЛЕНИЕ СЕРВИТУТА</w:t>
      </w:r>
    </w:p>
    <w:p w:rsidR="00E5068A" w:rsidRDefault="00E5068A">
      <w:pPr>
        <w:pStyle w:val="ConsPlusTitle"/>
        <w:jc w:val="center"/>
      </w:pPr>
      <w:r>
        <w:t>(ПУБЛИЧНОГО СЕРВИТУТА) В ОТНОШЕНИИ ЗЕМЕЛЬНОГО УЧАСТКА,</w:t>
      </w:r>
    </w:p>
    <w:p w:rsidR="00E5068A" w:rsidRDefault="00E5068A">
      <w:pPr>
        <w:pStyle w:val="ConsPlusTitle"/>
        <w:jc w:val="center"/>
      </w:pPr>
      <w:r>
        <w:t>НАХОДЯЩЕГОСЯ В ГОСУДАРСТВЕННОЙ ИЛИ МУНИЦИПАЛЬНОЙ</w:t>
      </w:r>
    </w:p>
    <w:p w:rsidR="00E5068A" w:rsidRDefault="00E5068A">
      <w:pPr>
        <w:pStyle w:val="ConsPlusTitle"/>
        <w:jc w:val="center"/>
      </w:pPr>
      <w:r>
        <w:t>СОБСТВЕННОСТИ"</w:t>
      </w:r>
    </w:p>
    <w:p w:rsidR="00E5068A" w:rsidRDefault="00E506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506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068A" w:rsidRDefault="00E506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068A" w:rsidRDefault="00E506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068A" w:rsidRDefault="00E5068A">
            <w:pPr>
              <w:pStyle w:val="ConsPlusNormal"/>
              <w:jc w:val="center"/>
            </w:pPr>
            <w:r>
              <w:rPr>
                <w:color w:val="392C69"/>
              </w:rPr>
              <w:t>Список изменяющих документов</w:t>
            </w:r>
          </w:p>
          <w:p w:rsidR="00E5068A" w:rsidRDefault="00E5068A">
            <w:pPr>
              <w:pStyle w:val="ConsPlusNormal"/>
              <w:jc w:val="center"/>
            </w:pPr>
            <w:r>
              <w:rPr>
                <w:color w:val="392C69"/>
              </w:rPr>
              <w:t xml:space="preserve">(в ред. постановлений Администрации города Когалыма от 22.07.2022 </w:t>
            </w:r>
            <w:hyperlink r:id="rId14">
              <w:r>
                <w:rPr>
                  <w:color w:val="0000FF"/>
                </w:rPr>
                <w:t>N 1635</w:t>
              </w:r>
            </w:hyperlink>
            <w:r>
              <w:rPr>
                <w:color w:val="392C69"/>
              </w:rPr>
              <w:t>,</w:t>
            </w:r>
          </w:p>
          <w:p w:rsidR="00E5068A" w:rsidRDefault="00E5068A">
            <w:pPr>
              <w:pStyle w:val="ConsPlusNormal"/>
              <w:jc w:val="center"/>
            </w:pPr>
            <w:r>
              <w:rPr>
                <w:color w:val="392C69"/>
              </w:rPr>
              <w:t xml:space="preserve">от 11.11.2022 </w:t>
            </w:r>
            <w:hyperlink r:id="rId15">
              <w:r>
                <w:rPr>
                  <w:color w:val="0000FF"/>
                </w:rPr>
                <w:t>N 2618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068A" w:rsidRDefault="00E5068A">
            <w:pPr>
              <w:pStyle w:val="ConsPlusNormal"/>
            </w:pPr>
          </w:p>
        </w:tc>
      </w:tr>
    </w:tbl>
    <w:p w:rsidR="00E5068A" w:rsidRDefault="00E5068A">
      <w:pPr>
        <w:pStyle w:val="ConsPlusNormal"/>
        <w:jc w:val="center"/>
      </w:pPr>
    </w:p>
    <w:p w:rsidR="00E5068A" w:rsidRDefault="00E5068A">
      <w:pPr>
        <w:pStyle w:val="ConsPlusTitle"/>
        <w:jc w:val="center"/>
        <w:outlineLvl w:val="1"/>
      </w:pPr>
      <w:r>
        <w:t>I. Общие положения</w:t>
      </w:r>
    </w:p>
    <w:p w:rsidR="00E5068A" w:rsidRDefault="00E5068A">
      <w:pPr>
        <w:pStyle w:val="ConsPlusNormal"/>
        <w:ind w:firstLine="540"/>
        <w:jc w:val="both"/>
      </w:pPr>
    </w:p>
    <w:p w:rsidR="00E5068A" w:rsidRDefault="00E5068A">
      <w:pPr>
        <w:pStyle w:val="ConsPlusTitle"/>
        <w:jc w:val="center"/>
        <w:outlineLvl w:val="2"/>
      </w:pPr>
      <w:r>
        <w:t>Предмет регулирования административного регламента</w:t>
      </w:r>
    </w:p>
    <w:p w:rsidR="00E5068A" w:rsidRDefault="00E5068A">
      <w:pPr>
        <w:pStyle w:val="ConsPlusNormal"/>
        <w:jc w:val="center"/>
      </w:pPr>
    </w:p>
    <w:p w:rsidR="00E5068A" w:rsidRDefault="00E5068A">
      <w:pPr>
        <w:pStyle w:val="ConsPlusNormal"/>
        <w:ind w:firstLine="540"/>
        <w:jc w:val="both"/>
      </w:pPr>
      <w:r>
        <w:t>1. Административный регламент предоставления 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 (далее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установлению сервитута (публичного сервитута) в отношении земельных участков в муниципальном образовании городской округ Когалым Ханты-Мансийского автономного округа - Югры.</w:t>
      </w:r>
    </w:p>
    <w:p w:rsidR="00E5068A" w:rsidRDefault="00E5068A">
      <w:pPr>
        <w:pStyle w:val="ConsPlusNormal"/>
        <w:spacing w:before="200"/>
        <w:ind w:firstLine="540"/>
        <w:jc w:val="both"/>
      </w:pPr>
      <w:r>
        <w:t>2. Настоящий административный регламент включает две подуслуги:</w:t>
      </w:r>
    </w:p>
    <w:p w:rsidR="00E5068A" w:rsidRDefault="00E5068A">
      <w:pPr>
        <w:pStyle w:val="ConsPlusNormal"/>
        <w:spacing w:before="200"/>
        <w:ind w:firstLine="540"/>
        <w:jc w:val="both"/>
      </w:pPr>
      <w:r>
        <w:t>1) "Установление сервитута в отношении земельного участка, находящегося в государственной или муниципальной собственности" (далее - подуслуга 1).</w:t>
      </w:r>
    </w:p>
    <w:p w:rsidR="00E5068A" w:rsidRDefault="00E5068A">
      <w:pPr>
        <w:pStyle w:val="ConsPlusNormal"/>
        <w:spacing w:before="200"/>
        <w:ind w:firstLine="540"/>
        <w:jc w:val="both"/>
      </w:pPr>
      <w:r>
        <w:t>2) "Установление публичного сервитута в отношении земельного участка, находящегося в государственной или муниципальной собственности" (далее - подуслуга 2).</w:t>
      </w:r>
    </w:p>
    <w:p w:rsidR="00E5068A" w:rsidRDefault="00E5068A">
      <w:pPr>
        <w:pStyle w:val="ConsPlusNormal"/>
        <w:ind w:firstLine="540"/>
        <w:jc w:val="both"/>
      </w:pPr>
    </w:p>
    <w:p w:rsidR="00E5068A" w:rsidRDefault="00E5068A">
      <w:pPr>
        <w:pStyle w:val="ConsPlusTitle"/>
        <w:jc w:val="center"/>
        <w:outlineLvl w:val="2"/>
      </w:pPr>
      <w:r>
        <w:t>Круг Заявителей</w:t>
      </w:r>
    </w:p>
    <w:p w:rsidR="00E5068A" w:rsidRDefault="00E5068A">
      <w:pPr>
        <w:pStyle w:val="ConsPlusNormal"/>
        <w:jc w:val="center"/>
      </w:pPr>
    </w:p>
    <w:p w:rsidR="00E5068A" w:rsidRDefault="00E5068A">
      <w:pPr>
        <w:pStyle w:val="ConsPlusNormal"/>
        <w:ind w:firstLine="540"/>
        <w:jc w:val="both"/>
      </w:pPr>
      <w:bookmarkStart w:id="1" w:name="P54"/>
      <w:bookmarkEnd w:id="1"/>
      <w:r>
        <w:t>3. Заявителями на получение подуслуги 1 являются физические лица, индивидуальные предприниматели и юридические лица (далее - Заявители подуслуги 1).</w:t>
      </w:r>
    </w:p>
    <w:p w:rsidR="00E5068A" w:rsidRDefault="00E5068A">
      <w:pPr>
        <w:pStyle w:val="ConsPlusNormal"/>
        <w:spacing w:before="200"/>
        <w:ind w:firstLine="540"/>
        <w:jc w:val="both"/>
      </w:pPr>
      <w:bookmarkStart w:id="2" w:name="P55"/>
      <w:bookmarkEnd w:id="2"/>
      <w:r>
        <w:t>3.1. Заявителями на получение подуслуги 2 являются организации (далее - Заявители подуслуги 2):</w:t>
      </w:r>
    </w:p>
    <w:p w:rsidR="00E5068A" w:rsidRDefault="00E5068A">
      <w:pPr>
        <w:pStyle w:val="ConsPlusNormal"/>
        <w:spacing w:before="200"/>
        <w:ind w:firstLine="540"/>
        <w:jc w:val="both"/>
      </w:pPr>
      <w:r>
        <w:t>- являющиеся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E5068A" w:rsidRDefault="00E5068A">
      <w:pPr>
        <w:pStyle w:val="ConsPlusNormal"/>
        <w:spacing w:before="200"/>
        <w:ind w:firstLine="540"/>
        <w:jc w:val="both"/>
      </w:pPr>
      <w:r>
        <w:t xml:space="preserve">- являющиеся организацией связи, - для размещения линий или сооружений связи, указанных в </w:t>
      </w:r>
      <w:hyperlink r:id="rId16">
        <w:r>
          <w:rPr>
            <w:color w:val="0000FF"/>
          </w:rPr>
          <w:t>подпункте 1 статьи 39.37</w:t>
        </w:r>
      </w:hyperlink>
      <w:r>
        <w:t xml:space="preserve">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E5068A" w:rsidRDefault="00E5068A">
      <w:pPr>
        <w:pStyle w:val="ConsPlusNormal"/>
        <w:spacing w:before="200"/>
        <w:ind w:firstLine="540"/>
        <w:jc w:val="both"/>
      </w:pPr>
      <w:r>
        <w:t xml:space="preserve">- являющиеся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r:id="rId17">
        <w:r>
          <w:rPr>
            <w:color w:val="0000FF"/>
          </w:rPr>
          <w:t>подпунктах 2</w:t>
        </w:r>
      </w:hyperlink>
      <w:r>
        <w:t xml:space="preserve"> - </w:t>
      </w:r>
      <w:hyperlink r:id="rId18">
        <w:r>
          <w:rPr>
            <w:color w:val="0000FF"/>
          </w:rPr>
          <w:t>5 статьи 39.37</w:t>
        </w:r>
      </w:hyperlink>
      <w:r>
        <w:t xml:space="preserve"> Земельного кодекса Российской Федерации;</w:t>
      </w:r>
    </w:p>
    <w:p w:rsidR="00E5068A" w:rsidRDefault="00E5068A">
      <w:pPr>
        <w:pStyle w:val="ConsPlusNormal"/>
        <w:spacing w:before="200"/>
        <w:ind w:firstLine="540"/>
        <w:jc w:val="both"/>
      </w:pPr>
      <w:r>
        <w:t xml:space="preserve">- предусмотренные </w:t>
      </w:r>
      <w:hyperlink r:id="rId19">
        <w:r>
          <w:rPr>
            <w:color w:val="0000FF"/>
          </w:rPr>
          <w:t>пунктом 1 статьи 56.4</w:t>
        </w:r>
      </w:hyperlink>
      <w:r>
        <w:t xml:space="preserve"> Земельного кодекса Российской Федерации и подавшие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E5068A" w:rsidRDefault="00E5068A">
      <w:pPr>
        <w:pStyle w:val="ConsPlusNormal"/>
        <w:spacing w:before="200"/>
        <w:ind w:firstLine="540"/>
        <w:jc w:val="both"/>
      </w:pPr>
      <w:r>
        <w:t>- иные лица, уполномоченные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E5068A" w:rsidRDefault="00E5068A">
      <w:pPr>
        <w:pStyle w:val="ConsPlusNormal"/>
        <w:spacing w:before="200"/>
        <w:ind w:firstLine="540"/>
        <w:jc w:val="both"/>
      </w:pPr>
      <w:r>
        <w:t xml:space="preserve">4. Интересы заявителей, указанных в </w:t>
      </w:r>
      <w:hyperlink w:anchor="P54">
        <w:r>
          <w:rPr>
            <w:color w:val="0000FF"/>
          </w:rPr>
          <w:t>пунктах 3</w:t>
        </w:r>
      </w:hyperlink>
      <w:r>
        <w:t xml:space="preserve">, </w:t>
      </w:r>
      <w:hyperlink w:anchor="P55">
        <w:r>
          <w:rPr>
            <w:color w:val="0000FF"/>
          </w:rPr>
          <w:t>3.1</w:t>
        </w:r>
      </w:hyperlink>
      <w: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E5068A" w:rsidRDefault="00E5068A">
      <w:pPr>
        <w:pStyle w:val="ConsPlusNormal"/>
        <w:ind w:firstLine="540"/>
        <w:jc w:val="both"/>
      </w:pPr>
    </w:p>
    <w:p w:rsidR="00E5068A" w:rsidRDefault="00E5068A">
      <w:pPr>
        <w:pStyle w:val="ConsPlusTitle"/>
        <w:jc w:val="center"/>
        <w:outlineLvl w:val="2"/>
      </w:pPr>
      <w:r>
        <w:t>Требования к порядку информирования о предоставлении</w:t>
      </w:r>
    </w:p>
    <w:p w:rsidR="00E5068A" w:rsidRDefault="00E5068A">
      <w:pPr>
        <w:pStyle w:val="ConsPlusTitle"/>
        <w:jc w:val="center"/>
      </w:pPr>
      <w:r>
        <w:t>муниципальной услуги</w:t>
      </w:r>
    </w:p>
    <w:p w:rsidR="00E5068A" w:rsidRDefault="00E5068A">
      <w:pPr>
        <w:pStyle w:val="ConsPlusNormal"/>
        <w:jc w:val="center"/>
      </w:pPr>
    </w:p>
    <w:p w:rsidR="00E5068A" w:rsidRDefault="00E5068A">
      <w:pPr>
        <w:pStyle w:val="ConsPlusNormal"/>
        <w:ind w:firstLine="540"/>
        <w:jc w:val="both"/>
      </w:pPr>
      <w:bookmarkStart w:id="3" w:name="P66"/>
      <w:bookmarkEnd w:id="3"/>
      <w:r>
        <w:t>5. Информирование о порядке предоставления муниципальной услуги осуществляется:</w:t>
      </w:r>
    </w:p>
    <w:p w:rsidR="00E5068A" w:rsidRDefault="00E5068A">
      <w:pPr>
        <w:pStyle w:val="ConsPlusNormal"/>
        <w:spacing w:before="200"/>
        <w:ind w:firstLine="540"/>
        <w:jc w:val="both"/>
      </w:pPr>
      <w:r>
        <w:t>непосредственно при личном приеме заявителя в комитете по управлению муниципальным имуществом Администрации города Когалыма (для подуслуги 1, 2) (далее - уполномоченный орган 1), в отделе архитектуры и градостроительства Администрации города Когалыма (для подуслуги 2) (далее - уполномоченный орган 2) или многофункциональном центре предоставления государственных и муниципальных услуг (далее - многофункциональный центр);</w:t>
      </w:r>
    </w:p>
    <w:p w:rsidR="00E5068A" w:rsidRDefault="00E5068A">
      <w:pPr>
        <w:pStyle w:val="ConsPlusNormal"/>
        <w:spacing w:before="200"/>
        <w:ind w:firstLine="540"/>
        <w:jc w:val="both"/>
      </w:pPr>
      <w:r>
        <w:t>по телефону уполномоченных органов или многофункционального центра;</w:t>
      </w:r>
    </w:p>
    <w:p w:rsidR="00E5068A" w:rsidRDefault="00E5068A">
      <w:pPr>
        <w:pStyle w:val="ConsPlusNormal"/>
        <w:spacing w:before="200"/>
        <w:ind w:firstLine="540"/>
        <w:jc w:val="both"/>
      </w:pPr>
      <w:r>
        <w:lastRenderedPageBreak/>
        <w:t>письменно, в том числе посредством электронной почты, факсимильной связи;</w:t>
      </w:r>
    </w:p>
    <w:p w:rsidR="00E5068A" w:rsidRDefault="00E5068A">
      <w:pPr>
        <w:pStyle w:val="ConsPlusNormal"/>
        <w:spacing w:before="200"/>
        <w:ind w:firstLine="540"/>
        <w:jc w:val="both"/>
      </w:pPr>
      <w:r>
        <w:t>посредством размещения в открытой и доступной форме информации:</w:t>
      </w:r>
    </w:p>
    <w:p w:rsidR="00E5068A" w:rsidRDefault="00E5068A">
      <w:pPr>
        <w:pStyle w:val="ConsPlusNormal"/>
        <w:spacing w:before="200"/>
        <w:ind w:firstLine="540"/>
        <w:jc w:val="both"/>
      </w:pPr>
      <w:r>
        <w:t>в федеральной государственной информационной системе "Единый портал государственных и муниципальных услуг (функций)" (https://www.gosuslugi.ru/) (далее - ЕПГУ);</w:t>
      </w:r>
    </w:p>
    <w:p w:rsidR="00E5068A" w:rsidRDefault="00E5068A">
      <w:pPr>
        <w:pStyle w:val="ConsPlusNormal"/>
        <w:spacing w:before="200"/>
        <w:ind w:firstLine="540"/>
        <w:jc w:val="both"/>
      </w:pPr>
      <w:r>
        <w:t>на официальном сайте Администрации города Когалыма (www.admkogalym.ru);</w:t>
      </w:r>
    </w:p>
    <w:p w:rsidR="00E5068A" w:rsidRDefault="00E5068A">
      <w:pPr>
        <w:pStyle w:val="ConsPlusNormal"/>
        <w:spacing w:before="200"/>
        <w:ind w:firstLine="540"/>
        <w:jc w:val="both"/>
      </w:pPr>
      <w:r>
        <w:t>посредством размещения информации на информационных стендах уполномоченных органов или многофункционального центра.</w:t>
      </w:r>
    </w:p>
    <w:p w:rsidR="00E5068A" w:rsidRDefault="00E5068A">
      <w:pPr>
        <w:pStyle w:val="ConsPlusNormal"/>
        <w:spacing w:before="200"/>
        <w:ind w:firstLine="540"/>
        <w:jc w:val="both"/>
      </w:pPr>
      <w:r>
        <w:t>6. Информирование осуществляется по вопросам, касающимся:</w:t>
      </w:r>
    </w:p>
    <w:p w:rsidR="00E5068A" w:rsidRDefault="00E5068A">
      <w:pPr>
        <w:pStyle w:val="ConsPlusNormal"/>
        <w:spacing w:before="200"/>
        <w:ind w:firstLine="540"/>
        <w:jc w:val="both"/>
      </w:pPr>
      <w:r>
        <w:t>способов подачи заявления о предоставлении муниципальной услуги;</w:t>
      </w:r>
    </w:p>
    <w:p w:rsidR="00E5068A" w:rsidRDefault="00E5068A">
      <w:pPr>
        <w:pStyle w:val="ConsPlusNormal"/>
        <w:spacing w:before="200"/>
        <w:ind w:firstLine="540"/>
        <w:jc w:val="both"/>
      </w:pPr>
      <w:r>
        <w:t>адресов уполномоченных органов и многофункциональных центров, обращение в которые необходимо для предоставления муниципальной услуги;</w:t>
      </w:r>
    </w:p>
    <w:p w:rsidR="00E5068A" w:rsidRDefault="00E5068A">
      <w:pPr>
        <w:pStyle w:val="ConsPlusNormal"/>
        <w:spacing w:before="200"/>
        <w:ind w:firstLine="540"/>
        <w:jc w:val="both"/>
      </w:pPr>
      <w:r>
        <w:t>справочной информации о работе уполномоченных органов (структурных подразделений уполномоченного органа 1);</w:t>
      </w:r>
    </w:p>
    <w:p w:rsidR="00E5068A" w:rsidRDefault="00E5068A">
      <w:pPr>
        <w:pStyle w:val="ConsPlusNormal"/>
        <w:spacing w:before="200"/>
        <w:ind w:firstLine="540"/>
        <w:jc w:val="both"/>
      </w:pPr>
      <w: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E5068A" w:rsidRDefault="00E5068A">
      <w:pPr>
        <w:pStyle w:val="ConsPlusNormal"/>
        <w:spacing w:before="200"/>
        <w:ind w:firstLine="540"/>
        <w:jc w:val="both"/>
      </w:pPr>
      <w:r>
        <w:t>порядка и сроков предоставления муниципальной услуги;</w:t>
      </w:r>
    </w:p>
    <w:p w:rsidR="00E5068A" w:rsidRDefault="00E5068A">
      <w:pPr>
        <w:pStyle w:val="ConsPlusNormal"/>
        <w:spacing w:before="200"/>
        <w:ind w:firstLine="540"/>
        <w:jc w:val="both"/>
      </w:pPr>
      <w: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5068A" w:rsidRDefault="00E5068A">
      <w:pPr>
        <w:pStyle w:val="ConsPlusNormal"/>
        <w:spacing w:before="200"/>
        <w:ind w:firstLine="540"/>
        <w:jc w:val="both"/>
      </w:pPr>
      <w:r>
        <w:t>по вопросам предоставления услуг, которые являются необходимыми и обязательными для предоставления муниципальной услуги;</w:t>
      </w:r>
    </w:p>
    <w:p w:rsidR="00E5068A" w:rsidRDefault="00E5068A">
      <w:pPr>
        <w:pStyle w:val="ConsPlusNormal"/>
        <w:spacing w:before="200"/>
        <w:ind w:firstLine="540"/>
        <w:jc w:val="both"/>
      </w:pPr>
      <w: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5068A" w:rsidRDefault="00E5068A">
      <w:pPr>
        <w:pStyle w:val="ConsPlusNormal"/>
        <w:spacing w:before="200"/>
        <w:ind w:firstLine="540"/>
        <w:jc w:val="both"/>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E5068A" w:rsidRDefault="00E5068A">
      <w:pPr>
        <w:pStyle w:val="ConsPlusNormal"/>
        <w:spacing w:before="200"/>
        <w:ind w:firstLine="540"/>
        <w:jc w:val="both"/>
      </w:pPr>
      <w:r>
        <w:t>7. При устном обращении Заявителя (лично или по телефону) должностные лица уполномоченных органов,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E5068A" w:rsidRDefault="00E5068A">
      <w:pPr>
        <w:pStyle w:val="ConsPlusNormal"/>
        <w:spacing w:before="200"/>
        <w:ind w:firstLine="54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E5068A" w:rsidRDefault="00E5068A">
      <w:pPr>
        <w:pStyle w:val="ConsPlusNormal"/>
        <w:spacing w:before="200"/>
        <w:ind w:firstLine="540"/>
        <w:jc w:val="both"/>
      </w:pPr>
      <w:r>
        <w:t>Если должностное лицо уполномоченных органов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подготовка ответа требует продолжительного времени, он предлагает Заявителю один из следующих вариантов дальнейших действий:</w:t>
      </w:r>
    </w:p>
    <w:p w:rsidR="00E5068A" w:rsidRDefault="00E5068A">
      <w:pPr>
        <w:pStyle w:val="ConsPlusNormal"/>
        <w:spacing w:before="200"/>
        <w:ind w:firstLine="540"/>
        <w:jc w:val="both"/>
      </w:pPr>
      <w:r>
        <w:t>изложить обращение в письменной форме;</w:t>
      </w:r>
    </w:p>
    <w:p w:rsidR="00E5068A" w:rsidRDefault="00E5068A">
      <w:pPr>
        <w:pStyle w:val="ConsPlusNormal"/>
        <w:spacing w:before="200"/>
        <w:ind w:firstLine="540"/>
        <w:jc w:val="both"/>
      </w:pPr>
      <w:r>
        <w:t>назначить другое время для консультаций.</w:t>
      </w:r>
    </w:p>
    <w:p w:rsidR="00E5068A" w:rsidRDefault="00E5068A">
      <w:pPr>
        <w:pStyle w:val="ConsPlusNormal"/>
        <w:spacing w:before="200"/>
        <w:ind w:firstLine="540"/>
        <w:jc w:val="both"/>
      </w:pPr>
      <w:r>
        <w:t>Должностное лицо уполномоченных органов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5068A" w:rsidRDefault="00E5068A">
      <w:pPr>
        <w:pStyle w:val="ConsPlusNormal"/>
        <w:spacing w:before="200"/>
        <w:ind w:firstLine="540"/>
        <w:jc w:val="both"/>
      </w:pPr>
      <w:r>
        <w:t>Продолжительность информирования по телефону не должна превышать 10 минут.</w:t>
      </w:r>
    </w:p>
    <w:p w:rsidR="00E5068A" w:rsidRDefault="00E5068A">
      <w:pPr>
        <w:pStyle w:val="ConsPlusNormal"/>
        <w:spacing w:before="200"/>
        <w:ind w:firstLine="540"/>
        <w:jc w:val="both"/>
      </w:pPr>
      <w:r>
        <w:t>Информирование осуществляется в соответствии с графиком приема граждан.</w:t>
      </w:r>
    </w:p>
    <w:p w:rsidR="00E5068A" w:rsidRDefault="00E5068A">
      <w:pPr>
        <w:pStyle w:val="ConsPlusNormal"/>
        <w:spacing w:before="200"/>
        <w:ind w:firstLine="540"/>
        <w:jc w:val="both"/>
      </w:pPr>
      <w:r>
        <w:t xml:space="preserve">8. По письменному обращению должностное лицо уполномоченных органов, ответственных за предоставление муниципальной услуги, подробно в письменной форме разъясняет заявителю сведения по вопросам, указанным в </w:t>
      </w:r>
      <w:hyperlink w:anchor="P66">
        <w:r>
          <w:rPr>
            <w:color w:val="0000FF"/>
          </w:rPr>
          <w:t>пункте 5</w:t>
        </w:r>
      </w:hyperlink>
      <w:r>
        <w:t xml:space="preserve"> настоящего Административного регламента в порядке, установленном Федеральным </w:t>
      </w:r>
      <w:hyperlink r:id="rId20">
        <w:r>
          <w:rPr>
            <w:color w:val="0000FF"/>
          </w:rPr>
          <w:t>законом</w:t>
        </w:r>
      </w:hyperlink>
      <w:r>
        <w:t xml:space="preserve"> 02.05.2006 N 59-ФЗ "О порядке рассмотрения обращений граждан Российской Федерации" (далее - Федеральный закон N 59-ФЗ).</w:t>
      </w:r>
    </w:p>
    <w:p w:rsidR="00E5068A" w:rsidRDefault="00E5068A">
      <w:pPr>
        <w:pStyle w:val="ConsPlusNormal"/>
        <w:spacing w:before="200"/>
        <w:ind w:firstLine="540"/>
        <w:jc w:val="both"/>
      </w:pPr>
      <w:r>
        <w:lastRenderedPageBreak/>
        <w:t xml:space="preserve">9. На ЕПГУ размещаются сведения, предусмотренные </w:t>
      </w:r>
      <w:hyperlink r:id="rId21">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E5068A" w:rsidRDefault="00E5068A">
      <w:pPr>
        <w:pStyle w:val="ConsPlusNormal"/>
        <w:spacing w:before="200"/>
        <w:ind w:firstLine="540"/>
        <w:jc w:val="both"/>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5068A" w:rsidRDefault="00E5068A">
      <w:pPr>
        <w:pStyle w:val="ConsPlusNormal"/>
        <w:spacing w:before="200"/>
        <w:ind w:firstLine="540"/>
        <w:jc w:val="both"/>
      </w:pPr>
      <w:r>
        <w:t>10. На официальном сайте Администрации города Когалыма,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E5068A" w:rsidRDefault="00E5068A">
      <w:pPr>
        <w:pStyle w:val="ConsPlusNormal"/>
        <w:spacing w:before="200"/>
        <w:ind w:firstLine="540"/>
        <w:jc w:val="both"/>
      </w:pPr>
      <w:r>
        <w:t>о месте нахождения и графике работы уполномоченных органов и их структурных подразделений, ответственных за предоставление муниципальной услуги, а также многофункциональных центров;</w:t>
      </w:r>
    </w:p>
    <w:p w:rsidR="00E5068A" w:rsidRDefault="00E5068A">
      <w:pPr>
        <w:pStyle w:val="ConsPlusNormal"/>
        <w:spacing w:before="200"/>
        <w:ind w:firstLine="540"/>
        <w:jc w:val="both"/>
      </w:pPr>
      <w:r>
        <w:t>справочные телефоны структурных подразделений уполномоченных органов, ответственных за предоставление муниципальной услуги, в том числе номер телефона-автоинформатора (при наличии);</w:t>
      </w:r>
    </w:p>
    <w:p w:rsidR="00E5068A" w:rsidRDefault="00E5068A">
      <w:pPr>
        <w:pStyle w:val="ConsPlusNormal"/>
        <w:spacing w:before="200"/>
        <w:ind w:firstLine="540"/>
        <w:jc w:val="both"/>
      </w:pPr>
      <w:r>
        <w:t>адрес официального сайта, а также электронной почты и (или) формы обратной связи уполномоченных органов в сети "Интернет".</w:t>
      </w:r>
    </w:p>
    <w:p w:rsidR="00E5068A" w:rsidRDefault="00E5068A">
      <w:pPr>
        <w:pStyle w:val="ConsPlusNormal"/>
        <w:spacing w:before="200"/>
        <w:ind w:firstLine="540"/>
        <w:jc w:val="both"/>
      </w:pPr>
      <w:r>
        <w:t>11. В залах ожидания уполномоченных органов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E5068A" w:rsidRDefault="00E5068A">
      <w:pPr>
        <w:pStyle w:val="ConsPlusNormal"/>
        <w:spacing w:before="200"/>
        <w:ind w:firstLine="540"/>
        <w:jc w:val="both"/>
      </w:pPr>
      <w:r>
        <w:t>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города Когалыма с учетом требований к информированию, установленных административным регламентом.</w:t>
      </w:r>
    </w:p>
    <w:p w:rsidR="00E5068A" w:rsidRDefault="00E5068A">
      <w:pPr>
        <w:pStyle w:val="ConsPlusNormal"/>
        <w:spacing w:before="200"/>
        <w:ind w:firstLine="540"/>
        <w:jc w:val="both"/>
      </w:pPr>
      <w:r>
        <w:t>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соответствующих структурных подразделениях уполномоченных органов при обращении Заявителя лично, по телефону посредством электронной почты.</w:t>
      </w:r>
    </w:p>
    <w:p w:rsidR="00E5068A" w:rsidRDefault="00E5068A">
      <w:pPr>
        <w:pStyle w:val="ConsPlusNormal"/>
        <w:ind w:firstLine="540"/>
        <w:jc w:val="both"/>
      </w:pPr>
    </w:p>
    <w:p w:rsidR="00E5068A" w:rsidRDefault="00E5068A">
      <w:pPr>
        <w:pStyle w:val="ConsPlusTitle"/>
        <w:jc w:val="center"/>
        <w:outlineLvl w:val="1"/>
      </w:pPr>
      <w:r>
        <w:t>II. Стандарт предоставления муниципальной услуги</w:t>
      </w:r>
    </w:p>
    <w:p w:rsidR="00E5068A" w:rsidRDefault="00E5068A">
      <w:pPr>
        <w:pStyle w:val="ConsPlusNormal"/>
        <w:jc w:val="center"/>
      </w:pPr>
    </w:p>
    <w:p w:rsidR="00E5068A" w:rsidRDefault="00E5068A">
      <w:pPr>
        <w:pStyle w:val="ConsPlusTitle"/>
        <w:jc w:val="center"/>
        <w:outlineLvl w:val="2"/>
      </w:pPr>
      <w:r>
        <w:t>Наименование муниципальной услуги</w:t>
      </w:r>
    </w:p>
    <w:p w:rsidR="00E5068A" w:rsidRDefault="00E5068A">
      <w:pPr>
        <w:pStyle w:val="ConsPlusNormal"/>
        <w:ind w:firstLine="540"/>
        <w:jc w:val="both"/>
      </w:pPr>
    </w:p>
    <w:p w:rsidR="00E5068A" w:rsidRDefault="00E5068A">
      <w:pPr>
        <w:pStyle w:val="ConsPlusNormal"/>
        <w:ind w:firstLine="540"/>
        <w:jc w:val="both"/>
      </w:pPr>
      <w:r>
        <w:t>14. Муниципальная услуга "Установление сервитута (публичного сервитута) в отношении земельного участка, находящегося в государственной или муниципальной собственности".</w:t>
      </w:r>
    </w:p>
    <w:p w:rsidR="00E5068A" w:rsidRDefault="00E5068A">
      <w:pPr>
        <w:pStyle w:val="ConsPlusNormal"/>
        <w:ind w:firstLine="540"/>
        <w:jc w:val="both"/>
      </w:pPr>
    </w:p>
    <w:p w:rsidR="00E5068A" w:rsidRDefault="00E5068A">
      <w:pPr>
        <w:pStyle w:val="ConsPlusTitle"/>
        <w:jc w:val="center"/>
        <w:outlineLvl w:val="2"/>
      </w:pPr>
      <w:r>
        <w:t>Наименование органа, предоставляющего муниципальную услугу</w:t>
      </w:r>
    </w:p>
    <w:p w:rsidR="00E5068A" w:rsidRDefault="00E5068A">
      <w:pPr>
        <w:pStyle w:val="ConsPlusNormal"/>
        <w:ind w:firstLine="540"/>
        <w:jc w:val="both"/>
      </w:pPr>
    </w:p>
    <w:p w:rsidR="00E5068A" w:rsidRDefault="00E5068A">
      <w:pPr>
        <w:pStyle w:val="ConsPlusNormal"/>
        <w:ind w:firstLine="540"/>
        <w:jc w:val="both"/>
      </w:pPr>
      <w:r>
        <w:t>15. Муниципальная услуга предоставляется уполномоченными органами Администрации города Когалыма:</w:t>
      </w:r>
    </w:p>
    <w:p w:rsidR="00E5068A" w:rsidRDefault="00E5068A">
      <w:pPr>
        <w:pStyle w:val="ConsPlusNormal"/>
        <w:spacing w:before="200"/>
        <w:ind w:firstLine="540"/>
        <w:jc w:val="both"/>
      </w:pPr>
      <w:r>
        <w:t>- подуслуга 1 - уполномоченный орган 1 (комитет по управлению муниципальным имуществом);</w:t>
      </w:r>
    </w:p>
    <w:p w:rsidR="00E5068A" w:rsidRDefault="00E5068A">
      <w:pPr>
        <w:pStyle w:val="ConsPlusNormal"/>
        <w:spacing w:before="200"/>
        <w:ind w:firstLine="540"/>
        <w:jc w:val="both"/>
      </w:pPr>
      <w:r>
        <w:t>- подуслуга 2 - уполномоченный орган 1, уполномоченный орган 2 (отдел архитектуры и градостроительства).</w:t>
      </w:r>
    </w:p>
    <w:p w:rsidR="00E5068A" w:rsidRDefault="00E5068A">
      <w:pPr>
        <w:pStyle w:val="ConsPlusNormal"/>
        <w:spacing w:before="200"/>
        <w:ind w:firstLine="540"/>
        <w:jc w:val="both"/>
      </w:pPr>
      <w:bookmarkStart w:id="4" w:name="P114"/>
      <w:bookmarkEnd w:id="4"/>
      <w:r>
        <w:t>16. В предоставлении подуслуги 1 принимают участие структурные подразделения уполномоченного органа 1 - отдел земельных ресурсов (далее - ОЗР) и отдел договорных отношений (далее - ОДО).</w:t>
      </w:r>
    </w:p>
    <w:p w:rsidR="00E5068A" w:rsidRDefault="00E5068A">
      <w:pPr>
        <w:pStyle w:val="ConsPlusNormal"/>
        <w:spacing w:before="200"/>
        <w:ind w:firstLine="540"/>
        <w:jc w:val="both"/>
      </w:pPr>
      <w:r>
        <w:t>За получением муниципальной услуги Заявитель может обратиться в многофункциональный центр.</w:t>
      </w:r>
    </w:p>
    <w:p w:rsidR="00E5068A" w:rsidRDefault="00E5068A">
      <w:pPr>
        <w:pStyle w:val="ConsPlusNormal"/>
        <w:spacing w:before="200"/>
        <w:ind w:firstLine="540"/>
        <w:jc w:val="both"/>
      </w:pPr>
      <w:r>
        <w:t>При предоставлении муниципальной услуги уполномоченные органы взаимодействуют с:</w:t>
      </w:r>
    </w:p>
    <w:p w:rsidR="00E5068A" w:rsidRDefault="00E5068A">
      <w:pPr>
        <w:pStyle w:val="ConsPlusNormal"/>
        <w:spacing w:before="200"/>
        <w:ind w:firstLine="540"/>
        <w:jc w:val="both"/>
      </w:pPr>
      <w:r>
        <w:t>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E5068A" w:rsidRDefault="00E5068A">
      <w:pPr>
        <w:pStyle w:val="ConsPlusNormal"/>
        <w:spacing w:before="200"/>
        <w:ind w:firstLine="540"/>
        <w:jc w:val="both"/>
      </w:pPr>
      <w: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E5068A" w:rsidRDefault="00E5068A">
      <w:pPr>
        <w:pStyle w:val="ConsPlusNormal"/>
        <w:spacing w:before="200"/>
        <w:ind w:firstLine="540"/>
        <w:jc w:val="both"/>
      </w:pPr>
      <w:r>
        <w:t xml:space="preserve">При предоставлении муниципальной услуги уполномоченным органам запрещается требовать от </w:t>
      </w:r>
      <w:r>
        <w:lastRenderedPageBreak/>
        <w:t>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5068A" w:rsidRDefault="00E5068A">
      <w:pPr>
        <w:pStyle w:val="ConsPlusNormal"/>
        <w:jc w:val="center"/>
      </w:pPr>
    </w:p>
    <w:p w:rsidR="00E5068A" w:rsidRDefault="00E5068A">
      <w:pPr>
        <w:pStyle w:val="ConsPlusTitle"/>
        <w:jc w:val="center"/>
        <w:outlineLvl w:val="2"/>
      </w:pPr>
      <w:r>
        <w:t>Описание результата предоставления муниципальной услуги</w:t>
      </w:r>
    </w:p>
    <w:p w:rsidR="00E5068A" w:rsidRDefault="00E5068A">
      <w:pPr>
        <w:pStyle w:val="ConsPlusNormal"/>
        <w:ind w:firstLine="540"/>
        <w:jc w:val="both"/>
      </w:pPr>
    </w:p>
    <w:p w:rsidR="00E5068A" w:rsidRDefault="00E5068A">
      <w:pPr>
        <w:pStyle w:val="ConsPlusNormal"/>
        <w:ind w:firstLine="540"/>
        <w:jc w:val="both"/>
      </w:pPr>
      <w:bookmarkStart w:id="5" w:name="P123"/>
      <w:bookmarkEnd w:id="5"/>
      <w:r>
        <w:t>17. Результатом предоставления подуслуги 1 является:</w:t>
      </w:r>
    </w:p>
    <w:p w:rsidR="00E5068A" w:rsidRDefault="00E5068A">
      <w:pPr>
        <w:pStyle w:val="ConsPlusNormal"/>
        <w:spacing w:before="200"/>
        <w:ind w:firstLine="540"/>
        <w:jc w:val="both"/>
      </w:pPr>
      <w:r>
        <w:t xml:space="preserve">1) </w:t>
      </w:r>
      <w:hyperlink w:anchor="P539">
        <w:r>
          <w:rPr>
            <w:color w:val="0000FF"/>
          </w:rPr>
          <w:t>уведомление</w:t>
        </w:r>
      </w:hyperlink>
      <w:r>
        <w:t xml:space="preserve"> о возможности заключения соглашения об установлении сервитута в предложенных Заявителем границах по форме согласно приложению 1 к настоящему административному регламенту;</w:t>
      </w:r>
    </w:p>
    <w:p w:rsidR="00E5068A" w:rsidRDefault="00E5068A">
      <w:pPr>
        <w:pStyle w:val="ConsPlusNormal"/>
        <w:spacing w:before="200"/>
        <w:ind w:firstLine="540"/>
        <w:jc w:val="both"/>
      </w:pPr>
      <w:r>
        <w:t xml:space="preserve">2) </w:t>
      </w:r>
      <w:hyperlink w:anchor="P583">
        <w:r>
          <w:rPr>
            <w:color w:val="0000FF"/>
          </w:rPr>
          <w:t>предложение</w:t>
        </w:r>
      </w:hyperlink>
      <w:r>
        <w:t xml:space="preserve"> о заключении соглашения об установлении сервитута в иных границах с приложением схемы границ сервитута на кадастровом плане территории по форме согласно приложению 2 к настоящему административному регламенту;</w:t>
      </w:r>
    </w:p>
    <w:p w:rsidR="00E5068A" w:rsidRDefault="00E5068A">
      <w:pPr>
        <w:pStyle w:val="ConsPlusNormal"/>
        <w:spacing w:before="200"/>
        <w:ind w:firstLine="540"/>
        <w:jc w:val="both"/>
      </w:pPr>
      <w:r>
        <w:t xml:space="preserve">3) проект </w:t>
      </w:r>
      <w:hyperlink w:anchor="P629">
        <w:r>
          <w:rPr>
            <w:color w:val="0000FF"/>
          </w:rPr>
          <w:t>соглашения</w:t>
        </w:r>
      </w:hyperlink>
      <w:r>
        <w:t xml:space="preserve"> об установлении сервитута по форме согласно приложению 3 к настоящему административному регламенту;</w:t>
      </w:r>
    </w:p>
    <w:p w:rsidR="00E5068A" w:rsidRDefault="00E5068A">
      <w:pPr>
        <w:pStyle w:val="ConsPlusNormal"/>
        <w:spacing w:before="200"/>
        <w:ind w:firstLine="540"/>
        <w:jc w:val="both"/>
      </w:pPr>
      <w:r>
        <w:t xml:space="preserve">4) </w:t>
      </w:r>
      <w:hyperlink w:anchor="P695">
        <w:r>
          <w:rPr>
            <w:color w:val="0000FF"/>
          </w:rPr>
          <w:t>решение</w:t>
        </w:r>
      </w:hyperlink>
      <w:r>
        <w:t xml:space="preserve"> об отказе в предоставлении услуги по форме согласно приложению 4 к настоящему административному регламенту.</w:t>
      </w:r>
    </w:p>
    <w:p w:rsidR="00E5068A" w:rsidRDefault="00E5068A">
      <w:pPr>
        <w:pStyle w:val="ConsPlusNormal"/>
        <w:spacing w:before="200"/>
        <w:ind w:firstLine="540"/>
        <w:jc w:val="both"/>
      </w:pPr>
      <w:bookmarkStart w:id="6" w:name="P128"/>
      <w:bookmarkEnd w:id="6"/>
      <w:r>
        <w:t>17.1. Результатом предоставления муниципальной услуги является:</w:t>
      </w:r>
    </w:p>
    <w:p w:rsidR="00E5068A" w:rsidRDefault="00E5068A">
      <w:pPr>
        <w:pStyle w:val="ConsPlusNormal"/>
        <w:spacing w:before="200"/>
        <w:ind w:firstLine="540"/>
        <w:jc w:val="both"/>
      </w:pPr>
      <w:r>
        <w:t xml:space="preserve">1) </w:t>
      </w:r>
      <w:hyperlink w:anchor="P740">
        <w:r>
          <w:rPr>
            <w:color w:val="0000FF"/>
          </w:rPr>
          <w:t>решение</w:t>
        </w:r>
      </w:hyperlink>
      <w:r>
        <w:t xml:space="preserve"> об установлении публичного сервитута по форме согласно приложению 5 к настоящему административному регламенту;</w:t>
      </w:r>
    </w:p>
    <w:p w:rsidR="00E5068A" w:rsidRDefault="00E5068A">
      <w:pPr>
        <w:pStyle w:val="ConsPlusNormal"/>
        <w:spacing w:before="200"/>
        <w:ind w:firstLine="540"/>
        <w:jc w:val="both"/>
      </w:pPr>
      <w:r>
        <w:t xml:space="preserve">2) </w:t>
      </w:r>
      <w:hyperlink w:anchor="P792">
        <w:r>
          <w:rPr>
            <w:color w:val="0000FF"/>
          </w:rPr>
          <w:t>решение</w:t>
        </w:r>
      </w:hyperlink>
      <w:r>
        <w:t xml:space="preserve"> об отказе в предоставлении услуги по форме согласно приложению 6 к настоящему административному регламенту.</w:t>
      </w:r>
    </w:p>
    <w:p w:rsidR="00E5068A" w:rsidRDefault="00E5068A">
      <w:pPr>
        <w:pStyle w:val="ConsPlusNormal"/>
        <w:ind w:firstLine="540"/>
        <w:jc w:val="both"/>
      </w:pPr>
    </w:p>
    <w:p w:rsidR="00E5068A" w:rsidRDefault="00E5068A">
      <w:pPr>
        <w:pStyle w:val="ConsPlusTitle"/>
        <w:jc w:val="center"/>
        <w:outlineLvl w:val="2"/>
      </w:pPr>
      <w:r>
        <w:t>Срок предоставления муниципальной услуги</w:t>
      </w:r>
    </w:p>
    <w:p w:rsidR="00E5068A" w:rsidRDefault="00E5068A">
      <w:pPr>
        <w:pStyle w:val="ConsPlusNormal"/>
        <w:ind w:firstLine="540"/>
        <w:jc w:val="both"/>
      </w:pPr>
    </w:p>
    <w:p w:rsidR="00E5068A" w:rsidRDefault="00E5068A">
      <w:pPr>
        <w:pStyle w:val="ConsPlusNormal"/>
        <w:ind w:firstLine="540"/>
        <w:jc w:val="both"/>
      </w:pPr>
      <w:r>
        <w:t xml:space="preserve">18. Срок предоставления муниципальной услуги определяется в соответствии с Земельным </w:t>
      </w:r>
      <w:hyperlink r:id="rId22">
        <w:r>
          <w:rPr>
            <w:color w:val="0000FF"/>
          </w:rPr>
          <w:t>кодексом</w:t>
        </w:r>
      </w:hyperlink>
      <w:r>
        <w:t xml:space="preserve"> Российской Федерации.</w:t>
      </w:r>
    </w:p>
    <w:p w:rsidR="00E5068A" w:rsidRDefault="00E5068A">
      <w:pPr>
        <w:pStyle w:val="ConsPlusNormal"/>
        <w:ind w:firstLine="540"/>
        <w:jc w:val="both"/>
      </w:pPr>
    </w:p>
    <w:p w:rsidR="00E5068A" w:rsidRDefault="00E5068A">
      <w:pPr>
        <w:pStyle w:val="ConsPlusTitle"/>
        <w:jc w:val="center"/>
        <w:outlineLvl w:val="2"/>
      </w:pPr>
      <w:r>
        <w:t>Правовые основания для предоставления муниципальной услуги</w:t>
      </w:r>
    </w:p>
    <w:p w:rsidR="00E5068A" w:rsidRDefault="00E5068A">
      <w:pPr>
        <w:pStyle w:val="ConsPlusNormal"/>
        <w:jc w:val="center"/>
      </w:pPr>
    </w:p>
    <w:p w:rsidR="00E5068A" w:rsidRDefault="00E5068A">
      <w:pPr>
        <w:pStyle w:val="ConsPlusNormal"/>
        <w:ind w:firstLine="540"/>
        <w:jc w:val="both"/>
      </w:pPr>
      <w:r>
        <w:t>19.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 на официальном сайте Администрации города Когалыма (www.admkogalym.ru).</w:t>
      </w:r>
    </w:p>
    <w:p w:rsidR="00E5068A" w:rsidRDefault="00E5068A">
      <w:pPr>
        <w:pStyle w:val="ConsPlusNormal"/>
        <w:ind w:firstLine="540"/>
        <w:jc w:val="both"/>
      </w:pPr>
    </w:p>
    <w:p w:rsidR="00E5068A" w:rsidRDefault="00E5068A">
      <w:pPr>
        <w:pStyle w:val="ConsPlusTitle"/>
        <w:jc w:val="center"/>
        <w:outlineLvl w:val="2"/>
      </w:pPr>
      <w:r>
        <w:t>Исчерпывающий перечень документов, необходимых</w:t>
      </w:r>
    </w:p>
    <w:p w:rsidR="00E5068A" w:rsidRDefault="00E5068A">
      <w:pPr>
        <w:pStyle w:val="ConsPlusTitle"/>
        <w:jc w:val="center"/>
      </w:pPr>
      <w:r>
        <w:t>в соответствии с нормативными правовыми актами</w:t>
      </w:r>
    </w:p>
    <w:p w:rsidR="00E5068A" w:rsidRDefault="00E5068A">
      <w:pPr>
        <w:pStyle w:val="ConsPlusTitle"/>
        <w:jc w:val="center"/>
      </w:pPr>
      <w:r>
        <w:t>для предоставления муниципальной услуги и услуг, которые</w:t>
      </w:r>
    </w:p>
    <w:p w:rsidR="00E5068A" w:rsidRDefault="00E5068A">
      <w:pPr>
        <w:pStyle w:val="ConsPlusTitle"/>
        <w:jc w:val="center"/>
      </w:pPr>
      <w:r>
        <w:t>являются необходимыми и обязательными для предоставления</w:t>
      </w:r>
    </w:p>
    <w:p w:rsidR="00E5068A" w:rsidRDefault="00E5068A">
      <w:pPr>
        <w:pStyle w:val="ConsPlusTitle"/>
        <w:jc w:val="center"/>
      </w:pPr>
      <w:r>
        <w:t>муниципальной услуги, подлежащих представлению заявителем,</w:t>
      </w:r>
    </w:p>
    <w:p w:rsidR="00E5068A" w:rsidRDefault="00E5068A">
      <w:pPr>
        <w:pStyle w:val="ConsPlusTitle"/>
        <w:jc w:val="center"/>
      </w:pPr>
      <w:r>
        <w:t>способы их получения заявителем, в том числе в электронной</w:t>
      </w:r>
    </w:p>
    <w:p w:rsidR="00E5068A" w:rsidRDefault="00E5068A">
      <w:pPr>
        <w:pStyle w:val="ConsPlusTitle"/>
        <w:jc w:val="center"/>
      </w:pPr>
      <w:r>
        <w:t>форме, порядок их представления</w:t>
      </w:r>
    </w:p>
    <w:p w:rsidR="00E5068A" w:rsidRDefault="00E5068A">
      <w:pPr>
        <w:pStyle w:val="ConsPlusNormal"/>
        <w:ind w:firstLine="540"/>
        <w:jc w:val="both"/>
      </w:pPr>
    </w:p>
    <w:p w:rsidR="00E5068A" w:rsidRDefault="00E5068A">
      <w:pPr>
        <w:pStyle w:val="ConsPlusNormal"/>
        <w:ind w:firstLine="540"/>
        <w:jc w:val="both"/>
      </w:pPr>
      <w:bookmarkStart w:id="7" w:name="P148"/>
      <w:bookmarkEnd w:id="7"/>
      <w:r>
        <w:t>20. Для получения подуслуги 1 Заявитель представляет:</w:t>
      </w:r>
    </w:p>
    <w:p w:rsidR="00E5068A" w:rsidRDefault="00E5068A">
      <w:pPr>
        <w:pStyle w:val="ConsPlusNormal"/>
        <w:spacing w:before="200"/>
        <w:ind w:firstLine="540"/>
        <w:jc w:val="both"/>
      </w:pPr>
      <w:r>
        <w:t xml:space="preserve">1) </w:t>
      </w:r>
      <w:hyperlink w:anchor="P850">
        <w:r>
          <w:rPr>
            <w:color w:val="0000FF"/>
          </w:rPr>
          <w:t>заявление</w:t>
        </w:r>
      </w:hyperlink>
      <w:r>
        <w:t xml:space="preserve"> о предоставлении муниципальной услуги по форме согласно приложению 7 к настоящему административному регламенту.</w:t>
      </w:r>
    </w:p>
    <w:p w:rsidR="00E5068A" w:rsidRDefault="00E5068A">
      <w:pPr>
        <w:pStyle w:val="ConsPlusNormal"/>
        <w:spacing w:before="200"/>
        <w:ind w:firstLine="540"/>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E5068A" w:rsidRDefault="00E5068A">
      <w:pPr>
        <w:pStyle w:val="ConsPlusNormal"/>
        <w:spacing w:before="200"/>
        <w:ind w:firstLine="540"/>
        <w:jc w:val="both"/>
      </w:pPr>
      <w:r>
        <w:t>В заявлении также указывается один из следующих способов направления результата предоставления муниципальной услуги:</w:t>
      </w:r>
    </w:p>
    <w:p w:rsidR="00E5068A" w:rsidRDefault="00E5068A">
      <w:pPr>
        <w:pStyle w:val="ConsPlusNormal"/>
        <w:spacing w:before="200"/>
        <w:ind w:firstLine="540"/>
        <w:jc w:val="both"/>
      </w:pPr>
      <w:r>
        <w:t>- в форме электронного документа в личном кабинете на ЕПГУ;</w:t>
      </w:r>
    </w:p>
    <w:p w:rsidR="00E5068A" w:rsidRDefault="00E5068A">
      <w:pPr>
        <w:pStyle w:val="ConsPlusNormal"/>
        <w:spacing w:before="200"/>
        <w:ind w:firstLine="540"/>
        <w:jc w:val="both"/>
      </w:pPr>
      <w:r>
        <w:t>- на бумажном носителе в виде распечатанного экземпляра электронного документа в уполномоченных органах, многофункциональном центре.</w:t>
      </w:r>
    </w:p>
    <w:p w:rsidR="00E5068A" w:rsidRDefault="00E5068A">
      <w:pPr>
        <w:pStyle w:val="ConsPlusNormal"/>
        <w:spacing w:before="200"/>
        <w:ind w:firstLine="540"/>
        <w:jc w:val="both"/>
      </w:pPr>
      <w:r>
        <w:t xml:space="preserve">2) документ, удостоверяющий личность Заявителя, подтверждающий полномочия представителя (в </w:t>
      </w:r>
      <w:r>
        <w:lastRenderedPageBreak/>
        <w:t>случае, если заявителем является представитель).</w:t>
      </w:r>
    </w:p>
    <w:p w:rsidR="00E5068A" w:rsidRDefault="00E5068A">
      <w:pPr>
        <w:pStyle w:val="ConsPlusNormal"/>
        <w:spacing w:before="200"/>
        <w:ind w:firstLine="540"/>
        <w:jc w:val="both"/>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5068A" w:rsidRDefault="00E5068A">
      <w:pPr>
        <w:pStyle w:val="ConsPlusNormal"/>
        <w:spacing w:before="200"/>
        <w:ind w:firstLine="540"/>
        <w:jc w:val="both"/>
      </w:pPr>
      <w: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E5068A" w:rsidRDefault="00E5068A">
      <w:pPr>
        <w:pStyle w:val="ConsPlusNormal"/>
        <w:spacing w:before="200"/>
        <w:ind w:firstLine="540"/>
        <w:jc w:val="both"/>
      </w:pPr>
      <w:r>
        <w:t>В случае подачи заявления в электронной форме:</w:t>
      </w:r>
    </w:p>
    <w:p w:rsidR="00E5068A" w:rsidRDefault="00E5068A">
      <w:pPr>
        <w:pStyle w:val="ConsPlusNormal"/>
        <w:spacing w:before="200"/>
        <w:ind w:firstLine="540"/>
        <w:jc w:val="both"/>
      </w:pPr>
      <w: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E5068A" w:rsidRDefault="00E5068A">
      <w:pPr>
        <w:pStyle w:val="ConsPlusNormal"/>
        <w:spacing w:before="200"/>
        <w:ind w:firstLine="540"/>
        <w:jc w:val="both"/>
      </w:pPr>
      <w: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E5068A" w:rsidRDefault="00E5068A">
      <w:pPr>
        <w:pStyle w:val="ConsPlusNormal"/>
        <w:spacing w:before="200"/>
        <w:ind w:firstLine="540"/>
        <w:jc w:val="both"/>
      </w:pPr>
      <w: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E5068A" w:rsidRDefault="00E5068A">
      <w:pPr>
        <w:pStyle w:val="ConsPlusNormal"/>
        <w:spacing w:before="200"/>
        <w:ind w:firstLine="540"/>
        <w:jc w:val="both"/>
      </w:pPr>
      <w:r>
        <w:t>3) схема границ сервитута на кадастровом плане территории.</w:t>
      </w:r>
    </w:p>
    <w:p w:rsidR="00E5068A" w:rsidRDefault="00E5068A">
      <w:pPr>
        <w:pStyle w:val="ConsPlusNormal"/>
        <w:spacing w:before="200"/>
        <w:ind w:firstLine="540"/>
        <w:jc w:val="both"/>
      </w:pPr>
      <w:bookmarkStart w:id="8" w:name="P162"/>
      <w:bookmarkEnd w:id="8"/>
      <w:r>
        <w:t>20.1. Для получения подуслуги 2 Заявитель представляет:</w:t>
      </w:r>
    </w:p>
    <w:p w:rsidR="00E5068A" w:rsidRDefault="00E5068A">
      <w:pPr>
        <w:pStyle w:val="ConsPlusNormal"/>
        <w:spacing w:before="200"/>
        <w:ind w:firstLine="540"/>
        <w:jc w:val="both"/>
      </w:pPr>
      <w:r>
        <w:t xml:space="preserve">1) </w:t>
      </w:r>
      <w:hyperlink w:anchor="P943">
        <w:r>
          <w:rPr>
            <w:color w:val="0000FF"/>
          </w:rPr>
          <w:t>Заявление</w:t>
        </w:r>
      </w:hyperlink>
      <w:r>
        <w:t xml:space="preserve"> о предоставлении муниципальной услуги по форме согласно приложению 8 к настоящему административному регламенту.</w:t>
      </w:r>
    </w:p>
    <w:p w:rsidR="00E5068A" w:rsidRDefault="00E5068A">
      <w:pPr>
        <w:pStyle w:val="ConsPlusNormal"/>
        <w:spacing w:before="200"/>
        <w:ind w:firstLine="540"/>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E5068A" w:rsidRDefault="00E5068A">
      <w:pPr>
        <w:pStyle w:val="ConsPlusNormal"/>
        <w:spacing w:before="200"/>
        <w:ind w:firstLine="540"/>
        <w:jc w:val="both"/>
      </w:pPr>
      <w: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E5068A" w:rsidRDefault="00E5068A">
      <w:pPr>
        <w:pStyle w:val="ConsPlusNormal"/>
        <w:spacing w:before="200"/>
        <w:ind w:firstLine="540"/>
        <w:jc w:val="both"/>
      </w:pPr>
      <w:r>
        <w:t>2) Документ, удостоверяющего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5068A" w:rsidRDefault="00E5068A">
      <w:pPr>
        <w:pStyle w:val="ConsPlusNormal"/>
        <w:spacing w:before="200"/>
        <w:ind w:firstLine="540"/>
        <w:jc w:val="both"/>
      </w:pPr>
      <w:r>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E5068A" w:rsidRDefault="00E5068A">
      <w:pPr>
        <w:pStyle w:val="ConsPlusNormal"/>
        <w:spacing w:before="200"/>
        <w:ind w:firstLine="540"/>
        <w:jc w:val="both"/>
      </w:pPr>
      <w:r>
        <w:t>4)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E5068A" w:rsidRDefault="00E5068A">
      <w:pPr>
        <w:pStyle w:val="ConsPlusNormal"/>
        <w:spacing w:before="200"/>
        <w:ind w:firstLine="540"/>
        <w:jc w:val="both"/>
      </w:pPr>
      <w:r>
        <w:t>5)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E5068A" w:rsidRDefault="00E5068A">
      <w:pPr>
        <w:pStyle w:val="ConsPlusNormal"/>
        <w:spacing w:before="200"/>
        <w:ind w:firstLine="540"/>
        <w:jc w:val="both"/>
      </w:pPr>
      <w:r>
        <w:t>6) Документы, подтверждающие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 в Едином государственном реестре недвижимости.</w:t>
      </w:r>
    </w:p>
    <w:p w:rsidR="00E5068A" w:rsidRDefault="00E5068A">
      <w:pPr>
        <w:pStyle w:val="ConsPlusNormal"/>
        <w:spacing w:before="200"/>
        <w:ind w:firstLine="540"/>
        <w:jc w:val="both"/>
      </w:pPr>
      <w:r>
        <w:lastRenderedPageBreak/>
        <w:t>7) Кадастровый план территории либо его фрагмент, на котором приводится изображение сравнительных вариантов размещения инженерного сооружения.</w:t>
      </w:r>
    </w:p>
    <w:p w:rsidR="00E5068A" w:rsidRDefault="00E5068A">
      <w:pPr>
        <w:pStyle w:val="ConsPlusNormal"/>
        <w:spacing w:before="200"/>
        <w:ind w:firstLine="540"/>
        <w:jc w:val="both"/>
      </w:pPr>
      <w:r>
        <w:t>8)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w:t>
      </w:r>
    </w:p>
    <w:p w:rsidR="00E5068A" w:rsidRDefault="00E5068A">
      <w:pPr>
        <w:pStyle w:val="ConsPlusNormal"/>
        <w:spacing w:before="200"/>
        <w:ind w:firstLine="540"/>
        <w:jc w:val="both"/>
      </w:pPr>
      <w:r>
        <w:t>9) Проект организации строительства объекта.</w:t>
      </w:r>
    </w:p>
    <w:p w:rsidR="00E5068A" w:rsidRDefault="00E5068A">
      <w:pPr>
        <w:pStyle w:val="ConsPlusNormal"/>
        <w:spacing w:before="200"/>
        <w:ind w:firstLine="540"/>
        <w:jc w:val="both"/>
      </w:pPr>
      <w:r>
        <w:t xml:space="preserve">Заявления и прилагаемые документы, указанные в </w:t>
      </w:r>
      <w:hyperlink w:anchor="P148">
        <w:r>
          <w:rPr>
            <w:color w:val="0000FF"/>
          </w:rPr>
          <w:t>пунктах 20</w:t>
        </w:r>
      </w:hyperlink>
      <w:r>
        <w:t xml:space="preserve">, </w:t>
      </w:r>
      <w:hyperlink w:anchor="P162">
        <w:r>
          <w:rPr>
            <w:color w:val="0000FF"/>
          </w:rPr>
          <w:t>20.1</w:t>
        </w:r>
      </w:hyperlink>
      <w:r>
        <w:t xml:space="preserve"> настоящего административного регламента, направляются (подаются) в отдел делопроизводства управления по общим вопросам Администрации города Когалыма (далее - отдел делопроизводства), либо в уполномоченные органы в электронной форме путем заполнения формы запроса через личный кабинет на ЕПГУ.</w:t>
      </w:r>
    </w:p>
    <w:p w:rsidR="00E5068A" w:rsidRDefault="00E5068A">
      <w:pPr>
        <w:pStyle w:val="ConsPlusNormal"/>
        <w:ind w:firstLine="540"/>
        <w:jc w:val="both"/>
      </w:pPr>
    </w:p>
    <w:p w:rsidR="00E5068A" w:rsidRDefault="00E5068A">
      <w:pPr>
        <w:pStyle w:val="ConsPlusTitle"/>
        <w:jc w:val="center"/>
        <w:outlineLvl w:val="2"/>
      </w:pPr>
      <w:r>
        <w:t>Исчерпывающий перечень документов, необходимых</w:t>
      </w:r>
    </w:p>
    <w:p w:rsidR="00E5068A" w:rsidRDefault="00E5068A">
      <w:pPr>
        <w:pStyle w:val="ConsPlusTitle"/>
        <w:jc w:val="center"/>
      </w:pPr>
      <w:r>
        <w:t>в соответствии с нормативными правовыми актами</w:t>
      </w:r>
    </w:p>
    <w:p w:rsidR="00E5068A" w:rsidRDefault="00E5068A">
      <w:pPr>
        <w:pStyle w:val="ConsPlusTitle"/>
        <w:jc w:val="center"/>
      </w:pPr>
      <w:r>
        <w:t>для предоставления муниципальной услуги, которые находятся</w:t>
      </w:r>
    </w:p>
    <w:p w:rsidR="00E5068A" w:rsidRDefault="00E5068A">
      <w:pPr>
        <w:pStyle w:val="ConsPlusTitle"/>
        <w:jc w:val="center"/>
      </w:pPr>
      <w:r>
        <w:t>в распоряжении государственных органов, органов местного</w:t>
      </w:r>
    </w:p>
    <w:p w:rsidR="00E5068A" w:rsidRDefault="00E5068A">
      <w:pPr>
        <w:pStyle w:val="ConsPlusTitle"/>
        <w:jc w:val="center"/>
      </w:pPr>
      <w:r>
        <w:t>самоуправления и иных органов, участвующих в предоставлении</w:t>
      </w:r>
    </w:p>
    <w:p w:rsidR="00E5068A" w:rsidRDefault="00E5068A">
      <w:pPr>
        <w:pStyle w:val="ConsPlusTitle"/>
        <w:jc w:val="center"/>
      </w:pPr>
      <w:r>
        <w:t>государственных или муниципальных услуг</w:t>
      </w:r>
    </w:p>
    <w:p w:rsidR="00E5068A" w:rsidRDefault="00E5068A">
      <w:pPr>
        <w:pStyle w:val="ConsPlusNormal"/>
        <w:ind w:firstLine="540"/>
        <w:jc w:val="both"/>
      </w:pPr>
    </w:p>
    <w:p w:rsidR="00E5068A" w:rsidRDefault="00E5068A">
      <w:pPr>
        <w:pStyle w:val="ConsPlusNormal"/>
        <w:ind w:firstLine="540"/>
        <w:jc w:val="both"/>
      </w:pPr>
      <w:bookmarkStart w:id="9" w:name="P183"/>
      <w:bookmarkEnd w:id="9"/>
      <w:r>
        <w:t>21.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E5068A" w:rsidRDefault="00E5068A">
      <w:pPr>
        <w:pStyle w:val="ConsPlusNormal"/>
        <w:spacing w:before="200"/>
        <w:ind w:firstLine="540"/>
        <w:jc w:val="both"/>
      </w:pPr>
      <w:r>
        <w:t>1) сведения из Единого государственного реестра юридических лиц;</w:t>
      </w:r>
    </w:p>
    <w:p w:rsidR="00E5068A" w:rsidRDefault="00E5068A">
      <w:pPr>
        <w:pStyle w:val="ConsPlusNormal"/>
        <w:spacing w:before="200"/>
        <w:ind w:firstLine="540"/>
        <w:jc w:val="both"/>
      </w:pPr>
      <w:r>
        <w:t>2) сведения из Единого государственного реестра недвижимости о земельном участке;</w:t>
      </w:r>
    </w:p>
    <w:p w:rsidR="00E5068A" w:rsidRDefault="00E5068A">
      <w:pPr>
        <w:pStyle w:val="ConsPlusNormal"/>
        <w:spacing w:before="200"/>
        <w:ind w:firstLine="540"/>
        <w:jc w:val="both"/>
      </w:pPr>
      <w:r>
        <w:t>3) сведения о правообладателях земельных участков, в отношении которых подано ходатайство об установлении публичного сервитута;</w:t>
      </w:r>
    </w:p>
    <w:p w:rsidR="00E5068A" w:rsidRDefault="00E5068A">
      <w:pPr>
        <w:pStyle w:val="ConsPlusNormal"/>
        <w:spacing w:before="200"/>
        <w:ind w:firstLine="540"/>
        <w:jc w:val="both"/>
      </w:pPr>
      <w:r>
        <w:t>4) сведения из Единого государственного реестра недвижимости об инженерном сооружении.</w:t>
      </w:r>
    </w:p>
    <w:p w:rsidR="00E5068A" w:rsidRDefault="00E5068A">
      <w:pPr>
        <w:pStyle w:val="ConsPlusNormal"/>
        <w:spacing w:before="200"/>
        <w:ind w:firstLine="540"/>
        <w:jc w:val="both"/>
      </w:pPr>
      <w:r>
        <w:t xml:space="preserve">22. В соответствии с </w:t>
      </w:r>
      <w:hyperlink r:id="rId23">
        <w:r>
          <w:rPr>
            <w:color w:val="0000FF"/>
          </w:rPr>
          <w:t>частью 1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при предоставлении муниципальной услуги запрещается требовать от заявителя:</w:t>
      </w:r>
    </w:p>
    <w:p w:rsidR="00E5068A" w:rsidRDefault="00E5068A">
      <w:pPr>
        <w:pStyle w:val="ConsPlusNormal"/>
        <w:spacing w:before="20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5068A" w:rsidRDefault="00E5068A">
      <w:pPr>
        <w:pStyle w:val="ConsPlusNormal"/>
        <w:spacing w:before="200"/>
        <w:ind w:firstLine="540"/>
        <w:jc w:val="both"/>
      </w:pPr>
      <w: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4">
        <w:r>
          <w:rPr>
            <w:color w:val="0000FF"/>
          </w:rPr>
          <w:t>частью 1 статьи 1</w:t>
        </w:r>
      </w:hyperlink>
      <w: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25">
        <w:r>
          <w:rPr>
            <w:color w:val="0000FF"/>
          </w:rPr>
          <w:t>частью 6 статьи 7</w:t>
        </w:r>
      </w:hyperlink>
      <w:r>
        <w:t xml:space="preserve"> Федерального закона N 210-ФЗ перечень документов. Заявитель вправе представить указанные документы и информацию по собственной инициативе;</w:t>
      </w:r>
    </w:p>
    <w:p w:rsidR="00E5068A" w:rsidRDefault="00E5068A">
      <w:pPr>
        <w:pStyle w:val="ConsPlusNormal"/>
        <w:spacing w:before="20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6">
        <w:r>
          <w:rPr>
            <w:color w:val="0000FF"/>
          </w:rPr>
          <w:t>части 1 статьи 9</w:t>
        </w:r>
      </w:hyperlink>
      <w:r>
        <w:t xml:space="preserve"> Федерального закона N 210-ФЗ;</w:t>
      </w:r>
    </w:p>
    <w:p w:rsidR="00E5068A" w:rsidRDefault="00E5068A">
      <w:pPr>
        <w:pStyle w:val="ConsPlusNormal"/>
        <w:spacing w:before="20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5068A" w:rsidRDefault="00E5068A">
      <w:pPr>
        <w:pStyle w:val="ConsPlusNormal"/>
        <w:spacing w:before="200"/>
        <w:ind w:firstLine="540"/>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5068A" w:rsidRDefault="00E5068A">
      <w:pPr>
        <w:pStyle w:val="ConsPlusNormal"/>
        <w:spacing w:before="200"/>
        <w:ind w:firstLine="540"/>
        <w:jc w:val="both"/>
      </w:pPr>
      <w:r>
        <w:lastRenderedPageBreak/>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5068A" w:rsidRDefault="00E5068A">
      <w:pPr>
        <w:pStyle w:val="ConsPlusNormal"/>
        <w:spacing w:before="20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5068A" w:rsidRDefault="00E5068A">
      <w:pPr>
        <w:pStyle w:val="ConsPlusNormal"/>
        <w:spacing w:before="200"/>
        <w:ind w:firstLine="540"/>
        <w:jc w:val="both"/>
      </w:pPr>
      <w: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5068A" w:rsidRDefault="00E5068A">
      <w:pPr>
        <w:pStyle w:val="ConsPlusNormal"/>
        <w:spacing w:before="20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27">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5068A" w:rsidRDefault="00E5068A">
      <w:pPr>
        <w:pStyle w:val="ConsPlusNormal"/>
        <w:ind w:firstLine="540"/>
        <w:jc w:val="both"/>
      </w:pPr>
    </w:p>
    <w:p w:rsidR="00E5068A" w:rsidRDefault="00E5068A">
      <w:pPr>
        <w:pStyle w:val="ConsPlusTitle"/>
        <w:jc w:val="center"/>
        <w:outlineLvl w:val="2"/>
      </w:pPr>
      <w:r>
        <w:t>Исчерпывающий перечень оснований для отказа в приеме</w:t>
      </w:r>
    </w:p>
    <w:p w:rsidR="00E5068A" w:rsidRDefault="00E5068A">
      <w:pPr>
        <w:pStyle w:val="ConsPlusTitle"/>
        <w:jc w:val="center"/>
      </w:pPr>
      <w:r>
        <w:t>документов, необходимых для предоставления муниципальной</w:t>
      </w:r>
    </w:p>
    <w:p w:rsidR="00E5068A" w:rsidRDefault="00E5068A">
      <w:pPr>
        <w:pStyle w:val="ConsPlusTitle"/>
        <w:jc w:val="center"/>
      </w:pPr>
      <w:r>
        <w:t>услуги</w:t>
      </w:r>
    </w:p>
    <w:p w:rsidR="00E5068A" w:rsidRDefault="00E5068A">
      <w:pPr>
        <w:pStyle w:val="ConsPlusNormal"/>
        <w:ind w:firstLine="540"/>
        <w:jc w:val="both"/>
      </w:pPr>
    </w:p>
    <w:p w:rsidR="00E5068A" w:rsidRDefault="00E5068A">
      <w:pPr>
        <w:pStyle w:val="ConsPlusNormal"/>
        <w:ind w:firstLine="540"/>
        <w:jc w:val="both"/>
      </w:pPr>
      <w:bookmarkStart w:id="10" w:name="P203"/>
      <w:bookmarkEnd w:id="10"/>
      <w:r>
        <w:t>23. Основания для отказа в приеме документов, необходимых для предоставления муниципальной услуги, отсутствуют.</w:t>
      </w:r>
    </w:p>
    <w:p w:rsidR="00E5068A" w:rsidRDefault="00E5068A">
      <w:pPr>
        <w:pStyle w:val="ConsPlusNormal"/>
        <w:ind w:firstLine="540"/>
        <w:jc w:val="both"/>
      </w:pPr>
    </w:p>
    <w:p w:rsidR="00E5068A" w:rsidRDefault="00E5068A">
      <w:pPr>
        <w:pStyle w:val="ConsPlusTitle"/>
        <w:jc w:val="center"/>
        <w:outlineLvl w:val="2"/>
      </w:pPr>
      <w:r>
        <w:t>Исчерпывающий перечень оснований для приостановления или</w:t>
      </w:r>
    </w:p>
    <w:p w:rsidR="00E5068A" w:rsidRDefault="00E5068A">
      <w:pPr>
        <w:pStyle w:val="ConsPlusTitle"/>
        <w:jc w:val="center"/>
      </w:pPr>
      <w:r>
        <w:t>отказа в предоставлении муниципальной услуги</w:t>
      </w:r>
    </w:p>
    <w:p w:rsidR="00E5068A" w:rsidRDefault="00E5068A">
      <w:pPr>
        <w:pStyle w:val="ConsPlusNormal"/>
        <w:ind w:firstLine="540"/>
        <w:jc w:val="both"/>
      </w:pPr>
    </w:p>
    <w:p w:rsidR="00E5068A" w:rsidRDefault="00E5068A">
      <w:pPr>
        <w:pStyle w:val="ConsPlusNormal"/>
        <w:ind w:firstLine="540"/>
        <w:jc w:val="both"/>
      </w:pPr>
      <w:r>
        <w:t>24. Основания для приостановления предоставления муниципальной услуги законодательством Российской Федерации не предусмотрены.</w:t>
      </w:r>
    </w:p>
    <w:p w:rsidR="00E5068A" w:rsidRDefault="00E5068A">
      <w:pPr>
        <w:pStyle w:val="ConsPlusNormal"/>
        <w:spacing w:before="200"/>
        <w:ind w:firstLine="540"/>
        <w:jc w:val="both"/>
      </w:pPr>
      <w:r>
        <w:t>25. Основания для отказа в предоставлении подуслуги 1:</w:t>
      </w:r>
    </w:p>
    <w:p w:rsidR="00E5068A" w:rsidRDefault="00E5068A">
      <w:pPr>
        <w:pStyle w:val="ConsPlusNormal"/>
        <w:spacing w:before="200"/>
        <w:ind w:firstLine="540"/>
        <w:jc w:val="both"/>
      </w:pPr>
      <w:bookmarkStart w:id="11" w:name="P210"/>
      <w:bookmarkEnd w:id="11"/>
      <w:r>
        <w:t>1) заявление об установлении сервитута направлено в уполномоченный орган, который не вправе заключать соглашение об установлении сервитута;</w:t>
      </w:r>
    </w:p>
    <w:p w:rsidR="00E5068A" w:rsidRDefault="00E5068A">
      <w:pPr>
        <w:pStyle w:val="ConsPlusNormal"/>
        <w:spacing w:before="200"/>
        <w:ind w:firstLine="540"/>
        <w:jc w:val="both"/>
      </w:pPr>
      <w:bookmarkStart w:id="12" w:name="P211"/>
      <w:bookmarkEnd w:id="12"/>
      <w:r>
        <w:t>2) установлено, что планируемое на условиях сервитута использование земельного участка не допускается в соответствии с федеральными законами;</w:t>
      </w:r>
    </w:p>
    <w:p w:rsidR="00E5068A" w:rsidRDefault="00E5068A">
      <w:pPr>
        <w:pStyle w:val="ConsPlusNormal"/>
        <w:spacing w:before="200"/>
        <w:ind w:firstLine="540"/>
        <w:jc w:val="both"/>
      </w:pPr>
      <w:bookmarkStart w:id="13" w:name="P212"/>
      <w:bookmarkEnd w:id="13"/>
      <w:r>
        <w:t>3) 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E5068A" w:rsidRDefault="00E5068A">
      <w:pPr>
        <w:pStyle w:val="ConsPlusNormal"/>
        <w:spacing w:before="200"/>
        <w:ind w:firstLine="540"/>
        <w:jc w:val="both"/>
      </w:pPr>
      <w:bookmarkStart w:id="14" w:name="P213"/>
      <w:bookmarkEnd w:id="14"/>
      <w:r>
        <w:t>4) документы (сведения), представленные заявителем, противоречат документам (сведениям), полученным в рамках межведомственного взаимодействия.</w:t>
      </w:r>
    </w:p>
    <w:p w:rsidR="00E5068A" w:rsidRDefault="00E5068A">
      <w:pPr>
        <w:pStyle w:val="ConsPlusNormal"/>
        <w:spacing w:before="200"/>
        <w:ind w:firstLine="540"/>
        <w:jc w:val="both"/>
      </w:pPr>
      <w:r>
        <w:t>25.1. Основания для отказа в предоставлении подуслуги 2:</w:t>
      </w:r>
    </w:p>
    <w:p w:rsidR="00E5068A" w:rsidRDefault="00E5068A">
      <w:pPr>
        <w:pStyle w:val="ConsPlusNormal"/>
        <w:spacing w:before="200"/>
        <w:ind w:firstLine="540"/>
        <w:jc w:val="both"/>
      </w:pPr>
      <w:bookmarkStart w:id="15" w:name="P215"/>
      <w:bookmarkEnd w:id="15"/>
      <w:r>
        <w:t xml:space="preserve">1) в ходатайстве об установлении публичного сервитута отсутствуют сведения, предусмотренные </w:t>
      </w:r>
      <w:hyperlink r:id="rId28">
        <w:r>
          <w:rPr>
            <w:color w:val="0000FF"/>
          </w:rPr>
          <w:t>статьей 39.41</w:t>
        </w:r>
      </w:hyperlink>
      <w: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r:id="rId29">
        <w:r>
          <w:rPr>
            <w:color w:val="0000FF"/>
          </w:rPr>
          <w:t>пунктами 2</w:t>
        </w:r>
      </w:hyperlink>
      <w:r>
        <w:t xml:space="preserve"> и </w:t>
      </w:r>
      <w:hyperlink r:id="rId30">
        <w:r>
          <w:rPr>
            <w:color w:val="0000FF"/>
          </w:rPr>
          <w:t>3 статьи 39.41</w:t>
        </w:r>
      </w:hyperlink>
      <w:r>
        <w:t xml:space="preserve"> Земельного кодекса Российской Федерации;</w:t>
      </w:r>
    </w:p>
    <w:p w:rsidR="00E5068A" w:rsidRDefault="00E5068A">
      <w:pPr>
        <w:pStyle w:val="ConsPlusNormal"/>
        <w:spacing w:before="200"/>
        <w:ind w:firstLine="540"/>
        <w:jc w:val="both"/>
      </w:pPr>
      <w:bookmarkStart w:id="16" w:name="P216"/>
      <w:bookmarkEnd w:id="16"/>
      <w:r>
        <w:t xml:space="preserve">2) не соблюдены условия установления публичного сервитута, предусмотренные </w:t>
      </w:r>
      <w:hyperlink r:id="rId31">
        <w:r>
          <w:rPr>
            <w:color w:val="0000FF"/>
          </w:rPr>
          <w:t>статьями 23</w:t>
        </w:r>
      </w:hyperlink>
      <w:r>
        <w:t xml:space="preserve"> и </w:t>
      </w:r>
      <w:hyperlink r:id="rId32">
        <w:r>
          <w:rPr>
            <w:color w:val="0000FF"/>
          </w:rPr>
          <w:t>39.39</w:t>
        </w:r>
      </w:hyperlink>
      <w:r>
        <w:t xml:space="preserve"> Земельного кодекса Российской Федерации;</w:t>
      </w:r>
    </w:p>
    <w:p w:rsidR="00E5068A" w:rsidRDefault="00E5068A">
      <w:pPr>
        <w:pStyle w:val="ConsPlusNormal"/>
        <w:spacing w:before="200"/>
        <w:ind w:firstLine="540"/>
        <w:jc w:val="both"/>
      </w:pPr>
      <w:bookmarkStart w:id="17" w:name="P217"/>
      <w:bookmarkEnd w:id="17"/>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E5068A" w:rsidRDefault="00E5068A">
      <w:pPr>
        <w:pStyle w:val="ConsPlusNormal"/>
        <w:spacing w:before="200"/>
        <w:ind w:firstLine="540"/>
        <w:jc w:val="both"/>
      </w:pPr>
      <w:bookmarkStart w:id="18" w:name="P218"/>
      <w:bookmarkEnd w:id="18"/>
      <w: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w:t>
      </w:r>
      <w:r>
        <w:lastRenderedPageBreak/>
        <w:t>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E5068A" w:rsidRDefault="00E5068A">
      <w:pPr>
        <w:pStyle w:val="ConsPlusNormal"/>
        <w:spacing w:before="200"/>
        <w:ind w:firstLine="540"/>
        <w:jc w:val="both"/>
      </w:pPr>
      <w:bookmarkStart w:id="19" w:name="P219"/>
      <w:bookmarkEnd w:id="19"/>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E5068A" w:rsidRDefault="00E5068A">
      <w:pPr>
        <w:pStyle w:val="ConsPlusNormal"/>
        <w:spacing w:before="200"/>
        <w:ind w:firstLine="540"/>
        <w:jc w:val="both"/>
      </w:pPr>
      <w:bookmarkStart w:id="20" w:name="P220"/>
      <w:bookmarkEnd w:id="20"/>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r:id="rId33">
        <w:r>
          <w:rPr>
            <w:color w:val="0000FF"/>
          </w:rPr>
          <w:t>подпунктами 1</w:t>
        </w:r>
      </w:hyperlink>
      <w:r>
        <w:t xml:space="preserve">, </w:t>
      </w:r>
      <w:hyperlink r:id="rId34">
        <w:r>
          <w:rPr>
            <w:color w:val="0000FF"/>
          </w:rPr>
          <w:t>3</w:t>
        </w:r>
      </w:hyperlink>
      <w:r>
        <w:t xml:space="preserve"> и </w:t>
      </w:r>
      <w:hyperlink r:id="rId35">
        <w:r>
          <w:rPr>
            <w:color w:val="0000FF"/>
          </w:rPr>
          <w:t>4 статьи 39.37</w:t>
        </w:r>
      </w:hyperlink>
      <w:r>
        <w:t xml:space="preserve"> Земельного кодекса Российской Федерации;</w:t>
      </w:r>
    </w:p>
    <w:p w:rsidR="00E5068A" w:rsidRDefault="00E5068A">
      <w:pPr>
        <w:pStyle w:val="ConsPlusNormal"/>
        <w:spacing w:before="200"/>
        <w:ind w:firstLine="540"/>
        <w:jc w:val="both"/>
      </w:pPr>
      <w:bookmarkStart w:id="21" w:name="P221"/>
      <w:bookmarkEnd w:id="21"/>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E5068A" w:rsidRDefault="00E5068A">
      <w:pPr>
        <w:pStyle w:val="ConsPlusNormal"/>
        <w:spacing w:before="200"/>
        <w:ind w:firstLine="540"/>
        <w:jc w:val="both"/>
      </w:pPr>
      <w:bookmarkStart w:id="22" w:name="P222"/>
      <w:bookmarkEnd w:id="22"/>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E5068A" w:rsidRDefault="00E5068A">
      <w:pPr>
        <w:pStyle w:val="ConsPlusNormal"/>
        <w:ind w:firstLine="540"/>
        <w:jc w:val="both"/>
      </w:pPr>
    </w:p>
    <w:p w:rsidR="00E5068A" w:rsidRDefault="00E5068A">
      <w:pPr>
        <w:pStyle w:val="ConsPlusTitle"/>
        <w:jc w:val="center"/>
        <w:outlineLvl w:val="2"/>
      </w:pPr>
      <w:r>
        <w:t>Порядок, размер и основания взимания государственной пошлины</w:t>
      </w:r>
    </w:p>
    <w:p w:rsidR="00E5068A" w:rsidRDefault="00E5068A">
      <w:pPr>
        <w:pStyle w:val="ConsPlusTitle"/>
        <w:jc w:val="center"/>
      </w:pPr>
      <w:r>
        <w:t>или иной оплаты, взимаемой за предоставление муниципальной</w:t>
      </w:r>
    </w:p>
    <w:p w:rsidR="00E5068A" w:rsidRDefault="00E5068A">
      <w:pPr>
        <w:pStyle w:val="ConsPlusTitle"/>
        <w:jc w:val="center"/>
      </w:pPr>
      <w:r>
        <w:t>услуги</w:t>
      </w:r>
    </w:p>
    <w:p w:rsidR="00E5068A" w:rsidRDefault="00E5068A">
      <w:pPr>
        <w:pStyle w:val="ConsPlusNormal"/>
        <w:ind w:firstLine="540"/>
        <w:jc w:val="both"/>
      </w:pPr>
    </w:p>
    <w:p w:rsidR="00E5068A" w:rsidRDefault="00E5068A">
      <w:pPr>
        <w:pStyle w:val="ConsPlusNormal"/>
        <w:ind w:firstLine="540"/>
        <w:jc w:val="both"/>
      </w:pPr>
      <w:r>
        <w:t>26. Предоставление муниципальной услуги осуществляется бесплатно.</w:t>
      </w:r>
    </w:p>
    <w:p w:rsidR="00E5068A" w:rsidRDefault="00E5068A">
      <w:pPr>
        <w:pStyle w:val="ConsPlusNormal"/>
        <w:ind w:firstLine="540"/>
        <w:jc w:val="both"/>
      </w:pPr>
    </w:p>
    <w:p w:rsidR="00E5068A" w:rsidRDefault="00E5068A">
      <w:pPr>
        <w:pStyle w:val="ConsPlusTitle"/>
        <w:jc w:val="center"/>
        <w:outlineLvl w:val="2"/>
      </w:pPr>
      <w:r>
        <w:t>Максимальный срок ожидания в очереди при подаче запроса</w:t>
      </w:r>
    </w:p>
    <w:p w:rsidR="00E5068A" w:rsidRDefault="00E5068A">
      <w:pPr>
        <w:pStyle w:val="ConsPlusTitle"/>
        <w:jc w:val="center"/>
      </w:pPr>
      <w:r>
        <w:t>о предоставлении муниципальной услуги и при получении</w:t>
      </w:r>
    </w:p>
    <w:p w:rsidR="00E5068A" w:rsidRDefault="00E5068A">
      <w:pPr>
        <w:pStyle w:val="ConsPlusTitle"/>
        <w:jc w:val="center"/>
      </w:pPr>
      <w:r>
        <w:t>результата предоставления муниципальной услуги</w:t>
      </w:r>
    </w:p>
    <w:p w:rsidR="00E5068A" w:rsidRDefault="00E5068A">
      <w:pPr>
        <w:pStyle w:val="ConsPlusNormal"/>
        <w:ind w:firstLine="540"/>
        <w:jc w:val="both"/>
      </w:pPr>
    </w:p>
    <w:p w:rsidR="00E5068A" w:rsidRDefault="00E5068A">
      <w:pPr>
        <w:pStyle w:val="ConsPlusNormal"/>
        <w:ind w:firstLine="540"/>
        <w:jc w:val="both"/>
      </w:pPr>
      <w:r>
        <w:t>27.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уполномоченных органах или многофункциональном центре составляет не более 15 минут.</w:t>
      </w:r>
    </w:p>
    <w:p w:rsidR="00E5068A" w:rsidRDefault="00E5068A">
      <w:pPr>
        <w:pStyle w:val="ConsPlusNormal"/>
        <w:ind w:firstLine="540"/>
        <w:jc w:val="both"/>
      </w:pPr>
    </w:p>
    <w:p w:rsidR="00E5068A" w:rsidRDefault="00E5068A">
      <w:pPr>
        <w:pStyle w:val="ConsPlusTitle"/>
        <w:jc w:val="center"/>
        <w:outlineLvl w:val="2"/>
      </w:pPr>
      <w:r>
        <w:t>Срок и порядок регистрации запроса заявителя</w:t>
      </w:r>
    </w:p>
    <w:p w:rsidR="00E5068A" w:rsidRDefault="00E5068A">
      <w:pPr>
        <w:pStyle w:val="ConsPlusTitle"/>
        <w:jc w:val="center"/>
      </w:pPr>
      <w:r>
        <w:t>о предоставлении муниципальной услуги, в том числе</w:t>
      </w:r>
    </w:p>
    <w:p w:rsidR="00E5068A" w:rsidRDefault="00E5068A">
      <w:pPr>
        <w:pStyle w:val="ConsPlusTitle"/>
        <w:jc w:val="center"/>
      </w:pPr>
      <w:r>
        <w:t>в электронной форме</w:t>
      </w:r>
    </w:p>
    <w:p w:rsidR="00E5068A" w:rsidRDefault="00E5068A">
      <w:pPr>
        <w:pStyle w:val="ConsPlusNormal"/>
        <w:ind w:firstLine="540"/>
        <w:jc w:val="both"/>
      </w:pPr>
    </w:p>
    <w:p w:rsidR="00E5068A" w:rsidRDefault="00E5068A">
      <w:pPr>
        <w:pStyle w:val="ConsPlusNormal"/>
        <w:ind w:firstLine="540"/>
        <w:jc w:val="both"/>
      </w:pPr>
      <w:r>
        <w:t>28. Срок регистрации заявления о предоставлении муниципальной услуги подлежат регистрации в отделе делопроизводства в течение 1 рабочего дня со дня получения заявления и документов, необходимых для предоставления муниципальной услуги.</w:t>
      </w:r>
    </w:p>
    <w:p w:rsidR="00E5068A" w:rsidRDefault="00E5068A">
      <w:pPr>
        <w:pStyle w:val="ConsPlusNormal"/>
        <w:ind w:firstLine="540"/>
        <w:jc w:val="both"/>
      </w:pPr>
    </w:p>
    <w:p w:rsidR="00E5068A" w:rsidRDefault="00E5068A">
      <w:pPr>
        <w:pStyle w:val="ConsPlusTitle"/>
        <w:jc w:val="center"/>
        <w:outlineLvl w:val="2"/>
      </w:pPr>
      <w:r>
        <w:t>Требования к помещениям, в которых предоставляется</w:t>
      </w:r>
    </w:p>
    <w:p w:rsidR="00E5068A" w:rsidRDefault="00E5068A">
      <w:pPr>
        <w:pStyle w:val="ConsPlusTitle"/>
        <w:jc w:val="center"/>
      </w:pPr>
      <w:r>
        <w:t>муниципальная услуга</w:t>
      </w:r>
    </w:p>
    <w:p w:rsidR="00E5068A" w:rsidRDefault="00E5068A">
      <w:pPr>
        <w:pStyle w:val="ConsPlusNormal"/>
        <w:jc w:val="center"/>
      </w:pPr>
    </w:p>
    <w:p w:rsidR="00E5068A" w:rsidRDefault="00E5068A">
      <w:pPr>
        <w:pStyle w:val="ConsPlusNormal"/>
        <w:ind w:firstLine="540"/>
        <w:jc w:val="both"/>
      </w:pPr>
      <w:r>
        <w:t>29.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5068A" w:rsidRDefault="00E5068A">
      <w:pPr>
        <w:pStyle w:val="ConsPlusNormal"/>
        <w:spacing w:before="200"/>
        <w:ind w:firstLine="54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5068A" w:rsidRDefault="00E5068A">
      <w:pPr>
        <w:pStyle w:val="ConsPlusNormal"/>
        <w:spacing w:before="200"/>
        <w:ind w:firstLine="540"/>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5068A" w:rsidRDefault="00E5068A">
      <w:pPr>
        <w:pStyle w:val="ConsPlusNormal"/>
        <w:spacing w:before="200"/>
        <w:ind w:firstLine="540"/>
        <w:jc w:val="both"/>
      </w:pPr>
      <w:r>
        <w:lastRenderedPageBreak/>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5068A" w:rsidRDefault="00E5068A">
      <w:pPr>
        <w:pStyle w:val="ConsPlusNormal"/>
        <w:spacing w:before="200"/>
        <w:ind w:firstLine="540"/>
        <w:jc w:val="both"/>
      </w:pPr>
      <w:r>
        <w:t>Центральный вход в здание Администрации города Когалыма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w:t>
      </w:r>
    </w:p>
    <w:p w:rsidR="00E5068A" w:rsidRDefault="00E5068A">
      <w:pPr>
        <w:pStyle w:val="ConsPlusNormal"/>
        <w:spacing w:before="200"/>
        <w:ind w:firstLine="540"/>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E5068A" w:rsidRDefault="00E5068A">
      <w:pPr>
        <w:pStyle w:val="ConsPlusNormal"/>
        <w:spacing w:before="200"/>
        <w:ind w:firstLine="540"/>
        <w:jc w:val="both"/>
      </w:pPr>
      <w:r>
        <w:t>Помещения, в которых предоставляется муниципальная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E5068A" w:rsidRDefault="00E5068A">
      <w:pPr>
        <w:pStyle w:val="ConsPlusNormal"/>
        <w:spacing w:before="200"/>
        <w:ind w:firstLine="54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5068A" w:rsidRDefault="00E5068A">
      <w:pPr>
        <w:pStyle w:val="ConsPlusNormal"/>
        <w:spacing w:before="200"/>
        <w:ind w:firstLine="54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5068A" w:rsidRDefault="00E5068A">
      <w:pPr>
        <w:pStyle w:val="ConsPlusNormal"/>
        <w:spacing w:before="200"/>
        <w:ind w:firstLine="540"/>
        <w:jc w:val="both"/>
      </w:pPr>
      <w:r>
        <w:t>Места для заполнения заявлений оборудуются стульями, столами (стойками), бланками заявлений, письменными принадлежностями.</w:t>
      </w:r>
    </w:p>
    <w:p w:rsidR="00E5068A" w:rsidRDefault="00E5068A">
      <w:pPr>
        <w:pStyle w:val="ConsPlusNormal"/>
        <w:spacing w:before="200"/>
        <w:ind w:firstLine="540"/>
        <w:jc w:val="both"/>
      </w:pPr>
      <w:r>
        <w:t>Места приема Заявителей оборудуются информационными табличками (вывесками) с указанием:</w:t>
      </w:r>
    </w:p>
    <w:p w:rsidR="00E5068A" w:rsidRDefault="00E5068A">
      <w:pPr>
        <w:pStyle w:val="ConsPlusNormal"/>
        <w:spacing w:before="200"/>
        <w:ind w:firstLine="540"/>
        <w:jc w:val="both"/>
      </w:pPr>
      <w:r>
        <w:t>номера кабинета и наименования отдела;</w:t>
      </w:r>
    </w:p>
    <w:p w:rsidR="00E5068A" w:rsidRDefault="00E5068A">
      <w:pPr>
        <w:pStyle w:val="ConsPlusNormal"/>
        <w:spacing w:before="200"/>
        <w:ind w:firstLine="540"/>
        <w:jc w:val="both"/>
      </w:pPr>
      <w:r>
        <w:t>фамилии, имени и отчества (последнее - при наличии), должности ответственного лица за прием документов;</w:t>
      </w:r>
    </w:p>
    <w:p w:rsidR="00E5068A" w:rsidRDefault="00E5068A">
      <w:pPr>
        <w:pStyle w:val="ConsPlusNormal"/>
        <w:spacing w:before="200"/>
        <w:ind w:firstLine="540"/>
        <w:jc w:val="both"/>
      </w:pPr>
      <w:r>
        <w:t>графика приема Заявителей.</w:t>
      </w:r>
    </w:p>
    <w:p w:rsidR="00E5068A" w:rsidRDefault="00E5068A">
      <w:pPr>
        <w:pStyle w:val="ConsPlusNormal"/>
        <w:spacing w:before="200"/>
        <w:ind w:firstLine="54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5068A" w:rsidRDefault="00E5068A">
      <w:pPr>
        <w:pStyle w:val="ConsPlusNormal"/>
        <w:spacing w:before="200"/>
        <w:ind w:firstLine="54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5068A" w:rsidRDefault="00E5068A">
      <w:pPr>
        <w:pStyle w:val="ConsPlusNormal"/>
        <w:spacing w:before="200"/>
        <w:ind w:firstLine="540"/>
        <w:jc w:val="both"/>
      </w:pPr>
      <w:r>
        <w:t>При предоставлении муниципальной услуги инвалидам обеспечиваются:</w:t>
      </w:r>
    </w:p>
    <w:p w:rsidR="00E5068A" w:rsidRDefault="00E5068A">
      <w:pPr>
        <w:pStyle w:val="ConsPlusNormal"/>
        <w:spacing w:before="200"/>
        <w:ind w:firstLine="540"/>
        <w:jc w:val="both"/>
      </w:pPr>
      <w:r>
        <w:t>возможность беспрепятственного доступа к объекту (зданию, помещению), в котором предоставляется муниципальная услуга;</w:t>
      </w:r>
    </w:p>
    <w:p w:rsidR="00E5068A" w:rsidRDefault="00E5068A">
      <w:pPr>
        <w:pStyle w:val="ConsPlusNormal"/>
        <w:spacing w:before="200"/>
        <w:ind w:firstLine="540"/>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E5068A" w:rsidRDefault="00E5068A">
      <w:pPr>
        <w:pStyle w:val="ConsPlusNormal"/>
        <w:spacing w:before="200"/>
        <w:ind w:firstLine="540"/>
        <w:jc w:val="both"/>
      </w:pPr>
      <w:r>
        <w:t>сопровождение инвалидов, имеющих стойкие расстройства функции зрения и самостоятельного передвижения;</w:t>
      </w:r>
    </w:p>
    <w:p w:rsidR="00E5068A" w:rsidRDefault="00E5068A">
      <w:pPr>
        <w:pStyle w:val="ConsPlusNormal"/>
        <w:spacing w:before="200"/>
        <w:ind w:firstLine="540"/>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E5068A" w:rsidRDefault="00E5068A">
      <w:pPr>
        <w:pStyle w:val="ConsPlusNormal"/>
        <w:spacing w:before="200"/>
        <w:ind w:firstLine="5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5068A" w:rsidRDefault="00E5068A">
      <w:pPr>
        <w:pStyle w:val="ConsPlusNormal"/>
        <w:spacing w:before="200"/>
        <w:ind w:firstLine="54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E5068A" w:rsidRDefault="00E5068A">
      <w:pPr>
        <w:pStyle w:val="ConsPlusNormal"/>
        <w:spacing w:before="200"/>
        <w:ind w:firstLine="540"/>
        <w:jc w:val="both"/>
      </w:pPr>
      <w:r>
        <w:t>оказание инвалидам помощи в преодолении барьеров, мешающих получению ими государственных и муниципальных услуг наравне с другими лицами.</w:t>
      </w:r>
    </w:p>
    <w:p w:rsidR="00E5068A" w:rsidRDefault="00E5068A">
      <w:pPr>
        <w:pStyle w:val="ConsPlusNormal"/>
        <w:ind w:firstLine="540"/>
        <w:jc w:val="both"/>
      </w:pPr>
    </w:p>
    <w:p w:rsidR="00E5068A" w:rsidRDefault="00E5068A">
      <w:pPr>
        <w:pStyle w:val="ConsPlusTitle"/>
        <w:jc w:val="center"/>
        <w:outlineLvl w:val="2"/>
      </w:pPr>
      <w:r>
        <w:lastRenderedPageBreak/>
        <w:t>Показатели доступности и качества муниципальной услуги</w:t>
      </w:r>
    </w:p>
    <w:p w:rsidR="00E5068A" w:rsidRDefault="00E5068A">
      <w:pPr>
        <w:pStyle w:val="ConsPlusNormal"/>
        <w:jc w:val="center"/>
      </w:pPr>
    </w:p>
    <w:p w:rsidR="00E5068A" w:rsidRDefault="00E5068A">
      <w:pPr>
        <w:pStyle w:val="ConsPlusNormal"/>
        <w:ind w:firstLine="540"/>
        <w:jc w:val="both"/>
      </w:pPr>
      <w:r>
        <w:t>30. Основными показателями доступности предоставления муниципальной услуги являются:</w:t>
      </w:r>
    </w:p>
    <w:p w:rsidR="00E5068A" w:rsidRDefault="00E5068A">
      <w:pPr>
        <w:pStyle w:val="ConsPlusNormal"/>
        <w:spacing w:before="200"/>
        <w:ind w:firstLine="540"/>
        <w:jc w:val="both"/>
      </w:pPr>
      <w: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E5068A" w:rsidRDefault="00E5068A">
      <w:pPr>
        <w:pStyle w:val="ConsPlusNormal"/>
        <w:spacing w:before="200"/>
        <w:ind w:firstLine="540"/>
        <w:jc w:val="both"/>
      </w:pPr>
      <w:r>
        <w:t>2) возможность получения заявителем уведомлений о предоставлении муниципальной услуги с помощью ЕПГУ.</w:t>
      </w:r>
    </w:p>
    <w:p w:rsidR="00E5068A" w:rsidRDefault="00E5068A">
      <w:pPr>
        <w:pStyle w:val="ConsPlusNormal"/>
        <w:spacing w:before="200"/>
        <w:ind w:firstLine="540"/>
        <w:jc w:val="both"/>
      </w:pPr>
      <w: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5068A" w:rsidRDefault="00E5068A">
      <w:pPr>
        <w:pStyle w:val="ConsPlusNormal"/>
        <w:spacing w:before="200"/>
        <w:ind w:firstLine="540"/>
        <w:jc w:val="both"/>
      </w:pPr>
      <w:r>
        <w:t>31. Основными показателями качества предоставления муниципальной услуги являются:</w:t>
      </w:r>
    </w:p>
    <w:p w:rsidR="00E5068A" w:rsidRDefault="00E5068A">
      <w:pPr>
        <w:pStyle w:val="ConsPlusNormal"/>
        <w:spacing w:before="200"/>
        <w:ind w:firstLine="540"/>
        <w:jc w:val="both"/>
      </w:pPr>
      <w: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E5068A" w:rsidRDefault="00E5068A">
      <w:pPr>
        <w:pStyle w:val="ConsPlusNormal"/>
        <w:spacing w:before="200"/>
        <w:ind w:firstLine="540"/>
        <w:jc w:val="both"/>
      </w:pPr>
      <w:r>
        <w:t>2) минимально возможное количество взаимодействий гражданина с должностными лицами, участвующими в предоставлении муниципальной услуги.</w:t>
      </w:r>
    </w:p>
    <w:p w:rsidR="00E5068A" w:rsidRDefault="00E5068A">
      <w:pPr>
        <w:pStyle w:val="ConsPlusNormal"/>
        <w:spacing w:before="200"/>
        <w:ind w:firstLine="540"/>
        <w:jc w:val="both"/>
      </w:pPr>
      <w:r>
        <w:t>3) отсутствие обоснованных жалоб на действия (бездействие) сотрудников и их некорректное (невнимательное) отношение к заявителям.</w:t>
      </w:r>
    </w:p>
    <w:p w:rsidR="00E5068A" w:rsidRDefault="00E5068A">
      <w:pPr>
        <w:pStyle w:val="ConsPlusNormal"/>
        <w:spacing w:before="200"/>
        <w:ind w:firstLine="540"/>
        <w:jc w:val="both"/>
      </w:pPr>
      <w:r>
        <w:t>4) отсутствие нарушений установленных сроков в процессе предоставления муниципальной услуги.</w:t>
      </w:r>
    </w:p>
    <w:p w:rsidR="00E5068A" w:rsidRDefault="00E5068A">
      <w:pPr>
        <w:pStyle w:val="ConsPlusNormal"/>
        <w:spacing w:before="200"/>
        <w:ind w:firstLine="540"/>
        <w:jc w:val="both"/>
      </w:pPr>
      <w:r>
        <w:t>5) отсутствие заявлений об оспаривании решений, действий (бездействия) уполномоченных органов, их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E5068A" w:rsidRDefault="00E5068A">
      <w:pPr>
        <w:pStyle w:val="ConsPlusNormal"/>
        <w:ind w:firstLine="540"/>
        <w:jc w:val="both"/>
      </w:pPr>
    </w:p>
    <w:p w:rsidR="00E5068A" w:rsidRDefault="00E5068A">
      <w:pPr>
        <w:pStyle w:val="ConsPlusTitle"/>
        <w:jc w:val="center"/>
        <w:outlineLvl w:val="2"/>
      </w:pPr>
      <w:r>
        <w:t>Иные требования, в том числе учитывающие особенности</w:t>
      </w:r>
    </w:p>
    <w:p w:rsidR="00E5068A" w:rsidRDefault="00E5068A">
      <w:pPr>
        <w:pStyle w:val="ConsPlusTitle"/>
        <w:jc w:val="center"/>
      </w:pPr>
      <w:r>
        <w:t>предоставления муниципальной услуги в многофункциональных</w:t>
      </w:r>
    </w:p>
    <w:p w:rsidR="00E5068A" w:rsidRDefault="00E5068A">
      <w:pPr>
        <w:pStyle w:val="ConsPlusTitle"/>
        <w:jc w:val="center"/>
      </w:pPr>
      <w:r>
        <w:t>центрах, особенности предоставления муниципальной услуги</w:t>
      </w:r>
    </w:p>
    <w:p w:rsidR="00E5068A" w:rsidRDefault="00E5068A">
      <w:pPr>
        <w:pStyle w:val="ConsPlusTitle"/>
        <w:jc w:val="center"/>
      </w:pPr>
      <w:r>
        <w:t>по экстерриториальному принципу и особенности предоставления</w:t>
      </w:r>
    </w:p>
    <w:p w:rsidR="00E5068A" w:rsidRDefault="00E5068A">
      <w:pPr>
        <w:pStyle w:val="ConsPlusTitle"/>
        <w:jc w:val="center"/>
      </w:pPr>
      <w:r>
        <w:t>муниципальной услуги в электронной форме</w:t>
      </w:r>
    </w:p>
    <w:p w:rsidR="00E5068A" w:rsidRDefault="00E5068A">
      <w:pPr>
        <w:pStyle w:val="ConsPlusNormal"/>
        <w:ind w:firstLine="540"/>
        <w:jc w:val="both"/>
      </w:pPr>
    </w:p>
    <w:p w:rsidR="00E5068A" w:rsidRDefault="00E5068A">
      <w:pPr>
        <w:pStyle w:val="ConsPlusNormal"/>
        <w:ind w:firstLine="540"/>
        <w:jc w:val="both"/>
      </w:pPr>
      <w:r>
        <w:t>32.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E5068A" w:rsidRDefault="00E5068A">
      <w:pPr>
        <w:pStyle w:val="ConsPlusNormal"/>
        <w:spacing w:before="200"/>
        <w:ind w:firstLine="540"/>
        <w:jc w:val="both"/>
      </w:pPr>
      <w:r>
        <w:t>33. Заявителям обеспечивается возможность представления заявления и прилагаемых документов в форме электронных документов посредством ЕПГУ.</w:t>
      </w:r>
    </w:p>
    <w:p w:rsidR="00E5068A" w:rsidRDefault="00E5068A">
      <w:pPr>
        <w:pStyle w:val="ConsPlusNormal"/>
        <w:spacing w:before="200"/>
        <w:ind w:firstLine="540"/>
        <w:jc w:val="both"/>
      </w:pPr>
      <w: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E5068A" w:rsidRDefault="00E5068A">
      <w:pPr>
        <w:pStyle w:val="ConsPlusNormal"/>
        <w:spacing w:before="200"/>
        <w:ind w:firstLine="540"/>
        <w:jc w:val="both"/>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E5068A" w:rsidRDefault="00E5068A">
      <w:pPr>
        <w:pStyle w:val="ConsPlusNormal"/>
        <w:spacing w:before="200"/>
        <w:ind w:firstLine="540"/>
        <w:jc w:val="both"/>
      </w:pPr>
      <w:r>
        <w:t xml:space="preserve">Результаты предоставления муниципальной услуги, указанные в </w:t>
      </w:r>
      <w:hyperlink w:anchor="P123">
        <w:r>
          <w:rPr>
            <w:color w:val="0000FF"/>
          </w:rPr>
          <w:t>пунктах 17</w:t>
        </w:r>
      </w:hyperlink>
      <w:r>
        <w:t xml:space="preserve">, </w:t>
      </w:r>
      <w:hyperlink w:anchor="P128">
        <w:r>
          <w:rPr>
            <w:color w:val="0000FF"/>
          </w:rPr>
          <w:t>17.1</w:t>
        </w:r>
      </w:hyperlink>
      <w: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E5068A" w:rsidRDefault="00E5068A">
      <w:pPr>
        <w:pStyle w:val="ConsPlusNormal"/>
        <w:spacing w:before="200"/>
        <w:ind w:firstLine="540"/>
        <w:jc w:val="both"/>
      </w:pPr>
      <w: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hyperlink w:anchor="P499">
        <w:r>
          <w:rPr>
            <w:color w:val="0000FF"/>
          </w:rPr>
          <w:t>пунктом 68</w:t>
        </w:r>
      </w:hyperlink>
      <w:r>
        <w:t xml:space="preserve"> настоящего административного регламента.</w:t>
      </w:r>
    </w:p>
    <w:p w:rsidR="00E5068A" w:rsidRDefault="00E5068A">
      <w:pPr>
        <w:pStyle w:val="ConsPlusNormal"/>
        <w:spacing w:before="200"/>
        <w:ind w:firstLine="540"/>
        <w:jc w:val="both"/>
      </w:pPr>
      <w:r>
        <w:t>34. Электронные документы могут быть предоставлены в следующих форматах: xml, doc, docx, odt, xls, xlsx, ods, pdf, jpg, jpeg, zip, rar, sig, png, bmp, tiff.</w:t>
      </w:r>
    </w:p>
    <w:p w:rsidR="00E5068A" w:rsidRDefault="00E5068A">
      <w:pPr>
        <w:pStyle w:val="ConsPlusNormal"/>
        <w:spacing w:before="200"/>
        <w:ind w:firstLine="540"/>
        <w:jc w:val="both"/>
      </w:pPr>
      <w:r>
        <w:t xml:space="preserve">Допускается формирование электронного документа путем сканирования непосредственно с оригинала </w:t>
      </w:r>
      <w:r>
        <w:lastRenderedPageBreak/>
        <w:t>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E5068A" w:rsidRDefault="00E5068A">
      <w:pPr>
        <w:pStyle w:val="ConsPlusNormal"/>
        <w:spacing w:before="200"/>
        <w:ind w:firstLine="540"/>
        <w:jc w:val="both"/>
      </w:pPr>
      <w:r>
        <w:t>- "черно-белый" (при отсутствии в документе графических изображений и (или) цветного текста);</w:t>
      </w:r>
    </w:p>
    <w:p w:rsidR="00E5068A" w:rsidRDefault="00E5068A">
      <w:pPr>
        <w:pStyle w:val="ConsPlusNormal"/>
        <w:spacing w:before="200"/>
        <w:ind w:firstLine="540"/>
        <w:jc w:val="both"/>
      </w:pPr>
      <w:r>
        <w:t>- "оттенки серого" (при наличии в документе графических изображений, отличных от цветного графического изображения);</w:t>
      </w:r>
    </w:p>
    <w:p w:rsidR="00E5068A" w:rsidRDefault="00E5068A">
      <w:pPr>
        <w:pStyle w:val="ConsPlusNormal"/>
        <w:spacing w:before="200"/>
        <w:ind w:firstLine="540"/>
        <w:jc w:val="both"/>
      </w:pPr>
      <w:r>
        <w:t>- "цветной" или "режим полной цветопередачи" (при наличии в документе цветных графических изображений либо цветного текста);</w:t>
      </w:r>
    </w:p>
    <w:p w:rsidR="00E5068A" w:rsidRDefault="00E5068A">
      <w:pPr>
        <w:pStyle w:val="ConsPlusNormal"/>
        <w:spacing w:before="200"/>
        <w:ind w:firstLine="540"/>
        <w:jc w:val="both"/>
      </w:pPr>
      <w:r>
        <w:t>- сохранением всех аутентичных признаков подлинности, а именно: графической подписи лица, печати, углового штампа бланка;</w:t>
      </w:r>
    </w:p>
    <w:p w:rsidR="00E5068A" w:rsidRDefault="00E5068A">
      <w:pPr>
        <w:pStyle w:val="ConsPlusNormal"/>
        <w:spacing w:before="200"/>
        <w:ind w:firstLine="540"/>
        <w:jc w:val="both"/>
      </w:pPr>
      <w:r>
        <w:t>- количество файлов должно соответствовать количеству документов, каждый из которых содержит текстовую и (или) графическую информацию.</w:t>
      </w:r>
    </w:p>
    <w:p w:rsidR="00E5068A" w:rsidRDefault="00E5068A">
      <w:pPr>
        <w:pStyle w:val="ConsPlusNormal"/>
        <w:spacing w:before="200"/>
        <w:ind w:firstLine="540"/>
        <w:jc w:val="both"/>
      </w:pPr>
      <w:r>
        <w:t>Электронные документы должны обеспечивать:</w:t>
      </w:r>
    </w:p>
    <w:p w:rsidR="00E5068A" w:rsidRDefault="00E5068A">
      <w:pPr>
        <w:pStyle w:val="ConsPlusNormal"/>
        <w:spacing w:before="200"/>
        <w:ind w:firstLine="540"/>
        <w:jc w:val="both"/>
      </w:pPr>
      <w:r>
        <w:t>- возможность идентифицировать документ и количество листов в документе;</w:t>
      </w:r>
    </w:p>
    <w:p w:rsidR="00E5068A" w:rsidRDefault="00E5068A">
      <w:pPr>
        <w:pStyle w:val="ConsPlusNormal"/>
        <w:spacing w:before="200"/>
        <w:ind w:firstLine="540"/>
        <w:jc w:val="both"/>
      </w:pPr>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5068A" w:rsidRDefault="00E5068A">
      <w:pPr>
        <w:pStyle w:val="ConsPlusNormal"/>
        <w:spacing w:before="200"/>
        <w:ind w:firstLine="540"/>
        <w:jc w:val="both"/>
      </w:pPr>
      <w:r>
        <w:t>Документы, подлежащие представлению в форматах xls, xlsx или ods, формируются в виде отдельного электронного документа.</w:t>
      </w:r>
    </w:p>
    <w:p w:rsidR="00E5068A" w:rsidRDefault="00E5068A">
      <w:pPr>
        <w:pStyle w:val="ConsPlusNormal"/>
        <w:ind w:firstLine="540"/>
        <w:jc w:val="both"/>
      </w:pPr>
    </w:p>
    <w:p w:rsidR="00E5068A" w:rsidRDefault="00E5068A">
      <w:pPr>
        <w:pStyle w:val="ConsPlusTitle"/>
        <w:jc w:val="center"/>
        <w:outlineLvl w:val="1"/>
      </w:pPr>
      <w:r>
        <w:t>III. Состав, последовательность и сроки выполнения</w:t>
      </w:r>
    </w:p>
    <w:p w:rsidR="00E5068A" w:rsidRDefault="00E5068A">
      <w:pPr>
        <w:pStyle w:val="ConsPlusTitle"/>
        <w:jc w:val="center"/>
      </w:pPr>
      <w:r>
        <w:t>административных процедур (действий), требования к порядку</w:t>
      </w:r>
    </w:p>
    <w:p w:rsidR="00E5068A" w:rsidRDefault="00E5068A">
      <w:pPr>
        <w:pStyle w:val="ConsPlusTitle"/>
        <w:jc w:val="center"/>
      </w:pPr>
      <w:r>
        <w:t>их выполнения, в том числе особенности выполнения</w:t>
      </w:r>
    </w:p>
    <w:p w:rsidR="00E5068A" w:rsidRDefault="00E5068A">
      <w:pPr>
        <w:pStyle w:val="ConsPlusTitle"/>
        <w:jc w:val="center"/>
      </w:pPr>
      <w:r>
        <w:t>административных процедур в электронной форме</w:t>
      </w:r>
    </w:p>
    <w:p w:rsidR="00E5068A" w:rsidRDefault="00E5068A">
      <w:pPr>
        <w:pStyle w:val="ConsPlusNormal"/>
        <w:ind w:firstLine="540"/>
        <w:jc w:val="both"/>
      </w:pPr>
    </w:p>
    <w:p w:rsidR="00E5068A" w:rsidRDefault="00E5068A">
      <w:pPr>
        <w:pStyle w:val="ConsPlusTitle"/>
        <w:jc w:val="center"/>
        <w:outlineLvl w:val="2"/>
      </w:pPr>
      <w:r>
        <w:t>Исчерпывающий перечень административных процедур</w:t>
      </w:r>
    </w:p>
    <w:p w:rsidR="00E5068A" w:rsidRDefault="00E5068A">
      <w:pPr>
        <w:pStyle w:val="ConsPlusNormal"/>
        <w:ind w:firstLine="540"/>
        <w:jc w:val="both"/>
      </w:pPr>
    </w:p>
    <w:p w:rsidR="00E5068A" w:rsidRDefault="00E5068A">
      <w:pPr>
        <w:pStyle w:val="ConsPlusNormal"/>
        <w:ind w:firstLine="540"/>
        <w:jc w:val="both"/>
      </w:pPr>
      <w:r>
        <w:t>35. Предоставление муниципальной услуги включает в себя следующие административные процедуры:</w:t>
      </w:r>
    </w:p>
    <w:p w:rsidR="00E5068A" w:rsidRDefault="00E5068A">
      <w:pPr>
        <w:pStyle w:val="ConsPlusNormal"/>
        <w:spacing w:before="200"/>
        <w:ind w:firstLine="540"/>
        <w:jc w:val="both"/>
      </w:pPr>
      <w:r>
        <w:t>- проверка документов и регистрация заявления;</w:t>
      </w:r>
    </w:p>
    <w:p w:rsidR="00E5068A" w:rsidRDefault="00E5068A">
      <w:pPr>
        <w:pStyle w:val="ConsPlusNormal"/>
        <w:spacing w:before="200"/>
        <w:ind w:firstLine="540"/>
        <w:jc w:val="both"/>
      </w:pPr>
      <w:r>
        <w:t>-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E5068A" w:rsidRDefault="00E5068A">
      <w:pPr>
        <w:pStyle w:val="ConsPlusNormal"/>
        <w:spacing w:before="200"/>
        <w:ind w:firstLine="540"/>
        <w:jc w:val="both"/>
      </w:pPr>
      <w:r>
        <w:t>- рассмотрение документов и сведений;</w:t>
      </w:r>
    </w:p>
    <w:p w:rsidR="00E5068A" w:rsidRDefault="00E5068A">
      <w:pPr>
        <w:pStyle w:val="ConsPlusNormal"/>
        <w:spacing w:before="200"/>
        <w:ind w:firstLine="540"/>
        <w:jc w:val="both"/>
      </w:pPr>
      <w:r>
        <w:t>- принятие решения о предоставлении услуги;</w:t>
      </w:r>
    </w:p>
    <w:p w:rsidR="00E5068A" w:rsidRDefault="00E5068A">
      <w:pPr>
        <w:pStyle w:val="ConsPlusNormal"/>
        <w:spacing w:before="200"/>
        <w:ind w:firstLine="540"/>
        <w:jc w:val="both"/>
      </w:pPr>
      <w:r>
        <w:t>- выдача результата на бумажном носителе (опционально);</w:t>
      </w:r>
    </w:p>
    <w:p w:rsidR="00E5068A" w:rsidRDefault="00E5068A">
      <w:pPr>
        <w:pStyle w:val="ConsPlusNormal"/>
        <w:spacing w:before="200"/>
        <w:ind w:firstLine="540"/>
        <w:jc w:val="both"/>
      </w:pPr>
      <w:r>
        <w:t xml:space="preserve">Описание административных процедур представлено в </w:t>
      </w:r>
      <w:hyperlink w:anchor="P1010">
        <w:r>
          <w:rPr>
            <w:color w:val="0000FF"/>
          </w:rPr>
          <w:t>приложении 9</w:t>
        </w:r>
      </w:hyperlink>
      <w:r>
        <w:t xml:space="preserve"> (для подуслуги 1) к настоящему административному регламенту.</w:t>
      </w:r>
    </w:p>
    <w:p w:rsidR="00E5068A" w:rsidRDefault="00E5068A">
      <w:pPr>
        <w:pStyle w:val="ConsPlusNormal"/>
        <w:spacing w:before="200"/>
        <w:ind w:firstLine="540"/>
        <w:jc w:val="both"/>
      </w:pPr>
      <w:r>
        <w:t xml:space="preserve">Описание административных процедур представлено в </w:t>
      </w:r>
      <w:hyperlink w:anchor="P1106">
        <w:r>
          <w:rPr>
            <w:color w:val="0000FF"/>
          </w:rPr>
          <w:t>приложении 10</w:t>
        </w:r>
      </w:hyperlink>
      <w:r>
        <w:t xml:space="preserve"> (для подуслуги 2) к настоящему административному регламенту.</w:t>
      </w:r>
    </w:p>
    <w:p w:rsidR="00E5068A" w:rsidRDefault="00E5068A">
      <w:pPr>
        <w:pStyle w:val="ConsPlusNormal"/>
        <w:ind w:firstLine="540"/>
        <w:jc w:val="both"/>
      </w:pPr>
    </w:p>
    <w:p w:rsidR="00E5068A" w:rsidRDefault="00E5068A">
      <w:pPr>
        <w:pStyle w:val="ConsPlusTitle"/>
        <w:jc w:val="center"/>
        <w:outlineLvl w:val="2"/>
      </w:pPr>
      <w:r>
        <w:t>Перечень административных процедур (действий)</w:t>
      </w:r>
    </w:p>
    <w:p w:rsidR="00E5068A" w:rsidRDefault="00E5068A">
      <w:pPr>
        <w:pStyle w:val="ConsPlusTitle"/>
        <w:jc w:val="center"/>
      </w:pPr>
      <w:r>
        <w:t>при предоставлении муниципальной услуги в электронной форме</w:t>
      </w:r>
    </w:p>
    <w:p w:rsidR="00E5068A" w:rsidRDefault="00E5068A">
      <w:pPr>
        <w:pStyle w:val="ConsPlusNormal"/>
        <w:jc w:val="center"/>
      </w:pPr>
    </w:p>
    <w:p w:rsidR="00E5068A" w:rsidRDefault="00E5068A">
      <w:pPr>
        <w:pStyle w:val="ConsPlusNormal"/>
        <w:ind w:firstLine="540"/>
        <w:jc w:val="both"/>
      </w:pPr>
      <w:r>
        <w:t>36. При предоставлении муниципальной услуги в электронной форме заявителю обеспечиваются:</w:t>
      </w:r>
    </w:p>
    <w:p w:rsidR="00E5068A" w:rsidRDefault="00E5068A">
      <w:pPr>
        <w:pStyle w:val="ConsPlusNormal"/>
        <w:spacing w:before="200"/>
        <w:ind w:firstLine="540"/>
        <w:jc w:val="both"/>
      </w:pPr>
      <w:r>
        <w:t>- получение информации о порядке и сроках предоставления муниципальной услуги;</w:t>
      </w:r>
    </w:p>
    <w:p w:rsidR="00E5068A" w:rsidRDefault="00E5068A">
      <w:pPr>
        <w:pStyle w:val="ConsPlusNormal"/>
        <w:spacing w:before="200"/>
        <w:ind w:firstLine="540"/>
        <w:jc w:val="both"/>
      </w:pPr>
      <w:r>
        <w:t>- формирование заявления;</w:t>
      </w:r>
    </w:p>
    <w:p w:rsidR="00E5068A" w:rsidRDefault="00E5068A">
      <w:pPr>
        <w:pStyle w:val="ConsPlusNormal"/>
        <w:spacing w:before="200"/>
        <w:ind w:firstLine="540"/>
        <w:jc w:val="both"/>
      </w:pPr>
      <w:r>
        <w:t>- прием и регистрация уполномоченными органами заявления и иных документов, необходимых для предоставления муниципальной услуги;</w:t>
      </w:r>
    </w:p>
    <w:p w:rsidR="00E5068A" w:rsidRDefault="00E5068A">
      <w:pPr>
        <w:pStyle w:val="ConsPlusNormal"/>
        <w:spacing w:before="200"/>
        <w:ind w:firstLine="540"/>
        <w:jc w:val="both"/>
      </w:pPr>
      <w:r>
        <w:t>- получение результата предоставления муниципальной услуги;</w:t>
      </w:r>
    </w:p>
    <w:p w:rsidR="00E5068A" w:rsidRDefault="00E5068A">
      <w:pPr>
        <w:pStyle w:val="ConsPlusNormal"/>
        <w:spacing w:before="200"/>
        <w:ind w:firstLine="540"/>
        <w:jc w:val="both"/>
      </w:pPr>
      <w:r>
        <w:t>- получение сведений о ходе рассмотрения заявления;</w:t>
      </w:r>
    </w:p>
    <w:p w:rsidR="00E5068A" w:rsidRDefault="00E5068A">
      <w:pPr>
        <w:pStyle w:val="ConsPlusNormal"/>
        <w:spacing w:before="200"/>
        <w:ind w:firstLine="540"/>
        <w:jc w:val="both"/>
      </w:pPr>
      <w:r>
        <w:lastRenderedPageBreak/>
        <w:t>- осуществление оценки качества предоставления муниципальной услуги;</w:t>
      </w:r>
    </w:p>
    <w:p w:rsidR="00E5068A" w:rsidRDefault="00E5068A">
      <w:pPr>
        <w:pStyle w:val="ConsPlusNormal"/>
        <w:spacing w:before="200"/>
        <w:ind w:firstLine="540"/>
        <w:jc w:val="both"/>
      </w:pPr>
      <w:r>
        <w:t>- досудебное (внесудебное) обжалование решений и действий (бездействия) уполномоченных органов либо действия (бездействие) должностных лиц уполномоченных органов, предоставляющих муниципальную услугу, либо муниципального служащего.</w:t>
      </w:r>
    </w:p>
    <w:p w:rsidR="00E5068A" w:rsidRDefault="00E5068A">
      <w:pPr>
        <w:pStyle w:val="ConsPlusNormal"/>
        <w:jc w:val="center"/>
      </w:pPr>
    </w:p>
    <w:p w:rsidR="00E5068A" w:rsidRDefault="00E5068A">
      <w:pPr>
        <w:pStyle w:val="ConsPlusTitle"/>
        <w:jc w:val="center"/>
        <w:outlineLvl w:val="2"/>
      </w:pPr>
      <w:r>
        <w:t>Порядок осуществления административных процедур (действий)</w:t>
      </w:r>
    </w:p>
    <w:p w:rsidR="00E5068A" w:rsidRDefault="00E5068A">
      <w:pPr>
        <w:pStyle w:val="ConsPlusTitle"/>
        <w:jc w:val="center"/>
      </w:pPr>
      <w:r>
        <w:t>в электронной форме</w:t>
      </w:r>
    </w:p>
    <w:p w:rsidR="00E5068A" w:rsidRDefault="00E5068A">
      <w:pPr>
        <w:pStyle w:val="ConsPlusNormal"/>
        <w:ind w:firstLine="540"/>
        <w:jc w:val="both"/>
      </w:pPr>
    </w:p>
    <w:p w:rsidR="00E5068A" w:rsidRDefault="00E5068A">
      <w:pPr>
        <w:pStyle w:val="ConsPlusNormal"/>
        <w:ind w:firstLine="540"/>
        <w:jc w:val="both"/>
      </w:pPr>
      <w:r>
        <w:t>37. Формирование заявления.</w:t>
      </w:r>
    </w:p>
    <w:p w:rsidR="00E5068A" w:rsidRDefault="00E5068A">
      <w:pPr>
        <w:pStyle w:val="ConsPlusNormal"/>
        <w:spacing w:before="200"/>
        <w:ind w:firstLine="540"/>
        <w:jc w:val="both"/>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5068A" w:rsidRDefault="00E5068A">
      <w:pPr>
        <w:pStyle w:val="ConsPlusNormal"/>
        <w:spacing w:before="200"/>
        <w:ind w:firstLine="540"/>
        <w:jc w:val="both"/>
      </w:pPr>
      <w:r>
        <w:t>Форматно-логическая проверка сформированного заявления осуществляется единым порталом автоматически в процессе заполнения Заявителем каждого из полей электронной формы заявления.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5068A" w:rsidRDefault="00E5068A">
      <w:pPr>
        <w:pStyle w:val="ConsPlusNormal"/>
        <w:jc w:val="both"/>
      </w:pPr>
      <w:r>
        <w:t xml:space="preserve">(в ред. </w:t>
      </w:r>
      <w:hyperlink r:id="rId36">
        <w:r>
          <w:rPr>
            <w:color w:val="0000FF"/>
          </w:rPr>
          <w:t>постановления</w:t>
        </w:r>
      </w:hyperlink>
      <w:r>
        <w:t xml:space="preserve"> Администрации города Когалыма от 11.11.2022 N 2618)</w:t>
      </w:r>
    </w:p>
    <w:p w:rsidR="00E5068A" w:rsidRDefault="00E5068A">
      <w:pPr>
        <w:pStyle w:val="ConsPlusNormal"/>
        <w:spacing w:before="200"/>
        <w:ind w:firstLine="540"/>
        <w:jc w:val="both"/>
      </w:pPr>
      <w:r>
        <w:t>При формировании заявления Заявителю обеспечивается:</w:t>
      </w:r>
    </w:p>
    <w:p w:rsidR="00E5068A" w:rsidRDefault="00E5068A">
      <w:pPr>
        <w:pStyle w:val="ConsPlusNormal"/>
        <w:spacing w:before="200"/>
        <w:ind w:firstLine="540"/>
        <w:jc w:val="both"/>
      </w:pPr>
      <w:r>
        <w:t xml:space="preserve">а) возможность копирования и сохранения заявления и иных документов, указанных в </w:t>
      </w:r>
      <w:hyperlink w:anchor="P148">
        <w:r>
          <w:rPr>
            <w:color w:val="0000FF"/>
          </w:rPr>
          <w:t>пунктах 20</w:t>
        </w:r>
      </w:hyperlink>
      <w:r>
        <w:t xml:space="preserve">, </w:t>
      </w:r>
      <w:hyperlink w:anchor="P162">
        <w:r>
          <w:rPr>
            <w:color w:val="0000FF"/>
          </w:rPr>
          <w:t>20.1</w:t>
        </w:r>
      </w:hyperlink>
      <w:r>
        <w:t xml:space="preserve"> настоящего административного регламента, необходимых для предоставления муниципальной услуги;</w:t>
      </w:r>
    </w:p>
    <w:p w:rsidR="00E5068A" w:rsidRDefault="00E5068A">
      <w:pPr>
        <w:pStyle w:val="ConsPlusNormal"/>
        <w:spacing w:before="200"/>
        <w:ind w:firstLine="540"/>
        <w:jc w:val="both"/>
      </w:pPr>
      <w:r>
        <w:t>б) возможность печати на бумажном носителе копии электронной формы заявления;</w:t>
      </w:r>
    </w:p>
    <w:p w:rsidR="00E5068A" w:rsidRDefault="00E5068A">
      <w:pPr>
        <w:pStyle w:val="ConsPlusNormal"/>
        <w:spacing w:before="200"/>
        <w:ind w:firstLine="540"/>
        <w:jc w:val="both"/>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5068A" w:rsidRDefault="00E5068A">
      <w:pPr>
        <w:pStyle w:val="ConsPlusNormal"/>
        <w:spacing w:before="200"/>
        <w:ind w:firstLine="540"/>
        <w:jc w:val="both"/>
      </w:pPr>
      <w: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5068A" w:rsidRDefault="00E5068A">
      <w:pPr>
        <w:pStyle w:val="ConsPlusNormal"/>
        <w:spacing w:before="200"/>
        <w:ind w:firstLine="540"/>
        <w:jc w:val="both"/>
      </w:pPr>
      <w:r>
        <w:t>д) возможность вернуться на любой из этапов заполнения электронной формы заявления без потери ранее введенной информации;</w:t>
      </w:r>
    </w:p>
    <w:p w:rsidR="00E5068A" w:rsidRDefault="00E5068A">
      <w:pPr>
        <w:pStyle w:val="ConsPlusNormal"/>
        <w:spacing w:before="200"/>
        <w:ind w:firstLine="540"/>
        <w:jc w:val="both"/>
      </w:pPr>
      <w: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5068A" w:rsidRDefault="00E5068A">
      <w:pPr>
        <w:pStyle w:val="ConsPlusNormal"/>
        <w:spacing w:before="200"/>
        <w:ind w:firstLine="540"/>
        <w:jc w:val="both"/>
      </w:pPr>
      <w: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5068A" w:rsidRDefault="00E5068A">
      <w:pPr>
        <w:pStyle w:val="ConsPlusNormal"/>
        <w:spacing w:before="200"/>
        <w:ind w:firstLine="540"/>
        <w:jc w:val="both"/>
      </w:pPr>
      <w:r>
        <w:t>38. Уполномоченные органы обеспечивают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E5068A" w:rsidRDefault="00E5068A">
      <w:pPr>
        <w:pStyle w:val="ConsPlusNormal"/>
        <w:spacing w:before="200"/>
        <w:ind w:firstLine="540"/>
        <w:jc w:val="both"/>
      </w:pPr>
      <w: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5068A" w:rsidRDefault="00E5068A">
      <w:pPr>
        <w:pStyle w:val="ConsPlusNormal"/>
        <w:spacing w:before="200"/>
        <w:ind w:firstLine="540"/>
        <w:jc w:val="both"/>
      </w:pPr>
      <w: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5068A" w:rsidRDefault="00E5068A">
      <w:pPr>
        <w:pStyle w:val="ConsPlusNormal"/>
        <w:spacing w:before="200"/>
        <w:ind w:firstLine="540"/>
        <w:jc w:val="both"/>
      </w:pPr>
      <w:r>
        <w:t>39. Электронное заявление становится доступным для должностного лица уполномоченных органов,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уполномоченными органами для предоставления муниципальной услуги (далее - ГИС).</w:t>
      </w:r>
    </w:p>
    <w:p w:rsidR="00E5068A" w:rsidRDefault="00E5068A">
      <w:pPr>
        <w:pStyle w:val="ConsPlusNormal"/>
        <w:spacing w:before="200"/>
        <w:ind w:firstLine="540"/>
        <w:jc w:val="both"/>
      </w:pPr>
      <w:r>
        <w:t>Ответственное должностное лицо:</w:t>
      </w:r>
    </w:p>
    <w:p w:rsidR="00E5068A" w:rsidRDefault="00E5068A">
      <w:pPr>
        <w:pStyle w:val="ConsPlusNormal"/>
        <w:spacing w:before="200"/>
        <w:ind w:firstLine="540"/>
        <w:jc w:val="both"/>
      </w:pPr>
      <w:r>
        <w:t>- проверяет наличие электронных заявлений, поступивших с ЕПГУ, с периодом не реже 2 раз в день;</w:t>
      </w:r>
    </w:p>
    <w:p w:rsidR="00E5068A" w:rsidRDefault="00E5068A">
      <w:pPr>
        <w:pStyle w:val="ConsPlusNormal"/>
        <w:spacing w:before="200"/>
        <w:ind w:firstLine="540"/>
        <w:jc w:val="both"/>
      </w:pPr>
      <w:r>
        <w:t>- рассматривает поступившие заявления и приложенные образы документов (документы);</w:t>
      </w:r>
    </w:p>
    <w:p w:rsidR="00E5068A" w:rsidRDefault="00E5068A">
      <w:pPr>
        <w:pStyle w:val="ConsPlusNormal"/>
        <w:spacing w:before="200"/>
        <w:ind w:firstLine="540"/>
        <w:jc w:val="both"/>
      </w:pPr>
      <w:r>
        <w:t xml:space="preserve">- производит действия в соответствии с </w:t>
      </w:r>
      <w:hyperlink w:anchor="P361">
        <w:r>
          <w:rPr>
            <w:color w:val="0000FF"/>
          </w:rPr>
          <w:t>пунктом 41</w:t>
        </w:r>
      </w:hyperlink>
      <w:r>
        <w:t xml:space="preserve"> настоящего Административного регламента.</w:t>
      </w:r>
    </w:p>
    <w:p w:rsidR="00E5068A" w:rsidRDefault="00E5068A">
      <w:pPr>
        <w:pStyle w:val="ConsPlusNormal"/>
        <w:spacing w:before="200"/>
        <w:ind w:firstLine="540"/>
        <w:jc w:val="both"/>
      </w:pPr>
      <w:r>
        <w:t xml:space="preserve">40. Заявителю в качестве результата предоставления муниципальной услуги обеспечивается </w:t>
      </w:r>
      <w:r>
        <w:lastRenderedPageBreak/>
        <w:t>возможность получения документа:</w:t>
      </w:r>
    </w:p>
    <w:p w:rsidR="00E5068A" w:rsidRDefault="00E5068A">
      <w:pPr>
        <w:pStyle w:val="ConsPlusNormal"/>
        <w:spacing w:before="200"/>
        <w:ind w:firstLine="540"/>
        <w:jc w:val="both"/>
      </w:pPr>
      <w:r>
        <w:t>- в форме электронного документа, подписанного усиленной квалифицированной электронной подписью уполномоченного должностного лица уполномоченных органов, направленного Заявителю в личный кабинет на ЕПГУ;</w:t>
      </w:r>
    </w:p>
    <w:p w:rsidR="00E5068A" w:rsidRDefault="00E5068A">
      <w:pPr>
        <w:pStyle w:val="ConsPlusNormal"/>
        <w:spacing w:before="200"/>
        <w:ind w:firstLine="540"/>
        <w:jc w:val="both"/>
      </w:pPr>
      <w: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E5068A" w:rsidRDefault="00E5068A">
      <w:pPr>
        <w:pStyle w:val="ConsPlusNormal"/>
        <w:spacing w:before="200"/>
        <w:ind w:firstLine="540"/>
        <w:jc w:val="both"/>
      </w:pPr>
      <w:bookmarkStart w:id="23" w:name="P361"/>
      <w:bookmarkEnd w:id="23"/>
      <w:r>
        <w:t>41.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5068A" w:rsidRDefault="00E5068A">
      <w:pPr>
        <w:pStyle w:val="ConsPlusNormal"/>
        <w:spacing w:before="200"/>
        <w:ind w:firstLine="540"/>
        <w:jc w:val="both"/>
      </w:pPr>
      <w:r>
        <w:t>При предоставлении муниципальной услуги в электронной форме Заявителю направляется:</w:t>
      </w:r>
    </w:p>
    <w:p w:rsidR="00E5068A" w:rsidRDefault="00E5068A">
      <w:pPr>
        <w:pStyle w:val="ConsPlusNormal"/>
        <w:spacing w:before="200"/>
        <w:ind w:firstLine="540"/>
        <w:jc w:val="both"/>
      </w:pPr>
      <w: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5068A" w:rsidRDefault="00E5068A">
      <w:pPr>
        <w:pStyle w:val="ConsPlusNormal"/>
        <w:spacing w:before="200"/>
        <w:ind w:firstLine="540"/>
        <w:jc w:val="both"/>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5068A" w:rsidRDefault="00E5068A">
      <w:pPr>
        <w:pStyle w:val="ConsPlusNormal"/>
        <w:spacing w:before="200"/>
        <w:ind w:firstLine="540"/>
        <w:jc w:val="both"/>
      </w:pPr>
      <w:r>
        <w:t>42. Оценка качества предоставления муниципальной услуги.</w:t>
      </w:r>
    </w:p>
    <w:p w:rsidR="00E5068A" w:rsidRDefault="00E5068A">
      <w:pPr>
        <w:pStyle w:val="ConsPlusNormal"/>
        <w:spacing w:before="200"/>
        <w:ind w:firstLine="540"/>
        <w:jc w:val="both"/>
      </w:pPr>
      <w:r>
        <w:t xml:space="preserve">Оценка качества предоставления муниципальной услуги осуществляется в соответствии с </w:t>
      </w:r>
      <w:hyperlink r:id="rId37">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5068A" w:rsidRDefault="00E5068A">
      <w:pPr>
        <w:pStyle w:val="ConsPlusNormal"/>
        <w:ind w:firstLine="540"/>
        <w:jc w:val="both"/>
      </w:pPr>
    </w:p>
    <w:p w:rsidR="00E5068A" w:rsidRDefault="00E5068A">
      <w:pPr>
        <w:pStyle w:val="ConsPlusTitle"/>
        <w:jc w:val="center"/>
        <w:outlineLvl w:val="2"/>
      </w:pPr>
      <w:r>
        <w:t>Порядок исправления допущенных опечаток и ошибок в выданных</w:t>
      </w:r>
    </w:p>
    <w:p w:rsidR="00E5068A" w:rsidRDefault="00E5068A">
      <w:pPr>
        <w:pStyle w:val="ConsPlusTitle"/>
        <w:jc w:val="center"/>
      </w:pPr>
      <w:r>
        <w:t>в результате предоставления муниципальной услуги документах</w:t>
      </w:r>
    </w:p>
    <w:p w:rsidR="00E5068A" w:rsidRDefault="00E5068A">
      <w:pPr>
        <w:pStyle w:val="ConsPlusNormal"/>
        <w:jc w:val="center"/>
      </w:pPr>
    </w:p>
    <w:p w:rsidR="00E5068A" w:rsidRDefault="00E5068A">
      <w:pPr>
        <w:pStyle w:val="ConsPlusNormal"/>
        <w:ind w:firstLine="540"/>
        <w:jc w:val="both"/>
      </w:pPr>
      <w:r>
        <w:t xml:space="preserve">43. В случае выявления опечаток и ошибок Заявитель вправе обратиться в уполномоченные органы с заявлением с приложением документов, указанных в </w:t>
      </w:r>
      <w:hyperlink w:anchor="P148">
        <w:r>
          <w:rPr>
            <w:color w:val="0000FF"/>
          </w:rPr>
          <w:t>пунктах 20</w:t>
        </w:r>
      </w:hyperlink>
      <w:r>
        <w:t xml:space="preserve">, </w:t>
      </w:r>
      <w:hyperlink w:anchor="P162">
        <w:r>
          <w:rPr>
            <w:color w:val="0000FF"/>
          </w:rPr>
          <w:t>20.1</w:t>
        </w:r>
      </w:hyperlink>
      <w:r>
        <w:t xml:space="preserve"> настоящего административного регламента.</w:t>
      </w:r>
    </w:p>
    <w:p w:rsidR="00E5068A" w:rsidRDefault="00E5068A">
      <w:pPr>
        <w:pStyle w:val="ConsPlusNormal"/>
        <w:spacing w:before="200"/>
        <w:ind w:firstLine="540"/>
        <w:jc w:val="both"/>
      </w:pPr>
      <w:r>
        <w:t xml:space="preserve">44. Основания отказа в приеме заявления об исправлении опечаток и ошибок указаны в </w:t>
      </w:r>
      <w:hyperlink w:anchor="P203">
        <w:r>
          <w:rPr>
            <w:color w:val="0000FF"/>
          </w:rPr>
          <w:t>пункте 23</w:t>
        </w:r>
      </w:hyperlink>
      <w:r>
        <w:t xml:space="preserve"> настоящего административного регламента.</w:t>
      </w:r>
    </w:p>
    <w:p w:rsidR="00E5068A" w:rsidRDefault="00E5068A">
      <w:pPr>
        <w:pStyle w:val="ConsPlusNormal"/>
        <w:spacing w:before="200"/>
        <w:ind w:firstLine="540"/>
        <w:jc w:val="both"/>
      </w:pPr>
      <w:r>
        <w:t>45.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E5068A" w:rsidRDefault="00E5068A">
      <w:pPr>
        <w:pStyle w:val="ConsPlusNormal"/>
        <w:spacing w:before="200"/>
        <w:ind w:firstLine="540"/>
        <w:jc w:val="both"/>
      </w:pPr>
      <w:bookmarkStart w:id="24" w:name="P374"/>
      <w:bookmarkEnd w:id="24"/>
      <w:r>
        <w:t>45.1.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уполномоченные органы с заявлением о необходимости исправления опечаток и ошибок, в котором содержится указание на их описание.</w:t>
      </w:r>
    </w:p>
    <w:p w:rsidR="00E5068A" w:rsidRDefault="00E5068A">
      <w:pPr>
        <w:pStyle w:val="ConsPlusNormal"/>
        <w:spacing w:before="200"/>
        <w:ind w:firstLine="540"/>
        <w:jc w:val="both"/>
      </w:pPr>
      <w:r>
        <w:t xml:space="preserve">45.2. Уполномоченные органы при получении заявления, указанного в </w:t>
      </w:r>
      <w:hyperlink w:anchor="P374">
        <w:r>
          <w:rPr>
            <w:color w:val="0000FF"/>
          </w:rPr>
          <w:t>подпункте 45.1 пункта 45</w:t>
        </w:r>
      </w:hyperlink>
      <w:r>
        <w:t xml:space="preserve"> настоящего подраздела, рассматривают необходимость внесения соответствующих изменений в документы, являющиеся результатом предоставления муниципальной услуги.</w:t>
      </w:r>
    </w:p>
    <w:p w:rsidR="00E5068A" w:rsidRDefault="00E5068A">
      <w:pPr>
        <w:pStyle w:val="ConsPlusNormal"/>
        <w:spacing w:before="200"/>
        <w:ind w:firstLine="540"/>
        <w:jc w:val="both"/>
      </w:pPr>
      <w:r>
        <w:t>45.3. Уполномоченные органы обеспечивают устранение опечаток и ошибок в документах, являющихся результатом предоставления муниципальной услуги.</w:t>
      </w:r>
    </w:p>
    <w:p w:rsidR="00E5068A" w:rsidRDefault="00E5068A">
      <w:pPr>
        <w:pStyle w:val="ConsPlusNormal"/>
        <w:spacing w:before="200"/>
        <w:ind w:firstLine="540"/>
        <w:jc w:val="both"/>
      </w:pPr>
      <w:r>
        <w:t xml:space="preserve">45.4. Срок устранения опечаток и ошибок не должен превышать 3 (трех) рабочих дней с даты </w:t>
      </w:r>
      <w:r>
        <w:lastRenderedPageBreak/>
        <w:t xml:space="preserve">регистрации заявления, указанного в </w:t>
      </w:r>
      <w:hyperlink w:anchor="P374">
        <w:r>
          <w:rPr>
            <w:color w:val="0000FF"/>
          </w:rPr>
          <w:t>подпункте 45.1 пункта 45</w:t>
        </w:r>
      </w:hyperlink>
      <w:r>
        <w:t xml:space="preserve"> настоящего подраздела.</w:t>
      </w:r>
    </w:p>
    <w:p w:rsidR="00E5068A" w:rsidRDefault="00E5068A">
      <w:pPr>
        <w:pStyle w:val="ConsPlusNormal"/>
        <w:ind w:firstLine="540"/>
        <w:jc w:val="both"/>
      </w:pPr>
    </w:p>
    <w:p w:rsidR="00E5068A" w:rsidRDefault="00E5068A">
      <w:pPr>
        <w:pStyle w:val="ConsPlusTitle"/>
        <w:jc w:val="center"/>
        <w:outlineLvl w:val="1"/>
      </w:pPr>
      <w:r>
        <w:t>IV. Формы контроля за исполнением административного</w:t>
      </w:r>
    </w:p>
    <w:p w:rsidR="00E5068A" w:rsidRDefault="00E5068A">
      <w:pPr>
        <w:pStyle w:val="ConsPlusTitle"/>
        <w:jc w:val="center"/>
      </w:pPr>
      <w:r>
        <w:t>регламента</w:t>
      </w:r>
    </w:p>
    <w:p w:rsidR="00E5068A" w:rsidRDefault="00E5068A">
      <w:pPr>
        <w:pStyle w:val="ConsPlusNormal"/>
        <w:jc w:val="center"/>
      </w:pPr>
    </w:p>
    <w:p w:rsidR="00E5068A" w:rsidRDefault="00E5068A">
      <w:pPr>
        <w:pStyle w:val="ConsPlusTitle"/>
        <w:jc w:val="center"/>
        <w:outlineLvl w:val="2"/>
      </w:pPr>
      <w:r>
        <w:t>Порядок осуществления текущего контроля за соблюдением</w:t>
      </w:r>
    </w:p>
    <w:p w:rsidR="00E5068A" w:rsidRDefault="00E5068A">
      <w:pPr>
        <w:pStyle w:val="ConsPlusTitle"/>
        <w:jc w:val="center"/>
      </w:pPr>
      <w:r>
        <w:t>и исполнением ответственными должностными лицами положений</w:t>
      </w:r>
    </w:p>
    <w:p w:rsidR="00E5068A" w:rsidRDefault="00E5068A">
      <w:pPr>
        <w:pStyle w:val="ConsPlusTitle"/>
        <w:jc w:val="center"/>
      </w:pPr>
      <w:r>
        <w:t>регламента и иных нормативных правовых актов,</w:t>
      </w:r>
    </w:p>
    <w:p w:rsidR="00E5068A" w:rsidRDefault="00E5068A">
      <w:pPr>
        <w:pStyle w:val="ConsPlusTitle"/>
        <w:jc w:val="center"/>
      </w:pPr>
      <w:r>
        <w:t>устанавливающих требования к предоставлению муниципальной</w:t>
      </w:r>
    </w:p>
    <w:p w:rsidR="00E5068A" w:rsidRDefault="00E5068A">
      <w:pPr>
        <w:pStyle w:val="ConsPlusTitle"/>
        <w:jc w:val="center"/>
      </w:pPr>
      <w:r>
        <w:t>услуги, а также принятием ими решений</w:t>
      </w:r>
    </w:p>
    <w:p w:rsidR="00E5068A" w:rsidRDefault="00E5068A">
      <w:pPr>
        <w:pStyle w:val="ConsPlusNormal"/>
        <w:jc w:val="center"/>
      </w:pPr>
    </w:p>
    <w:p w:rsidR="00E5068A" w:rsidRDefault="00E5068A">
      <w:pPr>
        <w:pStyle w:val="ConsPlusNormal"/>
        <w:ind w:firstLine="540"/>
        <w:jc w:val="both"/>
      </w:pPr>
      <w:r>
        <w:t>46.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уполномоченных органов, уполномоченными на осуществление контроля за предоставлением муниципальной услуги.</w:t>
      </w:r>
    </w:p>
    <w:p w:rsidR="00E5068A" w:rsidRDefault="00E5068A">
      <w:pPr>
        <w:pStyle w:val="ConsPlusNormal"/>
        <w:spacing w:before="200"/>
        <w:ind w:firstLine="540"/>
        <w:jc w:val="both"/>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уполномоченных органов.</w:t>
      </w:r>
    </w:p>
    <w:p w:rsidR="00E5068A" w:rsidRDefault="00E5068A">
      <w:pPr>
        <w:pStyle w:val="ConsPlusNormal"/>
        <w:spacing w:before="200"/>
        <w:ind w:firstLine="540"/>
        <w:jc w:val="both"/>
      </w:pPr>
      <w:r>
        <w:t>Текущий контроль осуществляется путем проведения проверок: решений о предоставлении (об отказе в предоставлении) муниципальной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w:t>
      </w:r>
    </w:p>
    <w:p w:rsidR="00E5068A" w:rsidRDefault="00E5068A">
      <w:pPr>
        <w:pStyle w:val="ConsPlusNormal"/>
        <w:ind w:firstLine="540"/>
        <w:jc w:val="both"/>
      </w:pPr>
    </w:p>
    <w:p w:rsidR="00E5068A" w:rsidRDefault="00E5068A">
      <w:pPr>
        <w:pStyle w:val="ConsPlusTitle"/>
        <w:jc w:val="center"/>
        <w:outlineLvl w:val="2"/>
      </w:pPr>
      <w:r>
        <w:t>Порядок и периодичность осуществления плановых и внеплановых</w:t>
      </w:r>
    </w:p>
    <w:p w:rsidR="00E5068A" w:rsidRDefault="00E5068A">
      <w:pPr>
        <w:pStyle w:val="ConsPlusTitle"/>
        <w:jc w:val="center"/>
      </w:pPr>
      <w:r>
        <w:t>проверок полноты и качества предоставления Муниципальной</w:t>
      </w:r>
    </w:p>
    <w:p w:rsidR="00E5068A" w:rsidRDefault="00E5068A">
      <w:pPr>
        <w:pStyle w:val="ConsPlusTitle"/>
        <w:jc w:val="center"/>
      </w:pPr>
      <w:r>
        <w:t>услуги, в том числе порядок и формы контроля за полнотой</w:t>
      </w:r>
    </w:p>
    <w:p w:rsidR="00E5068A" w:rsidRDefault="00E5068A">
      <w:pPr>
        <w:pStyle w:val="ConsPlusTitle"/>
        <w:jc w:val="center"/>
      </w:pPr>
      <w:r>
        <w:t>и качеством предоставления муниципальной услуги</w:t>
      </w:r>
    </w:p>
    <w:p w:rsidR="00E5068A" w:rsidRDefault="00E5068A">
      <w:pPr>
        <w:pStyle w:val="ConsPlusNormal"/>
        <w:jc w:val="center"/>
      </w:pPr>
    </w:p>
    <w:p w:rsidR="00E5068A" w:rsidRDefault="00E5068A">
      <w:pPr>
        <w:pStyle w:val="ConsPlusNormal"/>
        <w:ind w:firstLine="540"/>
        <w:jc w:val="both"/>
      </w:pPr>
      <w:r>
        <w:t>47. Контроль за полнотой и качеством предоставления муниципальной услуги включает в себя проведение плановых и внеплановых проверок.</w:t>
      </w:r>
    </w:p>
    <w:p w:rsidR="00E5068A" w:rsidRDefault="00E5068A">
      <w:pPr>
        <w:pStyle w:val="ConsPlusNormal"/>
        <w:spacing w:before="200"/>
        <w:ind w:firstLine="540"/>
        <w:jc w:val="both"/>
      </w:pPr>
      <w:r>
        <w:t>48. Плановые проверки осуществляются на основании решений руководителей уполномоченных органов, либо лиц, его замещающих. При плановой проверке полноты и качества предоставления муниципальной услуги контролю подлежат:</w:t>
      </w:r>
    </w:p>
    <w:p w:rsidR="00E5068A" w:rsidRDefault="00E5068A">
      <w:pPr>
        <w:pStyle w:val="ConsPlusNormal"/>
        <w:spacing w:before="200"/>
        <w:ind w:firstLine="540"/>
        <w:jc w:val="both"/>
      </w:pPr>
      <w:r>
        <w:t>- соблюдение сроков предоставления муниципальной услуги;</w:t>
      </w:r>
    </w:p>
    <w:p w:rsidR="00E5068A" w:rsidRDefault="00E5068A">
      <w:pPr>
        <w:pStyle w:val="ConsPlusNormal"/>
        <w:spacing w:before="200"/>
        <w:ind w:firstLine="540"/>
        <w:jc w:val="both"/>
      </w:pPr>
      <w:r>
        <w:t>- соблюдение положений настоящего административного регламента;</w:t>
      </w:r>
    </w:p>
    <w:p w:rsidR="00E5068A" w:rsidRDefault="00E5068A">
      <w:pPr>
        <w:pStyle w:val="ConsPlusNormal"/>
        <w:spacing w:before="200"/>
        <w:ind w:firstLine="540"/>
        <w:jc w:val="both"/>
      </w:pPr>
      <w:r>
        <w:t>- правильность и обоснованность принятого решения об отказе в предоставлении муниципальной услуги.</w:t>
      </w:r>
    </w:p>
    <w:p w:rsidR="00E5068A" w:rsidRDefault="00E5068A">
      <w:pPr>
        <w:pStyle w:val="ConsPlusNormal"/>
        <w:spacing w:before="200"/>
        <w:ind w:firstLine="540"/>
        <w:jc w:val="both"/>
      </w:pPr>
      <w:r>
        <w:t>Основанием для проведения внеплановых проверок являются:</w:t>
      </w:r>
    </w:p>
    <w:p w:rsidR="00E5068A" w:rsidRDefault="00E5068A">
      <w:pPr>
        <w:pStyle w:val="ConsPlusNormal"/>
        <w:spacing w:before="200"/>
        <w:ind w:firstLine="540"/>
        <w:jc w:val="both"/>
      </w:pPr>
      <w: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Ханты-Мансийского автономного округа - Югры, нормативных правовых актов муниципального образования городского округа города Когалыма;</w:t>
      </w:r>
    </w:p>
    <w:p w:rsidR="00E5068A" w:rsidRDefault="00E5068A">
      <w:pPr>
        <w:pStyle w:val="ConsPlusNormal"/>
        <w:spacing w:before="200"/>
        <w:ind w:firstLine="540"/>
        <w:jc w:val="both"/>
      </w:pPr>
      <w:r>
        <w:t>- обращения граждан и юридических лиц на нарушения законодательства, в том числе на качество предоставления муниципальной услуги.</w:t>
      </w:r>
    </w:p>
    <w:p w:rsidR="00E5068A" w:rsidRDefault="00E5068A">
      <w:pPr>
        <w:pStyle w:val="ConsPlusNormal"/>
        <w:ind w:firstLine="540"/>
        <w:jc w:val="both"/>
      </w:pPr>
    </w:p>
    <w:p w:rsidR="00E5068A" w:rsidRDefault="00E5068A">
      <w:pPr>
        <w:pStyle w:val="ConsPlusTitle"/>
        <w:jc w:val="center"/>
        <w:outlineLvl w:val="2"/>
      </w:pPr>
      <w:r>
        <w:t>Ответственность должностных лиц за решения и действия</w:t>
      </w:r>
    </w:p>
    <w:p w:rsidR="00E5068A" w:rsidRDefault="00E5068A">
      <w:pPr>
        <w:pStyle w:val="ConsPlusTitle"/>
        <w:jc w:val="center"/>
      </w:pPr>
      <w:r>
        <w:t>(бездействие), принимаемые (осуществляемые) ими в ходе</w:t>
      </w:r>
    </w:p>
    <w:p w:rsidR="00E5068A" w:rsidRDefault="00E5068A">
      <w:pPr>
        <w:pStyle w:val="ConsPlusTitle"/>
        <w:jc w:val="center"/>
      </w:pPr>
      <w:r>
        <w:t>предоставления муниципальной услуги</w:t>
      </w:r>
    </w:p>
    <w:p w:rsidR="00E5068A" w:rsidRDefault="00E5068A">
      <w:pPr>
        <w:pStyle w:val="ConsPlusNormal"/>
        <w:jc w:val="center"/>
      </w:pPr>
    </w:p>
    <w:p w:rsidR="00E5068A" w:rsidRDefault="00E5068A">
      <w:pPr>
        <w:pStyle w:val="ConsPlusNormal"/>
        <w:ind w:firstLine="540"/>
        <w:jc w:val="both"/>
      </w:pPr>
      <w:r>
        <w:t>49. По результатам проведенных проверок в случае выявления нарушений положений настоящего административного регламента, нормативных правовых актов муниципального образования городского округа города Когалыма осуществляется привлечение виновных лиц к ответственности в соответствии с законодательством Российской Федерации.</w:t>
      </w:r>
    </w:p>
    <w:p w:rsidR="00E5068A" w:rsidRDefault="00E5068A">
      <w:pPr>
        <w:pStyle w:val="ConsPlusNormal"/>
        <w:spacing w:before="200"/>
        <w:ind w:firstLine="54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5068A" w:rsidRDefault="00E5068A">
      <w:pPr>
        <w:pStyle w:val="ConsPlusNormal"/>
        <w:ind w:firstLine="540"/>
        <w:jc w:val="both"/>
      </w:pPr>
    </w:p>
    <w:p w:rsidR="00E5068A" w:rsidRDefault="00E5068A">
      <w:pPr>
        <w:pStyle w:val="ConsPlusTitle"/>
        <w:jc w:val="center"/>
        <w:outlineLvl w:val="2"/>
      </w:pPr>
      <w:r>
        <w:t>Требования к порядку и формам контроля за предоставлением</w:t>
      </w:r>
    </w:p>
    <w:p w:rsidR="00E5068A" w:rsidRDefault="00E5068A">
      <w:pPr>
        <w:pStyle w:val="ConsPlusTitle"/>
        <w:jc w:val="center"/>
      </w:pPr>
      <w:r>
        <w:t>муниципальной услуги, в том числе со стороны граждан,</w:t>
      </w:r>
    </w:p>
    <w:p w:rsidR="00E5068A" w:rsidRDefault="00E5068A">
      <w:pPr>
        <w:pStyle w:val="ConsPlusTitle"/>
        <w:jc w:val="center"/>
      </w:pPr>
      <w:r>
        <w:lastRenderedPageBreak/>
        <w:t>их объединений и организаций</w:t>
      </w:r>
    </w:p>
    <w:p w:rsidR="00E5068A" w:rsidRDefault="00E5068A">
      <w:pPr>
        <w:pStyle w:val="ConsPlusNormal"/>
        <w:jc w:val="center"/>
      </w:pPr>
    </w:p>
    <w:p w:rsidR="00E5068A" w:rsidRDefault="00E5068A">
      <w:pPr>
        <w:pStyle w:val="ConsPlusNormal"/>
        <w:ind w:firstLine="540"/>
        <w:jc w:val="both"/>
      </w:pPr>
      <w:r>
        <w:t>50.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5068A" w:rsidRDefault="00E5068A">
      <w:pPr>
        <w:pStyle w:val="ConsPlusNormal"/>
        <w:spacing w:before="200"/>
        <w:ind w:firstLine="540"/>
        <w:jc w:val="both"/>
      </w:pPr>
      <w:r>
        <w:t>Граждане, их объединения и организации также имеют право: направлять замечания и предложения по улучшению доступности и качества предоставления муниципальной услуги; вносить предложения о мерах по устранению нарушений настоящего административного регламента.</w:t>
      </w:r>
    </w:p>
    <w:p w:rsidR="00E5068A" w:rsidRDefault="00E5068A">
      <w:pPr>
        <w:pStyle w:val="ConsPlusNormal"/>
        <w:spacing w:before="200"/>
        <w:ind w:firstLine="540"/>
        <w:jc w:val="both"/>
      </w:pPr>
      <w:r>
        <w:t>51. Должностные лица уполномоченных органов принимают меры к прекращению допущенных нарушений, устраняют причины и условия, способствующие совершению нарушений.</w:t>
      </w:r>
    </w:p>
    <w:p w:rsidR="00E5068A" w:rsidRDefault="00E5068A">
      <w:pPr>
        <w:pStyle w:val="ConsPlusNormal"/>
        <w:spacing w:before="200"/>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5068A" w:rsidRDefault="00E5068A">
      <w:pPr>
        <w:pStyle w:val="ConsPlusNormal"/>
        <w:ind w:firstLine="540"/>
        <w:jc w:val="both"/>
      </w:pPr>
    </w:p>
    <w:p w:rsidR="00E5068A" w:rsidRDefault="00E5068A">
      <w:pPr>
        <w:pStyle w:val="ConsPlusTitle"/>
        <w:jc w:val="center"/>
        <w:outlineLvl w:val="1"/>
      </w:pPr>
      <w:r>
        <w:t>V. Досудебный (внесудебный) порядок обжалования решений</w:t>
      </w:r>
    </w:p>
    <w:p w:rsidR="00E5068A" w:rsidRDefault="00E5068A">
      <w:pPr>
        <w:pStyle w:val="ConsPlusTitle"/>
        <w:jc w:val="center"/>
      </w:pPr>
      <w:r>
        <w:t>и действий (бездействия) органа, предоставляющего</w:t>
      </w:r>
    </w:p>
    <w:p w:rsidR="00E5068A" w:rsidRDefault="00E5068A">
      <w:pPr>
        <w:pStyle w:val="ConsPlusTitle"/>
        <w:jc w:val="center"/>
      </w:pPr>
      <w:r>
        <w:t>муниципальную услугу, а также его должностных лиц,</w:t>
      </w:r>
    </w:p>
    <w:p w:rsidR="00E5068A" w:rsidRDefault="00E5068A">
      <w:pPr>
        <w:pStyle w:val="ConsPlusTitle"/>
        <w:jc w:val="center"/>
      </w:pPr>
      <w:r>
        <w:t>муниципальных служащих</w:t>
      </w:r>
    </w:p>
    <w:p w:rsidR="00E5068A" w:rsidRDefault="00E5068A">
      <w:pPr>
        <w:pStyle w:val="ConsPlusNormal"/>
        <w:jc w:val="center"/>
      </w:pPr>
    </w:p>
    <w:p w:rsidR="00E5068A" w:rsidRDefault="00E5068A">
      <w:pPr>
        <w:pStyle w:val="ConsPlusNormal"/>
        <w:ind w:firstLine="540"/>
        <w:jc w:val="both"/>
      </w:pPr>
      <w:r>
        <w:t>51.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E5068A" w:rsidRDefault="00E5068A">
      <w:pPr>
        <w:pStyle w:val="ConsPlusNormal"/>
        <w:spacing w:before="200"/>
        <w:ind w:firstLine="540"/>
        <w:jc w:val="both"/>
      </w:pPr>
      <w:r>
        <w:t>52. Предметом досудебного (внесудебного) обжалования могут являться действия (бездействия) уполномоченного органа, его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E5068A" w:rsidRDefault="00E5068A">
      <w:pPr>
        <w:pStyle w:val="ConsPlusNormal"/>
        <w:spacing w:before="200"/>
        <w:ind w:firstLine="540"/>
        <w:jc w:val="both"/>
      </w:pPr>
      <w:r>
        <w:t>Заявитель, права и законные интересы которого нарушены, имеет право обратиться с жалобой, в том числе в следующих случаях:</w:t>
      </w:r>
    </w:p>
    <w:p w:rsidR="00E5068A" w:rsidRDefault="00E5068A">
      <w:pPr>
        <w:pStyle w:val="ConsPlusNormal"/>
        <w:spacing w:before="200"/>
        <w:ind w:firstLine="540"/>
        <w:jc w:val="both"/>
      </w:pPr>
      <w:r>
        <w:t>а) нарушение срока регистрации запроса Заявителя о предоставлении муниципальной услуги;</w:t>
      </w:r>
    </w:p>
    <w:p w:rsidR="00E5068A" w:rsidRDefault="00E5068A">
      <w:pPr>
        <w:pStyle w:val="ConsPlusNormal"/>
        <w:spacing w:before="200"/>
        <w:ind w:firstLine="540"/>
        <w:jc w:val="both"/>
      </w:pPr>
      <w:r>
        <w:t>б) нарушение срока предоставления муниципальной услуги;</w:t>
      </w:r>
    </w:p>
    <w:p w:rsidR="00E5068A" w:rsidRDefault="00E5068A">
      <w:pPr>
        <w:pStyle w:val="ConsPlusNormal"/>
        <w:spacing w:before="200"/>
        <w:ind w:firstLine="540"/>
        <w:jc w:val="both"/>
      </w:pPr>
      <w: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w:t>
      </w:r>
    </w:p>
    <w:p w:rsidR="00E5068A" w:rsidRDefault="00E5068A">
      <w:pPr>
        <w:pStyle w:val="ConsPlusNormal"/>
        <w:spacing w:before="200"/>
        <w:ind w:firstLine="540"/>
        <w:jc w:val="both"/>
      </w:pPr>
      <w:r>
        <w:t>г) отказ в приеме документов, представление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 у заявителя;</w:t>
      </w:r>
    </w:p>
    <w:p w:rsidR="00E5068A" w:rsidRDefault="00E5068A">
      <w:pPr>
        <w:pStyle w:val="ConsPlusNormal"/>
        <w:spacing w:before="20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E5068A" w:rsidRDefault="00E5068A">
      <w:pPr>
        <w:pStyle w:val="ConsPlusNormal"/>
        <w:spacing w:before="20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E5068A" w:rsidRDefault="00E5068A">
      <w:pPr>
        <w:pStyle w:val="ConsPlusNormal"/>
        <w:spacing w:before="200"/>
        <w:ind w:firstLine="540"/>
        <w:jc w:val="both"/>
      </w:pPr>
      <w:r>
        <w:t>ж) отказ органа, предоставляющего муниципальную услугу,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5068A" w:rsidRDefault="00E5068A">
      <w:pPr>
        <w:pStyle w:val="ConsPlusNormal"/>
        <w:spacing w:before="200"/>
        <w:ind w:firstLine="540"/>
        <w:jc w:val="both"/>
      </w:pPr>
      <w:r>
        <w:t>з) нарушение срока или порядка выдачи документов по результатам предоставления муниципальной услуги;</w:t>
      </w:r>
    </w:p>
    <w:p w:rsidR="00E5068A" w:rsidRDefault="00E5068A">
      <w:pPr>
        <w:pStyle w:val="ConsPlusNormal"/>
        <w:spacing w:before="20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Когалыма;</w:t>
      </w:r>
    </w:p>
    <w:p w:rsidR="00E5068A" w:rsidRDefault="00E5068A">
      <w:pPr>
        <w:pStyle w:val="ConsPlusNormal"/>
        <w:spacing w:before="20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lastRenderedPageBreak/>
        <w:t xml:space="preserve">муниципальной услуги, за исключением случаев, предусмотренных </w:t>
      </w:r>
      <w:hyperlink r:id="rId38">
        <w:r>
          <w:rPr>
            <w:color w:val="0000FF"/>
          </w:rPr>
          <w:t>пунктом 4 части 1 статьи 7</w:t>
        </w:r>
      </w:hyperlink>
      <w:r>
        <w:t xml:space="preserve"> Федерального закона N 210-ФЗ.</w:t>
      </w:r>
    </w:p>
    <w:p w:rsidR="00E5068A" w:rsidRDefault="00E5068A">
      <w:pPr>
        <w:pStyle w:val="ConsPlusNormal"/>
        <w:spacing w:before="200"/>
        <w:ind w:firstLine="540"/>
        <w:jc w:val="both"/>
      </w:pPr>
      <w:r>
        <w:t>53. Жалоба может быть подана в письменной форме на бумажном носителе, в том числе при личном приеме заявителя, направлена по почте, или в электронном виде с использованием информационно-телекоммуникационной сети "Интернет" посредством официального сайта Администрации города Когалыма (www.admkogalym.ru), официального сайта многофункционального центра (http://mfc.admhmao.ru/), Единого или регионального порталов (www.gosuslugi.ru),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(do.gosuslugi.ru).</w:t>
      </w:r>
    </w:p>
    <w:p w:rsidR="00E5068A" w:rsidRDefault="00E5068A">
      <w:pPr>
        <w:pStyle w:val="ConsPlusNormal"/>
        <w:spacing w:before="200"/>
        <w:ind w:firstLine="540"/>
        <w:jc w:val="both"/>
      </w:pPr>
      <w:r>
        <w:t>54. Заявитель в жалобе указывает следующую информацию:</w:t>
      </w:r>
    </w:p>
    <w:p w:rsidR="00E5068A" w:rsidRDefault="00E5068A">
      <w:pPr>
        <w:pStyle w:val="ConsPlusNormal"/>
        <w:spacing w:before="200"/>
        <w:ind w:firstLine="540"/>
        <w:jc w:val="both"/>
      </w:pPr>
      <w:r>
        <w:t>а) наименование уполномоченного органа, его должностного лица, либо муниципального служащего, решения и действия (бездействие) которых обжалуются;</w:t>
      </w:r>
    </w:p>
    <w:p w:rsidR="00E5068A" w:rsidRDefault="00E5068A">
      <w:pPr>
        <w:pStyle w:val="ConsPlusNormal"/>
        <w:spacing w:before="200"/>
        <w:ind w:firstLine="540"/>
        <w:jc w:val="both"/>
      </w:pPr>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5068A" w:rsidRDefault="00E5068A">
      <w:pPr>
        <w:pStyle w:val="ConsPlusNormal"/>
        <w:spacing w:before="200"/>
        <w:ind w:firstLine="540"/>
        <w:jc w:val="both"/>
      </w:pPr>
      <w:r>
        <w:t>в) сведения об обжалуемых решениях и действиях (бездействии) уполномоченного органа, его должностного лица, либо муниципального служащего;</w:t>
      </w:r>
    </w:p>
    <w:p w:rsidR="00E5068A" w:rsidRDefault="00E5068A">
      <w:pPr>
        <w:pStyle w:val="ConsPlusNormal"/>
        <w:spacing w:before="200"/>
        <w:ind w:firstLine="540"/>
        <w:jc w:val="both"/>
      </w:pPr>
      <w:r>
        <w:t>г) доводы, на основании которых заявитель не согласен с решением и действием (бездействием) уполномоченного органа,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E5068A" w:rsidRDefault="00E5068A">
      <w:pPr>
        <w:pStyle w:val="ConsPlusNormal"/>
        <w:spacing w:before="200"/>
        <w:ind w:firstLine="540"/>
        <w:jc w:val="both"/>
      </w:pPr>
      <w:r>
        <w:t>55.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5068A" w:rsidRDefault="00E5068A">
      <w:pPr>
        <w:pStyle w:val="ConsPlusNormal"/>
        <w:spacing w:before="200"/>
        <w:ind w:firstLine="540"/>
        <w:jc w:val="both"/>
      </w:pPr>
      <w: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E5068A" w:rsidRDefault="00E5068A">
      <w:pPr>
        <w:pStyle w:val="ConsPlusNormal"/>
        <w:spacing w:before="200"/>
        <w:ind w:firstLine="540"/>
        <w:jc w:val="both"/>
      </w:pPr>
      <w:r>
        <w:t>а) оформленная в соответствии с законодательством Российской Федерации доверенность (для физических лиц);</w:t>
      </w:r>
    </w:p>
    <w:p w:rsidR="00E5068A" w:rsidRDefault="00E5068A">
      <w:pPr>
        <w:pStyle w:val="ConsPlusNormal"/>
        <w:spacing w:before="20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5068A" w:rsidRDefault="00E5068A">
      <w:pPr>
        <w:pStyle w:val="ConsPlusNormal"/>
        <w:spacing w:before="20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5068A" w:rsidRDefault="00E5068A">
      <w:pPr>
        <w:pStyle w:val="ConsPlusNormal"/>
        <w:spacing w:before="200"/>
        <w:ind w:firstLine="540"/>
        <w:jc w:val="both"/>
      </w:pPr>
      <w:r>
        <w:t>56. Прием жалоб осуществляется отделом делопроизводства и работы с обращениями граждан Администрации города Когалыма.</w:t>
      </w:r>
    </w:p>
    <w:p w:rsidR="00E5068A" w:rsidRDefault="00E5068A">
      <w:pPr>
        <w:pStyle w:val="ConsPlusNormal"/>
        <w:spacing w:before="200"/>
        <w:ind w:firstLine="540"/>
        <w:jc w:val="both"/>
      </w:pPr>
      <w:r>
        <w:t>Время приема жалоб должно совпадать со временем предоставления муниципальных услуг.</w:t>
      </w:r>
    </w:p>
    <w:p w:rsidR="00E5068A" w:rsidRDefault="00E5068A">
      <w:pPr>
        <w:pStyle w:val="ConsPlusNormal"/>
        <w:spacing w:before="200"/>
        <w:ind w:firstLine="540"/>
        <w:jc w:val="both"/>
      </w:pPr>
      <w: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5068A" w:rsidRDefault="00E5068A">
      <w:pPr>
        <w:pStyle w:val="ConsPlusNormal"/>
        <w:spacing w:before="200"/>
        <w:ind w:firstLine="540"/>
        <w:jc w:val="both"/>
      </w:pPr>
      <w:r>
        <w:t>57. Основанием для начала процедуры досудебного (внесудебного) обжалования является поступление жалобы в Администрацию города Когалыма.</w:t>
      </w:r>
    </w:p>
    <w:p w:rsidR="00E5068A" w:rsidRDefault="00E5068A">
      <w:pPr>
        <w:pStyle w:val="ConsPlusNormal"/>
        <w:spacing w:before="200"/>
        <w:ind w:firstLine="540"/>
        <w:jc w:val="both"/>
      </w:pPr>
      <w:r>
        <w:t>58. 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руководителем уполномоченного органа.</w:t>
      </w:r>
    </w:p>
    <w:p w:rsidR="00E5068A" w:rsidRDefault="00E5068A">
      <w:pPr>
        <w:pStyle w:val="ConsPlusNormal"/>
        <w:spacing w:before="200"/>
        <w:ind w:firstLine="540"/>
        <w:jc w:val="both"/>
      </w:pPr>
      <w:r>
        <w:t>Жалоба на решения, принятые руководителем уполномоченного органа, рассматривается заместителем главы города Когалыма, курирующим соответствующую сферу деятельности.</w:t>
      </w:r>
    </w:p>
    <w:p w:rsidR="00E5068A" w:rsidRDefault="00E5068A">
      <w:pPr>
        <w:pStyle w:val="ConsPlusNormal"/>
        <w:spacing w:before="200"/>
        <w:ind w:firstLine="540"/>
        <w:jc w:val="both"/>
      </w:pPr>
      <w:r>
        <w:t xml:space="preserve">При отсутствии заместителя главы города Когалыма, курирующего соответствующую сферу деятельности, жалоба рассматривается главой города Когалыма, а в период его отсутствия - иным высшим </w:t>
      </w:r>
      <w:r>
        <w:lastRenderedPageBreak/>
        <w:t>должностным лицом, исполняющим его обязанности.</w:t>
      </w:r>
    </w:p>
    <w:p w:rsidR="00E5068A" w:rsidRDefault="00E5068A">
      <w:pPr>
        <w:pStyle w:val="ConsPlusNormal"/>
        <w:spacing w:before="200"/>
        <w:ind w:firstLine="540"/>
        <w:jc w:val="both"/>
      </w:pPr>
      <w:r>
        <w:t>59. Жалоба на решения и действия (бездействие) уполномоченного органа, его должностных лиц, муниципальных служащих, предоставляющих муниципальные услуги может быть подана заявителем через многофункциональный центр. При поступлении жалобы многофункциональный центр обеспечивает ее передачу в Администрацию города Когалыма в порядке и сроки, которые установлены соглашением о взаимодействии между многофункциональным центром и Администрацией города Когалыма (далее - соглашение о взаимодействии), но не позднее следующего рабочего дня со дня поступления жалобы.</w:t>
      </w:r>
    </w:p>
    <w:p w:rsidR="00E5068A" w:rsidRDefault="00E5068A">
      <w:pPr>
        <w:pStyle w:val="ConsPlusNormal"/>
        <w:spacing w:before="200"/>
        <w:ind w:firstLine="540"/>
        <w:jc w:val="both"/>
      </w:pPr>
      <w:r>
        <w:t>В случае, если жалоба подана заявителем в орган, предоставляющий муниципальные услуги, в компетенцию которого не входит ее рассмотрение, то в течение 3 рабочих дней со дня регистрации такой жалобы она направляется в уполномоченные на ее рассмотрение орган, о чем заявитель информируется в письменной форме.</w:t>
      </w:r>
    </w:p>
    <w:p w:rsidR="00E5068A" w:rsidRDefault="00E5068A">
      <w:pPr>
        <w:pStyle w:val="ConsPlusNormal"/>
        <w:spacing w:before="200"/>
        <w:ind w:firstLine="540"/>
        <w:jc w:val="both"/>
      </w:pPr>
      <w:r>
        <w:t>При этом срок рассмотрения жалобы исчисляется со дня регистрации такой жалобы в уполномоченном на ее рассмотрение органе, предоставляющем муниципальные услуги.</w:t>
      </w:r>
    </w:p>
    <w:p w:rsidR="00E5068A" w:rsidRDefault="00E5068A">
      <w:pPr>
        <w:pStyle w:val="ConsPlusNormal"/>
        <w:spacing w:before="200"/>
        <w:ind w:firstLine="540"/>
        <w:jc w:val="both"/>
      </w:pPr>
      <w:r>
        <w:t>60. Жалоба подлежит регистрации не позднее следующего рабочего дня со дня ее поступления и рассматривается в течение 15 рабочих дней со дня ее регистрации.</w:t>
      </w:r>
    </w:p>
    <w:p w:rsidR="00E5068A" w:rsidRDefault="00E5068A">
      <w:pPr>
        <w:pStyle w:val="ConsPlusNormal"/>
        <w:spacing w:before="200"/>
        <w:ind w:firstLine="540"/>
        <w:jc w:val="both"/>
      </w:pPr>
      <w:r>
        <w:t>В случае обжалования отказа уполномоченного органа, его должностного лица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E5068A" w:rsidRDefault="00E5068A">
      <w:pPr>
        <w:pStyle w:val="ConsPlusNormal"/>
        <w:spacing w:before="200"/>
        <w:ind w:firstLine="540"/>
        <w:jc w:val="both"/>
      </w:pPr>
      <w:bookmarkStart w:id="25" w:name="P463"/>
      <w:bookmarkEnd w:id="25"/>
      <w:r>
        <w:t>61. По результатам рассмотрения жалобы принимается одно из следующих решений:</w:t>
      </w:r>
    </w:p>
    <w:p w:rsidR="00E5068A" w:rsidRDefault="00E5068A">
      <w:pPr>
        <w:pStyle w:val="ConsPlusNormal"/>
        <w:spacing w:before="200"/>
        <w:ind w:firstLine="540"/>
        <w:jc w:val="both"/>
      </w:pPr>
      <w: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E5068A" w:rsidRDefault="00E5068A">
      <w:pPr>
        <w:pStyle w:val="ConsPlusNormal"/>
        <w:spacing w:before="200"/>
        <w:ind w:firstLine="540"/>
        <w:jc w:val="both"/>
      </w:pPr>
      <w:r>
        <w:t>б) в удовлетворении жалобы отказывается.</w:t>
      </w:r>
    </w:p>
    <w:p w:rsidR="00E5068A" w:rsidRDefault="00E5068A">
      <w:pPr>
        <w:pStyle w:val="ConsPlusNormal"/>
        <w:spacing w:before="200"/>
        <w:ind w:firstLine="540"/>
        <w:jc w:val="both"/>
      </w:pPr>
      <w:r>
        <w:t>При удовлетворении жалобы уполномоченный орган,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E5068A" w:rsidRDefault="00E5068A">
      <w:pPr>
        <w:pStyle w:val="ConsPlusNormal"/>
        <w:spacing w:before="200"/>
        <w:ind w:firstLine="540"/>
        <w:jc w:val="both"/>
      </w:pPr>
      <w:r>
        <w:t xml:space="preserve">62. Не позднее дня, следующего за днем принятия решения, указанного в </w:t>
      </w:r>
      <w:hyperlink w:anchor="P463">
        <w:r>
          <w:rPr>
            <w:color w:val="0000FF"/>
          </w:rPr>
          <w:t>пункте 61</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5068A" w:rsidRDefault="00E5068A">
      <w:pPr>
        <w:pStyle w:val="ConsPlusNormal"/>
        <w:spacing w:before="200"/>
        <w:ind w:firstLine="540"/>
        <w:jc w:val="both"/>
      </w:pPr>
      <w:r>
        <w:t>В случае признания жалобы подлежащей удовлетворению в ответе заявителю, указанном в настоящем пункте,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5068A" w:rsidRDefault="00E5068A">
      <w:pPr>
        <w:pStyle w:val="ConsPlusNormal"/>
        <w:spacing w:before="200"/>
        <w:ind w:firstLine="540"/>
        <w:jc w:val="both"/>
      </w:pPr>
      <w:r>
        <w:t>В случае признания жалобы не подлежащей удовлетворению в ответе заявителю, указанном в настоящем пункте, даются аргументированные разъяснения о причинах принятого решения, а также информация о порядке обжалования принятого решения.</w:t>
      </w:r>
    </w:p>
    <w:p w:rsidR="00E5068A" w:rsidRDefault="00E5068A">
      <w:pPr>
        <w:pStyle w:val="ConsPlusNormal"/>
        <w:spacing w:before="200"/>
        <w:ind w:firstLine="540"/>
        <w:jc w:val="both"/>
      </w:pPr>
      <w:r>
        <w:t>63. В ответе по результатам рассмотрения жалобы указываются:</w:t>
      </w:r>
    </w:p>
    <w:p w:rsidR="00E5068A" w:rsidRDefault="00E5068A">
      <w:pPr>
        <w:pStyle w:val="ConsPlusNormal"/>
        <w:spacing w:before="200"/>
        <w:ind w:firstLine="540"/>
        <w:jc w:val="both"/>
      </w:pPr>
      <w:r>
        <w:t>а) наименование органа, предоставляющего муниципальную услугу, должность, фамилия, имя, отчество (последнее - при наличии) должностного лица, принявшего решение по жалобе;</w:t>
      </w:r>
    </w:p>
    <w:p w:rsidR="00E5068A" w:rsidRDefault="00E5068A">
      <w:pPr>
        <w:pStyle w:val="ConsPlusNormal"/>
        <w:spacing w:before="20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E5068A" w:rsidRDefault="00E5068A">
      <w:pPr>
        <w:pStyle w:val="ConsPlusNormal"/>
        <w:spacing w:before="200"/>
        <w:ind w:firstLine="540"/>
        <w:jc w:val="both"/>
      </w:pPr>
      <w:r>
        <w:t>в) фамилия, имя, отчество (последнее - при наличии) заявителя - физического лица или наименование заявителя - юридического лица;</w:t>
      </w:r>
    </w:p>
    <w:p w:rsidR="00E5068A" w:rsidRDefault="00E5068A">
      <w:pPr>
        <w:pStyle w:val="ConsPlusNormal"/>
        <w:spacing w:before="200"/>
        <w:ind w:firstLine="540"/>
        <w:jc w:val="both"/>
      </w:pPr>
      <w:r>
        <w:t>г) основания для принятия решения по жалобе;</w:t>
      </w:r>
    </w:p>
    <w:p w:rsidR="00E5068A" w:rsidRDefault="00E5068A">
      <w:pPr>
        <w:pStyle w:val="ConsPlusNormal"/>
        <w:spacing w:before="200"/>
        <w:ind w:firstLine="540"/>
        <w:jc w:val="both"/>
      </w:pPr>
      <w:r>
        <w:t>д) принятое по жалобе решение;</w:t>
      </w:r>
    </w:p>
    <w:p w:rsidR="00E5068A" w:rsidRDefault="00E5068A">
      <w:pPr>
        <w:pStyle w:val="ConsPlusNormal"/>
        <w:spacing w:before="200"/>
        <w:ind w:firstLine="540"/>
        <w:jc w:val="both"/>
      </w:pPr>
      <w:r>
        <w:lastRenderedPageBreak/>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5068A" w:rsidRDefault="00E5068A">
      <w:pPr>
        <w:pStyle w:val="ConsPlusNormal"/>
        <w:spacing w:before="200"/>
        <w:ind w:firstLine="540"/>
        <w:jc w:val="both"/>
      </w:pPr>
      <w:r>
        <w:t>ж) сведения о порядке обжалования принятого по жалобе решения.</w:t>
      </w:r>
    </w:p>
    <w:p w:rsidR="00E5068A" w:rsidRDefault="00E5068A">
      <w:pPr>
        <w:pStyle w:val="ConsPlusNormal"/>
        <w:spacing w:before="200"/>
        <w:ind w:firstLine="540"/>
        <w:jc w:val="both"/>
      </w:pPr>
      <w:r>
        <w:t>Ответ по результатам рассмотрения жалобы готовится должностным лицом уполномоченных органов, оформляется на официальном бланке Администрации города Когалыма и подписывается главой города Когалыма, а в период его отсутствия - иным высшим должностным лицом, исполняющим обязанности.</w:t>
      </w:r>
    </w:p>
    <w:p w:rsidR="00E5068A" w:rsidRDefault="00E5068A">
      <w:pPr>
        <w:pStyle w:val="ConsPlusNormal"/>
        <w:spacing w:before="200"/>
        <w:ind w:firstLine="540"/>
        <w:jc w:val="both"/>
      </w:pPr>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главы города Когалыма, а в период его отсутствия - иного высшего должностного лица, исполняющего его обязанности, вид которой установлен законодательством Российской Федерации.</w:t>
      </w:r>
    </w:p>
    <w:p w:rsidR="00E5068A" w:rsidRDefault="00E5068A">
      <w:pPr>
        <w:pStyle w:val="ConsPlusNormal"/>
        <w:spacing w:before="200"/>
        <w:ind w:firstLine="540"/>
        <w:jc w:val="both"/>
      </w:pPr>
      <w:r>
        <w:t>64. В удовлетворении жалобы отказывается в следующих случаях:</w:t>
      </w:r>
    </w:p>
    <w:p w:rsidR="00E5068A" w:rsidRDefault="00E5068A">
      <w:pPr>
        <w:pStyle w:val="ConsPlusNormal"/>
        <w:spacing w:before="200"/>
        <w:ind w:firstLine="540"/>
        <w:jc w:val="both"/>
      </w:pPr>
      <w:r>
        <w:t>- наличие вступившего в законную силу решения суда, арбитражного суда по жалобе о том же предмете и по тем же основаниям;</w:t>
      </w:r>
    </w:p>
    <w:p w:rsidR="00E5068A" w:rsidRDefault="00E5068A">
      <w:pPr>
        <w:pStyle w:val="ConsPlusNormal"/>
        <w:spacing w:before="200"/>
        <w:ind w:firstLine="540"/>
        <w:jc w:val="both"/>
      </w:pPr>
      <w:r>
        <w:t>- подача жалобы лицом, полномочия которого не подтверждены в порядке, установленном законодательством Российской Федерации;</w:t>
      </w:r>
    </w:p>
    <w:p w:rsidR="00E5068A" w:rsidRDefault="00E5068A">
      <w:pPr>
        <w:pStyle w:val="ConsPlusNormal"/>
        <w:spacing w:before="200"/>
        <w:ind w:firstLine="540"/>
        <w:jc w:val="both"/>
      </w:pPr>
      <w:r>
        <w:t>- наличие решения по жалобе, принятого ранее в отношении того же заявителя и по тому же предмету жалобы.</w:t>
      </w:r>
    </w:p>
    <w:p w:rsidR="00E5068A" w:rsidRDefault="00E5068A">
      <w:pPr>
        <w:pStyle w:val="ConsPlusNormal"/>
        <w:spacing w:before="200"/>
        <w:ind w:firstLine="540"/>
        <w:jc w:val="both"/>
      </w:pPr>
      <w:r>
        <w:t>65. Жалоба остается без ответа в следующих случаях:</w:t>
      </w:r>
    </w:p>
    <w:p w:rsidR="00E5068A" w:rsidRDefault="00E5068A">
      <w:pPr>
        <w:pStyle w:val="ConsPlusNormal"/>
        <w:spacing w:before="200"/>
        <w:ind w:firstLine="540"/>
        <w:jc w:val="both"/>
      </w:pPr>
      <w:r>
        <w:t>- наличие в жалобе нецензурных либо оскорбительных выражений, угроз жизни, здоровью и имуществу должностного лица, работника, а также членов его семьи (с сообщением заявителю, направившему жалобу, о недопустимости злоупотребления правом);</w:t>
      </w:r>
    </w:p>
    <w:p w:rsidR="00E5068A" w:rsidRDefault="00E5068A">
      <w:pPr>
        <w:pStyle w:val="ConsPlusNormal"/>
        <w:spacing w:before="200"/>
        <w:ind w:firstLine="540"/>
        <w:jc w:val="both"/>
      </w:pPr>
      <w:r>
        <w:t>- 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E5068A" w:rsidRDefault="00E5068A">
      <w:pPr>
        <w:pStyle w:val="ConsPlusNormal"/>
        <w:spacing w:before="200"/>
        <w:ind w:firstLine="540"/>
        <w:jc w:val="both"/>
      </w:pPr>
      <w:r>
        <w:t>66.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 незамедлительно направляет соответствующие материалы в органы прокуратуры.</w:t>
      </w:r>
    </w:p>
    <w:p w:rsidR="00E5068A" w:rsidRDefault="00E5068A">
      <w:pPr>
        <w:pStyle w:val="ConsPlusNormal"/>
        <w:spacing w:before="200"/>
        <w:ind w:firstLine="540"/>
        <w:jc w:val="both"/>
      </w:pPr>
      <w:r>
        <w:t>Все решения, действия (бездействия) уполномоченного органа, должностного лица уполномоченного органа, муниципального служащего, заявитель вправе оспорить в судебном порядке.</w:t>
      </w:r>
    </w:p>
    <w:p w:rsidR="00E5068A" w:rsidRDefault="00E5068A">
      <w:pPr>
        <w:pStyle w:val="ConsPlusNormal"/>
        <w:spacing w:before="200"/>
        <w:ind w:firstLine="540"/>
        <w:jc w:val="both"/>
      </w:pPr>
      <w:r>
        <w:t>67.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E5068A" w:rsidRDefault="00E5068A">
      <w:pPr>
        <w:pStyle w:val="ConsPlusNormal"/>
        <w:ind w:firstLine="540"/>
        <w:jc w:val="both"/>
      </w:pPr>
    </w:p>
    <w:p w:rsidR="00E5068A" w:rsidRDefault="00E5068A">
      <w:pPr>
        <w:pStyle w:val="ConsPlusTitle"/>
        <w:jc w:val="center"/>
        <w:outlineLvl w:val="1"/>
      </w:pPr>
      <w:r>
        <w:t>VI. Особенности выполнения административных процедур</w:t>
      </w:r>
    </w:p>
    <w:p w:rsidR="00E5068A" w:rsidRDefault="00E5068A">
      <w:pPr>
        <w:pStyle w:val="ConsPlusTitle"/>
        <w:jc w:val="center"/>
      </w:pPr>
      <w:r>
        <w:t>(действий) в многофункциональных центрах предоставления</w:t>
      </w:r>
    </w:p>
    <w:p w:rsidR="00E5068A" w:rsidRDefault="00E5068A">
      <w:pPr>
        <w:pStyle w:val="ConsPlusTitle"/>
        <w:jc w:val="center"/>
      </w:pPr>
      <w:r>
        <w:t>муниципальных услуг</w:t>
      </w:r>
    </w:p>
    <w:p w:rsidR="00E5068A" w:rsidRDefault="00E5068A">
      <w:pPr>
        <w:pStyle w:val="ConsPlusNormal"/>
        <w:ind w:firstLine="540"/>
        <w:jc w:val="both"/>
      </w:pPr>
    </w:p>
    <w:p w:rsidR="00E5068A" w:rsidRDefault="00E5068A">
      <w:pPr>
        <w:pStyle w:val="ConsPlusTitle"/>
        <w:jc w:val="center"/>
        <w:outlineLvl w:val="2"/>
      </w:pPr>
      <w:r>
        <w:t>Исчерпывающий перечень административных процедур (действий)</w:t>
      </w:r>
    </w:p>
    <w:p w:rsidR="00E5068A" w:rsidRDefault="00E5068A">
      <w:pPr>
        <w:pStyle w:val="ConsPlusTitle"/>
        <w:jc w:val="center"/>
      </w:pPr>
      <w:r>
        <w:t>при предоставлении муниципальной услуги, выполняемых</w:t>
      </w:r>
    </w:p>
    <w:p w:rsidR="00E5068A" w:rsidRDefault="00E5068A">
      <w:pPr>
        <w:pStyle w:val="ConsPlusTitle"/>
        <w:jc w:val="center"/>
      </w:pPr>
      <w:r>
        <w:t>многофункциональными центрами</w:t>
      </w:r>
    </w:p>
    <w:p w:rsidR="00E5068A" w:rsidRDefault="00E5068A">
      <w:pPr>
        <w:pStyle w:val="ConsPlusNormal"/>
        <w:ind w:firstLine="540"/>
        <w:jc w:val="both"/>
      </w:pPr>
    </w:p>
    <w:p w:rsidR="00E5068A" w:rsidRDefault="00E5068A">
      <w:pPr>
        <w:pStyle w:val="ConsPlusNormal"/>
        <w:ind w:firstLine="540"/>
        <w:jc w:val="both"/>
      </w:pPr>
      <w:bookmarkStart w:id="26" w:name="P499"/>
      <w:bookmarkEnd w:id="26"/>
      <w:r>
        <w:t>68. Многофункциональный центр осуществляет:</w:t>
      </w:r>
    </w:p>
    <w:p w:rsidR="00E5068A" w:rsidRDefault="00E5068A">
      <w:pPr>
        <w:pStyle w:val="ConsPlusNormal"/>
        <w:spacing w:before="200"/>
        <w:ind w:firstLine="540"/>
        <w:jc w:val="both"/>
      </w:pPr>
      <w: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5068A" w:rsidRDefault="00E5068A">
      <w:pPr>
        <w:pStyle w:val="ConsPlusNormal"/>
        <w:spacing w:before="200"/>
        <w:ind w:firstLine="540"/>
        <w:jc w:val="both"/>
      </w:pPr>
      <w: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E5068A" w:rsidRDefault="00E5068A">
      <w:pPr>
        <w:pStyle w:val="ConsPlusNormal"/>
        <w:spacing w:before="200"/>
        <w:ind w:firstLine="540"/>
        <w:jc w:val="both"/>
      </w:pPr>
      <w:r>
        <w:t xml:space="preserve">- иные процедуры и действия, предусмотренные Федеральным </w:t>
      </w:r>
      <w:hyperlink r:id="rId39">
        <w:r>
          <w:rPr>
            <w:color w:val="0000FF"/>
          </w:rPr>
          <w:t>законом</w:t>
        </w:r>
      </w:hyperlink>
      <w:r>
        <w:t xml:space="preserve"> N 210-ФЗ.</w:t>
      </w:r>
    </w:p>
    <w:p w:rsidR="00E5068A" w:rsidRDefault="00E5068A">
      <w:pPr>
        <w:pStyle w:val="ConsPlusNormal"/>
        <w:spacing w:before="200"/>
        <w:ind w:firstLine="540"/>
        <w:jc w:val="both"/>
      </w:pPr>
      <w:r>
        <w:lastRenderedPageBreak/>
        <w:t xml:space="preserve">В соответствии с </w:t>
      </w:r>
      <w:hyperlink r:id="rId40">
        <w:r>
          <w:rPr>
            <w:color w:val="0000FF"/>
          </w:rPr>
          <w:t>частью 1.1 статьи 16</w:t>
        </w:r>
      </w:hyperlink>
      <w:r>
        <w:t xml:space="preserve"> Федерального закона N 210-ФЗ для реализации своих функций многофункциональный центр вправе привлекать иные организации.</w:t>
      </w:r>
    </w:p>
    <w:p w:rsidR="00E5068A" w:rsidRDefault="00E5068A">
      <w:pPr>
        <w:pStyle w:val="ConsPlusNormal"/>
        <w:ind w:firstLine="540"/>
        <w:jc w:val="both"/>
      </w:pPr>
    </w:p>
    <w:p w:rsidR="00E5068A" w:rsidRDefault="00E5068A">
      <w:pPr>
        <w:pStyle w:val="ConsPlusTitle"/>
        <w:jc w:val="center"/>
        <w:outlineLvl w:val="2"/>
      </w:pPr>
      <w:r>
        <w:t>Информирование заявителей</w:t>
      </w:r>
    </w:p>
    <w:p w:rsidR="00E5068A" w:rsidRDefault="00E5068A">
      <w:pPr>
        <w:pStyle w:val="ConsPlusNormal"/>
        <w:jc w:val="center"/>
      </w:pPr>
    </w:p>
    <w:p w:rsidR="00E5068A" w:rsidRDefault="00E5068A">
      <w:pPr>
        <w:pStyle w:val="ConsPlusNormal"/>
        <w:ind w:firstLine="540"/>
        <w:jc w:val="both"/>
      </w:pPr>
      <w:r>
        <w:t>69. Информирование Заявителя многофункциональным центром осуществляется следующими способами:</w:t>
      </w:r>
    </w:p>
    <w:p w:rsidR="00E5068A" w:rsidRDefault="00E5068A">
      <w:pPr>
        <w:pStyle w:val="ConsPlusNormal"/>
        <w:spacing w:before="200"/>
        <w:ind w:firstLine="540"/>
        <w:jc w:val="both"/>
      </w:pPr>
      <w:r>
        <w:t>а) посредством привлечения средств массовой информации, а также путем размещения информации на официальном сайте и информационных стендах многофункционального центра;</w:t>
      </w:r>
    </w:p>
    <w:p w:rsidR="00E5068A" w:rsidRDefault="00E5068A">
      <w:pPr>
        <w:pStyle w:val="ConsPlusNormal"/>
        <w:spacing w:before="200"/>
        <w:ind w:firstLine="540"/>
        <w:jc w:val="both"/>
      </w:pPr>
      <w:r>
        <w:t>б) при обращении Заявителя в многофункциональный центр лично, по телефону, посредством почтовых отправлений, либо по электронной почте.</w:t>
      </w:r>
    </w:p>
    <w:p w:rsidR="00E5068A" w:rsidRDefault="00E5068A">
      <w:pPr>
        <w:pStyle w:val="ConsPlusNormal"/>
        <w:spacing w:before="200"/>
        <w:ind w:firstLine="540"/>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5068A" w:rsidRDefault="00E5068A">
      <w:pPr>
        <w:pStyle w:val="ConsPlusNormal"/>
        <w:spacing w:before="200"/>
        <w:ind w:firstLine="540"/>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5068A" w:rsidRDefault="00E5068A">
      <w:pPr>
        <w:pStyle w:val="ConsPlusNormal"/>
        <w:spacing w:before="200"/>
        <w:ind w:firstLine="54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5068A" w:rsidRDefault="00E5068A">
      <w:pPr>
        <w:pStyle w:val="ConsPlusNormal"/>
        <w:spacing w:before="200"/>
        <w:ind w:firstLine="540"/>
        <w:jc w:val="both"/>
      </w:pPr>
      <w:r>
        <w:t>изложить обращение в письменной форме (ответ направляется Заявителю в соответствии со способом, указанным в обращении);</w:t>
      </w:r>
    </w:p>
    <w:p w:rsidR="00E5068A" w:rsidRDefault="00E5068A">
      <w:pPr>
        <w:pStyle w:val="ConsPlusNormal"/>
        <w:spacing w:before="200"/>
        <w:ind w:firstLine="540"/>
        <w:jc w:val="both"/>
      </w:pPr>
      <w:r>
        <w:t>назначить другое время для консультаций.</w:t>
      </w:r>
    </w:p>
    <w:p w:rsidR="00E5068A" w:rsidRDefault="00E5068A">
      <w:pPr>
        <w:pStyle w:val="ConsPlusNormal"/>
        <w:spacing w:before="200"/>
        <w:ind w:firstLine="540"/>
        <w:jc w:val="both"/>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E5068A" w:rsidRDefault="00E5068A">
      <w:pPr>
        <w:pStyle w:val="ConsPlusNormal"/>
        <w:ind w:firstLine="540"/>
        <w:jc w:val="both"/>
      </w:pPr>
    </w:p>
    <w:p w:rsidR="00E5068A" w:rsidRDefault="00E5068A">
      <w:pPr>
        <w:pStyle w:val="ConsPlusTitle"/>
        <w:jc w:val="center"/>
        <w:outlineLvl w:val="2"/>
      </w:pPr>
      <w:r>
        <w:t>Выдача заявителю результата предоставления муниципальной</w:t>
      </w:r>
    </w:p>
    <w:p w:rsidR="00E5068A" w:rsidRDefault="00E5068A">
      <w:pPr>
        <w:pStyle w:val="ConsPlusTitle"/>
        <w:jc w:val="center"/>
      </w:pPr>
      <w:r>
        <w:t>услуги</w:t>
      </w:r>
    </w:p>
    <w:p w:rsidR="00E5068A" w:rsidRDefault="00E5068A">
      <w:pPr>
        <w:pStyle w:val="ConsPlusNormal"/>
        <w:jc w:val="center"/>
      </w:pPr>
    </w:p>
    <w:p w:rsidR="00E5068A" w:rsidRDefault="00E5068A">
      <w:pPr>
        <w:pStyle w:val="ConsPlusNormal"/>
        <w:ind w:firstLine="540"/>
        <w:jc w:val="both"/>
      </w:pPr>
      <w:r>
        <w:t xml:space="preserve">70.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уполномоченные органы передают документы в многофункциональный центр для последующей выдачи Заявителю (представителю) способом, согласно заключенному соглашению о взаимодействии заключенному между Администрацией города Когалыма и многофункциональным центром в порядке, утвержденном </w:t>
      </w:r>
      <w:hyperlink r:id="rId41">
        <w:r>
          <w:rPr>
            <w:color w:val="0000FF"/>
          </w:rPr>
          <w:t>Постановлением</w:t>
        </w:r>
      </w:hyperlink>
      <w: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N 797).</w:t>
      </w:r>
    </w:p>
    <w:p w:rsidR="00E5068A" w:rsidRDefault="00E5068A">
      <w:pPr>
        <w:pStyle w:val="ConsPlusNormal"/>
        <w:spacing w:before="200"/>
        <w:ind w:firstLine="540"/>
        <w:jc w:val="both"/>
      </w:pPr>
      <w:r>
        <w:t xml:space="preserve">Порядок и сроки передачи уполномоченными органами таких документов в многофункциональный центр определяются соглашением о взаимодействии, заключенным ими в порядке, установленном </w:t>
      </w:r>
      <w:hyperlink r:id="rId42">
        <w:r>
          <w:rPr>
            <w:color w:val="0000FF"/>
          </w:rPr>
          <w:t>Постановлением</w:t>
        </w:r>
      </w:hyperlink>
      <w:r>
        <w:t xml:space="preserve"> N 797.</w:t>
      </w:r>
    </w:p>
    <w:p w:rsidR="00E5068A" w:rsidRDefault="00E5068A">
      <w:pPr>
        <w:pStyle w:val="ConsPlusNormal"/>
        <w:spacing w:before="200"/>
        <w:ind w:firstLine="540"/>
        <w:jc w:val="both"/>
      </w:pPr>
      <w:r>
        <w:t>71.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5068A" w:rsidRDefault="00E5068A">
      <w:pPr>
        <w:pStyle w:val="ConsPlusNormal"/>
        <w:spacing w:before="200"/>
        <w:ind w:firstLine="540"/>
        <w:jc w:val="both"/>
      </w:pPr>
      <w:r>
        <w:t>Работник многофункционального центра осуществляет следующие действия:</w:t>
      </w:r>
    </w:p>
    <w:p w:rsidR="00E5068A" w:rsidRDefault="00E5068A">
      <w:pPr>
        <w:pStyle w:val="ConsPlusNormal"/>
        <w:spacing w:before="200"/>
        <w:ind w:firstLine="540"/>
        <w:jc w:val="both"/>
      </w:pPr>
      <w: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5068A" w:rsidRDefault="00E5068A">
      <w:pPr>
        <w:pStyle w:val="ConsPlusNormal"/>
        <w:spacing w:before="200"/>
        <w:ind w:firstLine="540"/>
        <w:jc w:val="both"/>
      </w:pPr>
      <w:r>
        <w:t>- проверяет полномочия представителя Заявителя (в случае обращения представителя заявителя);</w:t>
      </w:r>
    </w:p>
    <w:p w:rsidR="00E5068A" w:rsidRDefault="00E5068A">
      <w:pPr>
        <w:pStyle w:val="ConsPlusNormal"/>
        <w:spacing w:before="200"/>
        <w:ind w:firstLine="540"/>
        <w:jc w:val="both"/>
      </w:pPr>
      <w:r>
        <w:lastRenderedPageBreak/>
        <w:t>- определяет статус исполнения заявления Заявителя в ГИС;</w:t>
      </w:r>
    </w:p>
    <w:p w:rsidR="00E5068A" w:rsidRDefault="00E5068A">
      <w:pPr>
        <w:pStyle w:val="ConsPlusNormal"/>
        <w:spacing w:before="200"/>
        <w:ind w:firstLine="540"/>
        <w:jc w:val="both"/>
      </w:pPr>
      <w: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w:t>
      </w:r>
    </w:p>
    <w:p w:rsidR="00E5068A" w:rsidRDefault="00E5068A">
      <w:pPr>
        <w:pStyle w:val="ConsPlusNormal"/>
        <w:spacing w:before="200"/>
        <w:ind w:firstLine="540"/>
        <w:jc w:val="both"/>
      </w:pPr>
      <w:r>
        <w:t>- заверяет экземпляр электронного документа на бумажном носителе с использованием печати многофункционального центра;</w:t>
      </w:r>
    </w:p>
    <w:p w:rsidR="00E5068A" w:rsidRDefault="00E5068A">
      <w:pPr>
        <w:pStyle w:val="ConsPlusNormal"/>
        <w:spacing w:before="200"/>
        <w:ind w:firstLine="540"/>
        <w:jc w:val="both"/>
      </w:pPr>
      <w:r>
        <w:t>- выдает документы Заявителю, при необходимости запрашивает у заявителя подписи за каждый выданный документ;</w:t>
      </w:r>
    </w:p>
    <w:p w:rsidR="00E5068A" w:rsidRDefault="00E5068A">
      <w:pPr>
        <w:pStyle w:val="ConsPlusNormal"/>
        <w:spacing w:before="200"/>
        <w:ind w:firstLine="540"/>
        <w:jc w:val="both"/>
      </w:pPr>
      <w:r>
        <w:t>- запрашивает согласие Заявителя на участие в смс-опросе для оценки качества предоставленных услуг многофункциональным центром.</w:t>
      </w:r>
    </w:p>
    <w:p w:rsidR="00E5068A" w:rsidRDefault="00E5068A">
      <w:pPr>
        <w:pStyle w:val="ConsPlusNormal"/>
      </w:pPr>
    </w:p>
    <w:p w:rsidR="00E5068A" w:rsidRDefault="00E5068A">
      <w:pPr>
        <w:pStyle w:val="ConsPlusNormal"/>
      </w:pPr>
    </w:p>
    <w:p w:rsidR="00E5068A" w:rsidRDefault="00E5068A">
      <w:pPr>
        <w:pStyle w:val="ConsPlusNormal"/>
      </w:pPr>
    </w:p>
    <w:p w:rsidR="00E5068A" w:rsidRDefault="00E5068A">
      <w:pPr>
        <w:pStyle w:val="ConsPlusNormal"/>
      </w:pPr>
    </w:p>
    <w:p w:rsidR="00E5068A" w:rsidRDefault="00E5068A">
      <w:pPr>
        <w:pStyle w:val="ConsPlusNormal"/>
      </w:pPr>
    </w:p>
    <w:p w:rsidR="00E5068A" w:rsidRDefault="00E5068A">
      <w:pPr>
        <w:pStyle w:val="ConsPlusNormal"/>
        <w:jc w:val="right"/>
        <w:outlineLvl w:val="1"/>
      </w:pPr>
      <w:r>
        <w:t>Приложение 1</w:t>
      </w:r>
    </w:p>
    <w:p w:rsidR="00E5068A" w:rsidRDefault="00E5068A">
      <w:pPr>
        <w:pStyle w:val="ConsPlusNormal"/>
        <w:jc w:val="right"/>
      </w:pPr>
      <w:r>
        <w:t>к административному регламенту</w:t>
      </w:r>
    </w:p>
    <w:p w:rsidR="00E5068A" w:rsidRDefault="00E5068A">
      <w:pPr>
        <w:pStyle w:val="ConsPlusNormal"/>
      </w:pPr>
    </w:p>
    <w:p w:rsidR="00E5068A" w:rsidRDefault="00E5068A">
      <w:pPr>
        <w:pStyle w:val="ConsPlusNormal"/>
        <w:jc w:val="center"/>
      </w:pPr>
      <w:bookmarkStart w:id="27" w:name="P539"/>
      <w:bookmarkEnd w:id="27"/>
      <w:r>
        <w:t>ФОРМА</w:t>
      </w:r>
    </w:p>
    <w:p w:rsidR="00E5068A" w:rsidRDefault="00E5068A">
      <w:pPr>
        <w:pStyle w:val="ConsPlusNormal"/>
        <w:jc w:val="center"/>
      </w:pPr>
      <w:r>
        <w:t>УВЕДОМЛЕНИЯ О ВОЗМОЖНОСТИ ЗАКЛЮЧЕНИЯ СОГЛАШЕНИЯ</w:t>
      </w:r>
    </w:p>
    <w:p w:rsidR="00E5068A" w:rsidRDefault="00E5068A">
      <w:pPr>
        <w:pStyle w:val="ConsPlusNormal"/>
        <w:jc w:val="center"/>
      </w:pPr>
      <w:r>
        <w:t>ОБ УСТАНОВЛЕНИИ СЕРВИТУТА В ПРЕДЛОЖЕННЫХ ЗАЯВИТЕЛЕМ ГРАНИЦАХ</w:t>
      </w:r>
    </w:p>
    <w:p w:rsidR="00E5068A" w:rsidRDefault="00E5068A">
      <w:pPr>
        <w:pStyle w:val="ConsPlusNormal"/>
      </w:pPr>
    </w:p>
    <w:p w:rsidR="00E5068A" w:rsidRDefault="00E5068A">
      <w:pPr>
        <w:pStyle w:val="ConsPlusNonformat"/>
        <w:jc w:val="both"/>
      </w:pPr>
      <w:r>
        <w:t>___________________________________________________________________________</w:t>
      </w:r>
    </w:p>
    <w:p w:rsidR="00E5068A" w:rsidRDefault="00E5068A">
      <w:pPr>
        <w:pStyle w:val="ConsPlusNonformat"/>
        <w:jc w:val="both"/>
      </w:pPr>
      <w:r>
        <w:t xml:space="preserve">                   (наименование уполномоченного органа)</w:t>
      </w:r>
    </w:p>
    <w:p w:rsidR="00E5068A" w:rsidRDefault="00E5068A">
      <w:pPr>
        <w:pStyle w:val="ConsPlusNonformat"/>
        <w:jc w:val="both"/>
      </w:pPr>
    </w:p>
    <w:p w:rsidR="00E5068A" w:rsidRDefault="00E5068A">
      <w:pPr>
        <w:pStyle w:val="ConsPlusNonformat"/>
        <w:jc w:val="both"/>
      </w:pPr>
      <w:r>
        <w:t>Кому: ____________________________________</w:t>
      </w:r>
    </w:p>
    <w:p w:rsidR="00E5068A" w:rsidRDefault="00E5068A">
      <w:pPr>
        <w:pStyle w:val="ConsPlusNonformat"/>
        <w:jc w:val="both"/>
      </w:pPr>
    </w:p>
    <w:p w:rsidR="00E5068A" w:rsidRDefault="00E5068A">
      <w:pPr>
        <w:pStyle w:val="ConsPlusNonformat"/>
        <w:jc w:val="both"/>
      </w:pPr>
      <w:r>
        <w:t>Контактные данные: __________________ /Представитель: _____________________</w:t>
      </w:r>
    </w:p>
    <w:p w:rsidR="00E5068A" w:rsidRDefault="00E5068A">
      <w:pPr>
        <w:pStyle w:val="ConsPlusNonformat"/>
        <w:jc w:val="both"/>
      </w:pPr>
      <w:r>
        <w:t>Контактные данные представителя: __________________________________________</w:t>
      </w:r>
    </w:p>
    <w:p w:rsidR="00E5068A" w:rsidRDefault="00E5068A">
      <w:pPr>
        <w:pStyle w:val="ConsPlusNonformat"/>
        <w:jc w:val="both"/>
      </w:pPr>
    </w:p>
    <w:p w:rsidR="00E5068A" w:rsidRDefault="00E5068A">
      <w:pPr>
        <w:pStyle w:val="ConsPlusNonformat"/>
        <w:jc w:val="both"/>
      </w:pPr>
      <w:r>
        <w:t xml:space="preserve">              Уведомление о возможности заключения соглашения</w:t>
      </w:r>
    </w:p>
    <w:p w:rsidR="00E5068A" w:rsidRDefault="00E5068A">
      <w:pPr>
        <w:pStyle w:val="ConsPlusNonformat"/>
        <w:jc w:val="both"/>
      </w:pPr>
      <w:r>
        <w:t xml:space="preserve">       об установлении сервитута в предложенных заявителем границах</w:t>
      </w:r>
    </w:p>
    <w:p w:rsidR="00E5068A" w:rsidRDefault="00E5068A">
      <w:pPr>
        <w:pStyle w:val="ConsPlusNonformat"/>
        <w:jc w:val="both"/>
      </w:pPr>
    </w:p>
    <w:p w:rsidR="00E5068A" w:rsidRDefault="00E5068A">
      <w:pPr>
        <w:pStyle w:val="ConsPlusNonformat"/>
        <w:jc w:val="both"/>
      </w:pPr>
      <w:r>
        <w:t xml:space="preserve">    По результатам рассмотрения запроса N _________ от _________________ об</w:t>
      </w:r>
    </w:p>
    <w:p w:rsidR="00E5068A" w:rsidRDefault="00E5068A">
      <w:pPr>
        <w:pStyle w:val="ConsPlusNonformat"/>
        <w:jc w:val="both"/>
      </w:pPr>
      <w:r>
        <w:t>установлении   сервитута  с  целью  __________________________  (размещение</w:t>
      </w:r>
    </w:p>
    <w:p w:rsidR="00E5068A" w:rsidRDefault="00E5068A">
      <w:pPr>
        <w:pStyle w:val="ConsPlusNonformat"/>
        <w:jc w:val="both"/>
      </w:pPr>
      <w:r>
        <w:t>линейных  объектов  и  иных  сооружений;  проведение  изыскательских работ;</w:t>
      </w:r>
    </w:p>
    <w:p w:rsidR="00E5068A" w:rsidRDefault="00E5068A">
      <w:pPr>
        <w:pStyle w:val="ConsPlusNonformat"/>
        <w:jc w:val="both"/>
      </w:pPr>
      <w:r>
        <w:t>недропользование;  проход  (проезд)  через соседний участок, строительство,</w:t>
      </w:r>
    </w:p>
    <w:p w:rsidR="00E5068A" w:rsidRDefault="00E5068A">
      <w:pPr>
        <w:pStyle w:val="ConsPlusNonformat"/>
        <w:jc w:val="both"/>
      </w:pPr>
      <w:r>
        <w:t>реконструкция, эксплуатация линейных объектов);</w:t>
      </w:r>
    </w:p>
    <w:p w:rsidR="00E5068A" w:rsidRDefault="00E5068A">
      <w:pPr>
        <w:pStyle w:val="ConsPlusNonformat"/>
        <w:jc w:val="both"/>
      </w:pPr>
      <w:r>
        <w:t xml:space="preserve">    на земельном участке: ________________________ (кадастровые номера (при</w:t>
      </w:r>
    </w:p>
    <w:p w:rsidR="00E5068A" w:rsidRDefault="00E5068A">
      <w:pPr>
        <w:pStyle w:val="ConsPlusNonformat"/>
        <w:jc w:val="both"/>
      </w:pPr>
      <w:r>
        <w:t>их   наличии)  земельных  участков,  в  отношении  которых  устанавливается</w:t>
      </w:r>
    </w:p>
    <w:p w:rsidR="00E5068A" w:rsidRDefault="00E5068A">
      <w:pPr>
        <w:pStyle w:val="ConsPlusNonformat"/>
        <w:jc w:val="both"/>
      </w:pPr>
      <w:r>
        <w:t>публичный  сервитут),  расположенных  ________________ (адреса или описание</w:t>
      </w:r>
    </w:p>
    <w:p w:rsidR="00E5068A" w:rsidRDefault="00E5068A">
      <w:pPr>
        <w:pStyle w:val="ConsPlusNonformat"/>
        <w:jc w:val="both"/>
      </w:pPr>
      <w:r>
        <w:t>местоположения земельных участков или земель);</w:t>
      </w:r>
    </w:p>
    <w:p w:rsidR="00E5068A" w:rsidRDefault="00E5068A">
      <w:pPr>
        <w:pStyle w:val="ConsPlusNonformat"/>
        <w:jc w:val="both"/>
      </w:pPr>
      <w:r>
        <w:t xml:space="preserve">    на части земельного участка: ______________________ (кадастровые номера</w:t>
      </w:r>
    </w:p>
    <w:p w:rsidR="00E5068A" w:rsidRDefault="00E5068A">
      <w:pPr>
        <w:pStyle w:val="ConsPlusNonformat"/>
        <w:jc w:val="both"/>
      </w:pPr>
      <w:r>
        <w:t>(при  их  наличии)  земельных участков, в отношении которых устанавливается</w:t>
      </w:r>
    </w:p>
    <w:p w:rsidR="00E5068A" w:rsidRDefault="00E5068A">
      <w:pPr>
        <w:pStyle w:val="ConsPlusNonformat"/>
        <w:jc w:val="both"/>
      </w:pPr>
      <w:r>
        <w:t>публичный сервитут), расположенных</w:t>
      </w:r>
    </w:p>
    <w:p w:rsidR="00E5068A" w:rsidRDefault="00E5068A">
      <w:pPr>
        <w:pStyle w:val="ConsPlusNonformat"/>
        <w:jc w:val="both"/>
      </w:pPr>
      <w:r>
        <w:t>_____________________________________  (адреса  или описание местоположения</w:t>
      </w:r>
    </w:p>
    <w:p w:rsidR="00E5068A" w:rsidRDefault="00E5068A">
      <w:pPr>
        <w:pStyle w:val="ConsPlusNonformat"/>
        <w:jc w:val="both"/>
      </w:pPr>
      <w:r>
        <w:t>земельных участков или земель); площадью;</w:t>
      </w:r>
    </w:p>
    <w:p w:rsidR="00E5068A" w:rsidRDefault="00E5068A">
      <w:pPr>
        <w:pStyle w:val="ConsPlusNonformat"/>
        <w:jc w:val="both"/>
      </w:pPr>
      <w:r>
        <w:t xml:space="preserve">    уведомляем об установлении сервитута в предложенных заявителем границах</w:t>
      </w:r>
    </w:p>
    <w:p w:rsidR="00E5068A" w:rsidRDefault="00E5068A">
      <w:pPr>
        <w:pStyle w:val="ConsPlusNonformat"/>
        <w:jc w:val="both"/>
      </w:pPr>
    </w:p>
    <w:p w:rsidR="00E5068A" w:rsidRDefault="00E5068A">
      <w:pPr>
        <w:pStyle w:val="ConsPlusNonformat"/>
        <w:jc w:val="both"/>
      </w:pPr>
      <w:r>
        <w:t xml:space="preserve">    (границы территории, в отношении которой устанавливается сервитут).</w:t>
      </w:r>
    </w:p>
    <w:p w:rsidR="00E5068A" w:rsidRDefault="00E5068A">
      <w:pPr>
        <w:pStyle w:val="ConsPlusNonformat"/>
        <w:jc w:val="both"/>
      </w:pPr>
    </w:p>
    <w:p w:rsidR="00E5068A" w:rsidRDefault="00E5068A">
      <w:pPr>
        <w:pStyle w:val="ConsPlusNonformat"/>
        <w:jc w:val="both"/>
      </w:pPr>
      <w:r>
        <w:t xml:space="preserve">                            Электронная подпись</w:t>
      </w:r>
    </w:p>
    <w:p w:rsidR="00E5068A" w:rsidRDefault="00E5068A">
      <w:pPr>
        <w:pStyle w:val="ConsPlusNonformat"/>
        <w:jc w:val="both"/>
      </w:pPr>
    </w:p>
    <w:p w:rsidR="00E5068A" w:rsidRDefault="00E5068A">
      <w:pPr>
        <w:pStyle w:val="ConsPlusNonformat"/>
        <w:jc w:val="both"/>
      </w:pPr>
      <w:r>
        <w:t>Должность уполномоченного лица                  Ф.И.О. уполномоченного лица</w:t>
      </w:r>
    </w:p>
    <w:p w:rsidR="00E5068A" w:rsidRDefault="00E5068A">
      <w:pPr>
        <w:pStyle w:val="ConsPlusNormal"/>
      </w:pPr>
    </w:p>
    <w:p w:rsidR="00E5068A" w:rsidRDefault="00E5068A">
      <w:pPr>
        <w:pStyle w:val="ConsPlusNormal"/>
      </w:pPr>
    </w:p>
    <w:p w:rsidR="00E5068A" w:rsidRDefault="00E5068A">
      <w:pPr>
        <w:pStyle w:val="ConsPlusNormal"/>
      </w:pPr>
    </w:p>
    <w:p w:rsidR="00E5068A" w:rsidRDefault="00E5068A">
      <w:pPr>
        <w:pStyle w:val="ConsPlusNormal"/>
      </w:pPr>
    </w:p>
    <w:p w:rsidR="00E5068A" w:rsidRDefault="00E5068A">
      <w:pPr>
        <w:pStyle w:val="ConsPlusNormal"/>
      </w:pPr>
    </w:p>
    <w:p w:rsidR="00E5068A" w:rsidRDefault="00E5068A">
      <w:pPr>
        <w:pStyle w:val="ConsPlusNormal"/>
        <w:jc w:val="right"/>
        <w:outlineLvl w:val="1"/>
      </w:pPr>
      <w:r>
        <w:t>Приложение 2</w:t>
      </w:r>
    </w:p>
    <w:p w:rsidR="00E5068A" w:rsidRDefault="00E5068A">
      <w:pPr>
        <w:pStyle w:val="ConsPlusNormal"/>
        <w:jc w:val="right"/>
      </w:pPr>
      <w:r>
        <w:t>к административному регламенту</w:t>
      </w:r>
    </w:p>
    <w:p w:rsidR="00E5068A" w:rsidRDefault="00E5068A">
      <w:pPr>
        <w:pStyle w:val="ConsPlusNormal"/>
      </w:pPr>
    </w:p>
    <w:p w:rsidR="00E5068A" w:rsidRDefault="00E5068A">
      <w:pPr>
        <w:pStyle w:val="ConsPlusNormal"/>
        <w:jc w:val="center"/>
      </w:pPr>
      <w:bookmarkStart w:id="28" w:name="P583"/>
      <w:bookmarkEnd w:id="28"/>
      <w:r>
        <w:t>ФОРМА</w:t>
      </w:r>
    </w:p>
    <w:p w:rsidR="00E5068A" w:rsidRDefault="00E5068A">
      <w:pPr>
        <w:pStyle w:val="ConsPlusNormal"/>
        <w:jc w:val="center"/>
      </w:pPr>
      <w:r>
        <w:t>ПРЕДЛОЖЕНИЯ О ЗАКЛЮЧЕНИИ СОГЛАШЕНИЯ ОБ УСТАНОВЛЕНИИ</w:t>
      </w:r>
    </w:p>
    <w:p w:rsidR="00E5068A" w:rsidRDefault="00E5068A">
      <w:pPr>
        <w:pStyle w:val="ConsPlusNormal"/>
        <w:jc w:val="center"/>
      </w:pPr>
      <w:r>
        <w:t>СЕРВИТУТА В ИНЫХ ГРАНИЦАХ С ПРИЛОЖЕНИЕМ СХЕМЫ ГРАНИЦ</w:t>
      </w:r>
    </w:p>
    <w:p w:rsidR="00E5068A" w:rsidRDefault="00E5068A">
      <w:pPr>
        <w:pStyle w:val="ConsPlusNormal"/>
        <w:jc w:val="center"/>
      </w:pPr>
      <w:r>
        <w:lastRenderedPageBreak/>
        <w:t>СЕРВИТУТА НА КАДАСТРОВОМ ПЛАНЕ ТЕРРИТОРИИ</w:t>
      </w:r>
    </w:p>
    <w:p w:rsidR="00E5068A" w:rsidRDefault="00E5068A">
      <w:pPr>
        <w:pStyle w:val="ConsPlusNormal"/>
      </w:pPr>
    </w:p>
    <w:p w:rsidR="00E5068A" w:rsidRDefault="00E5068A">
      <w:pPr>
        <w:pStyle w:val="ConsPlusNonformat"/>
        <w:jc w:val="both"/>
      </w:pPr>
      <w:r>
        <w:t>___________________________________________________________________________</w:t>
      </w:r>
    </w:p>
    <w:p w:rsidR="00E5068A" w:rsidRDefault="00E5068A">
      <w:pPr>
        <w:pStyle w:val="ConsPlusNonformat"/>
        <w:jc w:val="both"/>
      </w:pPr>
      <w:r>
        <w:t xml:space="preserve">                   (наименование уполномоченного органа)</w:t>
      </w:r>
    </w:p>
    <w:p w:rsidR="00E5068A" w:rsidRDefault="00E5068A">
      <w:pPr>
        <w:pStyle w:val="ConsPlusNonformat"/>
        <w:jc w:val="both"/>
      </w:pPr>
    </w:p>
    <w:p w:rsidR="00E5068A" w:rsidRDefault="00E5068A">
      <w:pPr>
        <w:pStyle w:val="ConsPlusNonformat"/>
        <w:jc w:val="both"/>
      </w:pPr>
      <w:r>
        <w:t>Кому: ____________________________________</w:t>
      </w:r>
    </w:p>
    <w:p w:rsidR="00E5068A" w:rsidRDefault="00E5068A">
      <w:pPr>
        <w:pStyle w:val="ConsPlusNonformat"/>
        <w:jc w:val="both"/>
      </w:pPr>
    </w:p>
    <w:p w:rsidR="00E5068A" w:rsidRDefault="00E5068A">
      <w:pPr>
        <w:pStyle w:val="ConsPlusNonformat"/>
        <w:jc w:val="both"/>
      </w:pPr>
      <w:r>
        <w:t>Контактные данные: __________________ /Представитель: _____________________</w:t>
      </w:r>
    </w:p>
    <w:p w:rsidR="00E5068A" w:rsidRDefault="00E5068A">
      <w:pPr>
        <w:pStyle w:val="ConsPlusNonformat"/>
        <w:jc w:val="both"/>
      </w:pPr>
      <w:r>
        <w:t>Контактные данные представителя: __________________________________________</w:t>
      </w:r>
    </w:p>
    <w:p w:rsidR="00E5068A" w:rsidRDefault="00E5068A">
      <w:pPr>
        <w:pStyle w:val="ConsPlusNonformat"/>
        <w:jc w:val="both"/>
      </w:pPr>
    </w:p>
    <w:p w:rsidR="00E5068A" w:rsidRDefault="00E5068A">
      <w:pPr>
        <w:pStyle w:val="ConsPlusNonformat"/>
        <w:jc w:val="both"/>
      </w:pPr>
      <w:r>
        <w:t xml:space="preserve">            Предложение о заключении соглашения об установлении</w:t>
      </w:r>
    </w:p>
    <w:p w:rsidR="00E5068A" w:rsidRDefault="00E5068A">
      <w:pPr>
        <w:pStyle w:val="ConsPlusNonformat"/>
        <w:jc w:val="both"/>
      </w:pPr>
      <w:r>
        <w:t xml:space="preserve">                                 сервитута</w:t>
      </w:r>
    </w:p>
    <w:p w:rsidR="00E5068A" w:rsidRDefault="00E5068A">
      <w:pPr>
        <w:pStyle w:val="ConsPlusNonformat"/>
        <w:jc w:val="both"/>
      </w:pPr>
    </w:p>
    <w:p w:rsidR="00E5068A" w:rsidRDefault="00E5068A">
      <w:pPr>
        <w:pStyle w:val="ConsPlusNonformat"/>
        <w:jc w:val="both"/>
      </w:pPr>
      <w:r>
        <w:t xml:space="preserve">    По  результатам  рассмотрения  запроса  N _______ от _______________ об</w:t>
      </w:r>
    </w:p>
    <w:p w:rsidR="00E5068A" w:rsidRDefault="00E5068A">
      <w:pPr>
        <w:pStyle w:val="ConsPlusNonformat"/>
        <w:jc w:val="both"/>
      </w:pPr>
      <w:r>
        <w:t>установлении  сервитута  с  целью  __________________  (размещение линейных</w:t>
      </w:r>
    </w:p>
    <w:p w:rsidR="00E5068A" w:rsidRDefault="00E5068A">
      <w:pPr>
        <w:pStyle w:val="ConsPlusNonformat"/>
        <w:jc w:val="both"/>
      </w:pPr>
      <w:r>
        <w:t>объектов    и    иных    сооружений;   проведение   изыскательских   работ;</w:t>
      </w:r>
    </w:p>
    <w:p w:rsidR="00E5068A" w:rsidRDefault="00E5068A">
      <w:pPr>
        <w:pStyle w:val="ConsPlusNonformat"/>
        <w:jc w:val="both"/>
      </w:pPr>
      <w:r>
        <w:t>недропользование;  проход  (проезд)  через соседний участок, строительство,</w:t>
      </w:r>
    </w:p>
    <w:p w:rsidR="00E5068A" w:rsidRDefault="00E5068A">
      <w:pPr>
        <w:pStyle w:val="ConsPlusNonformat"/>
        <w:jc w:val="both"/>
      </w:pPr>
      <w:r>
        <w:t>реконструкция, эксплуатация линейных объектов);</w:t>
      </w:r>
    </w:p>
    <w:p w:rsidR="00E5068A" w:rsidRDefault="00E5068A">
      <w:pPr>
        <w:pStyle w:val="ConsPlusNonformat"/>
        <w:jc w:val="both"/>
      </w:pPr>
      <w:r>
        <w:t xml:space="preserve">    на   земельном  участке:  _____________  (кадастровые  номера  (при  их</w:t>
      </w:r>
    </w:p>
    <w:p w:rsidR="00E5068A" w:rsidRDefault="00E5068A">
      <w:pPr>
        <w:pStyle w:val="ConsPlusNonformat"/>
        <w:jc w:val="both"/>
      </w:pPr>
      <w:r>
        <w:t>наличии)  земельных участков, в отношении которых устанавливается публичный</w:t>
      </w:r>
    </w:p>
    <w:p w:rsidR="00E5068A" w:rsidRDefault="00E5068A">
      <w:pPr>
        <w:pStyle w:val="ConsPlusNonformat"/>
        <w:jc w:val="both"/>
      </w:pPr>
      <w:r>
        <w:t>сервитут),  расположенных  __________  (адреса  или описание местоположения</w:t>
      </w:r>
    </w:p>
    <w:p w:rsidR="00E5068A" w:rsidRDefault="00E5068A">
      <w:pPr>
        <w:pStyle w:val="ConsPlusNonformat"/>
        <w:jc w:val="both"/>
      </w:pPr>
      <w:r>
        <w:t>земельных участков или земель);</w:t>
      </w:r>
    </w:p>
    <w:p w:rsidR="00E5068A" w:rsidRDefault="00E5068A">
      <w:pPr>
        <w:pStyle w:val="ConsPlusNonformat"/>
        <w:jc w:val="both"/>
      </w:pPr>
      <w:r>
        <w:t xml:space="preserve">    на части земельного участка: ______________ (кадастровые номера (при их</w:t>
      </w:r>
    </w:p>
    <w:p w:rsidR="00E5068A" w:rsidRDefault="00E5068A">
      <w:pPr>
        <w:pStyle w:val="ConsPlusNonformat"/>
        <w:jc w:val="both"/>
      </w:pPr>
      <w:r>
        <w:t>наличии)  земельных участков, в отношении которых устанавливается публичный</w:t>
      </w:r>
    </w:p>
    <w:p w:rsidR="00E5068A" w:rsidRDefault="00E5068A">
      <w:pPr>
        <w:pStyle w:val="ConsPlusNonformat"/>
        <w:jc w:val="both"/>
      </w:pPr>
      <w:r>
        <w:t>сервитут),  расположенных  _________________________  (адреса  или описание</w:t>
      </w:r>
    </w:p>
    <w:p w:rsidR="00E5068A" w:rsidRDefault="00E5068A">
      <w:pPr>
        <w:pStyle w:val="ConsPlusNonformat"/>
        <w:jc w:val="both"/>
      </w:pPr>
      <w:r>
        <w:t>местоположения земельных участков или земель);</w:t>
      </w:r>
    </w:p>
    <w:p w:rsidR="00E5068A" w:rsidRDefault="00E5068A">
      <w:pPr>
        <w:pStyle w:val="ConsPlusNonformat"/>
        <w:jc w:val="both"/>
      </w:pPr>
      <w:r>
        <w:t xml:space="preserve">    площадью _______________;</w:t>
      </w:r>
    </w:p>
    <w:p w:rsidR="00E5068A" w:rsidRDefault="00E5068A">
      <w:pPr>
        <w:pStyle w:val="ConsPlusNonformat"/>
        <w:jc w:val="both"/>
      </w:pPr>
      <w:r>
        <w:t xml:space="preserve">    уведомляем об установлении сервитута в предложенных заявителем границах</w:t>
      </w:r>
    </w:p>
    <w:p w:rsidR="00E5068A" w:rsidRDefault="00E5068A">
      <w:pPr>
        <w:pStyle w:val="ConsPlusNonformat"/>
        <w:jc w:val="both"/>
      </w:pPr>
      <w:r>
        <w:t>(границы территории, в отношении которой устанавливается сервитут).</w:t>
      </w:r>
    </w:p>
    <w:p w:rsidR="00E5068A" w:rsidRDefault="00E5068A">
      <w:pPr>
        <w:pStyle w:val="ConsPlusNonformat"/>
        <w:jc w:val="both"/>
      </w:pPr>
    </w:p>
    <w:p w:rsidR="00E5068A" w:rsidRDefault="00E5068A">
      <w:pPr>
        <w:pStyle w:val="ConsPlusNonformat"/>
        <w:jc w:val="both"/>
      </w:pPr>
      <w:r>
        <w:t xml:space="preserve">    Приложение: схема границ сервитута на кадастровом плане территории.</w:t>
      </w:r>
    </w:p>
    <w:p w:rsidR="00E5068A" w:rsidRDefault="00E5068A">
      <w:pPr>
        <w:pStyle w:val="ConsPlusNonformat"/>
        <w:jc w:val="both"/>
      </w:pPr>
    </w:p>
    <w:p w:rsidR="00E5068A" w:rsidRDefault="00E5068A">
      <w:pPr>
        <w:pStyle w:val="ConsPlusNonformat"/>
        <w:jc w:val="both"/>
      </w:pPr>
      <w:r>
        <w:t>Должность уполномоченного лица                  Ф.И.О. уполномоченного лица</w:t>
      </w:r>
    </w:p>
    <w:p w:rsidR="00E5068A" w:rsidRDefault="00E5068A">
      <w:pPr>
        <w:pStyle w:val="ConsPlusNormal"/>
      </w:pPr>
    </w:p>
    <w:p w:rsidR="00E5068A" w:rsidRDefault="00E5068A">
      <w:pPr>
        <w:pStyle w:val="ConsPlusNormal"/>
      </w:pPr>
    </w:p>
    <w:p w:rsidR="00E5068A" w:rsidRDefault="00E5068A">
      <w:pPr>
        <w:pStyle w:val="ConsPlusNormal"/>
      </w:pPr>
    </w:p>
    <w:p w:rsidR="00E5068A" w:rsidRDefault="00E5068A">
      <w:pPr>
        <w:pStyle w:val="ConsPlusNormal"/>
      </w:pPr>
    </w:p>
    <w:p w:rsidR="00E5068A" w:rsidRDefault="00E5068A">
      <w:pPr>
        <w:pStyle w:val="ConsPlusNormal"/>
      </w:pPr>
    </w:p>
    <w:p w:rsidR="00E5068A" w:rsidRDefault="00E5068A">
      <w:pPr>
        <w:pStyle w:val="ConsPlusNormal"/>
        <w:jc w:val="right"/>
        <w:outlineLvl w:val="1"/>
      </w:pPr>
      <w:r>
        <w:t>Приложение 3</w:t>
      </w:r>
    </w:p>
    <w:p w:rsidR="00E5068A" w:rsidRDefault="00E5068A">
      <w:pPr>
        <w:pStyle w:val="ConsPlusNormal"/>
        <w:jc w:val="right"/>
      </w:pPr>
      <w:r>
        <w:t>к административному регламенту</w:t>
      </w:r>
    </w:p>
    <w:p w:rsidR="00E5068A" w:rsidRDefault="00E5068A">
      <w:pPr>
        <w:pStyle w:val="ConsPlusNormal"/>
      </w:pPr>
    </w:p>
    <w:p w:rsidR="00E5068A" w:rsidRDefault="00E5068A">
      <w:pPr>
        <w:pStyle w:val="ConsPlusNormal"/>
        <w:jc w:val="center"/>
      </w:pPr>
      <w:r>
        <w:t>Форма</w:t>
      </w:r>
    </w:p>
    <w:p w:rsidR="00E5068A" w:rsidRDefault="00E5068A">
      <w:pPr>
        <w:pStyle w:val="ConsPlusNormal"/>
      </w:pPr>
    </w:p>
    <w:p w:rsidR="00E5068A" w:rsidRDefault="00E5068A">
      <w:pPr>
        <w:pStyle w:val="ConsPlusNormal"/>
        <w:jc w:val="center"/>
      </w:pPr>
      <w:bookmarkStart w:id="29" w:name="P629"/>
      <w:bookmarkEnd w:id="29"/>
      <w:r>
        <w:t>СОГЛАШЕНИЕ</w:t>
      </w:r>
    </w:p>
    <w:p w:rsidR="00E5068A" w:rsidRDefault="00E5068A">
      <w:pPr>
        <w:pStyle w:val="ConsPlusNormal"/>
        <w:jc w:val="center"/>
      </w:pPr>
      <w:r>
        <w:t>об установлении сервитута</w:t>
      </w:r>
    </w:p>
    <w:p w:rsidR="00E5068A" w:rsidRDefault="00E5068A">
      <w:pPr>
        <w:pStyle w:val="ConsPlusNormal"/>
        <w:jc w:val="center"/>
      </w:pPr>
      <w:r>
        <w:t>от ___________ N ___________</w:t>
      </w:r>
    </w:p>
    <w:p w:rsidR="00E5068A" w:rsidRDefault="00E5068A">
      <w:pPr>
        <w:pStyle w:val="ConsPlusNormal"/>
        <w:jc w:val="center"/>
      </w:pPr>
    </w:p>
    <w:p w:rsidR="00E5068A" w:rsidRDefault="00E5068A">
      <w:pPr>
        <w:pStyle w:val="ConsPlusNormal"/>
        <w:ind w:firstLine="540"/>
        <w:jc w:val="both"/>
      </w:pPr>
      <w:r>
        <w:t>На основании _____________:</w:t>
      </w:r>
    </w:p>
    <w:p w:rsidR="00E5068A" w:rsidRDefault="00E5068A">
      <w:pPr>
        <w:pStyle w:val="ConsPlusNormal"/>
        <w:spacing w:before="200"/>
        <w:ind w:firstLine="540"/>
        <w:jc w:val="both"/>
      </w:pPr>
      <w:r>
        <w:t xml:space="preserve">Комитет по управлению муниципальным имуществом Администрации города Когалыма ИНН 8608000070, свидетельство о постановке на учет в налоговом органе юридического лица серия 86 N 000614901 выданное 28 ноября 2002 года, свидетельство о внесении записи в Единый государственный реестр юридических лиц серия 86 N 001406066, выданное 24 марта 2006 года, основной государственный регистрационный номер 1028601443199, расположенный по адресу: город Когалым, улица Дружбы народов, 7, в лице председателя комитета по управлению муниципальным имуществом Администрации города Когалыма Ковальчука Алексея Валериевича, действующего на основании </w:t>
      </w:r>
      <w:hyperlink r:id="rId43">
        <w:r>
          <w:rPr>
            <w:color w:val="0000FF"/>
          </w:rPr>
          <w:t>Положения</w:t>
        </w:r>
      </w:hyperlink>
      <w:r>
        <w:t xml:space="preserve"> о комитете, утвержденного решением Думы города Когалыма от 09.02.2006 года N 207-ГД.</w:t>
      </w:r>
    </w:p>
    <w:p w:rsidR="00E5068A" w:rsidRDefault="00E5068A">
      <w:pPr>
        <w:pStyle w:val="ConsPlusNormal"/>
        <w:spacing w:before="200"/>
        <w:ind w:firstLine="540"/>
        <w:jc w:val="both"/>
      </w:pPr>
      <w:r>
        <w:t xml:space="preserve">от имени муниципального образования Ханты-Мансийского автономного округа - Югры городской округ город Когалым, действующее на основании </w:t>
      </w:r>
      <w:hyperlink r:id="rId44">
        <w:r>
          <w:rPr>
            <w:color w:val="0000FF"/>
          </w:rPr>
          <w:t>Устава</w:t>
        </w:r>
      </w:hyperlink>
      <w:r>
        <w:t xml:space="preserve"> города Когалыма, принятого Думой города Когалыма 23.06.2005 года, зарегистрированного Управлением по вопросам местного самоуправления Администрации Губернатора Ханты-Мансийского автономного округа - Югры 05.08.2005 года за N 201, Главным управлением Министерства юстиции Российской Федерации по Уральскому федеральному округу 17.11.2005 года за государственным регистрационным N ru 863010002005009, именуемое в дальнейшем "Собственник", с одной стороны,</w:t>
      </w:r>
    </w:p>
    <w:p w:rsidR="00E5068A" w:rsidRDefault="00E5068A">
      <w:pPr>
        <w:pStyle w:val="ConsPlusNormal"/>
        <w:spacing w:before="200"/>
        <w:ind w:firstLine="540"/>
        <w:jc w:val="both"/>
      </w:pPr>
      <w:r>
        <w:t xml:space="preserve">_______________, именуемое в дальнейшем "Пользователь", с другой стороны, и именуемые в </w:t>
      </w:r>
      <w:r>
        <w:lastRenderedPageBreak/>
        <w:t>дальнейшем "Стороны", заключили настоящее соглашение (далее - Соглашение) о нижеследующем</w:t>
      </w:r>
    </w:p>
    <w:p w:rsidR="00E5068A" w:rsidRDefault="00E5068A">
      <w:pPr>
        <w:pStyle w:val="ConsPlusNormal"/>
        <w:ind w:firstLine="540"/>
        <w:jc w:val="both"/>
      </w:pPr>
    </w:p>
    <w:p w:rsidR="00E5068A" w:rsidRDefault="00E5068A">
      <w:pPr>
        <w:pStyle w:val="ConsPlusNormal"/>
        <w:jc w:val="center"/>
      </w:pPr>
      <w:r>
        <w:t>1. Предмет Соглашения.</w:t>
      </w:r>
    </w:p>
    <w:p w:rsidR="00E5068A" w:rsidRDefault="00E5068A">
      <w:pPr>
        <w:pStyle w:val="ConsPlusNormal"/>
        <w:jc w:val="center"/>
      </w:pPr>
    </w:p>
    <w:p w:rsidR="00E5068A" w:rsidRDefault="00E5068A">
      <w:pPr>
        <w:pStyle w:val="ConsPlusNormal"/>
        <w:ind w:firstLine="540"/>
        <w:jc w:val="both"/>
      </w:pPr>
      <w:r>
        <w:t>1.1. Собственник земельного участка в соответствии с условиями настоящего Соглашения предоставляет Пользователю право ограниченного пользования (сервитут) частью земельного участка площадью ___ кв. м, расположенного по адресу: _______________________________, с кадастровым номером _______ (далее - Участок). Участок принадлежит Собственнику на праве собственности, о чем в Едином государственном реестре прав на недвижимое имущество и сделок с ним сделана запись от ____ за N ________.</w:t>
      </w:r>
    </w:p>
    <w:p w:rsidR="00E5068A" w:rsidRDefault="00E5068A">
      <w:pPr>
        <w:pStyle w:val="ConsPlusNormal"/>
        <w:spacing w:before="200"/>
        <w:ind w:firstLine="540"/>
        <w:jc w:val="both"/>
      </w:pPr>
      <w:r>
        <w:t>1.2. Цель установления сервитута - ____________.</w:t>
      </w:r>
    </w:p>
    <w:p w:rsidR="00E5068A" w:rsidRDefault="00E5068A">
      <w:pPr>
        <w:pStyle w:val="ConsPlusNormal"/>
        <w:spacing w:before="200"/>
        <w:ind w:firstLine="540"/>
        <w:jc w:val="both"/>
      </w:pPr>
      <w:r>
        <w:t>1.3. Граница действия сервитута определена в соответствии со схемой границ сервитута на кадастровом плане территории, являющейся неотъемлемой частью настоящего Соглашения.</w:t>
      </w:r>
    </w:p>
    <w:p w:rsidR="00E5068A" w:rsidRDefault="00E5068A">
      <w:pPr>
        <w:pStyle w:val="ConsPlusNormal"/>
        <w:spacing w:before="200"/>
        <w:ind w:firstLine="540"/>
        <w:jc w:val="both"/>
      </w:pPr>
      <w:r>
        <w:t>1.4. По настоящему Соглашению плата за сервитут устанавливается на основании _____________. Кадастровая стоимость Участка составляет ______. Плата за сервитут составляет _________.</w:t>
      </w:r>
    </w:p>
    <w:p w:rsidR="00E5068A" w:rsidRDefault="00E5068A">
      <w:pPr>
        <w:pStyle w:val="ConsPlusNormal"/>
        <w:spacing w:before="200"/>
        <w:ind w:firstLine="540"/>
        <w:jc w:val="both"/>
      </w:pPr>
      <w:r>
        <w:t>1.5 Пользователь обязан вносить арендную плату по следующим реквизитам:</w:t>
      </w:r>
    </w:p>
    <w:p w:rsidR="00E5068A" w:rsidRDefault="00E5068A">
      <w:pPr>
        <w:pStyle w:val="ConsPlusNormal"/>
        <w:spacing w:before="200"/>
        <w:ind w:firstLine="540"/>
        <w:jc w:val="both"/>
      </w:pPr>
      <w:r>
        <w:t>Получатель: ИНН 8608000070 КПП 860801001 Управление Федерального Казначейства по Ханты-Мансийскому Автономному Округу - Югре (комитет по управлению муниципальным имуществом Администрации города Когалым)</w:t>
      </w:r>
    </w:p>
    <w:p w:rsidR="00E5068A" w:rsidRDefault="00E5068A">
      <w:pPr>
        <w:pStyle w:val="ConsPlusNormal"/>
        <w:spacing w:before="200"/>
        <w:ind w:firstLine="540"/>
        <w:jc w:val="both"/>
      </w:pPr>
      <w:r>
        <w:t xml:space="preserve">Банк получателя: р/с N 40101810565770510001 в РКЦ г. Ханты-Мансийска БИК 047162000 </w:t>
      </w:r>
      <w:hyperlink r:id="rId45">
        <w:r>
          <w:rPr>
            <w:color w:val="0000FF"/>
          </w:rPr>
          <w:t>ОКТМО</w:t>
        </w:r>
      </w:hyperlink>
      <w:r>
        <w:t xml:space="preserve"> 71883000, КБК ______. В платежном поручении в назначении платежа необходимо указывать: плата за сервитут с датой и номером соглашения.</w:t>
      </w:r>
    </w:p>
    <w:p w:rsidR="00E5068A" w:rsidRDefault="00E5068A">
      <w:pPr>
        <w:pStyle w:val="ConsPlusNormal"/>
        <w:ind w:firstLine="540"/>
        <w:jc w:val="both"/>
      </w:pPr>
    </w:p>
    <w:p w:rsidR="00E5068A" w:rsidRDefault="00E5068A">
      <w:pPr>
        <w:pStyle w:val="ConsPlusNormal"/>
        <w:jc w:val="center"/>
      </w:pPr>
      <w:r>
        <w:t>2. Порядок ограниченного пользования.</w:t>
      </w:r>
    </w:p>
    <w:p w:rsidR="00E5068A" w:rsidRDefault="00E5068A">
      <w:pPr>
        <w:pStyle w:val="ConsPlusNormal"/>
        <w:jc w:val="center"/>
      </w:pPr>
    </w:p>
    <w:p w:rsidR="00E5068A" w:rsidRDefault="00E5068A">
      <w:pPr>
        <w:pStyle w:val="ConsPlusNormal"/>
        <w:ind w:firstLine="540"/>
        <w:jc w:val="both"/>
      </w:pPr>
      <w:r>
        <w:t>2.1. Ограниченное пользование (сервитут) частью земельного участка Собственника земельного участка осуществляется Пользователем строго в пределах границ, определенных настоящим Соглашением.</w:t>
      </w:r>
    </w:p>
    <w:p w:rsidR="00E5068A" w:rsidRDefault="00E5068A">
      <w:pPr>
        <w:pStyle w:val="ConsPlusNormal"/>
        <w:spacing w:before="200"/>
        <w:ind w:firstLine="540"/>
        <w:jc w:val="both"/>
      </w:pPr>
      <w:r>
        <w:t>2.2. Осуществление сервитута Пользователем должно быть наименее обременительным для земельного участка Собственника, в отношении которого он установлен.</w:t>
      </w:r>
    </w:p>
    <w:p w:rsidR="00E5068A" w:rsidRDefault="00E5068A">
      <w:pPr>
        <w:pStyle w:val="ConsPlusNormal"/>
        <w:spacing w:before="200"/>
        <w:ind w:firstLine="540"/>
        <w:jc w:val="both"/>
      </w:pPr>
      <w:r>
        <w:t>2.3. Сервитут не может быть самостоятельным предметом купли-продажи, залога и не может передаваться каким-либо способом лицам, не являющимся пользователями земельного участка, для использования которого установлен сервитут.</w:t>
      </w:r>
    </w:p>
    <w:p w:rsidR="00E5068A" w:rsidRDefault="00E5068A">
      <w:pPr>
        <w:pStyle w:val="ConsPlusNormal"/>
        <w:ind w:firstLine="540"/>
        <w:jc w:val="both"/>
      </w:pPr>
    </w:p>
    <w:p w:rsidR="00E5068A" w:rsidRDefault="00E5068A">
      <w:pPr>
        <w:pStyle w:val="ConsPlusNormal"/>
        <w:jc w:val="center"/>
      </w:pPr>
      <w:r>
        <w:t>3. Срок действия Соглашения.</w:t>
      </w:r>
    </w:p>
    <w:p w:rsidR="00E5068A" w:rsidRDefault="00E5068A">
      <w:pPr>
        <w:pStyle w:val="ConsPlusNormal"/>
        <w:jc w:val="center"/>
      </w:pPr>
    </w:p>
    <w:p w:rsidR="00E5068A" w:rsidRDefault="00E5068A">
      <w:pPr>
        <w:pStyle w:val="ConsPlusNormal"/>
        <w:ind w:firstLine="540"/>
        <w:jc w:val="both"/>
      </w:pPr>
      <w:r>
        <w:t>3.1. Настоящее соглашение заключено сроком с _____ по ______.</w:t>
      </w:r>
    </w:p>
    <w:p w:rsidR="00E5068A" w:rsidRDefault="00E5068A">
      <w:pPr>
        <w:pStyle w:val="ConsPlusNormal"/>
        <w:spacing w:before="200"/>
        <w:ind w:firstLine="540"/>
        <w:jc w:val="both"/>
      </w:pPr>
      <w:r>
        <w:t>3.2. Настоящее соглашение вступает в силу с момента его подписания.</w:t>
      </w:r>
    </w:p>
    <w:p w:rsidR="00E5068A" w:rsidRDefault="00E5068A">
      <w:pPr>
        <w:pStyle w:val="ConsPlusNormal"/>
        <w:ind w:firstLine="540"/>
        <w:jc w:val="both"/>
      </w:pPr>
    </w:p>
    <w:p w:rsidR="00E5068A" w:rsidRDefault="00E5068A">
      <w:pPr>
        <w:pStyle w:val="ConsPlusNormal"/>
        <w:jc w:val="center"/>
      </w:pPr>
      <w:r>
        <w:t>4. Права и обязанности сторон.</w:t>
      </w:r>
    </w:p>
    <w:p w:rsidR="00E5068A" w:rsidRDefault="00E5068A">
      <w:pPr>
        <w:pStyle w:val="ConsPlusNormal"/>
        <w:jc w:val="center"/>
      </w:pPr>
    </w:p>
    <w:p w:rsidR="00E5068A" w:rsidRDefault="00E5068A">
      <w:pPr>
        <w:pStyle w:val="ConsPlusNormal"/>
        <w:ind w:firstLine="540"/>
        <w:jc w:val="both"/>
      </w:pPr>
      <w:r>
        <w:t>4.1. Собственник обязан:</w:t>
      </w:r>
    </w:p>
    <w:p w:rsidR="00E5068A" w:rsidRDefault="00E5068A">
      <w:pPr>
        <w:pStyle w:val="ConsPlusNormal"/>
        <w:spacing w:before="200"/>
        <w:ind w:firstLine="540"/>
        <w:jc w:val="both"/>
      </w:pPr>
      <w:r>
        <w:t>4.1.1. Оказывать Пользователю необходимое содействие для установления сервитута на принадлежащей ему части земельного участка.</w:t>
      </w:r>
    </w:p>
    <w:p w:rsidR="00E5068A" w:rsidRDefault="00E5068A">
      <w:pPr>
        <w:pStyle w:val="ConsPlusNormal"/>
        <w:spacing w:before="200"/>
        <w:ind w:firstLine="540"/>
        <w:jc w:val="both"/>
      </w:pPr>
      <w:r>
        <w:t>4.1.2. Предоставлять Пользователю возможность пользоваться принадлежащим ему земельным участком в порядке, установленном настоящим Соглашением.</w:t>
      </w:r>
    </w:p>
    <w:p w:rsidR="00E5068A" w:rsidRDefault="00E5068A">
      <w:pPr>
        <w:pStyle w:val="ConsPlusNormal"/>
        <w:spacing w:before="200"/>
        <w:ind w:firstLine="540"/>
        <w:jc w:val="both"/>
      </w:pPr>
      <w:r>
        <w:t>4.1.3. Собственник земельного участка вправе требовать прекращения сервитута ввиду прекращения оснований, по которым он установлен, указанных в разделе 1 настоящего Соглашения.</w:t>
      </w:r>
    </w:p>
    <w:p w:rsidR="00E5068A" w:rsidRDefault="00E5068A">
      <w:pPr>
        <w:pStyle w:val="ConsPlusNormal"/>
        <w:spacing w:before="200"/>
        <w:ind w:firstLine="540"/>
        <w:jc w:val="both"/>
      </w:pPr>
      <w:r>
        <w:t>4.2. Пользователь обязан:</w:t>
      </w:r>
    </w:p>
    <w:p w:rsidR="00E5068A" w:rsidRDefault="00E5068A">
      <w:pPr>
        <w:pStyle w:val="ConsPlusNormal"/>
        <w:spacing w:before="200"/>
        <w:ind w:firstLine="540"/>
        <w:jc w:val="both"/>
      </w:pPr>
      <w:r>
        <w:t>4.2.1. Осуществлять сервитут земельным участком Арендатора земельного участка в порядке, установленном разделом 2 настоящего Соглашения.</w:t>
      </w:r>
    </w:p>
    <w:p w:rsidR="00E5068A" w:rsidRDefault="00E5068A">
      <w:pPr>
        <w:pStyle w:val="ConsPlusNormal"/>
        <w:spacing w:before="200"/>
        <w:ind w:firstLine="540"/>
        <w:jc w:val="both"/>
      </w:pPr>
      <w:r>
        <w:t>4.2.2. После прекращения действия сервитута привести земельный участок в состояние, пригодное для его использование в соответствии с разрешенным использованием.</w:t>
      </w:r>
    </w:p>
    <w:p w:rsidR="00E5068A" w:rsidRDefault="00E5068A">
      <w:pPr>
        <w:pStyle w:val="ConsPlusNormal"/>
        <w:ind w:firstLine="540"/>
        <w:jc w:val="both"/>
      </w:pPr>
    </w:p>
    <w:p w:rsidR="00E5068A" w:rsidRDefault="00E5068A">
      <w:pPr>
        <w:pStyle w:val="ConsPlusNormal"/>
        <w:jc w:val="center"/>
      </w:pPr>
      <w:r>
        <w:t>5. Ответственность Сторон.</w:t>
      </w:r>
    </w:p>
    <w:p w:rsidR="00E5068A" w:rsidRDefault="00E5068A">
      <w:pPr>
        <w:pStyle w:val="ConsPlusNormal"/>
        <w:jc w:val="center"/>
      </w:pPr>
    </w:p>
    <w:p w:rsidR="00E5068A" w:rsidRDefault="00E5068A">
      <w:pPr>
        <w:pStyle w:val="ConsPlusNormal"/>
        <w:ind w:firstLine="540"/>
        <w:jc w:val="both"/>
      </w:pPr>
      <w:r>
        <w:t>5.1. За неисполнение или ненадлежащее исполнение обязательств по условиям соглашения Стороны несут ответственность в соответствии с действующим законодательством Российской Федерации.</w:t>
      </w:r>
    </w:p>
    <w:p w:rsidR="00E5068A" w:rsidRDefault="00E5068A">
      <w:pPr>
        <w:pStyle w:val="ConsPlusNormal"/>
        <w:jc w:val="center"/>
      </w:pPr>
    </w:p>
    <w:p w:rsidR="00E5068A" w:rsidRDefault="00E5068A">
      <w:pPr>
        <w:pStyle w:val="ConsPlusNormal"/>
        <w:jc w:val="center"/>
      </w:pPr>
      <w:r>
        <w:t>6. Порядок рассмотрения споров.</w:t>
      </w:r>
    </w:p>
    <w:p w:rsidR="00E5068A" w:rsidRDefault="00E5068A">
      <w:pPr>
        <w:pStyle w:val="ConsPlusNormal"/>
        <w:jc w:val="center"/>
      </w:pPr>
    </w:p>
    <w:p w:rsidR="00E5068A" w:rsidRDefault="00E5068A">
      <w:pPr>
        <w:pStyle w:val="ConsPlusNormal"/>
        <w:ind w:firstLine="540"/>
        <w:jc w:val="both"/>
      </w:pPr>
      <w:r>
        <w:t>6.1. Споры и разногласия, возникающие между Сторонами, разрешаются ими по возможности, путем проведения переговоров с оформлением соответствующих протоколов или иных документов, подписанных уполномоченными представителями Сторон.</w:t>
      </w:r>
    </w:p>
    <w:p w:rsidR="00E5068A" w:rsidRDefault="00E5068A">
      <w:pPr>
        <w:pStyle w:val="ConsPlusNormal"/>
        <w:spacing w:before="200"/>
        <w:ind w:firstLine="540"/>
        <w:jc w:val="both"/>
      </w:pPr>
      <w:r>
        <w:t>6.2. В случае невозможности урегулирования споры и разногласия подлежат рассмотрению в порядке, установленном законодательством Российской Федерации.</w:t>
      </w:r>
    </w:p>
    <w:p w:rsidR="00E5068A" w:rsidRDefault="00E5068A">
      <w:pPr>
        <w:pStyle w:val="ConsPlusNormal"/>
        <w:ind w:firstLine="540"/>
        <w:jc w:val="both"/>
      </w:pPr>
    </w:p>
    <w:p w:rsidR="00E5068A" w:rsidRDefault="00E5068A">
      <w:pPr>
        <w:pStyle w:val="ConsPlusNormal"/>
        <w:jc w:val="center"/>
      </w:pPr>
      <w:r>
        <w:t>7. Заключительные положения.</w:t>
      </w:r>
    </w:p>
    <w:p w:rsidR="00E5068A" w:rsidRDefault="00E5068A">
      <w:pPr>
        <w:pStyle w:val="ConsPlusNormal"/>
        <w:jc w:val="center"/>
      </w:pPr>
    </w:p>
    <w:p w:rsidR="00E5068A" w:rsidRDefault="00E5068A">
      <w:pPr>
        <w:pStyle w:val="ConsPlusNormal"/>
        <w:ind w:firstLine="540"/>
        <w:jc w:val="both"/>
      </w:pPr>
      <w:r>
        <w:t>7.1. Настоящее Соглашение составлено в 2 (двух) экземплярах, имеющих равную юридическую силу, по одному для каждой из Сторон.</w:t>
      </w:r>
    </w:p>
    <w:p w:rsidR="00E5068A" w:rsidRDefault="00E5068A">
      <w:pPr>
        <w:pStyle w:val="ConsPlusNormal"/>
        <w:spacing w:before="200"/>
        <w:ind w:firstLine="540"/>
        <w:jc w:val="both"/>
      </w:pPr>
      <w:r>
        <w:t>7.2. Внесение в настоящее Соглашение и приложение к нему изменений осуществляется по согласованию Сторон путем оформления дополнительного соглашения.</w:t>
      </w:r>
    </w:p>
    <w:p w:rsidR="00E5068A" w:rsidRDefault="00E5068A">
      <w:pPr>
        <w:pStyle w:val="ConsPlusNormal"/>
        <w:spacing w:before="200"/>
        <w:ind w:firstLine="540"/>
        <w:jc w:val="both"/>
      </w:pPr>
      <w:r>
        <w:t>7.3. Неотъемлемой частью настоящего Соглашения является схема границ сервитута на кадастровом плане территории на 1 листе.</w:t>
      </w:r>
    </w:p>
    <w:p w:rsidR="00E5068A" w:rsidRDefault="00E5068A">
      <w:pPr>
        <w:pStyle w:val="ConsPlusNormal"/>
        <w:ind w:firstLine="540"/>
        <w:jc w:val="both"/>
      </w:pPr>
    </w:p>
    <w:p w:rsidR="00E5068A" w:rsidRDefault="00E5068A">
      <w:pPr>
        <w:pStyle w:val="ConsPlusNormal"/>
        <w:jc w:val="center"/>
      </w:pPr>
      <w:r>
        <w:t>8. Реквизиты сторон.</w:t>
      </w:r>
    </w:p>
    <w:p w:rsidR="00E5068A" w:rsidRDefault="00E5068A">
      <w:pPr>
        <w:pStyle w:val="ConsPlusNormal"/>
      </w:pPr>
    </w:p>
    <w:p w:rsidR="00E5068A" w:rsidRDefault="00E5068A">
      <w:pPr>
        <w:pStyle w:val="ConsPlusNormal"/>
      </w:pPr>
    </w:p>
    <w:p w:rsidR="00E5068A" w:rsidRDefault="00E5068A">
      <w:pPr>
        <w:pStyle w:val="ConsPlusNormal"/>
      </w:pPr>
    </w:p>
    <w:p w:rsidR="00E5068A" w:rsidRDefault="00E5068A">
      <w:pPr>
        <w:pStyle w:val="ConsPlusNormal"/>
      </w:pPr>
    </w:p>
    <w:p w:rsidR="00E5068A" w:rsidRDefault="00E5068A">
      <w:pPr>
        <w:pStyle w:val="ConsPlusNormal"/>
      </w:pPr>
    </w:p>
    <w:p w:rsidR="00E5068A" w:rsidRDefault="00E5068A">
      <w:pPr>
        <w:pStyle w:val="ConsPlusNormal"/>
        <w:jc w:val="right"/>
        <w:outlineLvl w:val="1"/>
      </w:pPr>
      <w:r>
        <w:t>Приложение 4</w:t>
      </w:r>
    </w:p>
    <w:p w:rsidR="00E5068A" w:rsidRDefault="00E5068A">
      <w:pPr>
        <w:pStyle w:val="ConsPlusNormal"/>
        <w:jc w:val="right"/>
      </w:pPr>
      <w:r>
        <w:t>к административному регламенту</w:t>
      </w:r>
    </w:p>
    <w:p w:rsidR="00E5068A" w:rsidRDefault="00E5068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506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068A" w:rsidRDefault="00E506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068A" w:rsidRDefault="00E506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068A" w:rsidRDefault="00E5068A">
            <w:pPr>
              <w:pStyle w:val="ConsPlusNormal"/>
              <w:jc w:val="both"/>
            </w:pPr>
            <w:r>
              <w:rPr>
                <w:color w:val="392C69"/>
              </w:rPr>
              <w:t>КонсультантПлюс: примечание.</w:t>
            </w:r>
          </w:p>
          <w:p w:rsidR="00E5068A" w:rsidRDefault="00E5068A">
            <w:pPr>
              <w:pStyle w:val="ConsPlusNormal"/>
              <w:jc w:val="both"/>
            </w:pPr>
            <w:r>
              <w:rPr>
                <w:color w:val="392C69"/>
              </w:rPr>
              <w:t>В официальном тексте документа, видимо, допущена опечатка: в Административном регламенте п. 2.12.1 - 2.12.3, 2.12.14 отсутствуют, имеются в виду пп. 1 - 4 п. 25.</w:t>
            </w:r>
          </w:p>
        </w:tc>
        <w:tc>
          <w:tcPr>
            <w:tcW w:w="113" w:type="dxa"/>
            <w:tcBorders>
              <w:top w:val="nil"/>
              <w:left w:val="nil"/>
              <w:bottom w:val="nil"/>
              <w:right w:val="nil"/>
            </w:tcBorders>
            <w:shd w:val="clear" w:color="auto" w:fill="F4F3F8"/>
            <w:tcMar>
              <w:top w:w="0" w:type="dxa"/>
              <w:left w:w="0" w:type="dxa"/>
              <w:bottom w:w="0" w:type="dxa"/>
              <w:right w:w="0" w:type="dxa"/>
            </w:tcMar>
          </w:tcPr>
          <w:p w:rsidR="00E5068A" w:rsidRDefault="00E5068A">
            <w:pPr>
              <w:pStyle w:val="ConsPlusNormal"/>
            </w:pPr>
          </w:p>
        </w:tc>
      </w:tr>
    </w:tbl>
    <w:p w:rsidR="00E5068A" w:rsidRDefault="00E5068A">
      <w:pPr>
        <w:pStyle w:val="ConsPlusNormal"/>
        <w:spacing w:before="260"/>
        <w:jc w:val="center"/>
      </w:pPr>
      <w:bookmarkStart w:id="30" w:name="P695"/>
      <w:bookmarkEnd w:id="30"/>
      <w:r>
        <w:t>ФОРМА</w:t>
      </w:r>
    </w:p>
    <w:p w:rsidR="00E5068A" w:rsidRDefault="00E5068A">
      <w:pPr>
        <w:pStyle w:val="ConsPlusNormal"/>
        <w:jc w:val="center"/>
      </w:pPr>
      <w:r>
        <w:t>РЕШЕНИЯ ОБ ОТКАЗЕ В ПРЕДОСТАВЛЕНИИ МУНИЦИПАЛЬНОЙ УСЛУГИ (ДЛЯ</w:t>
      </w:r>
    </w:p>
    <w:p w:rsidR="00E5068A" w:rsidRDefault="00E5068A">
      <w:pPr>
        <w:pStyle w:val="ConsPlusNormal"/>
        <w:jc w:val="center"/>
      </w:pPr>
      <w:r>
        <w:t>ПОДУСЛУГИ 1)</w:t>
      </w:r>
    </w:p>
    <w:p w:rsidR="00E5068A" w:rsidRDefault="00E5068A">
      <w:pPr>
        <w:pStyle w:val="ConsPlusNormal"/>
      </w:pPr>
    </w:p>
    <w:p w:rsidR="00E5068A" w:rsidRDefault="00E5068A">
      <w:pPr>
        <w:pStyle w:val="ConsPlusNormal"/>
        <w:jc w:val="right"/>
      </w:pPr>
      <w:r>
        <w:t>кому: _______________________________________</w:t>
      </w:r>
    </w:p>
    <w:p w:rsidR="00E5068A" w:rsidRDefault="00E5068A">
      <w:pPr>
        <w:pStyle w:val="ConsPlusNormal"/>
        <w:jc w:val="right"/>
      </w:pPr>
      <w:r>
        <w:t>(наименование заявителя (фамилия, имя,</w:t>
      </w:r>
    </w:p>
    <w:p w:rsidR="00E5068A" w:rsidRDefault="00E5068A">
      <w:pPr>
        <w:pStyle w:val="ConsPlusNormal"/>
        <w:jc w:val="right"/>
      </w:pPr>
      <w:r>
        <w:t>отчество - для граждан, полное</w:t>
      </w:r>
    </w:p>
    <w:p w:rsidR="00E5068A" w:rsidRDefault="00E5068A">
      <w:pPr>
        <w:pStyle w:val="ConsPlusNormal"/>
        <w:jc w:val="right"/>
      </w:pPr>
      <w:r>
        <w:t>наименование организации, фамилия, имя,</w:t>
      </w:r>
    </w:p>
    <w:p w:rsidR="00E5068A" w:rsidRDefault="00E5068A">
      <w:pPr>
        <w:pStyle w:val="ConsPlusNormal"/>
        <w:jc w:val="right"/>
      </w:pPr>
      <w:r>
        <w:t>отчество руководителя - для</w:t>
      </w:r>
    </w:p>
    <w:p w:rsidR="00E5068A" w:rsidRDefault="00E5068A">
      <w:pPr>
        <w:pStyle w:val="ConsPlusNormal"/>
        <w:jc w:val="right"/>
      </w:pPr>
      <w:r>
        <w:t>юридических лиц),</w:t>
      </w:r>
    </w:p>
    <w:p w:rsidR="00E5068A" w:rsidRDefault="00E5068A">
      <w:pPr>
        <w:pStyle w:val="ConsPlusNormal"/>
        <w:jc w:val="right"/>
      </w:pPr>
      <w:r>
        <w:t>_______________________________________</w:t>
      </w:r>
    </w:p>
    <w:p w:rsidR="00E5068A" w:rsidRDefault="00E5068A">
      <w:pPr>
        <w:pStyle w:val="ConsPlusNormal"/>
        <w:jc w:val="right"/>
      </w:pPr>
      <w:r>
        <w:t>его почтовый индекс и адрес,</w:t>
      </w:r>
    </w:p>
    <w:p w:rsidR="00E5068A" w:rsidRDefault="00E5068A">
      <w:pPr>
        <w:pStyle w:val="ConsPlusNormal"/>
        <w:jc w:val="right"/>
      </w:pPr>
      <w:r>
        <w:t>телефон, адрес электронной почты)</w:t>
      </w:r>
    </w:p>
    <w:p w:rsidR="00E5068A" w:rsidRDefault="00E5068A">
      <w:pPr>
        <w:pStyle w:val="ConsPlusNormal"/>
        <w:jc w:val="center"/>
      </w:pPr>
    </w:p>
    <w:p w:rsidR="00E5068A" w:rsidRDefault="00E5068A">
      <w:pPr>
        <w:pStyle w:val="ConsPlusNormal"/>
        <w:jc w:val="center"/>
      </w:pPr>
      <w:bookmarkStart w:id="31" w:name="P709"/>
      <w:bookmarkEnd w:id="31"/>
      <w:r>
        <w:t>РЕШЕНИЕ</w:t>
      </w:r>
    </w:p>
    <w:p w:rsidR="00E5068A" w:rsidRDefault="00E5068A">
      <w:pPr>
        <w:pStyle w:val="ConsPlusNormal"/>
        <w:jc w:val="center"/>
      </w:pPr>
      <w:r>
        <w:t>об отказе в предоставлении муниципальной услуги</w:t>
      </w:r>
    </w:p>
    <w:p w:rsidR="00E5068A" w:rsidRDefault="00E5068A">
      <w:pPr>
        <w:pStyle w:val="ConsPlusNormal"/>
        <w:jc w:val="center"/>
      </w:pPr>
    </w:p>
    <w:p w:rsidR="00E5068A" w:rsidRDefault="00E5068A">
      <w:pPr>
        <w:pStyle w:val="ConsPlusNormal"/>
        <w:ind w:firstLine="540"/>
        <w:jc w:val="both"/>
      </w:pPr>
      <w:r>
        <w:t>По результатам рассмотрения заявления по услуге _________________ (наименование подуслуги) N ___________ от ____________ и приложенных к нему документов принято решение отказать в предоставлении услуги, по следующим основаниям:</w:t>
      </w:r>
    </w:p>
    <w:p w:rsidR="00E5068A" w:rsidRDefault="00E5068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4649"/>
        <w:gridCol w:w="3515"/>
      </w:tblGrid>
      <w:tr w:rsidR="00E5068A">
        <w:tc>
          <w:tcPr>
            <w:tcW w:w="907" w:type="dxa"/>
            <w:vAlign w:val="center"/>
          </w:tcPr>
          <w:p w:rsidR="00E5068A" w:rsidRDefault="00E5068A">
            <w:pPr>
              <w:pStyle w:val="ConsPlusNormal"/>
              <w:jc w:val="center"/>
            </w:pPr>
            <w:r>
              <w:t>N пункта административного регламента</w:t>
            </w:r>
          </w:p>
        </w:tc>
        <w:tc>
          <w:tcPr>
            <w:tcW w:w="4649" w:type="dxa"/>
            <w:vAlign w:val="center"/>
          </w:tcPr>
          <w:p w:rsidR="00E5068A" w:rsidRDefault="00E5068A">
            <w:pPr>
              <w:pStyle w:val="ConsPlusNormal"/>
              <w:jc w:val="center"/>
            </w:pPr>
            <w:r>
              <w:t>Наименование основания для отказа в соответствии с единым стандартом</w:t>
            </w:r>
          </w:p>
        </w:tc>
        <w:tc>
          <w:tcPr>
            <w:tcW w:w="3515" w:type="dxa"/>
            <w:vAlign w:val="center"/>
          </w:tcPr>
          <w:p w:rsidR="00E5068A" w:rsidRDefault="00E5068A">
            <w:pPr>
              <w:pStyle w:val="ConsPlusNormal"/>
              <w:jc w:val="center"/>
            </w:pPr>
            <w:r>
              <w:t>Разъяснение причин отказа в предоставлении услуги</w:t>
            </w:r>
          </w:p>
        </w:tc>
      </w:tr>
      <w:tr w:rsidR="00E5068A">
        <w:tc>
          <w:tcPr>
            <w:tcW w:w="907" w:type="dxa"/>
          </w:tcPr>
          <w:p w:rsidR="00E5068A" w:rsidRDefault="00E5068A">
            <w:pPr>
              <w:pStyle w:val="ConsPlusNormal"/>
            </w:pPr>
            <w:hyperlink w:anchor="P210">
              <w:r>
                <w:rPr>
                  <w:color w:val="0000FF"/>
                </w:rPr>
                <w:t>2.12.1</w:t>
              </w:r>
            </w:hyperlink>
          </w:p>
        </w:tc>
        <w:tc>
          <w:tcPr>
            <w:tcW w:w="4649" w:type="dxa"/>
          </w:tcPr>
          <w:p w:rsidR="00E5068A" w:rsidRDefault="00E5068A">
            <w:pPr>
              <w:pStyle w:val="ConsPlusNormal"/>
            </w:pPr>
            <w:r>
              <w:t>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tc>
        <w:tc>
          <w:tcPr>
            <w:tcW w:w="3515" w:type="dxa"/>
          </w:tcPr>
          <w:p w:rsidR="00E5068A" w:rsidRDefault="00E5068A">
            <w:pPr>
              <w:pStyle w:val="ConsPlusNormal"/>
            </w:pPr>
            <w:r>
              <w:t>Указываются основания такого вывода</w:t>
            </w:r>
          </w:p>
        </w:tc>
      </w:tr>
      <w:tr w:rsidR="00E5068A">
        <w:tc>
          <w:tcPr>
            <w:tcW w:w="907" w:type="dxa"/>
          </w:tcPr>
          <w:p w:rsidR="00E5068A" w:rsidRDefault="00E5068A">
            <w:pPr>
              <w:pStyle w:val="ConsPlusNormal"/>
            </w:pPr>
            <w:hyperlink w:anchor="P211">
              <w:r>
                <w:rPr>
                  <w:color w:val="0000FF"/>
                </w:rPr>
                <w:t>2.12.2</w:t>
              </w:r>
            </w:hyperlink>
          </w:p>
        </w:tc>
        <w:tc>
          <w:tcPr>
            <w:tcW w:w="4649" w:type="dxa"/>
          </w:tcPr>
          <w:p w:rsidR="00E5068A" w:rsidRDefault="00E5068A">
            <w:pPr>
              <w:pStyle w:val="ConsPlusNormal"/>
            </w:pPr>
            <w:r>
              <w:t>Установлено, что планируемое на условиях сервитута использование земельного участка не допускается в соответствии с федеральными законами.</w:t>
            </w:r>
          </w:p>
        </w:tc>
        <w:tc>
          <w:tcPr>
            <w:tcW w:w="3515" w:type="dxa"/>
          </w:tcPr>
          <w:p w:rsidR="00E5068A" w:rsidRDefault="00E5068A">
            <w:pPr>
              <w:pStyle w:val="ConsPlusNormal"/>
            </w:pPr>
            <w:r>
              <w:t>Указываются основания такого вывода</w:t>
            </w:r>
          </w:p>
        </w:tc>
      </w:tr>
      <w:tr w:rsidR="00E5068A">
        <w:tc>
          <w:tcPr>
            <w:tcW w:w="907" w:type="dxa"/>
          </w:tcPr>
          <w:p w:rsidR="00E5068A" w:rsidRDefault="00E5068A">
            <w:pPr>
              <w:pStyle w:val="ConsPlusNormal"/>
            </w:pPr>
            <w:hyperlink w:anchor="P212">
              <w:r>
                <w:rPr>
                  <w:color w:val="0000FF"/>
                </w:rPr>
                <w:t>2.12.3</w:t>
              </w:r>
            </w:hyperlink>
          </w:p>
        </w:tc>
        <w:tc>
          <w:tcPr>
            <w:tcW w:w="4649" w:type="dxa"/>
          </w:tcPr>
          <w:p w:rsidR="00E5068A" w:rsidRDefault="00E5068A">
            <w:pPr>
              <w:pStyle w:val="ConsPlusNormal"/>
            </w:pPr>
            <w:r>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tc>
        <w:tc>
          <w:tcPr>
            <w:tcW w:w="3515" w:type="dxa"/>
          </w:tcPr>
          <w:p w:rsidR="00E5068A" w:rsidRDefault="00E5068A">
            <w:pPr>
              <w:pStyle w:val="ConsPlusNormal"/>
            </w:pPr>
            <w:r>
              <w:t>Указываются основания такого вывода</w:t>
            </w:r>
          </w:p>
        </w:tc>
      </w:tr>
      <w:tr w:rsidR="00E5068A">
        <w:tc>
          <w:tcPr>
            <w:tcW w:w="907" w:type="dxa"/>
          </w:tcPr>
          <w:p w:rsidR="00E5068A" w:rsidRDefault="00E5068A">
            <w:pPr>
              <w:pStyle w:val="ConsPlusNormal"/>
            </w:pPr>
            <w:hyperlink w:anchor="P213">
              <w:r>
                <w:rPr>
                  <w:color w:val="0000FF"/>
                </w:rPr>
                <w:t>2.12.14</w:t>
              </w:r>
            </w:hyperlink>
          </w:p>
        </w:tc>
        <w:tc>
          <w:tcPr>
            <w:tcW w:w="4649" w:type="dxa"/>
          </w:tcPr>
          <w:p w:rsidR="00E5068A" w:rsidRDefault="00E5068A">
            <w:pPr>
              <w:pStyle w:val="ConsPlusNormal"/>
            </w:pPr>
            <w: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515" w:type="dxa"/>
          </w:tcPr>
          <w:p w:rsidR="00E5068A" w:rsidRDefault="00E5068A">
            <w:pPr>
              <w:pStyle w:val="ConsPlusNormal"/>
            </w:pPr>
            <w:r>
              <w:t>Указываются основания такого вывода</w:t>
            </w:r>
          </w:p>
        </w:tc>
      </w:tr>
    </w:tbl>
    <w:p w:rsidR="00E5068A" w:rsidRDefault="00E5068A">
      <w:pPr>
        <w:pStyle w:val="ConsPlusNormal"/>
        <w:ind w:firstLine="540"/>
        <w:jc w:val="both"/>
      </w:pPr>
    </w:p>
    <w:p w:rsidR="00E5068A" w:rsidRDefault="00E5068A">
      <w:pPr>
        <w:pStyle w:val="ConsPlusNormal"/>
        <w:ind w:firstLine="540"/>
        <w:jc w:val="both"/>
      </w:pPr>
      <w: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E5068A" w:rsidRDefault="00E5068A">
      <w:pPr>
        <w:pStyle w:val="ConsPlusNormal"/>
        <w:spacing w:before="200"/>
        <w:ind w:firstLine="540"/>
        <w:jc w:val="both"/>
      </w:pPr>
      <w: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E5068A" w:rsidRDefault="00E5068A">
      <w:pPr>
        <w:pStyle w:val="ConsPlusNormal"/>
      </w:pPr>
    </w:p>
    <w:p w:rsidR="00E5068A" w:rsidRDefault="00E5068A">
      <w:pPr>
        <w:pStyle w:val="ConsPlusNormal"/>
      </w:pPr>
    </w:p>
    <w:p w:rsidR="00E5068A" w:rsidRDefault="00E5068A">
      <w:pPr>
        <w:pStyle w:val="ConsPlusNormal"/>
      </w:pPr>
    </w:p>
    <w:p w:rsidR="00E5068A" w:rsidRDefault="00E5068A">
      <w:pPr>
        <w:pStyle w:val="ConsPlusNormal"/>
      </w:pPr>
    </w:p>
    <w:p w:rsidR="00E5068A" w:rsidRDefault="00E5068A">
      <w:pPr>
        <w:pStyle w:val="ConsPlusNormal"/>
      </w:pPr>
    </w:p>
    <w:p w:rsidR="00E5068A" w:rsidRDefault="00E5068A">
      <w:pPr>
        <w:pStyle w:val="ConsPlusNormal"/>
        <w:jc w:val="right"/>
        <w:outlineLvl w:val="1"/>
      </w:pPr>
      <w:r>
        <w:t>Приложение 5</w:t>
      </w:r>
    </w:p>
    <w:p w:rsidR="00E5068A" w:rsidRDefault="00E5068A">
      <w:pPr>
        <w:pStyle w:val="ConsPlusNormal"/>
        <w:jc w:val="right"/>
      </w:pPr>
      <w:r>
        <w:t>к административному регламенту</w:t>
      </w:r>
    </w:p>
    <w:p w:rsidR="00E5068A" w:rsidRDefault="00E5068A">
      <w:pPr>
        <w:pStyle w:val="ConsPlusNormal"/>
      </w:pPr>
    </w:p>
    <w:p w:rsidR="00E5068A" w:rsidRDefault="00E5068A">
      <w:pPr>
        <w:pStyle w:val="ConsPlusNormal"/>
        <w:jc w:val="center"/>
      </w:pPr>
      <w:bookmarkStart w:id="32" w:name="P740"/>
      <w:bookmarkEnd w:id="32"/>
      <w:r>
        <w:t>ФОРМА</w:t>
      </w:r>
    </w:p>
    <w:p w:rsidR="00E5068A" w:rsidRDefault="00E5068A">
      <w:pPr>
        <w:pStyle w:val="ConsPlusNormal"/>
        <w:jc w:val="center"/>
      </w:pPr>
      <w:r>
        <w:t>ОБ УСТАНОВЛЕНИИ ПУБЛИЧНОГО СЕРВИТУТА</w:t>
      </w:r>
    </w:p>
    <w:p w:rsidR="00E5068A" w:rsidRDefault="00E5068A">
      <w:pPr>
        <w:pStyle w:val="ConsPlusNormal"/>
        <w:jc w:val="center"/>
      </w:pPr>
    </w:p>
    <w:p w:rsidR="00E5068A" w:rsidRDefault="00E5068A">
      <w:pPr>
        <w:pStyle w:val="ConsPlusNormal"/>
        <w:jc w:val="center"/>
      </w:pPr>
      <w:r>
        <w:t>____________________________________________________________</w:t>
      </w:r>
    </w:p>
    <w:p w:rsidR="00E5068A" w:rsidRDefault="00E5068A">
      <w:pPr>
        <w:pStyle w:val="ConsPlusNormal"/>
        <w:jc w:val="center"/>
      </w:pPr>
      <w:r>
        <w:t>(наименование уполномоченного органа)</w:t>
      </w:r>
    </w:p>
    <w:p w:rsidR="00E5068A" w:rsidRDefault="00E5068A">
      <w:pPr>
        <w:pStyle w:val="ConsPlusNormal"/>
      </w:pPr>
    </w:p>
    <w:p w:rsidR="00E5068A" w:rsidRDefault="00E5068A">
      <w:pPr>
        <w:pStyle w:val="ConsPlusNormal"/>
        <w:jc w:val="right"/>
      </w:pPr>
      <w:r>
        <w:t>Кому: ______________________</w:t>
      </w:r>
    </w:p>
    <w:p w:rsidR="00E5068A" w:rsidRDefault="00E5068A">
      <w:pPr>
        <w:pStyle w:val="ConsPlusNormal"/>
        <w:jc w:val="right"/>
      </w:pPr>
      <w:r>
        <w:t>ИНН ________________________</w:t>
      </w:r>
    </w:p>
    <w:p w:rsidR="00E5068A" w:rsidRDefault="00E5068A">
      <w:pPr>
        <w:pStyle w:val="ConsPlusNormal"/>
        <w:jc w:val="right"/>
      </w:pPr>
      <w:r>
        <w:t>Представитель: _____________</w:t>
      </w:r>
    </w:p>
    <w:p w:rsidR="00E5068A" w:rsidRDefault="00E5068A">
      <w:pPr>
        <w:pStyle w:val="ConsPlusNormal"/>
        <w:jc w:val="right"/>
      </w:pPr>
      <w:r>
        <w:t>Контактные данные заявителя</w:t>
      </w:r>
    </w:p>
    <w:p w:rsidR="00E5068A" w:rsidRDefault="00E5068A">
      <w:pPr>
        <w:pStyle w:val="ConsPlusNormal"/>
        <w:jc w:val="right"/>
      </w:pPr>
      <w:r>
        <w:t>(представителя): ___________</w:t>
      </w:r>
    </w:p>
    <w:p w:rsidR="00E5068A" w:rsidRDefault="00E5068A">
      <w:pPr>
        <w:pStyle w:val="ConsPlusNormal"/>
        <w:jc w:val="right"/>
      </w:pPr>
      <w:r>
        <w:t>Тел.: ______________________</w:t>
      </w:r>
    </w:p>
    <w:p w:rsidR="00E5068A" w:rsidRDefault="00E5068A">
      <w:pPr>
        <w:pStyle w:val="ConsPlusNormal"/>
        <w:jc w:val="right"/>
      </w:pPr>
      <w:r>
        <w:t>Эл. почта: _________________</w:t>
      </w:r>
    </w:p>
    <w:p w:rsidR="00E5068A" w:rsidRDefault="00E5068A">
      <w:pPr>
        <w:pStyle w:val="ConsPlusNormal"/>
        <w:ind w:firstLine="540"/>
        <w:jc w:val="both"/>
      </w:pPr>
    </w:p>
    <w:p w:rsidR="00E5068A" w:rsidRDefault="00E5068A">
      <w:pPr>
        <w:pStyle w:val="ConsPlusNormal"/>
        <w:jc w:val="center"/>
      </w:pPr>
      <w:r>
        <w:t>Решение об установлении публичного сервитута в отдельных</w:t>
      </w:r>
    </w:p>
    <w:p w:rsidR="00E5068A" w:rsidRDefault="00E5068A">
      <w:pPr>
        <w:pStyle w:val="ConsPlusNormal"/>
        <w:jc w:val="center"/>
      </w:pPr>
      <w:r>
        <w:t>целях</w:t>
      </w:r>
    </w:p>
    <w:p w:rsidR="00E5068A" w:rsidRDefault="00E5068A">
      <w:pPr>
        <w:pStyle w:val="ConsPlusNormal"/>
        <w:ind w:firstLine="540"/>
        <w:jc w:val="both"/>
      </w:pPr>
    </w:p>
    <w:p w:rsidR="00E5068A" w:rsidRDefault="00E5068A">
      <w:pPr>
        <w:pStyle w:val="ConsPlusNormal"/>
        <w:ind w:firstLine="540"/>
        <w:jc w:val="both"/>
      </w:pPr>
      <w:r>
        <w:t>дата решения уполномоченного</w:t>
      </w:r>
    </w:p>
    <w:p w:rsidR="00E5068A" w:rsidRDefault="00E5068A">
      <w:pPr>
        <w:pStyle w:val="ConsPlusNormal"/>
        <w:spacing w:before="200"/>
        <w:ind w:firstLine="540"/>
        <w:jc w:val="both"/>
      </w:pPr>
      <w:r>
        <w:t>органа государственной власти</w:t>
      </w:r>
    </w:p>
    <w:p w:rsidR="00E5068A" w:rsidRDefault="00E5068A">
      <w:pPr>
        <w:pStyle w:val="ConsPlusNormal"/>
        <w:ind w:firstLine="540"/>
        <w:jc w:val="both"/>
      </w:pPr>
    </w:p>
    <w:p w:rsidR="00E5068A" w:rsidRDefault="00E5068A">
      <w:pPr>
        <w:pStyle w:val="ConsPlusNormal"/>
        <w:ind w:firstLine="540"/>
        <w:jc w:val="both"/>
      </w:pPr>
      <w:r>
        <w:t>номер решения уполномоченного</w:t>
      </w:r>
    </w:p>
    <w:p w:rsidR="00E5068A" w:rsidRDefault="00E5068A">
      <w:pPr>
        <w:pStyle w:val="ConsPlusNormal"/>
        <w:spacing w:before="200"/>
        <w:ind w:firstLine="540"/>
        <w:jc w:val="both"/>
      </w:pPr>
      <w:r>
        <w:t>органа государственной власти</w:t>
      </w:r>
    </w:p>
    <w:p w:rsidR="00E5068A" w:rsidRDefault="00E5068A">
      <w:pPr>
        <w:pStyle w:val="ConsPlusNormal"/>
        <w:ind w:firstLine="540"/>
        <w:jc w:val="both"/>
      </w:pPr>
    </w:p>
    <w:p w:rsidR="00E5068A" w:rsidRDefault="00E5068A">
      <w:pPr>
        <w:pStyle w:val="ConsPlusNormal"/>
        <w:ind w:firstLine="540"/>
        <w:jc w:val="both"/>
      </w:pPr>
      <w:r>
        <w:t xml:space="preserve">По результатам рассмотрения ходатайства N _________ от ____________ об установлении публичного сервитута в отношении земельных участков (земель) с кадастровыми номерами __________, расположенных (адрес или описание местоположения таких земельных участков или земель)_____, принято решение об установлении публичного сервитута на срок ________ в отношении указанных земельных участков (земель) в целях _______________ (размещение или перенос инженерных сооружении; складирование строительных </w:t>
      </w:r>
      <w:r>
        <w:lastRenderedPageBreak/>
        <w:t>материалов, размещение сооружений и строительной техники; устройство пересечений автодорог или ж/д путей; размещение автодорог и ж/д путей в туннелях; проведение инженерных изысканий для подготовки документации по планировке территории, предусматривающей размещение линейных объектов и инженерных сооружений).</w:t>
      </w:r>
    </w:p>
    <w:p w:rsidR="00E5068A" w:rsidRDefault="00E5068A">
      <w:pPr>
        <w:pStyle w:val="ConsPlusNormal"/>
        <w:spacing w:before="200"/>
        <w:ind w:firstLine="540"/>
        <w:jc w:val="both"/>
      </w:pPr>
      <w:r>
        <w:t>Сведения о публичном сервитуте:</w:t>
      </w:r>
    </w:p>
    <w:p w:rsidR="00E5068A" w:rsidRDefault="00E5068A">
      <w:pPr>
        <w:pStyle w:val="ConsPlusNormal"/>
        <w:spacing w:before="200"/>
        <w:ind w:firstLine="540"/>
        <w:jc w:val="both"/>
      </w:pPr>
      <w:r>
        <w:t>1. Сведение об обладателе публичного сервитута.</w:t>
      </w:r>
    </w:p>
    <w:p w:rsidR="00E5068A" w:rsidRDefault="00E5068A">
      <w:pPr>
        <w:pStyle w:val="ConsPlusNormal"/>
        <w:spacing w:before="200"/>
        <w:ind w:firstLine="540"/>
        <w:jc w:val="both"/>
      </w:pPr>
      <w:r>
        <w:t>2.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E5068A" w:rsidRDefault="00E5068A">
      <w:pPr>
        <w:pStyle w:val="ConsPlusNormal"/>
        <w:spacing w:before="200"/>
        <w:ind w:firstLine="540"/>
        <w:jc w:val="both"/>
      </w:pPr>
      <w:r>
        <w:t>3. Кадастровые номера земельных участков (при их наличии), в отношении которых устанавливается публичный сервитут: _______________;</w:t>
      </w:r>
    </w:p>
    <w:p w:rsidR="00E5068A" w:rsidRDefault="00E5068A">
      <w:pPr>
        <w:pStyle w:val="ConsPlusNormal"/>
        <w:spacing w:before="200"/>
        <w:ind w:firstLine="540"/>
        <w:jc w:val="both"/>
      </w:pPr>
      <w:r>
        <w:t>Кадастровый квартал, в котором расположены земли: __________________;</w:t>
      </w:r>
    </w:p>
    <w:p w:rsidR="00E5068A" w:rsidRDefault="00E5068A">
      <w:pPr>
        <w:pStyle w:val="ConsPlusNormal"/>
        <w:spacing w:before="200"/>
        <w:ind w:firstLine="540"/>
        <w:jc w:val="both"/>
      </w:pPr>
      <w:r>
        <w:t>Адреса или описание местоположения таких земельных участков или земель:</w:t>
      </w:r>
    </w:p>
    <w:p w:rsidR="00E5068A" w:rsidRDefault="00E5068A">
      <w:pPr>
        <w:pStyle w:val="ConsPlusNormal"/>
        <w:spacing w:before="200"/>
        <w:ind w:firstLine="540"/>
        <w:jc w:val="both"/>
      </w:pPr>
      <w:r>
        <w:t>4. Срок публичного сервитута: ___________________;</w:t>
      </w:r>
    </w:p>
    <w:p w:rsidR="00E5068A" w:rsidRDefault="00E5068A">
      <w:pPr>
        <w:pStyle w:val="ConsPlusNormal"/>
        <w:spacing w:before="200"/>
        <w:ind w:firstLine="540"/>
        <w:jc w:val="both"/>
      </w:pPr>
      <w:r>
        <w:t>5.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 _________________;</w:t>
      </w:r>
    </w:p>
    <w:p w:rsidR="00E5068A" w:rsidRDefault="00E5068A">
      <w:pPr>
        <w:pStyle w:val="ConsPlusNormal"/>
        <w:spacing w:before="200"/>
        <w:ind w:firstLine="540"/>
        <w:jc w:val="both"/>
      </w:pPr>
      <w:r>
        <w:t xml:space="preserve">6. Реквизиты решений об утверждении документов или реквизиты документов, предусмотренных </w:t>
      </w:r>
      <w:hyperlink r:id="rId46">
        <w:r>
          <w:rPr>
            <w:color w:val="0000FF"/>
          </w:rPr>
          <w:t>пунктом 2 статьи 39.41</w:t>
        </w:r>
      </w:hyperlink>
      <w:r>
        <w:t xml:space="preserve"> ЗК РФ, в случае, если решение об установлении публичного сервитута принималось в соответствии с указанными документами (при наличии решений):</w:t>
      </w:r>
    </w:p>
    <w:p w:rsidR="00E5068A" w:rsidRDefault="00E5068A">
      <w:pPr>
        <w:pStyle w:val="ConsPlusNormal"/>
        <w:spacing w:before="200"/>
        <w:ind w:firstLine="540"/>
        <w:jc w:val="both"/>
      </w:pPr>
      <w:r>
        <w:t>7.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E5068A" w:rsidRDefault="00E5068A">
      <w:pPr>
        <w:pStyle w:val="ConsPlusNormal"/>
        <w:spacing w:before="200"/>
        <w:ind w:firstLine="540"/>
        <w:jc w:val="both"/>
      </w:pPr>
      <w:r>
        <w:t>8.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 наличии): ________________________________________;</w:t>
      </w:r>
    </w:p>
    <w:p w:rsidR="00E5068A" w:rsidRDefault="00E5068A">
      <w:pPr>
        <w:pStyle w:val="ConsPlusNormal"/>
        <w:spacing w:before="200"/>
        <w:ind w:firstLine="540"/>
        <w:jc w:val="both"/>
      </w:pPr>
      <w:r>
        <w:t>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государственной (государственной неразграниченной) или муниципальной собственности и не предоставленных гражданам или юридическим лицам): __________________;</w:t>
      </w:r>
    </w:p>
    <w:p w:rsidR="00E5068A" w:rsidRDefault="00E5068A">
      <w:pPr>
        <w:pStyle w:val="ConsPlusNormal"/>
        <w:spacing w:before="200"/>
        <w:ind w:firstLine="540"/>
        <w:jc w:val="both"/>
      </w:pPr>
      <w:r>
        <w:t>10.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__________________.</w:t>
      </w:r>
    </w:p>
    <w:p w:rsidR="00E5068A" w:rsidRDefault="00E5068A">
      <w:pPr>
        <w:pStyle w:val="ConsPlusNormal"/>
        <w:ind w:firstLine="540"/>
        <w:jc w:val="both"/>
      </w:pPr>
    </w:p>
    <w:p w:rsidR="00E5068A" w:rsidRDefault="00E5068A">
      <w:pPr>
        <w:pStyle w:val="ConsPlusNonformat"/>
        <w:jc w:val="both"/>
      </w:pPr>
      <w:r>
        <w:t>Ф.И.О. ____________________                   Подпись _____________________</w:t>
      </w:r>
    </w:p>
    <w:p w:rsidR="00E5068A" w:rsidRDefault="00E5068A">
      <w:pPr>
        <w:pStyle w:val="ConsPlusNonformat"/>
        <w:jc w:val="both"/>
      </w:pPr>
    </w:p>
    <w:p w:rsidR="00E5068A" w:rsidRDefault="00E5068A">
      <w:pPr>
        <w:pStyle w:val="ConsPlusNonformat"/>
        <w:jc w:val="both"/>
      </w:pPr>
      <w:r>
        <w:t>Должность уполномоченного</w:t>
      </w:r>
    </w:p>
    <w:p w:rsidR="00E5068A" w:rsidRDefault="00E5068A">
      <w:pPr>
        <w:pStyle w:val="ConsPlusNonformat"/>
        <w:jc w:val="both"/>
      </w:pPr>
      <w:r>
        <w:t>сотрудника ________________</w:t>
      </w:r>
    </w:p>
    <w:p w:rsidR="00E5068A" w:rsidRDefault="00E5068A">
      <w:pPr>
        <w:pStyle w:val="ConsPlusNormal"/>
      </w:pPr>
    </w:p>
    <w:p w:rsidR="00E5068A" w:rsidRDefault="00E5068A">
      <w:pPr>
        <w:pStyle w:val="ConsPlusNormal"/>
      </w:pPr>
    </w:p>
    <w:p w:rsidR="00E5068A" w:rsidRDefault="00E5068A">
      <w:pPr>
        <w:pStyle w:val="ConsPlusNormal"/>
      </w:pPr>
    </w:p>
    <w:p w:rsidR="00E5068A" w:rsidRDefault="00E5068A">
      <w:pPr>
        <w:pStyle w:val="ConsPlusNormal"/>
      </w:pPr>
    </w:p>
    <w:p w:rsidR="00E5068A" w:rsidRDefault="00E5068A">
      <w:pPr>
        <w:pStyle w:val="ConsPlusNormal"/>
      </w:pPr>
    </w:p>
    <w:p w:rsidR="00E5068A" w:rsidRDefault="00E5068A">
      <w:pPr>
        <w:pStyle w:val="ConsPlusNormal"/>
        <w:jc w:val="right"/>
        <w:outlineLvl w:val="1"/>
      </w:pPr>
      <w:r>
        <w:t>Приложение 6</w:t>
      </w:r>
    </w:p>
    <w:p w:rsidR="00E5068A" w:rsidRDefault="00E5068A">
      <w:pPr>
        <w:pStyle w:val="ConsPlusNormal"/>
        <w:jc w:val="right"/>
      </w:pPr>
      <w:r>
        <w:t>к административному регламенту</w:t>
      </w:r>
    </w:p>
    <w:p w:rsidR="00E5068A" w:rsidRDefault="00E5068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506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068A" w:rsidRDefault="00E506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068A" w:rsidRDefault="00E506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068A" w:rsidRDefault="00E5068A">
            <w:pPr>
              <w:pStyle w:val="ConsPlusNormal"/>
              <w:jc w:val="both"/>
            </w:pPr>
            <w:r>
              <w:rPr>
                <w:color w:val="392C69"/>
              </w:rPr>
              <w:t>КонсультантПлюс: примечание.</w:t>
            </w:r>
          </w:p>
          <w:p w:rsidR="00E5068A" w:rsidRDefault="00E5068A">
            <w:pPr>
              <w:pStyle w:val="ConsPlusNormal"/>
              <w:jc w:val="both"/>
            </w:pPr>
            <w:r>
              <w:rPr>
                <w:color w:val="392C69"/>
              </w:rPr>
              <w:t>В официальном тексте документа, видимо, допущена опечатка: имеются в виду пп. 1 - 8 п. 25.1 Административного регламента, а не п. 20.1.</w:t>
            </w:r>
          </w:p>
        </w:tc>
        <w:tc>
          <w:tcPr>
            <w:tcW w:w="113" w:type="dxa"/>
            <w:tcBorders>
              <w:top w:val="nil"/>
              <w:left w:val="nil"/>
              <w:bottom w:val="nil"/>
              <w:right w:val="nil"/>
            </w:tcBorders>
            <w:shd w:val="clear" w:color="auto" w:fill="F4F3F8"/>
            <w:tcMar>
              <w:top w:w="0" w:type="dxa"/>
              <w:left w:w="0" w:type="dxa"/>
              <w:bottom w:w="0" w:type="dxa"/>
              <w:right w:w="0" w:type="dxa"/>
            </w:tcMar>
          </w:tcPr>
          <w:p w:rsidR="00E5068A" w:rsidRDefault="00E5068A">
            <w:pPr>
              <w:pStyle w:val="ConsPlusNormal"/>
            </w:pPr>
          </w:p>
        </w:tc>
      </w:tr>
    </w:tbl>
    <w:p w:rsidR="00E5068A" w:rsidRDefault="00E5068A">
      <w:pPr>
        <w:pStyle w:val="ConsPlusNormal"/>
        <w:spacing w:before="260"/>
        <w:jc w:val="center"/>
      </w:pPr>
      <w:bookmarkStart w:id="33" w:name="P792"/>
      <w:bookmarkEnd w:id="33"/>
      <w:r>
        <w:lastRenderedPageBreak/>
        <w:t>ФОРМА</w:t>
      </w:r>
    </w:p>
    <w:p w:rsidR="00E5068A" w:rsidRDefault="00E5068A">
      <w:pPr>
        <w:pStyle w:val="ConsPlusNormal"/>
        <w:jc w:val="center"/>
      </w:pPr>
      <w:r>
        <w:t>РЕШЕНИЯ ОБ ОТКАЗЕ В ПРЕДОСТАВЛЕНИИ МУНИЦИПАЛЬНОЙ УСЛУГИ (ДЛЯ</w:t>
      </w:r>
    </w:p>
    <w:p w:rsidR="00E5068A" w:rsidRDefault="00E5068A">
      <w:pPr>
        <w:pStyle w:val="ConsPlusNormal"/>
        <w:jc w:val="center"/>
      </w:pPr>
      <w:r>
        <w:t>ПОДУСЛУГИ 2)</w:t>
      </w:r>
    </w:p>
    <w:p w:rsidR="00E5068A" w:rsidRDefault="00E5068A">
      <w:pPr>
        <w:pStyle w:val="ConsPlusNormal"/>
      </w:pPr>
    </w:p>
    <w:p w:rsidR="00E5068A" w:rsidRDefault="00E5068A">
      <w:pPr>
        <w:pStyle w:val="ConsPlusNormal"/>
        <w:jc w:val="right"/>
      </w:pPr>
      <w:r>
        <w:t>кому: _____________________________________</w:t>
      </w:r>
    </w:p>
    <w:p w:rsidR="00E5068A" w:rsidRDefault="00E5068A">
      <w:pPr>
        <w:pStyle w:val="ConsPlusNormal"/>
        <w:jc w:val="right"/>
      </w:pPr>
      <w:r>
        <w:t>(наименование заявителя (фамилия,</w:t>
      </w:r>
    </w:p>
    <w:p w:rsidR="00E5068A" w:rsidRDefault="00E5068A">
      <w:pPr>
        <w:pStyle w:val="ConsPlusNormal"/>
        <w:jc w:val="right"/>
      </w:pPr>
      <w:r>
        <w:t>имя, отчество - для граждан, полное</w:t>
      </w:r>
    </w:p>
    <w:p w:rsidR="00E5068A" w:rsidRDefault="00E5068A">
      <w:pPr>
        <w:pStyle w:val="ConsPlusNormal"/>
        <w:jc w:val="right"/>
      </w:pPr>
      <w:r>
        <w:t>наименование организации, фамилия,</w:t>
      </w:r>
    </w:p>
    <w:p w:rsidR="00E5068A" w:rsidRDefault="00E5068A">
      <w:pPr>
        <w:pStyle w:val="ConsPlusNormal"/>
        <w:jc w:val="right"/>
      </w:pPr>
      <w:r>
        <w:t>имя, отчество руководителя - для</w:t>
      </w:r>
    </w:p>
    <w:p w:rsidR="00E5068A" w:rsidRDefault="00E5068A">
      <w:pPr>
        <w:pStyle w:val="ConsPlusNormal"/>
        <w:jc w:val="right"/>
      </w:pPr>
      <w:r>
        <w:t>юридических лиц),</w:t>
      </w:r>
    </w:p>
    <w:p w:rsidR="00E5068A" w:rsidRDefault="00E5068A">
      <w:pPr>
        <w:pStyle w:val="ConsPlusNormal"/>
        <w:jc w:val="right"/>
      </w:pPr>
      <w:r>
        <w:t>_____________________________________</w:t>
      </w:r>
    </w:p>
    <w:p w:rsidR="00E5068A" w:rsidRDefault="00E5068A">
      <w:pPr>
        <w:pStyle w:val="ConsPlusNormal"/>
        <w:jc w:val="right"/>
      </w:pPr>
      <w:r>
        <w:t>его почтовый индекс и адрес,</w:t>
      </w:r>
    </w:p>
    <w:p w:rsidR="00E5068A" w:rsidRDefault="00E5068A">
      <w:pPr>
        <w:pStyle w:val="ConsPlusNormal"/>
        <w:jc w:val="right"/>
      </w:pPr>
      <w:r>
        <w:t>телефон, адрес электронной почты)</w:t>
      </w:r>
    </w:p>
    <w:p w:rsidR="00E5068A" w:rsidRDefault="00E5068A">
      <w:pPr>
        <w:pStyle w:val="ConsPlusNormal"/>
        <w:jc w:val="center"/>
      </w:pPr>
    </w:p>
    <w:p w:rsidR="00E5068A" w:rsidRDefault="00E5068A">
      <w:pPr>
        <w:pStyle w:val="ConsPlusNormal"/>
        <w:jc w:val="center"/>
      </w:pPr>
      <w:bookmarkStart w:id="34" w:name="P806"/>
      <w:bookmarkEnd w:id="34"/>
      <w:r>
        <w:t>Решение об отказе в предоставлении муниципальной услуги</w:t>
      </w:r>
    </w:p>
    <w:p w:rsidR="00E5068A" w:rsidRDefault="00E5068A">
      <w:pPr>
        <w:pStyle w:val="ConsPlusNormal"/>
        <w:jc w:val="center"/>
      </w:pPr>
      <w:r>
        <w:t>N _______ от ______________</w:t>
      </w:r>
    </w:p>
    <w:p w:rsidR="00E5068A" w:rsidRDefault="00E5068A">
      <w:pPr>
        <w:pStyle w:val="ConsPlusNormal"/>
        <w:jc w:val="center"/>
      </w:pPr>
      <w:r>
        <w:t>(номер и дата решения)</w:t>
      </w:r>
    </w:p>
    <w:p w:rsidR="00E5068A" w:rsidRDefault="00E5068A">
      <w:pPr>
        <w:pStyle w:val="ConsPlusNormal"/>
        <w:jc w:val="center"/>
      </w:pPr>
    </w:p>
    <w:p w:rsidR="00E5068A" w:rsidRDefault="00E5068A">
      <w:pPr>
        <w:pStyle w:val="ConsPlusNormal"/>
        <w:ind w:firstLine="540"/>
        <w:jc w:val="both"/>
      </w:pPr>
      <w:r>
        <w:t>По результатам рассмотрения заявления по услуге _________________ (наименование подуслуги) N ___________ от ____________ и приложенных к нему документов принято решение отказать в предоставлении услуги, по следующим основаниям:</w:t>
      </w:r>
    </w:p>
    <w:p w:rsidR="00E5068A" w:rsidRDefault="00E5068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4649"/>
        <w:gridCol w:w="3458"/>
      </w:tblGrid>
      <w:tr w:rsidR="00E5068A">
        <w:tc>
          <w:tcPr>
            <w:tcW w:w="850" w:type="dxa"/>
          </w:tcPr>
          <w:p w:rsidR="00E5068A" w:rsidRDefault="00E5068A">
            <w:pPr>
              <w:pStyle w:val="ConsPlusNormal"/>
              <w:jc w:val="center"/>
            </w:pPr>
            <w:r>
              <w:t>N пункта административного регламента</w:t>
            </w:r>
          </w:p>
        </w:tc>
        <w:tc>
          <w:tcPr>
            <w:tcW w:w="4649" w:type="dxa"/>
          </w:tcPr>
          <w:p w:rsidR="00E5068A" w:rsidRDefault="00E5068A">
            <w:pPr>
              <w:pStyle w:val="ConsPlusNormal"/>
              <w:jc w:val="center"/>
            </w:pPr>
            <w:r>
              <w:t>Наименование основания для отказа в соответствии с единым стандартом</w:t>
            </w:r>
          </w:p>
        </w:tc>
        <w:tc>
          <w:tcPr>
            <w:tcW w:w="3458" w:type="dxa"/>
          </w:tcPr>
          <w:p w:rsidR="00E5068A" w:rsidRDefault="00E5068A">
            <w:pPr>
              <w:pStyle w:val="ConsPlusNormal"/>
              <w:jc w:val="center"/>
            </w:pPr>
            <w:r>
              <w:t>Разъяснение причин отказа в предоставлении услуги</w:t>
            </w:r>
          </w:p>
        </w:tc>
      </w:tr>
      <w:tr w:rsidR="00E5068A">
        <w:tc>
          <w:tcPr>
            <w:tcW w:w="850" w:type="dxa"/>
          </w:tcPr>
          <w:p w:rsidR="00E5068A" w:rsidRDefault="00E5068A">
            <w:pPr>
              <w:pStyle w:val="ConsPlusNormal"/>
            </w:pPr>
            <w:hyperlink w:anchor="P215">
              <w:r>
                <w:rPr>
                  <w:color w:val="0000FF"/>
                </w:rPr>
                <w:t>20.1</w:t>
              </w:r>
            </w:hyperlink>
          </w:p>
        </w:tc>
        <w:tc>
          <w:tcPr>
            <w:tcW w:w="4649" w:type="dxa"/>
          </w:tcPr>
          <w:p w:rsidR="00E5068A" w:rsidRDefault="00E5068A">
            <w:pPr>
              <w:pStyle w:val="ConsPlusNormal"/>
            </w:pPr>
            <w:r>
              <w:t xml:space="preserve">в ходатайстве об установлении публичного сервитута отсутствуют сведения, предусмотренные </w:t>
            </w:r>
            <w:hyperlink r:id="rId47">
              <w:r>
                <w:rPr>
                  <w:color w:val="0000FF"/>
                </w:rPr>
                <w:t>статьей 39.41</w:t>
              </w:r>
            </w:hyperlink>
            <w: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r:id="rId48">
              <w:r>
                <w:rPr>
                  <w:color w:val="0000FF"/>
                </w:rPr>
                <w:t>пунктами 2</w:t>
              </w:r>
            </w:hyperlink>
            <w:r>
              <w:t xml:space="preserve"> и </w:t>
            </w:r>
            <w:hyperlink r:id="rId49">
              <w:r>
                <w:rPr>
                  <w:color w:val="0000FF"/>
                </w:rPr>
                <w:t>3 статьи 39.41</w:t>
              </w:r>
            </w:hyperlink>
            <w:r>
              <w:t xml:space="preserve"> Земельного кодекса Российской Федерации</w:t>
            </w:r>
          </w:p>
        </w:tc>
        <w:tc>
          <w:tcPr>
            <w:tcW w:w="3458" w:type="dxa"/>
          </w:tcPr>
          <w:p w:rsidR="00E5068A" w:rsidRDefault="00E5068A">
            <w:pPr>
              <w:pStyle w:val="ConsPlusNormal"/>
            </w:pPr>
            <w:r>
              <w:t>Указываются основания такого вывода</w:t>
            </w:r>
          </w:p>
        </w:tc>
      </w:tr>
      <w:tr w:rsidR="00E5068A">
        <w:tc>
          <w:tcPr>
            <w:tcW w:w="850" w:type="dxa"/>
          </w:tcPr>
          <w:p w:rsidR="00E5068A" w:rsidRDefault="00E5068A">
            <w:pPr>
              <w:pStyle w:val="ConsPlusNormal"/>
            </w:pPr>
            <w:hyperlink w:anchor="P216">
              <w:r>
                <w:rPr>
                  <w:color w:val="0000FF"/>
                </w:rPr>
                <w:t>20.1</w:t>
              </w:r>
            </w:hyperlink>
          </w:p>
        </w:tc>
        <w:tc>
          <w:tcPr>
            <w:tcW w:w="4649" w:type="dxa"/>
          </w:tcPr>
          <w:p w:rsidR="00E5068A" w:rsidRDefault="00E5068A">
            <w:pPr>
              <w:pStyle w:val="ConsPlusNormal"/>
            </w:pPr>
            <w:r>
              <w:t xml:space="preserve">не соблюдены условия установления публичного сервитута, предусмотренные </w:t>
            </w:r>
            <w:hyperlink r:id="rId50">
              <w:r>
                <w:rPr>
                  <w:color w:val="0000FF"/>
                </w:rPr>
                <w:t>статьями 23</w:t>
              </w:r>
            </w:hyperlink>
            <w:r>
              <w:t xml:space="preserve"> и </w:t>
            </w:r>
            <w:hyperlink r:id="rId51">
              <w:r>
                <w:rPr>
                  <w:color w:val="0000FF"/>
                </w:rPr>
                <w:t>39.39</w:t>
              </w:r>
            </w:hyperlink>
            <w:r>
              <w:t xml:space="preserve"> Земельного кодекса Российской Федерации</w:t>
            </w:r>
          </w:p>
        </w:tc>
        <w:tc>
          <w:tcPr>
            <w:tcW w:w="3458" w:type="dxa"/>
          </w:tcPr>
          <w:p w:rsidR="00E5068A" w:rsidRDefault="00E5068A">
            <w:pPr>
              <w:pStyle w:val="ConsPlusNormal"/>
            </w:pPr>
            <w:r>
              <w:t>Указываются основания такого вывода</w:t>
            </w:r>
          </w:p>
        </w:tc>
      </w:tr>
      <w:tr w:rsidR="00E5068A">
        <w:tc>
          <w:tcPr>
            <w:tcW w:w="850" w:type="dxa"/>
          </w:tcPr>
          <w:p w:rsidR="00E5068A" w:rsidRDefault="00E5068A">
            <w:pPr>
              <w:pStyle w:val="ConsPlusNormal"/>
            </w:pPr>
            <w:hyperlink w:anchor="P217">
              <w:r>
                <w:rPr>
                  <w:color w:val="0000FF"/>
                </w:rPr>
                <w:t>20.1</w:t>
              </w:r>
            </w:hyperlink>
          </w:p>
        </w:tc>
        <w:tc>
          <w:tcPr>
            <w:tcW w:w="4649" w:type="dxa"/>
          </w:tcPr>
          <w:p w:rsidR="00E5068A" w:rsidRDefault="00E5068A">
            <w:pPr>
              <w:pStyle w:val="ConsPlusNormal"/>
            </w:pPr>
            <w: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tc>
        <w:tc>
          <w:tcPr>
            <w:tcW w:w="3458" w:type="dxa"/>
          </w:tcPr>
          <w:p w:rsidR="00E5068A" w:rsidRDefault="00E5068A">
            <w:pPr>
              <w:pStyle w:val="ConsPlusNormal"/>
            </w:pPr>
            <w:r>
              <w:t>Указываются основания такого вывода</w:t>
            </w:r>
          </w:p>
        </w:tc>
      </w:tr>
      <w:tr w:rsidR="00E5068A">
        <w:tc>
          <w:tcPr>
            <w:tcW w:w="850" w:type="dxa"/>
          </w:tcPr>
          <w:p w:rsidR="00E5068A" w:rsidRDefault="00E5068A">
            <w:pPr>
              <w:pStyle w:val="ConsPlusNormal"/>
            </w:pPr>
            <w:hyperlink w:anchor="P218">
              <w:r>
                <w:rPr>
                  <w:color w:val="0000FF"/>
                </w:rPr>
                <w:t>20.1</w:t>
              </w:r>
            </w:hyperlink>
          </w:p>
        </w:tc>
        <w:tc>
          <w:tcPr>
            <w:tcW w:w="4649" w:type="dxa"/>
          </w:tcPr>
          <w:p w:rsidR="00E5068A" w:rsidRDefault="00E5068A">
            <w:pPr>
              <w:pStyle w:val="ConsPlusNormal"/>
            </w:pPr>
            <w:r>
              <w:t xml:space="preserve">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w:t>
            </w:r>
            <w:r>
              <w:lastRenderedPageBreak/>
              <w:t>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tc>
        <w:tc>
          <w:tcPr>
            <w:tcW w:w="3458" w:type="dxa"/>
          </w:tcPr>
          <w:p w:rsidR="00E5068A" w:rsidRDefault="00E5068A">
            <w:pPr>
              <w:pStyle w:val="ConsPlusNormal"/>
            </w:pPr>
            <w:r>
              <w:lastRenderedPageBreak/>
              <w:t>Указываются основания такого вывода</w:t>
            </w:r>
          </w:p>
        </w:tc>
      </w:tr>
      <w:tr w:rsidR="00E5068A">
        <w:tc>
          <w:tcPr>
            <w:tcW w:w="850" w:type="dxa"/>
          </w:tcPr>
          <w:p w:rsidR="00E5068A" w:rsidRDefault="00E5068A">
            <w:pPr>
              <w:pStyle w:val="ConsPlusNormal"/>
            </w:pPr>
            <w:hyperlink w:anchor="P219">
              <w:r>
                <w:rPr>
                  <w:color w:val="0000FF"/>
                </w:rPr>
                <w:t>20.1</w:t>
              </w:r>
            </w:hyperlink>
          </w:p>
        </w:tc>
        <w:tc>
          <w:tcPr>
            <w:tcW w:w="4649" w:type="dxa"/>
          </w:tcPr>
          <w:p w:rsidR="00E5068A" w:rsidRDefault="00E5068A">
            <w:pPr>
              <w:pStyle w:val="ConsPlusNormal"/>
            </w:pPr>
            <w:r>
              <w:t>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tc>
        <w:tc>
          <w:tcPr>
            <w:tcW w:w="3458" w:type="dxa"/>
          </w:tcPr>
          <w:p w:rsidR="00E5068A" w:rsidRDefault="00E5068A">
            <w:pPr>
              <w:pStyle w:val="ConsPlusNormal"/>
            </w:pPr>
            <w:r>
              <w:t>Указываются основания такого вывода</w:t>
            </w:r>
          </w:p>
        </w:tc>
      </w:tr>
      <w:tr w:rsidR="00E5068A">
        <w:tc>
          <w:tcPr>
            <w:tcW w:w="850" w:type="dxa"/>
          </w:tcPr>
          <w:p w:rsidR="00E5068A" w:rsidRDefault="00E5068A">
            <w:pPr>
              <w:pStyle w:val="ConsPlusNormal"/>
            </w:pPr>
            <w:hyperlink w:anchor="P220">
              <w:r>
                <w:rPr>
                  <w:color w:val="0000FF"/>
                </w:rPr>
                <w:t>20.1</w:t>
              </w:r>
            </w:hyperlink>
          </w:p>
        </w:tc>
        <w:tc>
          <w:tcPr>
            <w:tcW w:w="4649" w:type="dxa"/>
          </w:tcPr>
          <w:p w:rsidR="00E5068A" w:rsidRDefault="00E5068A">
            <w:pPr>
              <w:pStyle w:val="ConsPlusNormal"/>
            </w:pPr>
            <w:r>
              <w:t xml:space="preserve">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r:id="rId52">
              <w:r>
                <w:rPr>
                  <w:color w:val="0000FF"/>
                </w:rPr>
                <w:t>подпунктами 1</w:t>
              </w:r>
            </w:hyperlink>
            <w:r>
              <w:t xml:space="preserve">, </w:t>
            </w:r>
            <w:hyperlink r:id="rId53">
              <w:r>
                <w:rPr>
                  <w:color w:val="0000FF"/>
                </w:rPr>
                <w:t>3</w:t>
              </w:r>
            </w:hyperlink>
            <w:r>
              <w:t xml:space="preserve"> и </w:t>
            </w:r>
            <w:hyperlink r:id="rId54">
              <w:r>
                <w:rPr>
                  <w:color w:val="0000FF"/>
                </w:rPr>
                <w:t>4 статьи 39.37</w:t>
              </w:r>
            </w:hyperlink>
            <w:r>
              <w:t xml:space="preserve"> Земельного кодекса Российской Федерации</w:t>
            </w:r>
          </w:p>
        </w:tc>
        <w:tc>
          <w:tcPr>
            <w:tcW w:w="3458" w:type="dxa"/>
          </w:tcPr>
          <w:p w:rsidR="00E5068A" w:rsidRDefault="00E5068A">
            <w:pPr>
              <w:pStyle w:val="ConsPlusNormal"/>
            </w:pPr>
            <w:r>
              <w:t>Указываются основания такого вывода</w:t>
            </w:r>
          </w:p>
        </w:tc>
      </w:tr>
      <w:tr w:rsidR="00E5068A">
        <w:tc>
          <w:tcPr>
            <w:tcW w:w="850" w:type="dxa"/>
          </w:tcPr>
          <w:p w:rsidR="00E5068A" w:rsidRDefault="00E5068A">
            <w:pPr>
              <w:pStyle w:val="ConsPlusNormal"/>
            </w:pPr>
            <w:hyperlink w:anchor="P221">
              <w:r>
                <w:rPr>
                  <w:color w:val="0000FF"/>
                </w:rPr>
                <w:t>20.1</w:t>
              </w:r>
            </w:hyperlink>
          </w:p>
        </w:tc>
        <w:tc>
          <w:tcPr>
            <w:tcW w:w="4649" w:type="dxa"/>
          </w:tcPr>
          <w:p w:rsidR="00E5068A" w:rsidRDefault="00E5068A">
            <w:pPr>
              <w:pStyle w:val="ConsPlusNormal"/>
            </w:pPr>
            <w:r>
              <w:t>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tc>
        <w:tc>
          <w:tcPr>
            <w:tcW w:w="3458" w:type="dxa"/>
          </w:tcPr>
          <w:p w:rsidR="00E5068A" w:rsidRDefault="00E5068A">
            <w:pPr>
              <w:pStyle w:val="ConsPlusNormal"/>
            </w:pPr>
            <w:r>
              <w:t>Указываются основания такого вывода</w:t>
            </w:r>
          </w:p>
        </w:tc>
      </w:tr>
      <w:tr w:rsidR="00E5068A">
        <w:tc>
          <w:tcPr>
            <w:tcW w:w="850" w:type="dxa"/>
          </w:tcPr>
          <w:p w:rsidR="00E5068A" w:rsidRDefault="00E5068A">
            <w:pPr>
              <w:pStyle w:val="ConsPlusNormal"/>
            </w:pPr>
            <w:hyperlink w:anchor="P222">
              <w:r>
                <w:rPr>
                  <w:color w:val="0000FF"/>
                </w:rPr>
                <w:t>20.1</w:t>
              </w:r>
            </w:hyperlink>
          </w:p>
        </w:tc>
        <w:tc>
          <w:tcPr>
            <w:tcW w:w="4649" w:type="dxa"/>
          </w:tcPr>
          <w:p w:rsidR="00E5068A" w:rsidRDefault="00E5068A">
            <w:pPr>
              <w:pStyle w:val="ConsPlusNormal"/>
            </w:pPr>
            <w: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tc>
        <w:tc>
          <w:tcPr>
            <w:tcW w:w="3458" w:type="dxa"/>
          </w:tcPr>
          <w:p w:rsidR="00E5068A" w:rsidRDefault="00E5068A">
            <w:pPr>
              <w:pStyle w:val="ConsPlusNormal"/>
            </w:pPr>
            <w:r>
              <w:t>Указываются основания такого вывода</w:t>
            </w:r>
          </w:p>
        </w:tc>
      </w:tr>
    </w:tbl>
    <w:p w:rsidR="00E5068A" w:rsidRDefault="00E5068A">
      <w:pPr>
        <w:pStyle w:val="ConsPlusNormal"/>
        <w:ind w:firstLine="540"/>
        <w:jc w:val="both"/>
      </w:pPr>
    </w:p>
    <w:p w:rsidR="00E5068A" w:rsidRDefault="00E5068A">
      <w:pPr>
        <w:pStyle w:val="ConsPlusNormal"/>
        <w:ind w:firstLine="540"/>
        <w:jc w:val="both"/>
      </w:pPr>
      <w: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E5068A" w:rsidRDefault="00E5068A">
      <w:pPr>
        <w:pStyle w:val="ConsPlusNormal"/>
        <w:spacing w:before="200"/>
        <w:ind w:firstLine="540"/>
        <w:jc w:val="both"/>
      </w:pPr>
      <w: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E5068A" w:rsidRDefault="00E5068A">
      <w:pPr>
        <w:pStyle w:val="ConsPlusNormal"/>
      </w:pPr>
    </w:p>
    <w:p w:rsidR="00E5068A" w:rsidRDefault="00E5068A">
      <w:pPr>
        <w:pStyle w:val="ConsPlusNormal"/>
      </w:pPr>
    </w:p>
    <w:p w:rsidR="00E5068A" w:rsidRDefault="00E5068A">
      <w:pPr>
        <w:pStyle w:val="ConsPlusNormal"/>
      </w:pPr>
    </w:p>
    <w:p w:rsidR="00E5068A" w:rsidRDefault="00E5068A">
      <w:pPr>
        <w:pStyle w:val="ConsPlusNormal"/>
      </w:pPr>
    </w:p>
    <w:p w:rsidR="00E5068A" w:rsidRDefault="00E5068A">
      <w:pPr>
        <w:pStyle w:val="ConsPlusNormal"/>
      </w:pPr>
    </w:p>
    <w:p w:rsidR="00E5068A" w:rsidRDefault="00E5068A">
      <w:pPr>
        <w:pStyle w:val="ConsPlusNormal"/>
        <w:jc w:val="right"/>
        <w:outlineLvl w:val="1"/>
      </w:pPr>
      <w:r>
        <w:t>Приложение 7</w:t>
      </w:r>
    </w:p>
    <w:p w:rsidR="00E5068A" w:rsidRDefault="00E5068A">
      <w:pPr>
        <w:pStyle w:val="ConsPlusNormal"/>
        <w:jc w:val="right"/>
      </w:pPr>
      <w:r>
        <w:t>к административному регламенту</w:t>
      </w:r>
    </w:p>
    <w:p w:rsidR="00E5068A" w:rsidRDefault="00E5068A">
      <w:pPr>
        <w:pStyle w:val="ConsPlusNormal"/>
      </w:pPr>
    </w:p>
    <w:p w:rsidR="00E5068A" w:rsidRDefault="00E5068A">
      <w:pPr>
        <w:pStyle w:val="ConsPlusNormal"/>
        <w:jc w:val="center"/>
      </w:pPr>
      <w:bookmarkStart w:id="35" w:name="P850"/>
      <w:bookmarkEnd w:id="35"/>
      <w:r>
        <w:lastRenderedPageBreak/>
        <w:t>ФОРМА</w:t>
      </w:r>
    </w:p>
    <w:p w:rsidR="00E5068A" w:rsidRDefault="00E5068A">
      <w:pPr>
        <w:pStyle w:val="ConsPlusNormal"/>
        <w:jc w:val="center"/>
      </w:pPr>
      <w:r>
        <w:t>ЗАЯВЛЕНИЯ О ПРЕДОСТАВЛЕНИИ МУНИЦИПАЛЬНОЙ УСЛУГИ</w:t>
      </w:r>
    </w:p>
    <w:p w:rsidR="00E5068A" w:rsidRDefault="00E5068A">
      <w:pPr>
        <w:pStyle w:val="ConsPlusNormal"/>
        <w:jc w:val="center"/>
      </w:pPr>
      <w:r>
        <w:t>"УСТАНОВЛЕНИЕ СЕРВИТУТА В ОТНОШЕНИИ ЗЕМЕЛЬНОГО УЧАСТКА,</w:t>
      </w:r>
    </w:p>
    <w:p w:rsidR="00E5068A" w:rsidRDefault="00E5068A">
      <w:pPr>
        <w:pStyle w:val="ConsPlusNormal"/>
        <w:jc w:val="center"/>
      </w:pPr>
      <w:r>
        <w:t>НАХОДЯЩЕГОСЯ В ГОСУДАРСТВЕННОЙ (ГОСУДАРСТВЕННОЙ</w:t>
      </w:r>
    </w:p>
    <w:p w:rsidR="00E5068A" w:rsidRDefault="00E5068A">
      <w:pPr>
        <w:pStyle w:val="ConsPlusNormal"/>
        <w:jc w:val="center"/>
      </w:pPr>
      <w:r>
        <w:t>НЕРАЗГРАНИЧЕННОЙ) ИЛИ МУНИЦИПАЛЬНОЙ СОБСТВЕННОСТИ"</w:t>
      </w:r>
    </w:p>
    <w:p w:rsidR="00E5068A" w:rsidRDefault="00E5068A">
      <w:pPr>
        <w:pStyle w:val="ConsPlusNormal"/>
        <w:jc w:val="center"/>
      </w:pPr>
      <w:r>
        <w:t>(ПОДУСЛУГА 1)</w:t>
      </w:r>
    </w:p>
    <w:p w:rsidR="00E5068A" w:rsidRDefault="00E5068A">
      <w:pPr>
        <w:pStyle w:val="ConsPlusNormal"/>
      </w:pPr>
    </w:p>
    <w:p w:rsidR="00E5068A" w:rsidRDefault="00E5068A">
      <w:pPr>
        <w:pStyle w:val="ConsPlusNonformat"/>
        <w:jc w:val="both"/>
      </w:pPr>
      <w:r>
        <w:t xml:space="preserve">                                        кому:</w:t>
      </w:r>
    </w:p>
    <w:p w:rsidR="00E5068A" w:rsidRDefault="00E5068A">
      <w:pPr>
        <w:pStyle w:val="ConsPlusNonformat"/>
        <w:jc w:val="both"/>
      </w:pPr>
      <w:r>
        <w:t xml:space="preserve">                                        ___________________________________</w:t>
      </w:r>
    </w:p>
    <w:p w:rsidR="00E5068A" w:rsidRDefault="00E5068A">
      <w:pPr>
        <w:pStyle w:val="ConsPlusNonformat"/>
        <w:jc w:val="both"/>
      </w:pPr>
      <w:r>
        <w:t xml:space="preserve">                                        ___________________________________</w:t>
      </w:r>
    </w:p>
    <w:p w:rsidR="00E5068A" w:rsidRDefault="00E5068A">
      <w:pPr>
        <w:pStyle w:val="ConsPlusNonformat"/>
        <w:jc w:val="both"/>
      </w:pPr>
      <w:r>
        <w:t xml:space="preserve">                                           (наименование органа местного</w:t>
      </w:r>
    </w:p>
    <w:p w:rsidR="00E5068A" w:rsidRDefault="00E5068A">
      <w:pPr>
        <w:pStyle w:val="ConsPlusNonformat"/>
        <w:jc w:val="both"/>
      </w:pPr>
      <w:r>
        <w:t xml:space="preserve">                                                  самоуправления)</w:t>
      </w:r>
    </w:p>
    <w:p w:rsidR="00E5068A" w:rsidRDefault="00E5068A">
      <w:pPr>
        <w:pStyle w:val="ConsPlusNonformat"/>
        <w:jc w:val="both"/>
      </w:pPr>
      <w:r>
        <w:t xml:space="preserve">                                        от кого: __________________________</w:t>
      </w:r>
    </w:p>
    <w:p w:rsidR="00E5068A" w:rsidRDefault="00E5068A">
      <w:pPr>
        <w:pStyle w:val="ConsPlusNonformat"/>
        <w:jc w:val="both"/>
      </w:pPr>
      <w:r>
        <w:t xml:space="preserve">                                        ___________________________________</w:t>
      </w:r>
    </w:p>
    <w:p w:rsidR="00E5068A" w:rsidRDefault="00E5068A">
      <w:pPr>
        <w:pStyle w:val="ConsPlusNonformat"/>
        <w:jc w:val="both"/>
      </w:pPr>
      <w:r>
        <w:t xml:space="preserve">                                          (полное наименование, ИНН, ОГРН</w:t>
      </w:r>
    </w:p>
    <w:p w:rsidR="00E5068A" w:rsidRDefault="00E5068A">
      <w:pPr>
        <w:pStyle w:val="ConsPlusNonformat"/>
        <w:jc w:val="both"/>
      </w:pPr>
      <w:r>
        <w:t xml:space="preserve">                                              юридического лица, ИП)</w:t>
      </w:r>
    </w:p>
    <w:p w:rsidR="00E5068A" w:rsidRDefault="00E5068A">
      <w:pPr>
        <w:pStyle w:val="ConsPlusNonformat"/>
        <w:jc w:val="both"/>
      </w:pPr>
      <w:r>
        <w:t xml:space="preserve">                                       ____________________________________</w:t>
      </w:r>
    </w:p>
    <w:p w:rsidR="00E5068A" w:rsidRDefault="00E5068A">
      <w:pPr>
        <w:pStyle w:val="ConsPlusNonformat"/>
        <w:jc w:val="both"/>
      </w:pPr>
      <w:r>
        <w:t xml:space="preserve">                                       ____________________________________</w:t>
      </w:r>
    </w:p>
    <w:p w:rsidR="00E5068A" w:rsidRDefault="00E5068A">
      <w:pPr>
        <w:pStyle w:val="ConsPlusNonformat"/>
        <w:jc w:val="both"/>
      </w:pPr>
      <w:r>
        <w:t xml:space="preserve">                                         (контактный телефон, электронная</w:t>
      </w:r>
    </w:p>
    <w:p w:rsidR="00E5068A" w:rsidRDefault="00E5068A">
      <w:pPr>
        <w:pStyle w:val="ConsPlusNonformat"/>
        <w:jc w:val="both"/>
      </w:pPr>
      <w:r>
        <w:t xml:space="preserve">                                              почта, почтовый адрес)</w:t>
      </w:r>
    </w:p>
    <w:p w:rsidR="00E5068A" w:rsidRDefault="00E5068A">
      <w:pPr>
        <w:pStyle w:val="ConsPlusNonformat"/>
        <w:jc w:val="both"/>
      </w:pPr>
      <w:r>
        <w:t xml:space="preserve">                                       ____________________________________</w:t>
      </w:r>
    </w:p>
    <w:p w:rsidR="00E5068A" w:rsidRDefault="00E5068A">
      <w:pPr>
        <w:pStyle w:val="ConsPlusNonformat"/>
        <w:jc w:val="both"/>
      </w:pPr>
      <w:r>
        <w:t xml:space="preserve">                                       ____________________________________</w:t>
      </w:r>
    </w:p>
    <w:p w:rsidR="00E5068A" w:rsidRDefault="00E5068A">
      <w:pPr>
        <w:pStyle w:val="ConsPlusNonformat"/>
        <w:jc w:val="both"/>
      </w:pPr>
      <w:r>
        <w:t xml:space="preserve">                                             (фамилия, имя, отчество</w:t>
      </w:r>
    </w:p>
    <w:p w:rsidR="00E5068A" w:rsidRDefault="00E5068A">
      <w:pPr>
        <w:pStyle w:val="ConsPlusNonformat"/>
        <w:jc w:val="both"/>
      </w:pPr>
      <w:r>
        <w:t xml:space="preserve">                                        (последнее - при наличии), данные</w:t>
      </w:r>
    </w:p>
    <w:p w:rsidR="00E5068A" w:rsidRDefault="00E5068A">
      <w:pPr>
        <w:pStyle w:val="ConsPlusNonformat"/>
        <w:jc w:val="both"/>
      </w:pPr>
      <w:r>
        <w:t xml:space="preserve">                                       документа, удостоверяющего личность,</w:t>
      </w:r>
    </w:p>
    <w:p w:rsidR="00E5068A" w:rsidRDefault="00E5068A">
      <w:pPr>
        <w:pStyle w:val="ConsPlusNonformat"/>
        <w:jc w:val="both"/>
      </w:pPr>
      <w:r>
        <w:t xml:space="preserve">                                            контактный телефон, адрес</w:t>
      </w:r>
    </w:p>
    <w:p w:rsidR="00E5068A" w:rsidRDefault="00E5068A">
      <w:pPr>
        <w:pStyle w:val="ConsPlusNonformat"/>
        <w:jc w:val="both"/>
      </w:pPr>
      <w:r>
        <w:t xml:space="preserve">                                            электронной почты, адрес</w:t>
      </w:r>
    </w:p>
    <w:p w:rsidR="00E5068A" w:rsidRDefault="00E5068A">
      <w:pPr>
        <w:pStyle w:val="ConsPlusNonformat"/>
        <w:jc w:val="both"/>
      </w:pPr>
      <w:r>
        <w:t xml:space="preserve">                                         регистрации, адрес фактического</w:t>
      </w:r>
    </w:p>
    <w:p w:rsidR="00E5068A" w:rsidRDefault="00E5068A">
      <w:pPr>
        <w:pStyle w:val="ConsPlusNonformat"/>
        <w:jc w:val="both"/>
      </w:pPr>
      <w:r>
        <w:t xml:space="preserve">                                         проживания уполномоченного лица)</w:t>
      </w:r>
    </w:p>
    <w:p w:rsidR="00E5068A" w:rsidRDefault="00E5068A">
      <w:pPr>
        <w:pStyle w:val="ConsPlusNonformat"/>
        <w:jc w:val="both"/>
      </w:pPr>
      <w:r>
        <w:t xml:space="preserve">                                       ____________________________________</w:t>
      </w:r>
    </w:p>
    <w:p w:rsidR="00E5068A" w:rsidRDefault="00E5068A">
      <w:pPr>
        <w:pStyle w:val="ConsPlusNonformat"/>
        <w:jc w:val="both"/>
      </w:pPr>
      <w:r>
        <w:t xml:space="preserve">                                       ____________________________________</w:t>
      </w:r>
    </w:p>
    <w:p w:rsidR="00E5068A" w:rsidRDefault="00E5068A">
      <w:pPr>
        <w:pStyle w:val="ConsPlusNonformat"/>
        <w:jc w:val="both"/>
      </w:pPr>
      <w:r>
        <w:t xml:space="preserve">                                         (данные представителя заявителя)</w:t>
      </w:r>
    </w:p>
    <w:p w:rsidR="00E5068A" w:rsidRDefault="00E5068A">
      <w:pPr>
        <w:pStyle w:val="ConsPlusNonformat"/>
        <w:jc w:val="both"/>
      </w:pPr>
    </w:p>
    <w:p w:rsidR="00E5068A" w:rsidRDefault="00E5068A">
      <w:pPr>
        <w:pStyle w:val="ConsPlusNonformat"/>
        <w:jc w:val="both"/>
      </w:pPr>
      <w:r>
        <w:t xml:space="preserve">                                 Заявление</w:t>
      </w:r>
    </w:p>
    <w:p w:rsidR="00E5068A" w:rsidRDefault="00E5068A">
      <w:pPr>
        <w:pStyle w:val="ConsPlusNonformat"/>
        <w:jc w:val="both"/>
      </w:pPr>
      <w:r>
        <w:t xml:space="preserve">         об установлении сервитута в отношении земельного участка,</w:t>
      </w:r>
    </w:p>
    <w:p w:rsidR="00E5068A" w:rsidRDefault="00E5068A">
      <w:pPr>
        <w:pStyle w:val="ConsPlusNonformat"/>
        <w:jc w:val="both"/>
      </w:pPr>
      <w:r>
        <w:t xml:space="preserve">              находящегося в муниципальной собственности или</w:t>
      </w:r>
    </w:p>
    <w:p w:rsidR="00E5068A" w:rsidRDefault="00E5068A">
      <w:pPr>
        <w:pStyle w:val="ConsPlusNonformat"/>
        <w:jc w:val="both"/>
      </w:pPr>
      <w:r>
        <w:t xml:space="preserve">         государственная собственность на который не разграничена</w:t>
      </w:r>
    </w:p>
    <w:p w:rsidR="00E5068A" w:rsidRDefault="00E5068A">
      <w:pPr>
        <w:pStyle w:val="ConsPlusNonformat"/>
        <w:jc w:val="both"/>
      </w:pPr>
    </w:p>
    <w:p w:rsidR="00E5068A" w:rsidRDefault="00E5068A">
      <w:pPr>
        <w:pStyle w:val="ConsPlusNonformat"/>
        <w:jc w:val="both"/>
      </w:pPr>
      <w:r>
        <w:t xml:space="preserve">    Прошу заключить соглашение об установлении сервитута в отношении</w:t>
      </w:r>
    </w:p>
    <w:p w:rsidR="00E5068A" w:rsidRDefault="00E5068A">
      <w:pPr>
        <w:pStyle w:val="ConsPlusNonformat"/>
        <w:jc w:val="both"/>
      </w:pPr>
      <w:r>
        <w:t xml:space="preserve">    земельного участка (части земельного участка) с кадастровым номером</w:t>
      </w:r>
    </w:p>
    <w:p w:rsidR="00E5068A" w:rsidRDefault="00E5068A">
      <w:pPr>
        <w:pStyle w:val="ConsPlusNonformat"/>
        <w:jc w:val="both"/>
      </w:pPr>
      <w:r>
        <w:t xml:space="preserve">    _____________________, находящегося по адресу (описание местоположения,</w:t>
      </w:r>
    </w:p>
    <w:p w:rsidR="00E5068A" w:rsidRDefault="00E5068A">
      <w:pPr>
        <w:pStyle w:val="ConsPlusNonformat"/>
        <w:jc w:val="both"/>
      </w:pPr>
      <w:r>
        <w:t>адресный ориентир): _________________.</w:t>
      </w:r>
    </w:p>
    <w:p w:rsidR="00E5068A" w:rsidRDefault="00E5068A">
      <w:pPr>
        <w:pStyle w:val="ConsPlusNonformat"/>
        <w:jc w:val="both"/>
      </w:pPr>
      <w:r>
        <w:t xml:space="preserve">    Цель установления сервитута ______________________.</w:t>
      </w:r>
    </w:p>
    <w:p w:rsidR="00E5068A" w:rsidRDefault="00E5068A">
      <w:pPr>
        <w:pStyle w:val="ConsPlusNonformat"/>
        <w:jc w:val="both"/>
      </w:pPr>
      <w:r>
        <w:t xml:space="preserve">    Срок действия сервитута: с _______________ по _________________.</w:t>
      </w:r>
    </w:p>
    <w:p w:rsidR="00E5068A" w:rsidRDefault="00E5068A">
      <w:pPr>
        <w:pStyle w:val="ConsPlusNonformat"/>
        <w:jc w:val="both"/>
      </w:pPr>
      <w:r>
        <w:t xml:space="preserve">    Приложения:</w:t>
      </w:r>
    </w:p>
    <w:p w:rsidR="00E5068A" w:rsidRDefault="00E5068A">
      <w:pPr>
        <w:pStyle w:val="ConsPlusNonformat"/>
        <w:jc w:val="both"/>
      </w:pPr>
      <w:r>
        <w:t xml:space="preserve">    1.  схема  границ сервитута на кадастровом плане территории, на которой</w:t>
      </w:r>
    </w:p>
    <w:p w:rsidR="00E5068A" w:rsidRDefault="00E5068A">
      <w:pPr>
        <w:pStyle w:val="ConsPlusNonformat"/>
        <w:jc w:val="both"/>
      </w:pPr>
      <w:r>
        <w:t>определена  граница  действия  сервитута  с указанием координат характерных</w:t>
      </w:r>
    </w:p>
    <w:p w:rsidR="00E5068A" w:rsidRDefault="00E5068A">
      <w:pPr>
        <w:pStyle w:val="ConsPlusNonformat"/>
        <w:jc w:val="both"/>
      </w:pPr>
      <w:r>
        <w:t>точек его границ.</w:t>
      </w:r>
    </w:p>
    <w:p w:rsidR="00E5068A" w:rsidRDefault="00E5068A">
      <w:pPr>
        <w:pStyle w:val="ConsPlusNonformat"/>
        <w:jc w:val="both"/>
      </w:pPr>
      <w:r>
        <w:t xml:space="preserve">    К заявлению прилагаю копию документа, удостоверяющего личность</w:t>
      </w:r>
    </w:p>
    <w:p w:rsidR="00E5068A" w:rsidRDefault="00E5068A">
      <w:pPr>
        <w:pStyle w:val="ConsPlusNonformat"/>
        <w:jc w:val="both"/>
      </w:pPr>
      <w:r>
        <w:t xml:space="preserve">    (удостоверяющего личность представителя заявителя, если заявление</w:t>
      </w:r>
    </w:p>
    <w:p w:rsidR="00E5068A" w:rsidRDefault="00E5068A">
      <w:pPr>
        <w:pStyle w:val="ConsPlusNonformat"/>
        <w:jc w:val="both"/>
      </w:pPr>
      <w:r>
        <w:t xml:space="preserve">    представляется  представителем  заявителя)  в  виде электронного образа</w:t>
      </w:r>
    </w:p>
    <w:p w:rsidR="00E5068A" w:rsidRDefault="00E5068A">
      <w:pPr>
        <w:pStyle w:val="ConsPlusNonformat"/>
        <w:jc w:val="both"/>
      </w:pPr>
      <w:r>
        <w:t>такого   документа   ____________________,  а  также  доверенность  в  виде</w:t>
      </w:r>
    </w:p>
    <w:p w:rsidR="00E5068A" w:rsidRDefault="00E5068A">
      <w:pPr>
        <w:pStyle w:val="ConsPlusNonformat"/>
        <w:jc w:val="both"/>
      </w:pPr>
      <w:r>
        <w:t>электронного</w:t>
      </w:r>
    </w:p>
    <w:p w:rsidR="00E5068A" w:rsidRDefault="00E5068A">
      <w:pPr>
        <w:pStyle w:val="ConsPlusNonformat"/>
        <w:jc w:val="both"/>
      </w:pPr>
      <w:r>
        <w:t xml:space="preserve">    образа    такого    документа   (в   случае   представления   заявления</w:t>
      </w:r>
    </w:p>
    <w:p w:rsidR="00E5068A" w:rsidRDefault="00E5068A">
      <w:pPr>
        <w:pStyle w:val="ConsPlusNonformat"/>
        <w:jc w:val="both"/>
      </w:pPr>
      <w:r>
        <w:t>представителем</w:t>
      </w:r>
    </w:p>
    <w:p w:rsidR="00E5068A" w:rsidRDefault="00E5068A">
      <w:pPr>
        <w:pStyle w:val="ConsPlusNonformat"/>
        <w:jc w:val="both"/>
      </w:pPr>
      <w:r>
        <w:t xml:space="preserve">    заявителя, действующим на основании доверенности) _______.</w:t>
      </w:r>
    </w:p>
    <w:p w:rsidR="00E5068A" w:rsidRDefault="00E5068A">
      <w:pPr>
        <w:pStyle w:val="ConsPlusNonformat"/>
        <w:jc w:val="both"/>
      </w:pPr>
    </w:p>
    <w:p w:rsidR="00E5068A" w:rsidRDefault="00E5068A">
      <w:pPr>
        <w:pStyle w:val="ConsPlusNonformat"/>
        <w:jc w:val="both"/>
      </w:pPr>
      <w:r>
        <w:t xml:space="preserve">                         _______________ Дата, подпись (для физических лиц)</w:t>
      </w:r>
    </w:p>
    <w:p w:rsidR="00E5068A" w:rsidRDefault="00E5068A">
      <w:pPr>
        <w:pStyle w:val="ConsPlusNonformat"/>
        <w:jc w:val="both"/>
      </w:pPr>
      <w:r>
        <w:t xml:space="preserve">                        ___________________ Должность, подпись, печать (для</w:t>
      </w:r>
    </w:p>
    <w:p w:rsidR="00E5068A" w:rsidRDefault="00E5068A">
      <w:pPr>
        <w:pStyle w:val="ConsPlusNonformat"/>
        <w:jc w:val="both"/>
      </w:pPr>
      <w:r>
        <w:t xml:space="preserve">                                                           юридических лиц)</w:t>
      </w:r>
    </w:p>
    <w:p w:rsidR="00E5068A" w:rsidRDefault="00E5068A">
      <w:pPr>
        <w:pStyle w:val="ConsPlusNonformat"/>
        <w:jc w:val="both"/>
      </w:pPr>
    </w:p>
    <w:p w:rsidR="00E5068A" w:rsidRDefault="00E5068A">
      <w:pPr>
        <w:pStyle w:val="ConsPlusNonformat"/>
        <w:jc w:val="both"/>
      </w:pPr>
      <w:r>
        <w:t xml:space="preserve">    Документы,  являющиеся результатом предоставления муниципальной услуги,</w:t>
      </w:r>
    </w:p>
    <w:p w:rsidR="00E5068A" w:rsidRDefault="00E5068A">
      <w:pPr>
        <w:pStyle w:val="ConsPlusNonformat"/>
        <w:jc w:val="both"/>
      </w:pPr>
      <w:r>
        <w:t>прошу выдать (направить):</w:t>
      </w:r>
    </w:p>
    <w:p w:rsidR="00E5068A" w:rsidRDefault="00E5068A">
      <w:pPr>
        <w:pStyle w:val="ConsPlusNonformat"/>
        <w:jc w:val="both"/>
      </w:pPr>
      <w:r>
        <w:t xml:space="preserve">    - в виде бумажного документа, который получу непосредственно при личном</w:t>
      </w:r>
    </w:p>
    <w:p w:rsidR="00E5068A" w:rsidRDefault="00E5068A">
      <w:pPr>
        <w:pStyle w:val="ConsPlusNonformat"/>
        <w:jc w:val="both"/>
      </w:pPr>
      <w:r>
        <w:t>обращении;</w:t>
      </w:r>
    </w:p>
    <w:p w:rsidR="00E5068A" w:rsidRDefault="00E5068A">
      <w:pPr>
        <w:pStyle w:val="ConsPlusNonformat"/>
        <w:jc w:val="both"/>
      </w:pPr>
      <w:r>
        <w:t xml:space="preserve">    -   в   виде   бумажного   документа,  который  должен  быть  направлен</w:t>
      </w:r>
    </w:p>
    <w:p w:rsidR="00E5068A" w:rsidRDefault="00E5068A">
      <w:pPr>
        <w:pStyle w:val="ConsPlusNonformat"/>
        <w:jc w:val="both"/>
      </w:pPr>
      <w:r>
        <w:t>уполномоченным органом посредством почтового отправления;</w:t>
      </w:r>
    </w:p>
    <w:p w:rsidR="00E5068A" w:rsidRDefault="00E5068A">
      <w:pPr>
        <w:pStyle w:val="ConsPlusNonformat"/>
        <w:jc w:val="both"/>
      </w:pPr>
      <w:r>
        <w:lastRenderedPageBreak/>
        <w:t xml:space="preserve">    -  в  виде  электронного  документа, размещенного на официальном сайте,</w:t>
      </w:r>
    </w:p>
    <w:p w:rsidR="00E5068A" w:rsidRDefault="00E5068A">
      <w:pPr>
        <w:pStyle w:val="ConsPlusNonformat"/>
        <w:jc w:val="both"/>
      </w:pPr>
      <w:r>
        <w:t>ссылка  на который должен быть направлен уполномоченным органом посредством</w:t>
      </w:r>
    </w:p>
    <w:p w:rsidR="00E5068A" w:rsidRDefault="00E5068A">
      <w:pPr>
        <w:pStyle w:val="ConsPlusNonformat"/>
        <w:jc w:val="both"/>
      </w:pPr>
      <w:r>
        <w:t>электронной почты;</w:t>
      </w:r>
    </w:p>
    <w:p w:rsidR="00E5068A" w:rsidRDefault="00E5068A">
      <w:pPr>
        <w:pStyle w:val="ConsPlusNonformat"/>
        <w:jc w:val="both"/>
      </w:pPr>
      <w:r>
        <w:t xml:space="preserve">    -   в  виде  электронного  документа,  который  должен  быть  направлен</w:t>
      </w:r>
    </w:p>
    <w:p w:rsidR="00E5068A" w:rsidRDefault="00E5068A">
      <w:pPr>
        <w:pStyle w:val="ConsPlusNonformat"/>
        <w:jc w:val="both"/>
      </w:pPr>
      <w:r>
        <w:t>уполномоченным органом посредством электронной почты</w:t>
      </w:r>
    </w:p>
    <w:p w:rsidR="00E5068A" w:rsidRDefault="00E5068A">
      <w:pPr>
        <w:pStyle w:val="ConsPlusNonformat"/>
        <w:jc w:val="both"/>
      </w:pPr>
    </w:p>
    <w:p w:rsidR="00E5068A" w:rsidRDefault="00E5068A">
      <w:pPr>
        <w:pStyle w:val="ConsPlusNonformat"/>
        <w:jc w:val="both"/>
      </w:pPr>
      <w:r>
        <w:t xml:space="preserve">    Даю  свое  согласие  _________  (указать  наименование  уполномоченного</w:t>
      </w:r>
    </w:p>
    <w:p w:rsidR="00E5068A" w:rsidRDefault="00E5068A">
      <w:pPr>
        <w:pStyle w:val="ConsPlusNonformat"/>
        <w:jc w:val="both"/>
      </w:pPr>
      <w:r>
        <w:t xml:space="preserve">органа) (его должностным лицам), в соответствии с Федеральным </w:t>
      </w:r>
      <w:hyperlink r:id="rId55">
        <w:r>
          <w:rPr>
            <w:color w:val="0000FF"/>
          </w:rPr>
          <w:t>законом</w:t>
        </w:r>
      </w:hyperlink>
      <w:r>
        <w:t xml:space="preserve"> от 27</w:t>
      </w:r>
    </w:p>
    <w:p w:rsidR="00E5068A" w:rsidRDefault="00E5068A">
      <w:pPr>
        <w:pStyle w:val="ConsPlusNonformat"/>
        <w:jc w:val="both"/>
      </w:pPr>
      <w:r>
        <w:t>июля  2006  года  N 152-ФЗ "О персональных данных" на автоматизированную, а</w:t>
      </w:r>
    </w:p>
    <w:p w:rsidR="00E5068A" w:rsidRDefault="00E5068A">
      <w:pPr>
        <w:pStyle w:val="ConsPlusNonformat"/>
        <w:jc w:val="both"/>
      </w:pPr>
      <w:r>
        <w:t>также  без  использования  средств автоматизации, обработку и использование</w:t>
      </w:r>
    </w:p>
    <w:p w:rsidR="00E5068A" w:rsidRDefault="00E5068A">
      <w:pPr>
        <w:pStyle w:val="ConsPlusNonformat"/>
        <w:jc w:val="both"/>
      </w:pPr>
      <w:r>
        <w:t>моих  персональных  данных,  содержащихся  в  настоящем  заявлении, в целях</w:t>
      </w:r>
    </w:p>
    <w:p w:rsidR="00E5068A" w:rsidRDefault="00E5068A">
      <w:pPr>
        <w:pStyle w:val="ConsPlusNonformat"/>
        <w:jc w:val="both"/>
      </w:pPr>
      <w:r>
        <w:t>рассмотрения   заявления   и   прилагаемых   документов  ________  (указать</w:t>
      </w:r>
    </w:p>
    <w:p w:rsidR="00E5068A" w:rsidRDefault="00E5068A">
      <w:pPr>
        <w:pStyle w:val="ConsPlusNonformat"/>
        <w:jc w:val="both"/>
      </w:pPr>
      <w:r>
        <w:t>наименование уполномоченного органа) по существу.</w:t>
      </w:r>
    </w:p>
    <w:p w:rsidR="00E5068A" w:rsidRDefault="00E5068A">
      <w:pPr>
        <w:pStyle w:val="ConsPlusNonformat"/>
        <w:jc w:val="both"/>
      </w:pPr>
    </w:p>
    <w:p w:rsidR="00E5068A" w:rsidRDefault="00E5068A">
      <w:pPr>
        <w:pStyle w:val="ConsPlusNonformat"/>
        <w:jc w:val="both"/>
      </w:pPr>
      <w:r>
        <w:t xml:space="preserve">                                                              Дата, подпись</w:t>
      </w:r>
    </w:p>
    <w:p w:rsidR="00E5068A" w:rsidRDefault="00E5068A">
      <w:pPr>
        <w:pStyle w:val="ConsPlusNonformat"/>
        <w:jc w:val="both"/>
      </w:pPr>
    </w:p>
    <w:p w:rsidR="00E5068A" w:rsidRDefault="00E5068A">
      <w:pPr>
        <w:pStyle w:val="ConsPlusNonformat"/>
        <w:jc w:val="both"/>
      </w:pPr>
      <w:r>
        <w:t xml:space="preserve">        ___________________________________________________________</w:t>
      </w:r>
    </w:p>
    <w:p w:rsidR="00E5068A" w:rsidRDefault="00E5068A">
      <w:pPr>
        <w:pStyle w:val="ConsPlusNonformat"/>
        <w:jc w:val="both"/>
      </w:pPr>
      <w:r>
        <w:t xml:space="preserve">          (подпись специалиста, принявшего заявление и документы)</w:t>
      </w:r>
    </w:p>
    <w:p w:rsidR="00E5068A" w:rsidRDefault="00E5068A">
      <w:pPr>
        <w:pStyle w:val="ConsPlusNormal"/>
      </w:pPr>
    </w:p>
    <w:p w:rsidR="00E5068A" w:rsidRDefault="00E5068A">
      <w:pPr>
        <w:pStyle w:val="ConsPlusNormal"/>
      </w:pPr>
    </w:p>
    <w:p w:rsidR="00E5068A" w:rsidRDefault="00E5068A">
      <w:pPr>
        <w:pStyle w:val="ConsPlusNormal"/>
      </w:pPr>
    </w:p>
    <w:p w:rsidR="00E5068A" w:rsidRDefault="00E5068A">
      <w:pPr>
        <w:pStyle w:val="ConsPlusNormal"/>
      </w:pPr>
    </w:p>
    <w:p w:rsidR="00E5068A" w:rsidRDefault="00E5068A">
      <w:pPr>
        <w:pStyle w:val="ConsPlusNormal"/>
      </w:pPr>
    </w:p>
    <w:p w:rsidR="00E5068A" w:rsidRDefault="00E5068A">
      <w:pPr>
        <w:pStyle w:val="ConsPlusNormal"/>
        <w:jc w:val="right"/>
        <w:outlineLvl w:val="1"/>
      </w:pPr>
      <w:r>
        <w:t>Приложение 8</w:t>
      </w:r>
    </w:p>
    <w:p w:rsidR="00E5068A" w:rsidRDefault="00E5068A">
      <w:pPr>
        <w:pStyle w:val="ConsPlusNormal"/>
        <w:jc w:val="right"/>
      </w:pPr>
      <w:r>
        <w:t>к административному регламенту</w:t>
      </w:r>
    </w:p>
    <w:p w:rsidR="00E5068A" w:rsidRDefault="00E5068A">
      <w:pPr>
        <w:pStyle w:val="ConsPlusNormal"/>
      </w:pPr>
    </w:p>
    <w:p w:rsidR="00E5068A" w:rsidRDefault="00E5068A">
      <w:pPr>
        <w:pStyle w:val="ConsPlusNormal"/>
        <w:jc w:val="center"/>
      </w:pPr>
      <w:bookmarkStart w:id="36" w:name="P943"/>
      <w:bookmarkEnd w:id="36"/>
      <w:r>
        <w:t>ФОРМА</w:t>
      </w:r>
    </w:p>
    <w:p w:rsidR="00E5068A" w:rsidRDefault="00E5068A">
      <w:pPr>
        <w:pStyle w:val="ConsPlusNormal"/>
        <w:jc w:val="center"/>
      </w:pPr>
      <w:r>
        <w:t>ЗАЯВЛЕНИЯ О ПРЕДОСТАВЛЕНИИ МУНИЦИПАЛЬНОЙ УСЛУГИ</w:t>
      </w:r>
    </w:p>
    <w:p w:rsidR="00E5068A" w:rsidRDefault="00E5068A">
      <w:pPr>
        <w:pStyle w:val="ConsPlusNormal"/>
        <w:jc w:val="center"/>
      </w:pPr>
      <w:r>
        <w:t>"УСТАНОВЛЕНИЕ ПУБЛИЧНОГО СЕРВИТУТА В ОТДЕЛЬНЫХ ЦЕЛЯХ"</w:t>
      </w:r>
    </w:p>
    <w:p w:rsidR="00E5068A" w:rsidRDefault="00E5068A">
      <w:pPr>
        <w:pStyle w:val="ConsPlusNormal"/>
        <w:jc w:val="center"/>
      </w:pPr>
      <w:r>
        <w:t>(ПОДУСЛУГА 2)</w:t>
      </w:r>
    </w:p>
    <w:p w:rsidR="00E5068A" w:rsidRDefault="00E5068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21"/>
        <w:gridCol w:w="2150"/>
        <w:gridCol w:w="1052"/>
        <w:gridCol w:w="1191"/>
      </w:tblGrid>
      <w:tr w:rsidR="00E5068A">
        <w:tc>
          <w:tcPr>
            <w:tcW w:w="9014" w:type="dxa"/>
            <w:gridSpan w:val="4"/>
          </w:tcPr>
          <w:p w:rsidR="00E5068A" w:rsidRDefault="00E5068A">
            <w:pPr>
              <w:pStyle w:val="ConsPlusNormal"/>
              <w:jc w:val="center"/>
            </w:pPr>
            <w:r>
              <w:t>Ходатайство об установлении публичного сервитута</w:t>
            </w:r>
          </w:p>
        </w:tc>
      </w:tr>
      <w:tr w:rsidR="00E5068A">
        <w:tc>
          <w:tcPr>
            <w:tcW w:w="9014" w:type="dxa"/>
            <w:gridSpan w:val="4"/>
          </w:tcPr>
          <w:p w:rsidR="00E5068A" w:rsidRDefault="00E5068A">
            <w:pPr>
              <w:pStyle w:val="ConsPlusNormal"/>
              <w:jc w:val="center"/>
            </w:pPr>
            <w:r>
              <w:t>_______________________________________________________________________</w:t>
            </w:r>
          </w:p>
          <w:p w:rsidR="00E5068A" w:rsidRDefault="00E5068A">
            <w:pPr>
              <w:pStyle w:val="ConsPlusNormal"/>
              <w:jc w:val="center"/>
            </w:pPr>
            <w:r>
              <w:t>(наименование органа, принимающего решение об установлении публичного сервитута)</w:t>
            </w:r>
          </w:p>
        </w:tc>
      </w:tr>
      <w:tr w:rsidR="00E5068A">
        <w:tc>
          <w:tcPr>
            <w:tcW w:w="9014" w:type="dxa"/>
            <w:gridSpan w:val="4"/>
          </w:tcPr>
          <w:p w:rsidR="00E5068A" w:rsidRDefault="00E5068A">
            <w:pPr>
              <w:pStyle w:val="ConsPlusNormal"/>
              <w:jc w:val="center"/>
            </w:pPr>
            <w:r>
              <w:t>Сведения о лице, представившем ходатайство об установлении публичного сервитута (далее - заявитель):</w:t>
            </w:r>
          </w:p>
        </w:tc>
      </w:tr>
      <w:tr w:rsidR="00E5068A">
        <w:tc>
          <w:tcPr>
            <w:tcW w:w="7823" w:type="dxa"/>
            <w:gridSpan w:val="3"/>
          </w:tcPr>
          <w:p w:rsidR="00E5068A" w:rsidRDefault="00E5068A">
            <w:pPr>
              <w:pStyle w:val="ConsPlusNormal"/>
              <w:jc w:val="center"/>
            </w:pPr>
            <w:r>
              <w:t>Полное наименование</w:t>
            </w:r>
          </w:p>
        </w:tc>
        <w:tc>
          <w:tcPr>
            <w:tcW w:w="1191" w:type="dxa"/>
          </w:tcPr>
          <w:p w:rsidR="00E5068A" w:rsidRDefault="00E5068A">
            <w:pPr>
              <w:pStyle w:val="ConsPlusNormal"/>
              <w:jc w:val="center"/>
            </w:pPr>
          </w:p>
        </w:tc>
      </w:tr>
      <w:tr w:rsidR="00E5068A">
        <w:tc>
          <w:tcPr>
            <w:tcW w:w="7823" w:type="dxa"/>
            <w:gridSpan w:val="3"/>
          </w:tcPr>
          <w:p w:rsidR="00E5068A" w:rsidRDefault="00E5068A">
            <w:pPr>
              <w:pStyle w:val="ConsPlusNormal"/>
              <w:jc w:val="center"/>
            </w:pPr>
            <w:r>
              <w:t>Сокращенное наименование</w:t>
            </w:r>
          </w:p>
        </w:tc>
        <w:tc>
          <w:tcPr>
            <w:tcW w:w="1191" w:type="dxa"/>
          </w:tcPr>
          <w:p w:rsidR="00E5068A" w:rsidRDefault="00E5068A">
            <w:pPr>
              <w:pStyle w:val="ConsPlusNormal"/>
              <w:jc w:val="center"/>
            </w:pPr>
          </w:p>
        </w:tc>
      </w:tr>
      <w:tr w:rsidR="00E5068A">
        <w:tc>
          <w:tcPr>
            <w:tcW w:w="7823" w:type="dxa"/>
            <w:gridSpan w:val="3"/>
          </w:tcPr>
          <w:p w:rsidR="00E5068A" w:rsidRDefault="00E5068A">
            <w:pPr>
              <w:pStyle w:val="ConsPlusNormal"/>
              <w:jc w:val="center"/>
            </w:pPr>
            <w:r>
              <w:t>Организационно-правовая форма</w:t>
            </w:r>
          </w:p>
        </w:tc>
        <w:tc>
          <w:tcPr>
            <w:tcW w:w="1191" w:type="dxa"/>
          </w:tcPr>
          <w:p w:rsidR="00E5068A" w:rsidRDefault="00E5068A">
            <w:pPr>
              <w:pStyle w:val="ConsPlusNormal"/>
              <w:jc w:val="center"/>
            </w:pPr>
          </w:p>
        </w:tc>
      </w:tr>
      <w:tr w:rsidR="00E5068A">
        <w:tc>
          <w:tcPr>
            <w:tcW w:w="7823" w:type="dxa"/>
            <w:gridSpan w:val="3"/>
          </w:tcPr>
          <w:p w:rsidR="00E5068A" w:rsidRDefault="00E5068A">
            <w:pPr>
              <w:pStyle w:val="ConsPlusNormal"/>
              <w:jc w:val="center"/>
            </w:pPr>
            <w:r>
              <w:t>Почтовый адрес (индекс, субъект РФ, населенный пункт, улица, дом)</w:t>
            </w:r>
          </w:p>
        </w:tc>
        <w:tc>
          <w:tcPr>
            <w:tcW w:w="1191" w:type="dxa"/>
          </w:tcPr>
          <w:p w:rsidR="00E5068A" w:rsidRDefault="00E5068A">
            <w:pPr>
              <w:pStyle w:val="ConsPlusNormal"/>
              <w:jc w:val="center"/>
            </w:pPr>
          </w:p>
        </w:tc>
      </w:tr>
      <w:tr w:rsidR="00E5068A">
        <w:tc>
          <w:tcPr>
            <w:tcW w:w="7823" w:type="dxa"/>
            <w:gridSpan w:val="3"/>
          </w:tcPr>
          <w:p w:rsidR="00E5068A" w:rsidRDefault="00E5068A">
            <w:pPr>
              <w:pStyle w:val="ConsPlusNormal"/>
              <w:jc w:val="center"/>
            </w:pPr>
            <w:r>
              <w:t>Фактический адрес (индекс, субъект РФ, населенный пункт, улица, дом)</w:t>
            </w:r>
          </w:p>
        </w:tc>
        <w:tc>
          <w:tcPr>
            <w:tcW w:w="1191" w:type="dxa"/>
          </w:tcPr>
          <w:p w:rsidR="00E5068A" w:rsidRDefault="00E5068A">
            <w:pPr>
              <w:pStyle w:val="ConsPlusNormal"/>
              <w:jc w:val="center"/>
            </w:pPr>
          </w:p>
        </w:tc>
      </w:tr>
      <w:tr w:rsidR="00E5068A">
        <w:tc>
          <w:tcPr>
            <w:tcW w:w="7823" w:type="dxa"/>
            <w:gridSpan w:val="3"/>
          </w:tcPr>
          <w:p w:rsidR="00E5068A" w:rsidRDefault="00E5068A">
            <w:pPr>
              <w:pStyle w:val="ConsPlusNormal"/>
              <w:jc w:val="center"/>
            </w:pPr>
            <w:r>
              <w:t>Адрес электронной почты</w:t>
            </w:r>
          </w:p>
        </w:tc>
        <w:tc>
          <w:tcPr>
            <w:tcW w:w="1191" w:type="dxa"/>
          </w:tcPr>
          <w:p w:rsidR="00E5068A" w:rsidRDefault="00E5068A">
            <w:pPr>
              <w:pStyle w:val="ConsPlusNormal"/>
              <w:jc w:val="center"/>
            </w:pPr>
          </w:p>
        </w:tc>
      </w:tr>
      <w:tr w:rsidR="00E5068A">
        <w:tc>
          <w:tcPr>
            <w:tcW w:w="7823" w:type="dxa"/>
            <w:gridSpan w:val="3"/>
          </w:tcPr>
          <w:p w:rsidR="00E5068A" w:rsidRDefault="00E5068A">
            <w:pPr>
              <w:pStyle w:val="ConsPlusNormal"/>
              <w:jc w:val="center"/>
            </w:pPr>
            <w:r>
              <w:t>ОГРН</w:t>
            </w:r>
          </w:p>
        </w:tc>
        <w:tc>
          <w:tcPr>
            <w:tcW w:w="1191" w:type="dxa"/>
          </w:tcPr>
          <w:p w:rsidR="00E5068A" w:rsidRDefault="00E5068A">
            <w:pPr>
              <w:pStyle w:val="ConsPlusNormal"/>
              <w:jc w:val="center"/>
            </w:pPr>
          </w:p>
        </w:tc>
      </w:tr>
      <w:tr w:rsidR="00E5068A">
        <w:tc>
          <w:tcPr>
            <w:tcW w:w="7823" w:type="dxa"/>
            <w:gridSpan w:val="3"/>
          </w:tcPr>
          <w:p w:rsidR="00E5068A" w:rsidRDefault="00E5068A">
            <w:pPr>
              <w:pStyle w:val="ConsPlusNormal"/>
              <w:jc w:val="center"/>
            </w:pPr>
            <w:r>
              <w:t>ИНН</w:t>
            </w:r>
          </w:p>
        </w:tc>
        <w:tc>
          <w:tcPr>
            <w:tcW w:w="1191" w:type="dxa"/>
          </w:tcPr>
          <w:p w:rsidR="00E5068A" w:rsidRDefault="00E5068A">
            <w:pPr>
              <w:pStyle w:val="ConsPlusNormal"/>
              <w:jc w:val="center"/>
            </w:pPr>
          </w:p>
        </w:tc>
      </w:tr>
      <w:tr w:rsidR="00E5068A">
        <w:tc>
          <w:tcPr>
            <w:tcW w:w="9014" w:type="dxa"/>
            <w:gridSpan w:val="4"/>
          </w:tcPr>
          <w:p w:rsidR="00E5068A" w:rsidRDefault="00E5068A">
            <w:pPr>
              <w:pStyle w:val="ConsPlusNormal"/>
              <w:jc w:val="center"/>
            </w:pPr>
            <w:r>
              <w:t>Сведения о представителе заявителя:</w:t>
            </w:r>
          </w:p>
        </w:tc>
      </w:tr>
      <w:tr w:rsidR="00E5068A">
        <w:tc>
          <w:tcPr>
            <w:tcW w:w="7823" w:type="dxa"/>
            <w:gridSpan w:val="3"/>
          </w:tcPr>
          <w:p w:rsidR="00E5068A" w:rsidRDefault="00E5068A">
            <w:pPr>
              <w:pStyle w:val="ConsPlusNormal"/>
              <w:jc w:val="center"/>
            </w:pPr>
            <w:r>
              <w:t>Фамилия</w:t>
            </w:r>
          </w:p>
        </w:tc>
        <w:tc>
          <w:tcPr>
            <w:tcW w:w="1191" w:type="dxa"/>
          </w:tcPr>
          <w:p w:rsidR="00E5068A" w:rsidRDefault="00E5068A">
            <w:pPr>
              <w:pStyle w:val="ConsPlusNormal"/>
              <w:jc w:val="center"/>
            </w:pPr>
          </w:p>
        </w:tc>
      </w:tr>
      <w:tr w:rsidR="00E5068A">
        <w:tc>
          <w:tcPr>
            <w:tcW w:w="7823" w:type="dxa"/>
            <w:gridSpan w:val="3"/>
          </w:tcPr>
          <w:p w:rsidR="00E5068A" w:rsidRDefault="00E5068A">
            <w:pPr>
              <w:pStyle w:val="ConsPlusNormal"/>
              <w:jc w:val="center"/>
            </w:pPr>
            <w:r>
              <w:t>Имя</w:t>
            </w:r>
          </w:p>
        </w:tc>
        <w:tc>
          <w:tcPr>
            <w:tcW w:w="1191" w:type="dxa"/>
          </w:tcPr>
          <w:p w:rsidR="00E5068A" w:rsidRDefault="00E5068A">
            <w:pPr>
              <w:pStyle w:val="ConsPlusNormal"/>
              <w:jc w:val="center"/>
            </w:pPr>
          </w:p>
        </w:tc>
      </w:tr>
      <w:tr w:rsidR="00E5068A">
        <w:tc>
          <w:tcPr>
            <w:tcW w:w="7823" w:type="dxa"/>
            <w:gridSpan w:val="3"/>
          </w:tcPr>
          <w:p w:rsidR="00E5068A" w:rsidRDefault="00E5068A">
            <w:pPr>
              <w:pStyle w:val="ConsPlusNormal"/>
              <w:jc w:val="center"/>
            </w:pPr>
            <w:r>
              <w:t>Отчество (при наличии)</w:t>
            </w:r>
          </w:p>
        </w:tc>
        <w:tc>
          <w:tcPr>
            <w:tcW w:w="1191" w:type="dxa"/>
          </w:tcPr>
          <w:p w:rsidR="00E5068A" w:rsidRDefault="00E5068A">
            <w:pPr>
              <w:pStyle w:val="ConsPlusNormal"/>
              <w:jc w:val="center"/>
            </w:pPr>
          </w:p>
        </w:tc>
      </w:tr>
      <w:tr w:rsidR="00E5068A">
        <w:tc>
          <w:tcPr>
            <w:tcW w:w="7823" w:type="dxa"/>
            <w:gridSpan w:val="3"/>
          </w:tcPr>
          <w:p w:rsidR="00E5068A" w:rsidRDefault="00E5068A">
            <w:pPr>
              <w:pStyle w:val="ConsPlusNormal"/>
              <w:jc w:val="center"/>
            </w:pPr>
            <w:r>
              <w:t>Адрес электронной почты</w:t>
            </w:r>
          </w:p>
        </w:tc>
        <w:tc>
          <w:tcPr>
            <w:tcW w:w="1191" w:type="dxa"/>
          </w:tcPr>
          <w:p w:rsidR="00E5068A" w:rsidRDefault="00E5068A">
            <w:pPr>
              <w:pStyle w:val="ConsPlusNormal"/>
              <w:jc w:val="center"/>
            </w:pPr>
          </w:p>
        </w:tc>
      </w:tr>
      <w:tr w:rsidR="00E5068A">
        <w:tc>
          <w:tcPr>
            <w:tcW w:w="7823" w:type="dxa"/>
            <w:gridSpan w:val="3"/>
          </w:tcPr>
          <w:p w:rsidR="00E5068A" w:rsidRDefault="00E5068A">
            <w:pPr>
              <w:pStyle w:val="ConsPlusNormal"/>
              <w:jc w:val="center"/>
            </w:pPr>
            <w:r>
              <w:t>Телефон</w:t>
            </w:r>
          </w:p>
        </w:tc>
        <w:tc>
          <w:tcPr>
            <w:tcW w:w="1191" w:type="dxa"/>
          </w:tcPr>
          <w:p w:rsidR="00E5068A" w:rsidRDefault="00E5068A">
            <w:pPr>
              <w:pStyle w:val="ConsPlusNormal"/>
              <w:jc w:val="center"/>
            </w:pPr>
          </w:p>
        </w:tc>
      </w:tr>
      <w:tr w:rsidR="00E5068A">
        <w:tc>
          <w:tcPr>
            <w:tcW w:w="7823" w:type="dxa"/>
            <w:gridSpan w:val="3"/>
          </w:tcPr>
          <w:p w:rsidR="00E5068A" w:rsidRDefault="00E5068A">
            <w:pPr>
              <w:pStyle w:val="ConsPlusNormal"/>
              <w:jc w:val="center"/>
            </w:pPr>
            <w:r>
              <w:lastRenderedPageBreak/>
              <w:t>Наименование и реквизиты документа, подтверждающего полномочия представителя заявителя</w:t>
            </w:r>
          </w:p>
        </w:tc>
        <w:tc>
          <w:tcPr>
            <w:tcW w:w="1191" w:type="dxa"/>
          </w:tcPr>
          <w:p w:rsidR="00E5068A" w:rsidRDefault="00E5068A">
            <w:pPr>
              <w:pStyle w:val="ConsPlusNormal"/>
              <w:jc w:val="center"/>
            </w:pPr>
          </w:p>
        </w:tc>
      </w:tr>
      <w:tr w:rsidR="00E5068A">
        <w:tc>
          <w:tcPr>
            <w:tcW w:w="9014" w:type="dxa"/>
            <w:gridSpan w:val="4"/>
          </w:tcPr>
          <w:p w:rsidR="00E5068A" w:rsidRDefault="00E5068A">
            <w:pPr>
              <w:pStyle w:val="ConsPlusNormal"/>
            </w:pPr>
            <w:r>
              <w:t xml:space="preserve">Прошу установить публичный сервитут в отношении земель и (или) земельного(ых) участка(ов) в целях (указываются цели, предусмотренные </w:t>
            </w:r>
            <w:hyperlink r:id="rId56">
              <w:r>
                <w:rPr>
                  <w:color w:val="0000FF"/>
                </w:rPr>
                <w:t>статьей 39.37</w:t>
              </w:r>
            </w:hyperlink>
            <w:r>
              <w:t xml:space="preserve"> Земельного кодекса Российской Федерации или </w:t>
            </w:r>
            <w:hyperlink r:id="rId57">
              <w:r>
                <w:rPr>
                  <w:color w:val="0000FF"/>
                </w:rPr>
                <w:t>статьей 3.6</w:t>
              </w:r>
            </w:hyperlink>
            <w:r>
              <w:t xml:space="preserve"> Федерального закона от 25 октября 2001 г. N 137-ФЗ "О введении в действие Земельного кодекса Российской Федерации"):</w:t>
            </w:r>
          </w:p>
          <w:p w:rsidR="00E5068A" w:rsidRDefault="00E5068A">
            <w:pPr>
              <w:pStyle w:val="ConsPlusNormal"/>
            </w:pPr>
            <w:r>
              <w:t>Испрашиваемый срок публичного сервитута:</w:t>
            </w:r>
          </w:p>
        </w:tc>
      </w:tr>
      <w:tr w:rsidR="00E5068A">
        <w:tc>
          <w:tcPr>
            <w:tcW w:w="9014" w:type="dxa"/>
            <w:gridSpan w:val="4"/>
          </w:tcPr>
          <w:p w:rsidR="00E5068A" w:rsidRDefault="00E5068A">
            <w:pPr>
              <w:pStyle w:val="ConsPlusNormal"/>
            </w:pPr>
            <w:r>
              <w:t xml:space="preserve">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58">
              <w:r>
                <w:rPr>
                  <w:color w:val="0000FF"/>
                </w:rPr>
                <w:t>подпунктом 4 пункта 1 статьи 39.41</w:t>
              </w:r>
            </w:hyperlink>
            <w:r>
              <w:t xml:space="preserve"> Земельного кодекса Российской Федерации невозможно или существенно затруднено (при возникновении таких обстоятельств):</w:t>
            </w:r>
          </w:p>
        </w:tc>
      </w:tr>
      <w:tr w:rsidR="00E5068A">
        <w:tc>
          <w:tcPr>
            <w:tcW w:w="9014" w:type="dxa"/>
            <w:gridSpan w:val="4"/>
          </w:tcPr>
          <w:p w:rsidR="00E5068A" w:rsidRDefault="00E5068A">
            <w:pPr>
              <w:pStyle w:val="ConsPlusNormal"/>
            </w:pPr>
            <w:r>
              <w:t>Обоснование необходимости установления публичного сервитута</w:t>
            </w:r>
          </w:p>
        </w:tc>
      </w:tr>
      <w:tr w:rsidR="00E5068A">
        <w:tc>
          <w:tcPr>
            <w:tcW w:w="9014" w:type="dxa"/>
            <w:gridSpan w:val="4"/>
          </w:tcPr>
          <w:p w:rsidR="00E5068A" w:rsidRDefault="00E5068A">
            <w:pPr>
              <w:pStyle w:val="ConsPlusNormal"/>
            </w:pPr>
            <w: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w:t>
            </w:r>
          </w:p>
          <w:p w:rsidR="00E5068A" w:rsidRDefault="00E5068A">
            <w:pPr>
              <w:pStyle w:val="ConsPlusNormal"/>
            </w:pPr>
            <w:r>
              <w:t>государственных или муниципальных нужд):</w:t>
            </w:r>
          </w:p>
        </w:tc>
      </w:tr>
      <w:tr w:rsidR="00E5068A">
        <w:tc>
          <w:tcPr>
            <w:tcW w:w="7823" w:type="dxa"/>
            <w:gridSpan w:val="3"/>
          </w:tcPr>
          <w:p w:rsidR="00E5068A" w:rsidRDefault="00E5068A">
            <w:pPr>
              <w:pStyle w:val="ConsPlusNormal"/>
            </w:pPr>
            <w:r>
              <w:t>Кадастровые номера земельных участков (при их наличии), в отношении которых испрашивается публичный сервитут границы которых внесены Единый государственный реестр недвижимости</w:t>
            </w:r>
          </w:p>
        </w:tc>
        <w:tc>
          <w:tcPr>
            <w:tcW w:w="1191" w:type="dxa"/>
          </w:tcPr>
          <w:p w:rsidR="00E5068A" w:rsidRDefault="00E5068A">
            <w:pPr>
              <w:pStyle w:val="ConsPlusNormal"/>
              <w:jc w:val="center"/>
            </w:pPr>
          </w:p>
        </w:tc>
      </w:tr>
      <w:tr w:rsidR="00E5068A">
        <w:tc>
          <w:tcPr>
            <w:tcW w:w="9014" w:type="dxa"/>
            <w:gridSpan w:val="4"/>
          </w:tcPr>
          <w:p w:rsidR="00E5068A" w:rsidRDefault="00E5068A">
            <w:pPr>
              <w:pStyle w:val="ConsPlusNormal"/>
            </w:pPr>
            <w: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E5068A">
        <w:tc>
          <w:tcPr>
            <w:tcW w:w="9014" w:type="dxa"/>
            <w:gridSpan w:val="4"/>
          </w:tcPr>
          <w:p w:rsidR="00E5068A" w:rsidRDefault="00E5068A">
            <w:pPr>
              <w:pStyle w:val="ConsPlusNormal"/>
            </w:pPr>
            <w:r>
              <w:t>Сведения о способах представления результатов рассмотрения ходатайства:</w:t>
            </w:r>
          </w:p>
        </w:tc>
      </w:tr>
      <w:tr w:rsidR="00E5068A">
        <w:tc>
          <w:tcPr>
            <w:tcW w:w="6771" w:type="dxa"/>
            <w:gridSpan w:val="2"/>
          </w:tcPr>
          <w:p w:rsidR="00E5068A" w:rsidRDefault="00E5068A">
            <w:pPr>
              <w:pStyle w:val="ConsPlusNormal"/>
            </w:pPr>
            <w:r>
              <w:t>в виде электронного документа, который направляется уполномоченным органом заявителю посредством электронной почты</w:t>
            </w:r>
          </w:p>
        </w:tc>
        <w:tc>
          <w:tcPr>
            <w:tcW w:w="2243" w:type="dxa"/>
            <w:gridSpan w:val="2"/>
          </w:tcPr>
          <w:p w:rsidR="00E5068A" w:rsidRDefault="00E5068A">
            <w:pPr>
              <w:pStyle w:val="ConsPlusNormal"/>
              <w:jc w:val="center"/>
            </w:pPr>
            <w:r>
              <w:t>да/нет</w:t>
            </w:r>
          </w:p>
        </w:tc>
      </w:tr>
      <w:tr w:rsidR="00E5068A">
        <w:tc>
          <w:tcPr>
            <w:tcW w:w="6771" w:type="dxa"/>
            <w:gridSpan w:val="2"/>
          </w:tcPr>
          <w:p w:rsidR="00E5068A" w:rsidRDefault="00E5068A">
            <w:pPr>
              <w:pStyle w:val="ConsPlusNormal"/>
            </w:pPr>
            <w:r>
              <w:t>в виде бумажного документа, который заявитель получает непосредственно при личном обращении или посредством почтового отправления</w:t>
            </w:r>
          </w:p>
        </w:tc>
        <w:tc>
          <w:tcPr>
            <w:tcW w:w="2243" w:type="dxa"/>
            <w:gridSpan w:val="2"/>
          </w:tcPr>
          <w:p w:rsidR="00E5068A" w:rsidRDefault="00E5068A">
            <w:pPr>
              <w:pStyle w:val="ConsPlusNormal"/>
              <w:jc w:val="center"/>
            </w:pPr>
            <w:r>
              <w:t>да/нет</w:t>
            </w:r>
          </w:p>
        </w:tc>
      </w:tr>
      <w:tr w:rsidR="00E5068A">
        <w:tc>
          <w:tcPr>
            <w:tcW w:w="9014" w:type="dxa"/>
            <w:gridSpan w:val="4"/>
          </w:tcPr>
          <w:p w:rsidR="00E5068A" w:rsidRDefault="00E5068A">
            <w:pPr>
              <w:pStyle w:val="ConsPlusNormal"/>
            </w:pPr>
            <w:r>
              <w:t>Документы, прилагаемые к ходатайству:</w:t>
            </w:r>
          </w:p>
        </w:tc>
      </w:tr>
      <w:tr w:rsidR="00E5068A">
        <w:tc>
          <w:tcPr>
            <w:tcW w:w="9014" w:type="dxa"/>
            <w:gridSpan w:val="4"/>
          </w:tcPr>
          <w:p w:rsidR="00E5068A" w:rsidRDefault="00E5068A">
            <w:pPr>
              <w:pStyle w:val="ConsPlusNormal"/>
            </w:pPr>
            <w: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E5068A">
        <w:tc>
          <w:tcPr>
            <w:tcW w:w="9014" w:type="dxa"/>
            <w:gridSpan w:val="4"/>
          </w:tcPr>
          <w:p w:rsidR="00E5068A" w:rsidRDefault="00E5068A">
            <w:pPr>
              <w:pStyle w:val="ConsPlusNormal"/>
            </w:pPr>
            <w: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59">
              <w:r>
                <w:rPr>
                  <w:color w:val="0000FF"/>
                </w:rPr>
                <w:t>статьей 39.41</w:t>
              </w:r>
            </w:hyperlink>
            <w:r>
              <w:t xml:space="preserve"> Земельного кодекса Российской Федерации</w:t>
            </w:r>
          </w:p>
        </w:tc>
      </w:tr>
      <w:tr w:rsidR="00E5068A">
        <w:tc>
          <w:tcPr>
            <w:tcW w:w="4621" w:type="dxa"/>
          </w:tcPr>
          <w:p w:rsidR="00E5068A" w:rsidRDefault="00E5068A">
            <w:pPr>
              <w:pStyle w:val="ConsPlusNormal"/>
              <w:jc w:val="center"/>
            </w:pPr>
            <w:r>
              <w:t>Подпись:</w:t>
            </w:r>
          </w:p>
        </w:tc>
        <w:tc>
          <w:tcPr>
            <w:tcW w:w="4393" w:type="dxa"/>
            <w:gridSpan w:val="3"/>
          </w:tcPr>
          <w:p w:rsidR="00E5068A" w:rsidRDefault="00E5068A">
            <w:pPr>
              <w:pStyle w:val="ConsPlusNormal"/>
              <w:jc w:val="center"/>
            </w:pPr>
            <w:r>
              <w:t>Дата:</w:t>
            </w:r>
          </w:p>
        </w:tc>
      </w:tr>
      <w:tr w:rsidR="00E5068A">
        <w:tc>
          <w:tcPr>
            <w:tcW w:w="4621" w:type="dxa"/>
          </w:tcPr>
          <w:p w:rsidR="00E5068A" w:rsidRDefault="00E5068A">
            <w:pPr>
              <w:pStyle w:val="ConsPlusNormal"/>
              <w:jc w:val="center"/>
            </w:pPr>
          </w:p>
        </w:tc>
        <w:tc>
          <w:tcPr>
            <w:tcW w:w="4393" w:type="dxa"/>
            <w:gridSpan w:val="3"/>
          </w:tcPr>
          <w:p w:rsidR="00E5068A" w:rsidRDefault="00E5068A">
            <w:pPr>
              <w:pStyle w:val="ConsPlusNormal"/>
              <w:jc w:val="center"/>
            </w:pPr>
          </w:p>
        </w:tc>
      </w:tr>
    </w:tbl>
    <w:p w:rsidR="00E5068A" w:rsidRDefault="00E5068A">
      <w:pPr>
        <w:pStyle w:val="ConsPlusNormal"/>
      </w:pPr>
    </w:p>
    <w:p w:rsidR="00E5068A" w:rsidRDefault="00E5068A">
      <w:pPr>
        <w:pStyle w:val="ConsPlusNormal"/>
      </w:pPr>
    </w:p>
    <w:p w:rsidR="00E5068A" w:rsidRDefault="00E5068A">
      <w:pPr>
        <w:pStyle w:val="ConsPlusNormal"/>
      </w:pPr>
    </w:p>
    <w:p w:rsidR="00E5068A" w:rsidRDefault="00E5068A">
      <w:pPr>
        <w:pStyle w:val="ConsPlusNormal"/>
      </w:pPr>
    </w:p>
    <w:p w:rsidR="00E5068A" w:rsidRDefault="00E5068A">
      <w:pPr>
        <w:pStyle w:val="ConsPlusNormal"/>
      </w:pPr>
    </w:p>
    <w:p w:rsidR="00E5068A" w:rsidRDefault="00E5068A">
      <w:pPr>
        <w:pStyle w:val="ConsPlusNormal"/>
        <w:jc w:val="right"/>
        <w:outlineLvl w:val="1"/>
      </w:pPr>
      <w:r>
        <w:t>Приложение 9</w:t>
      </w:r>
    </w:p>
    <w:p w:rsidR="00E5068A" w:rsidRDefault="00E5068A">
      <w:pPr>
        <w:pStyle w:val="ConsPlusNormal"/>
        <w:jc w:val="right"/>
      </w:pPr>
      <w:r>
        <w:t>к административному регламенту</w:t>
      </w:r>
    </w:p>
    <w:p w:rsidR="00E5068A" w:rsidRDefault="00E5068A">
      <w:pPr>
        <w:pStyle w:val="ConsPlusNormal"/>
      </w:pPr>
    </w:p>
    <w:p w:rsidR="00E5068A" w:rsidRDefault="00E5068A">
      <w:pPr>
        <w:pStyle w:val="ConsPlusTitle"/>
        <w:jc w:val="center"/>
      </w:pPr>
      <w:bookmarkStart w:id="37" w:name="P1010"/>
      <w:bookmarkEnd w:id="37"/>
      <w:r>
        <w:lastRenderedPageBreak/>
        <w:t>СОСТАВ,</w:t>
      </w:r>
    </w:p>
    <w:p w:rsidR="00E5068A" w:rsidRDefault="00E5068A">
      <w:pPr>
        <w:pStyle w:val="ConsPlusTitle"/>
        <w:jc w:val="center"/>
      </w:pPr>
      <w:r>
        <w:t>ПОСЛЕДОВАТЕЛЬНОСТЬ И СРОКИ ВЫПОЛНЕНИЯ АДМИНИСТРАТИВНЫХ</w:t>
      </w:r>
    </w:p>
    <w:p w:rsidR="00E5068A" w:rsidRDefault="00E5068A">
      <w:pPr>
        <w:pStyle w:val="ConsPlusTitle"/>
        <w:jc w:val="center"/>
      </w:pPr>
      <w:r>
        <w:t>ПРОЦЕДУР (ДЕЙСТВИЙ) ПРИ ПРЕДОСТАВЛЕНИИ ПОДУСЛУГИ 1</w:t>
      </w:r>
    </w:p>
    <w:p w:rsidR="00E5068A" w:rsidRDefault="00E5068A">
      <w:pPr>
        <w:pStyle w:val="ConsPlusNormal"/>
      </w:pPr>
    </w:p>
    <w:p w:rsidR="00E5068A" w:rsidRDefault="00E5068A">
      <w:pPr>
        <w:pStyle w:val="ConsPlusNormal"/>
        <w:sectPr w:rsidR="00E5068A" w:rsidSect="00F52B5E">
          <w:pgSz w:w="11906" w:h="16838" w:code="9"/>
          <w:pgMar w:top="1134" w:right="567" w:bottom="284" w:left="1134"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2778"/>
        <w:gridCol w:w="2104"/>
        <w:gridCol w:w="2164"/>
        <w:gridCol w:w="2381"/>
        <w:gridCol w:w="3231"/>
        <w:gridCol w:w="3175"/>
      </w:tblGrid>
      <w:tr w:rsidR="00E5068A">
        <w:tc>
          <w:tcPr>
            <w:tcW w:w="2665" w:type="dxa"/>
          </w:tcPr>
          <w:p w:rsidR="00E5068A" w:rsidRDefault="00E5068A">
            <w:pPr>
              <w:pStyle w:val="ConsPlusNormal"/>
              <w:jc w:val="center"/>
            </w:pPr>
            <w:r>
              <w:lastRenderedPageBreak/>
              <w:t>Основание для начала административной процедуры</w:t>
            </w:r>
          </w:p>
        </w:tc>
        <w:tc>
          <w:tcPr>
            <w:tcW w:w="2778" w:type="dxa"/>
          </w:tcPr>
          <w:p w:rsidR="00E5068A" w:rsidRDefault="00E5068A">
            <w:pPr>
              <w:pStyle w:val="ConsPlusNormal"/>
              <w:jc w:val="center"/>
            </w:pPr>
            <w:r>
              <w:t>Содержание административных действий</w:t>
            </w:r>
          </w:p>
        </w:tc>
        <w:tc>
          <w:tcPr>
            <w:tcW w:w="2104" w:type="dxa"/>
          </w:tcPr>
          <w:p w:rsidR="00E5068A" w:rsidRDefault="00E5068A">
            <w:pPr>
              <w:pStyle w:val="ConsPlusNormal"/>
              <w:jc w:val="center"/>
            </w:pPr>
            <w:r>
              <w:t>Срок выполнения административных действий</w:t>
            </w:r>
          </w:p>
        </w:tc>
        <w:tc>
          <w:tcPr>
            <w:tcW w:w="2164" w:type="dxa"/>
          </w:tcPr>
          <w:p w:rsidR="00E5068A" w:rsidRDefault="00E5068A">
            <w:pPr>
              <w:pStyle w:val="ConsPlusNormal"/>
              <w:jc w:val="center"/>
            </w:pPr>
            <w:r>
              <w:t>Должностное лицо, ответственное за выполнение административного действия</w:t>
            </w:r>
          </w:p>
        </w:tc>
        <w:tc>
          <w:tcPr>
            <w:tcW w:w="2381" w:type="dxa"/>
          </w:tcPr>
          <w:p w:rsidR="00E5068A" w:rsidRDefault="00E5068A">
            <w:pPr>
              <w:pStyle w:val="ConsPlusNormal"/>
              <w:jc w:val="center"/>
            </w:pPr>
            <w:r>
              <w:t>Место выполнения административного действия/ используемая информационная система</w:t>
            </w:r>
          </w:p>
        </w:tc>
        <w:tc>
          <w:tcPr>
            <w:tcW w:w="3231" w:type="dxa"/>
          </w:tcPr>
          <w:p w:rsidR="00E5068A" w:rsidRDefault="00E5068A">
            <w:pPr>
              <w:pStyle w:val="ConsPlusNormal"/>
              <w:jc w:val="center"/>
            </w:pPr>
            <w:r>
              <w:t>Критерии принятия решения</w:t>
            </w:r>
          </w:p>
        </w:tc>
        <w:tc>
          <w:tcPr>
            <w:tcW w:w="3175" w:type="dxa"/>
          </w:tcPr>
          <w:p w:rsidR="00E5068A" w:rsidRDefault="00E5068A">
            <w:pPr>
              <w:pStyle w:val="ConsPlusNormal"/>
              <w:jc w:val="center"/>
            </w:pPr>
            <w:r>
              <w:t>Результат административного действия, способ фиксации</w:t>
            </w:r>
          </w:p>
        </w:tc>
      </w:tr>
      <w:tr w:rsidR="00E5068A">
        <w:tc>
          <w:tcPr>
            <w:tcW w:w="2665" w:type="dxa"/>
          </w:tcPr>
          <w:p w:rsidR="00E5068A" w:rsidRDefault="00E5068A">
            <w:pPr>
              <w:pStyle w:val="ConsPlusNormal"/>
              <w:jc w:val="center"/>
            </w:pPr>
            <w:r>
              <w:t>1</w:t>
            </w:r>
          </w:p>
        </w:tc>
        <w:tc>
          <w:tcPr>
            <w:tcW w:w="2778" w:type="dxa"/>
          </w:tcPr>
          <w:p w:rsidR="00E5068A" w:rsidRDefault="00E5068A">
            <w:pPr>
              <w:pStyle w:val="ConsPlusNormal"/>
              <w:jc w:val="center"/>
            </w:pPr>
            <w:r>
              <w:t>2</w:t>
            </w:r>
          </w:p>
        </w:tc>
        <w:tc>
          <w:tcPr>
            <w:tcW w:w="2104" w:type="dxa"/>
          </w:tcPr>
          <w:p w:rsidR="00E5068A" w:rsidRDefault="00E5068A">
            <w:pPr>
              <w:pStyle w:val="ConsPlusNormal"/>
              <w:jc w:val="center"/>
            </w:pPr>
            <w:r>
              <w:t>3</w:t>
            </w:r>
          </w:p>
        </w:tc>
        <w:tc>
          <w:tcPr>
            <w:tcW w:w="2164" w:type="dxa"/>
          </w:tcPr>
          <w:p w:rsidR="00E5068A" w:rsidRDefault="00E5068A">
            <w:pPr>
              <w:pStyle w:val="ConsPlusNormal"/>
              <w:jc w:val="center"/>
            </w:pPr>
            <w:r>
              <w:t>4</w:t>
            </w:r>
          </w:p>
        </w:tc>
        <w:tc>
          <w:tcPr>
            <w:tcW w:w="2381" w:type="dxa"/>
          </w:tcPr>
          <w:p w:rsidR="00E5068A" w:rsidRDefault="00E5068A">
            <w:pPr>
              <w:pStyle w:val="ConsPlusNormal"/>
              <w:jc w:val="center"/>
            </w:pPr>
            <w:r>
              <w:t>5</w:t>
            </w:r>
          </w:p>
        </w:tc>
        <w:tc>
          <w:tcPr>
            <w:tcW w:w="3231" w:type="dxa"/>
          </w:tcPr>
          <w:p w:rsidR="00E5068A" w:rsidRDefault="00E5068A">
            <w:pPr>
              <w:pStyle w:val="ConsPlusNormal"/>
              <w:jc w:val="center"/>
            </w:pPr>
            <w:r>
              <w:t>6</w:t>
            </w:r>
          </w:p>
        </w:tc>
        <w:tc>
          <w:tcPr>
            <w:tcW w:w="3175" w:type="dxa"/>
          </w:tcPr>
          <w:p w:rsidR="00E5068A" w:rsidRDefault="00E5068A">
            <w:pPr>
              <w:pStyle w:val="ConsPlusNormal"/>
              <w:jc w:val="center"/>
            </w:pPr>
            <w:r>
              <w:t>7</w:t>
            </w:r>
          </w:p>
        </w:tc>
      </w:tr>
      <w:tr w:rsidR="00E5068A">
        <w:tc>
          <w:tcPr>
            <w:tcW w:w="18498" w:type="dxa"/>
            <w:gridSpan w:val="7"/>
          </w:tcPr>
          <w:p w:rsidR="00E5068A" w:rsidRDefault="00E5068A">
            <w:pPr>
              <w:pStyle w:val="ConsPlusNormal"/>
              <w:jc w:val="center"/>
              <w:outlineLvl w:val="2"/>
            </w:pPr>
            <w:r>
              <w:t>1. Проверка документов и регистрация заявления</w:t>
            </w:r>
          </w:p>
        </w:tc>
      </w:tr>
      <w:tr w:rsidR="00E5068A">
        <w:tc>
          <w:tcPr>
            <w:tcW w:w="2665" w:type="dxa"/>
          </w:tcPr>
          <w:p w:rsidR="00E5068A" w:rsidRDefault="00E5068A">
            <w:pPr>
              <w:pStyle w:val="ConsPlusNormal"/>
            </w:pPr>
            <w:r>
              <w:t>Поступление заявления и документов для предоставления муниципальной услуги в отдел делопроизводства</w:t>
            </w:r>
          </w:p>
        </w:tc>
        <w:tc>
          <w:tcPr>
            <w:tcW w:w="2778" w:type="dxa"/>
          </w:tcPr>
          <w:p w:rsidR="00E5068A" w:rsidRDefault="00E5068A">
            <w:pPr>
              <w:pStyle w:val="ConsPlusNormal"/>
            </w:pPr>
            <w:r>
              <w:t>Прием и регистрация заявления в электронной базе данных по учету документов</w:t>
            </w:r>
          </w:p>
        </w:tc>
        <w:tc>
          <w:tcPr>
            <w:tcW w:w="2104" w:type="dxa"/>
            <w:vMerge w:val="restart"/>
          </w:tcPr>
          <w:p w:rsidR="00E5068A" w:rsidRDefault="00E5068A">
            <w:pPr>
              <w:pStyle w:val="ConsPlusNormal"/>
            </w:pPr>
            <w:r>
              <w:t>1 рабочий день</w:t>
            </w:r>
          </w:p>
        </w:tc>
        <w:tc>
          <w:tcPr>
            <w:tcW w:w="2164" w:type="dxa"/>
          </w:tcPr>
          <w:p w:rsidR="00E5068A" w:rsidRDefault="00E5068A">
            <w:pPr>
              <w:pStyle w:val="ConsPlusNormal"/>
            </w:pPr>
            <w:r>
              <w:t>Специалист отдела делопроизводства</w:t>
            </w:r>
          </w:p>
        </w:tc>
        <w:tc>
          <w:tcPr>
            <w:tcW w:w="2381" w:type="dxa"/>
            <w:vMerge w:val="restart"/>
          </w:tcPr>
          <w:p w:rsidR="00E5068A" w:rsidRDefault="00E5068A">
            <w:pPr>
              <w:pStyle w:val="ConsPlusNormal"/>
            </w:pPr>
            <w:r>
              <w:t>Уполномоченный орган / ГИС</w:t>
            </w:r>
          </w:p>
        </w:tc>
        <w:tc>
          <w:tcPr>
            <w:tcW w:w="3231" w:type="dxa"/>
            <w:vMerge w:val="restart"/>
          </w:tcPr>
          <w:p w:rsidR="00E5068A" w:rsidRDefault="00E5068A">
            <w:pPr>
              <w:pStyle w:val="ConsPlusNormal"/>
            </w:pPr>
            <w:r>
              <w:t>Отсутствуют</w:t>
            </w:r>
          </w:p>
        </w:tc>
        <w:tc>
          <w:tcPr>
            <w:tcW w:w="3175" w:type="dxa"/>
          </w:tcPr>
          <w:p w:rsidR="00E5068A" w:rsidRDefault="00E5068A">
            <w:pPr>
              <w:pStyle w:val="ConsPlusNormal"/>
            </w:pPr>
            <w: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E5068A">
        <w:tc>
          <w:tcPr>
            <w:tcW w:w="2665" w:type="dxa"/>
            <w:vMerge w:val="restart"/>
          </w:tcPr>
          <w:p w:rsidR="00E5068A" w:rsidRDefault="00E5068A">
            <w:pPr>
              <w:pStyle w:val="ConsPlusNormal"/>
            </w:pPr>
            <w:r>
              <w:t>Передача документов уполномоченному органу 1</w:t>
            </w:r>
          </w:p>
        </w:tc>
        <w:tc>
          <w:tcPr>
            <w:tcW w:w="2778" w:type="dxa"/>
          </w:tcPr>
          <w:p w:rsidR="00E5068A" w:rsidRDefault="00E5068A">
            <w:pPr>
              <w:pStyle w:val="ConsPlusNormal"/>
            </w:pPr>
            <w:r>
              <w:t>Проверка заявления и документов, представленных для получения муниципальной услуги</w:t>
            </w:r>
          </w:p>
        </w:tc>
        <w:tc>
          <w:tcPr>
            <w:tcW w:w="2104" w:type="dxa"/>
            <w:vMerge/>
          </w:tcPr>
          <w:p w:rsidR="00E5068A" w:rsidRDefault="00E5068A">
            <w:pPr>
              <w:pStyle w:val="ConsPlusNormal"/>
            </w:pPr>
          </w:p>
        </w:tc>
        <w:tc>
          <w:tcPr>
            <w:tcW w:w="2164" w:type="dxa"/>
            <w:vMerge w:val="restart"/>
          </w:tcPr>
          <w:p w:rsidR="00E5068A" w:rsidRDefault="00E5068A">
            <w:pPr>
              <w:pStyle w:val="ConsPlusNormal"/>
            </w:pPr>
            <w:r>
              <w:t>Специалист ОЗР, ОДО</w:t>
            </w:r>
          </w:p>
        </w:tc>
        <w:tc>
          <w:tcPr>
            <w:tcW w:w="2381" w:type="dxa"/>
            <w:vMerge/>
          </w:tcPr>
          <w:p w:rsidR="00E5068A" w:rsidRDefault="00E5068A">
            <w:pPr>
              <w:pStyle w:val="ConsPlusNormal"/>
            </w:pPr>
          </w:p>
        </w:tc>
        <w:tc>
          <w:tcPr>
            <w:tcW w:w="3231" w:type="dxa"/>
            <w:vMerge/>
          </w:tcPr>
          <w:p w:rsidR="00E5068A" w:rsidRDefault="00E5068A">
            <w:pPr>
              <w:pStyle w:val="ConsPlusNormal"/>
            </w:pPr>
          </w:p>
        </w:tc>
        <w:tc>
          <w:tcPr>
            <w:tcW w:w="3175" w:type="dxa"/>
            <w:vMerge w:val="restart"/>
          </w:tcPr>
          <w:p w:rsidR="00E5068A" w:rsidRDefault="00E5068A">
            <w:pPr>
              <w:pStyle w:val="ConsPlusNormal"/>
            </w:pPr>
            <w:r>
              <w:t>Направленное заявителю электронное сообщение о приеме заявления к рассмотрению либо отказа в приеме заявления к рассмотрению</w:t>
            </w:r>
          </w:p>
        </w:tc>
      </w:tr>
      <w:tr w:rsidR="00E5068A">
        <w:tc>
          <w:tcPr>
            <w:tcW w:w="2665" w:type="dxa"/>
            <w:vMerge/>
          </w:tcPr>
          <w:p w:rsidR="00E5068A" w:rsidRDefault="00E5068A">
            <w:pPr>
              <w:pStyle w:val="ConsPlusNormal"/>
            </w:pPr>
          </w:p>
        </w:tc>
        <w:tc>
          <w:tcPr>
            <w:tcW w:w="2778" w:type="dxa"/>
          </w:tcPr>
          <w:p w:rsidR="00E5068A" w:rsidRDefault="00E5068A">
            <w:pPr>
              <w:pStyle w:val="ConsPlusNormal"/>
            </w:pPr>
            <w: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2104" w:type="dxa"/>
            <w:vMerge/>
          </w:tcPr>
          <w:p w:rsidR="00E5068A" w:rsidRDefault="00E5068A">
            <w:pPr>
              <w:pStyle w:val="ConsPlusNormal"/>
            </w:pPr>
          </w:p>
        </w:tc>
        <w:tc>
          <w:tcPr>
            <w:tcW w:w="2164" w:type="dxa"/>
            <w:vMerge/>
          </w:tcPr>
          <w:p w:rsidR="00E5068A" w:rsidRDefault="00E5068A">
            <w:pPr>
              <w:pStyle w:val="ConsPlusNormal"/>
            </w:pPr>
          </w:p>
        </w:tc>
        <w:tc>
          <w:tcPr>
            <w:tcW w:w="2381" w:type="dxa"/>
            <w:vMerge/>
          </w:tcPr>
          <w:p w:rsidR="00E5068A" w:rsidRDefault="00E5068A">
            <w:pPr>
              <w:pStyle w:val="ConsPlusNormal"/>
            </w:pPr>
          </w:p>
        </w:tc>
        <w:tc>
          <w:tcPr>
            <w:tcW w:w="3231" w:type="dxa"/>
            <w:vMerge/>
          </w:tcPr>
          <w:p w:rsidR="00E5068A" w:rsidRDefault="00E5068A">
            <w:pPr>
              <w:pStyle w:val="ConsPlusNormal"/>
            </w:pPr>
          </w:p>
        </w:tc>
        <w:tc>
          <w:tcPr>
            <w:tcW w:w="3175" w:type="dxa"/>
            <w:vMerge/>
          </w:tcPr>
          <w:p w:rsidR="00E5068A" w:rsidRDefault="00E5068A">
            <w:pPr>
              <w:pStyle w:val="ConsPlusNormal"/>
            </w:pPr>
          </w:p>
        </w:tc>
      </w:tr>
      <w:tr w:rsidR="00E5068A">
        <w:tc>
          <w:tcPr>
            <w:tcW w:w="18498" w:type="dxa"/>
            <w:gridSpan w:val="7"/>
          </w:tcPr>
          <w:p w:rsidR="00E5068A" w:rsidRDefault="00E5068A">
            <w:pPr>
              <w:pStyle w:val="ConsPlusNormal"/>
              <w:jc w:val="center"/>
              <w:outlineLvl w:val="2"/>
            </w:pPr>
            <w:r>
              <w:t>2. Получение сведений посредством СМЭВ</w:t>
            </w:r>
          </w:p>
        </w:tc>
      </w:tr>
      <w:tr w:rsidR="00E5068A">
        <w:tc>
          <w:tcPr>
            <w:tcW w:w="2665" w:type="dxa"/>
            <w:vMerge w:val="restart"/>
          </w:tcPr>
          <w:p w:rsidR="00E5068A" w:rsidRDefault="00E5068A">
            <w:pPr>
              <w:pStyle w:val="ConsPlusNormal"/>
            </w:pPr>
            <w:r>
              <w:t>Пакет зарегистрированных документов, поступивших должностному лицу, ответственному за предоставление муниципальной услуги</w:t>
            </w:r>
          </w:p>
        </w:tc>
        <w:tc>
          <w:tcPr>
            <w:tcW w:w="2778" w:type="dxa"/>
          </w:tcPr>
          <w:p w:rsidR="00E5068A" w:rsidRDefault="00E5068A">
            <w:pPr>
              <w:pStyle w:val="ConsPlusNormal"/>
            </w:pPr>
            <w:r>
              <w:t xml:space="preserve">Направление межведомственных запросов в органы и организации, указанные в </w:t>
            </w:r>
            <w:hyperlink w:anchor="P114">
              <w:r>
                <w:rPr>
                  <w:color w:val="0000FF"/>
                </w:rPr>
                <w:t>пункте 16</w:t>
              </w:r>
            </w:hyperlink>
            <w:r>
              <w:t xml:space="preserve"> настоящего административного регламента</w:t>
            </w:r>
          </w:p>
        </w:tc>
        <w:tc>
          <w:tcPr>
            <w:tcW w:w="2104" w:type="dxa"/>
          </w:tcPr>
          <w:p w:rsidR="00E5068A" w:rsidRDefault="00E5068A">
            <w:pPr>
              <w:pStyle w:val="ConsPlusNormal"/>
            </w:pPr>
            <w:r>
              <w:t>1 рабочий день</w:t>
            </w:r>
          </w:p>
        </w:tc>
        <w:tc>
          <w:tcPr>
            <w:tcW w:w="2164" w:type="dxa"/>
            <w:vMerge w:val="restart"/>
          </w:tcPr>
          <w:p w:rsidR="00E5068A" w:rsidRDefault="00E5068A">
            <w:pPr>
              <w:pStyle w:val="ConsPlusNormal"/>
            </w:pPr>
            <w:r>
              <w:t>Специалист ОЗР, ОДО</w:t>
            </w:r>
          </w:p>
        </w:tc>
        <w:tc>
          <w:tcPr>
            <w:tcW w:w="2381" w:type="dxa"/>
            <w:vMerge w:val="restart"/>
          </w:tcPr>
          <w:p w:rsidR="00E5068A" w:rsidRDefault="00E5068A">
            <w:pPr>
              <w:pStyle w:val="ConsPlusNormal"/>
            </w:pPr>
            <w:r>
              <w:t>Уполномоченный орган/ГИС/ СМЭВ</w:t>
            </w:r>
          </w:p>
        </w:tc>
        <w:tc>
          <w:tcPr>
            <w:tcW w:w="3231" w:type="dxa"/>
            <w:vMerge w:val="restart"/>
          </w:tcPr>
          <w:p w:rsidR="00E5068A" w:rsidRDefault="00E5068A">
            <w:pPr>
              <w:pStyle w:val="ConsPlusNormal"/>
            </w:pPr>
            <w:r>
              <w:t xml:space="preserve">Наличие документов, необходимых для предоставления муниципальной услуги, находящихся в распоряжении муниципального образования городской округ Когалым Ханты-Мансийского </w:t>
            </w:r>
            <w:r>
              <w:lastRenderedPageBreak/>
              <w:t>автономного округа - Югры</w:t>
            </w:r>
          </w:p>
        </w:tc>
        <w:tc>
          <w:tcPr>
            <w:tcW w:w="3175" w:type="dxa"/>
          </w:tcPr>
          <w:p w:rsidR="00E5068A" w:rsidRDefault="00E5068A">
            <w:pPr>
              <w:pStyle w:val="ConsPlusNormal"/>
            </w:pPr>
            <w:r>
              <w:lastRenderedPageBreak/>
              <w:t xml:space="preserve">Направление межведомственного запроса в органы (организации), предоставляющие документы (сведения), предусмотренные </w:t>
            </w:r>
            <w:hyperlink w:anchor="P183">
              <w:r>
                <w:rPr>
                  <w:color w:val="0000FF"/>
                </w:rPr>
                <w:t>пунктами 21</w:t>
              </w:r>
            </w:hyperlink>
            <w:r>
              <w:t xml:space="preserve"> административного регламента, в том числе с </w:t>
            </w:r>
            <w:r>
              <w:lastRenderedPageBreak/>
              <w:t>использованием СМЭВ</w:t>
            </w:r>
          </w:p>
        </w:tc>
      </w:tr>
      <w:tr w:rsidR="00E5068A">
        <w:tc>
          <w:tcPr>
            <w:tcW w:w="2665" w:type="dxa"/>
            <w:vMerge/>
          </w:tcPr>
          <w:p w:rsidR="00E5068A" w:rsidRDefault="00E5068A">
            <w:pPr>
              <w:pStyle w:val="ConsPlusNormal"/>
            </w:pPr>
          </w:p>
        </w:tc>
        <w:tc>
          <w:tcPr>
            <w:tcW w:w="2778" w:type="dxa"/>
          </w:tcPr>
          <w:p w:rsidR="00E5068A" w:rsidRDefault="00E5068A">
            <w:pPr>
              <w:pStyle w:val="ConsPlusNormal"/>
            </w:pPr>
            <w:r>
              <w:t>Получение ответов на межведомственные запросы, формирование полного комплекта документов</w:t>
            </w:r>
          </w:p>
        </w:tc>
        <w:tc>
          <w:tcPr>
            <w:tcW w:w="2104" w:type="dxa"/>
          </w:tcPr>
          <w:p w:rsidR="00E5068A" w:rsidRDefault="00E5068A">
            <w:pPr>
              <w:pStyle w:val="ConsPlusNormal"/>
            </w:pPr>
            <w:r>
              <w:t>5 рабочих дней</w:t>
            </w:r>
          </w:p>
        </w:tc>
        <w:tc>
          <w:tcPr>
            <w:tcW w:w="2164" w:type="dxa"/>
            <w:vMerge/>
          </w:tcPr>
          <w:p w:rsidR="00E5068A" w:rsidRDefault="00E5068A">
            <w:pPr>
              <w:pStyle w:val="ConsPlusNormal"/>
            </w:pPr>
          </w:p>
        </w:tc>
        <w:tc>
          <w:tcPr>
            <w:tcW w:w="2381" w:type="dxa"/>
            <w:vMerge/>
          </w:tcPr>
          <w:p w:rsidR="00E5068A" w:rsidRDefault="00E5068A">
            <w:pPr>
              <w:pStyle w:val="ConsPlusNormal"/>
            </w:pPr>
          </w:p>
        </w:tc>
        <w:tc>
          <w:tcPr>
            <w:tcW w:w="3231" w:type="dxa"/>
            <w:vMerge/>
          </w:tcPr>
          <w:p w:rsidR="00E5068A" w:rsidRDefault="00E5068A">
            <w:pPr>
              <w:pStyle w:val="ConsPlusNormal"/>
            </w:pPr>
          </w:p>
        </w:tc>
        <w:tc>
          <w:tcPr>
            <w:tcW w:w="3175" w:type="dxa"/>
          </w:tcPr>
          <w:p w:rsidR="00E5068A" w:rsidRDefault="00E5068A">
            <w:pPr>
              <w:pStyle w:val="ConsPlusNormal"/>
            </w:pPr>
            <w:r>
              <w:t>Получение документов (сведений), необходимых для предоставления муниципальной услуги</w:t>
            </w:r>
          </w:p>
        </w:tc>
      </w:tr>
      <w:tr w:rsidR="00E5068A">
        <w:tc>
          <w:tcPr>
            <w:tcW w:w="18498" w:type="dxa"/>
            <w:gridSpan w:val="7"/>
          </w:tcPr>
          <w:p w:rsidR="00E5068A" w:rsidRDefault="00E5068A">
            <w:pPr>
              <w:pStyle w:val="ConsPlusNormal"/>
              <w:jc w:val="center"/>
              <w:outlineLvl w:val="2"/>
            </w:pPr>
            <w:r>
              <w:t>3. Рассмотрение документов и сведений</w:t>
            </w:r>
          </w:p>
        </w:tc>
      </w:tr>
      <w:tr w:rsidR="00E5068A">
        <w:tc>
          <w:tcPr>
            <w:tcW w:w="2665" w:type="dxa"/>
          </w:tcPr>
          <w:p w:rsidR="00E5068A" w:rsidRDefault="00E5068A">
            <w:pPr>
              <w:pStyle w:val="ConsPlusNormal"/>
            </w:pPr>
            <w:r>
              <w:t>Пакет зарегистрированных документов, поступивших должностному лицу, ответственному за предоставление муниципальной услуги</w:t>
            </w:r>
          </w:p>
        </w:tc>
        <w:tc>
          <w:tcPr>
            <w:tcW w:w="2778" w:type="dxa"/>
          </w:tcPr>
          <w:p w:rsidR="00E5068A" w:rsidRDefault="00E5068A">
            <w:pPr>
              <w:pStyle w:val="ConsPlusNormal"/>
            </w:pPr>
            <w:r>
              <w:t>Проверка соответствия документов и сведений требованиям нормативных правовых актов предоставления муниципальной услуги</w:t>
            </w:r>
          </w:p>
        </w:tc>
        <w:tc>
          <w:tcPr>
            <w:tcW w:w="2104" w:type="dxa"/>
          </w:tcPr>
          <w:p w:rsidR="00E5068A" w:rsidRDefault="00E5068A">
            <w:pPr>
              <w:pStyle w:val="ConsPlusNormal"/>
            </w:pPr>
            <w:r>
              <w:t>До 9 рабочих дней</w:t>
            </w:r>
          </w:p>
        </w:tc>
        <w:tc>
          <w:tcPr>
            <w:tcW w:w="2164" w:type="dxa"/>
          </w:tcPr>
          <w:p w:rsidR="00E5068A" w:rsidRDefault="00E5068A">
            <w:pPr>
              <w:pStyle w:val="ConsPlusNormal"/>
            </w:pPr>
            <w:r>
              <w:t>Специалист ОЗР, ОДО</w:t>
            </w:r>
          </w:p>
        </w:tc>
        <w:tc>
          <w:tcPr>
            <w:tcW w:w="2381" w:type="dxa"/>
          </w:tcPr>
          <w:p w:rsidR="00E5068A" w:rsidRDefault="00E5068A">
            <w:pPr>
              <w:pStyle w:val="ConsPlusNormal"/>
            </w:pPr>
            <w:r>
              <w:t>уполномоченный орган) / ГИС</w:t>
            </w:r>
          </w:p>
        </w:tc>
        <w:tc>
          <w:tcPr>
            <w:tcW w:w="3231" w:type="dxa"/>
          </w:tcPr>
          <w:p w:rsidR="00E5068A" w:rsidRDefault="00E5068A">
            <w:pPr>
              <w:pStyle w:val="ConsPlusNormal"/>
            </w:pPr>
            <w:r>
              <w:t>Наличие или отсутствие оснований для предоставления муниципальной услуги</w:t>
            </w:r>
          </w:p>
        </w:tc>
        <w:tc>
          <w:tcPr>
            <w:tcW w:w="3175" w:type="dxa"/>
          </w:tcPr>
          <w:p w:rsidR="00E5068A" w:rsidRDefault="00E5068A">
            <w:pPr>
              <w:pStyle w:val="ConsPlusNormal"/>
            </w:pPr>
            <w:r>
              <w:t>Подготовка проекта результата предоставления муниципальной услуги</w:t>
            </w:r>
          </w:p>
        </w:tc>
      </w:tr>
      <w:tr w:rsidR="00E5068A">
        <w:tc>
          <w:tcPr>
            <w:tcW w:w="18498" w:type="dxa"/>
            <w:gridSpan w:val="7"/>
          </w:tcPr>
          <w:p w:rsidR="00E5068A" w:rsidRDefault="00E5068A">
            <w:pPr>
              <w:pStyle w:val="ConsPlusNormal"/>
              <w:jc w:val="center"/>
              <w:outlineLvl w:val="2"/>
            </w:pPr>
            <w:r>
              <w:t>4. Принятие решения о предоставлении услуги</w:t>
            </w:r>
          </w:p>
        </w:tc>
      </w:tr>
      <w:tr w:rsidR="00E5068A">
        <w:tblPrEx>
          <w:tblBorders>
            <w:insideH w:val="nil"/>
          </w:tblBorders>
        </w:tblPrEx>
        <w:tc>
          <w:tcPr>
            <w:tcW w:w="18498" w:type="dxa"/>
            <w:gridSpan w:val="7"/>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71"/>
              <w:gridCol w:w="135"/>
              <w:gridCol w:w="18033"/>
              <w:gridCol w:w="135"/>
            </w:tblGrid>
            <w:tr w:rsidR="00E506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068A" w:rsidRDefault="00E506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068A" w:rsidRDefault="00E5068A">
                  <w:pPr>
                    <w:pStyle w:val="ConsPlusNormal"/>
                  </w:pPr>
                </w:p>
              </w:tc>
              <w:tc>
                <w:tcPr>
                  <w:tcW w:w="15135" w:type="dxa"/>
                  <w:tcBorders>
                    <w:top w:val="nil"/>
                    <w:left w:val="nil"/>
                    <w:bottom w:val="nil"/>
                    <w:right w:val="nil"/>
                  </w:tcBorders>
                  <w:shd w:val="clear" w:color="auto" w:fill="F4F3F8"/>
                  <w:tcMar>
                    <w:top w:w="113" w:type="dxa"/>
                    <w:left w:w="0" w:type="dxa"/>
                    <w:bottom w:w="113" w:type="dxa"/>
                    <w:right w:w="0" w:type="dxa"/>
                  </w:tcMar>
                </w:tcPr>
                <w:p w:rsidR="00E5068A" w:rsidRDefault="00E5068A">
                  <w:pPr>
                    <w:pStyle w:val="ConsPlusNormal"/>
                    <w:jc w:val="both"/>
                  </w:pPr>
                  <w:r>
                    <w:rPr>
                      <w:color w:val="392C69"/>
                    </w:rPr>
                    <w:t>КонсультантПлюс: примечание.</w:t>
                  </w:r>
                </w:p>
                <w:p w:rsidR="00E5068A" w:rsidRDefault="00E5068A">
                  <w:pPr>
                    <w:pStyle w:val="ConsPlusNormal"/>
                    <w:jc w:val="both"/>
                  </w:pPr>
                  <w:r>
                    <w:rPr>
                      <w:color w:val="392C69"/>
                    </w:rPr>
                    <w:t>В официальном тексте документа, видимо, допущена опечатка в графе 7: решение об отказе в предоставлении муниципальной услуги (для подуслуги 1) приведено в приложении 4 к Административному регламенту, а не в приложении 2.</w:t>
                  </w:r>
                </w:p>
              </w:tc>
              <w:tc>
                <w:tcPr>
                  <w:tcW w:w="113" w:type="dxa"/>
                  <w:tcBorders>
                    <w:top w:val="nil"/>
                    <w:left w:val="nil"/>
                    <w:bottom w:val="nil"/>
                    <w:right w:val="nil"/>
                  </w:tcBorders>
                  <w:shd w:val="clear" w:color="auto" w:fill="F4F3F8"/>
                  <w:tcMar>
                    <w:top w:w="0" w:type="dxa"/>
                    <w:left w:w="0" w:type="dxa"/>
                    <w:bottom w:w="0" w:type="dxa"/>
                    <w:right w:w="0" w:type="dxa"/>
                  </w:tcMar>
                </w:tcPr>
                <w:p w:rsidR="00E5068A" w:rsidRDefault="00E5068A">
                  <w:pPr>
                    <w:pStyle w:val="ConsPlusNormal"/>
                  </w:pPr>
                </w:p>
              </w:tc>
            </w:tr>
          </w:tbl>
          <w:p w:rsidR="00E5068A" w:rsidRDefault="00E5068A">
            <w:pPr>
              <w:pStyle w:val="ConsPlusNormal"/>
            </w:pPr>
          </w:p>
        </w:tc>
      </w:tr>
      <w:tr w:rsidR="00E5068A">
        <w:tblPrEx>
          <w:tblBorders>
            <w:insideH w:val="nil"/>
          </w:tblBorders>
        </w:tblPrEx>
        <w:tc>
          <w:tcPr>
            <w:tcW w:w="2665" w:type="dxa"/>
            <w:tcBorders>
              <w:top w:val="nil"/>
            </w:tcBorders>
          </w:tcPr>
          <w:p w:rsidR="00E5068A" w:rsidRDefault="00E5068A">
            <w:pPr>
              <w:pStyle w:val="ConsPlusNormal"/>
            </w:pPr>
            <w:r>
              <w:t>Проект результата предоставления муниципальной услуги</w:t>
            </w:r>
          </w:p>
        </w:tc>
        <w:tc>
          <w:tcPr>
            <w:tcW w:w="2778" w:type="dxa"/>
            <w:vMerge w:val="restart"/>
            <w:tcBorders>
              <w:top w:val="nil"/>
            </w:tcBorders>
          </w:tcPr>
          <w:p w:rsidR="00E5068A" w:rsidRDefault="00E5068A">
            <w:pPr>
              <w:pStyle w:val="ConsPlusNormal"/>
            </w:pPr>
            <w:r>
              <w:t>Принятие решения о предоставлении муниципальной услуги или об отказе в предоставлении услуги</w:t>
            </w:r>
          </w:p>
        </w:tc>
        <w:tc>
          <w:tcPr>
            <w:tcW w:w="2104" w:type="dxa"/>
            <w:tcBorders>
              <w:top w:val="nil"/>
            </w:tcBorders>
          </w:tcPr>
          <w:p w:rsidR="00E5068A" w:rsidRDefault="00E5068A">
            <w:pPr>
              <w:pStyle w:val="ConsPlusNormal"/>
            </w:pPr>
            <w:r>
              <w:t>В день рассмотрения документов и сведений</w:t>
            </w:r>
          </w:p>
        </w:tc>
        <w:tc>
          <w:tcPr>
            <w:tcW w:w="2164" w:type="dxa"/>
            <w:vMerge w:val="restart"/>
            <w:tcBorders>
              <w:top w:val="nil"/>
            </w:tcBorders>
          </w:tcPr>
          <w:p w:rsidR="00E5068A" w:rsidRDefault="00E5068A">
            <w:pPr>
              <w:pStyle w:val="ConsPlusNormal"/>
            </w:pPr>
            <w:r>
              <w:t>Специалист ОЗР, ОДО</w:t>
            </w:r>
          </w:p>
        </w:tc>
        <w:tc>
          <w:tcPr>
            <w:tcW w:w="2381" w:type="dxa"/>
            <w:vMerge w:val="restart"/>
            <w:tcBorders>
              <w:top w:val="nil"/>
            </w:tcBorders>
          </w:tcPr>
          <w:p w:rsidR="00E5068A" w:rsidRDefault="00E5068A">
            <w:pPr>
              <w:pStyle w:val="ConsPlusNormal"/>
            </w:pPr>
            <w:r>
              <w:t>уполномоченный орган) / ГИС</w:t>
            </w:r>
          </w:p>
        </w:tc>
        <w:tc>
          <w:tcPr>
            <w:tcW w:w="3231" w:type="dxa"/>
            <w:vMerge w:val="restart"/>
            <w:tcBorders>
              <w:top w:val="nil"/>
            </w:tcBorders>
          </w:tcPr>
          <w:p w:rsidR="00E5068A" w:rsidRDefault="00E5068A">
            <w:pPr>
              <w:pStyle w:val="ConsPlusNormal"/>
            </w:pPr>
          </w:p>
        </w:tc>
        <w:tc>
          <w:tcPr>
            <w:tcW w:w="3175" w:type="dxa"/>
            <w:tcBorders>
              <w:top w:val="nil"/>
            </w:tcBorders>
          </w:tcPr>
          <w:p w:rsidR="00E5068A" w:rsidRDefault="00E5068A">
            <w:pPr>
              <w:pStyle w:val="ConsPlusNormal"/>
            </w:pPr>
            <w:r>
              <w:t xml:space="preserve">Результат предоставления муниципальной услуги по форме, приведенной в </w:t>
            </w:r>
            <w:hyperlink w:anchor="P539">
              <w:r>
                <w:rPr>
                  <w:color w:val="0000FF"/>
                </w:rPr>
                <w:t>Приложении 1</w:t>
              </w:r>
            </w:hyperlink>
            <w:r>
              <w:t xml:space="preserve"> - </w:t>
            </w:r>
            <w:hyperlink w:anchor="P695">
              <w:r>
                <w:rPr>
                  <w:color w:val="0000FF"/>
                </w:rPr>
                <w:t>4</w:t>
              </w:r>
            </w:hyperlink>
            <w:r>
              <w:t xml:space="preserve"> к настоящему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 Уведомление об отказе в предоставлении муниципальной услуги, приведенное в </w:t>
            </w:r>
            <w:hyperlink w:anchor="P709">
              <w:r>
                <w:rPr>
                  <w:color w:val="0000FF"/>
                </w:rPr>
                <w:t>Приложении 2</w:t>
              </w:r>
            </w:hyperlink>
            <w:r>
              <w:t xml:space="preserve"> к настоящему административному регламенту, подписанный усиленной квалифицированной подписью руководителя уполномоченного органа или </w:t>
            </w:r>
            <w:r>
              <w:lastRenderedPageBreak/>
              <w:t>иного уполномоченного им лица.</w:t>
            </w:r>
          </w:p>
        </w:tc>
      </w:tr>
      <w:tr w:rsidR="00E5068A">
        <w:tc>
          <w:tcPr>
            <w:tcW w:w="2665" w:type="dxa"/>
          </w:tcPr>
          <w:p w:rsidR="00E5068A" w:rsidRDefault="00E5068A">
            <w:pPr>
              <w:pStyle w:val="ConsPlusNormal"/>
            </w:pPr>
            <w:r>
              <w:lastRenderedPageBreak/>
              <w:t xml:space="preserve">Направление в многофункциональный центр результата муниципальной услуги, указанного в </w:t>
            </w:r>
            <w:hyperlink w:anchor="P123">
              <w:r>
                <w:rPr>
                  <w:color w:val="0000FF"/>
                </w:rPr>
                <w:t>пункте 17</w:t>
              </w:r>
            </w:hyperlink>
            <w:r>
              <w:t xml:space="preserve"> настоящего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1</w:t>
            </w:r>
          </w:p>
        </w:tc>
        <w:tc>
          <w:tcPr>
            <w:tcW w:w="2778" w:type="dxa"/>
            <w:vMerge/>
            <w:tcBorders>
              <w:top w:val="nil"/>
            </w:tcBorders>
          </w:tcPr>
          <w:p w:rsidR="00E5068A" w:rsidRDefault="00E5068A">
            <w:pPr>
              <w:pStyle w:val="ConsPlusNormal"/>
            </w:pPr>
          </w:p>
        </w:tc>
        <w:tc>
          <w:tcPr>
            <w:tcW w:w="2104" w:type="dxa"/>
          </w:tcPr>
          <w:p w:rsidR="00E5068A" w:rsidRDefault="00E5068A">
            <w:pPr>
              <w:pStyle w:val="ConsPlusNormal"/>
            </w:pPr>
            <w:r>
              <w:t>В сроки, установленные соглашением о взаимодействии между Администрацией города Когалыма и многофункциональным центром</w:t>
            </w:r>
          </w:p>
        </w:tc>
        <w:tc>
          <w:tcPr>
            <w:tcW w:w="2164" w:type="dxa"/>
            <w:vMerge/>
            <w:tcBorders>
              <w:top w:val="nil"/>
            </w:tcBorders>
          </w:tcPr>
          <w:p w:rsidR="00E5068A" w:rsidRDefault="00E5068A">
            <w:pPr>
              <w:pStyle w:val="ConsPlusNormal"/>
            </w:pPr>
          </w:p>
        </w:tc>
        <w:tc>
          <w:tcPr>
            <w:tcW w:w="2381" w:type="dxa"/>
            <w:vMerge/>
            <w:tcBorders>
              <w:top w:val="nil"/>
            </w:tcBorders>
          </w:tcPr>
          <w:p w:rsidR="00E5068A" w:rsidRDefault="00E5068A">
            <w:pPr>
              <w:pStyle w:val="ConsPlusNormal"/>
            </w:pPr>
          </w:p>
        </w:tc>
        <w:tc>
          <w:tcPr>
            <w:tcW w:w="3231" w:type="dxa"/>
            <w:vMerge/>
            <w:tcBorders>
              <w:top w:val="nil"/>
            </w:tcBorders>
          </w:tcPr>
          <w:p w:rsidR="00E5068A" w:rsidRDefault="00E5068A">
            <w:pPr>
              <w:pStyle w:val="ConsPlusNormal"/>
            </w:pPr>
          </w:p>
        </w:tc>
        <w:tc>
          <w:tcPr>
            <w:tcW w:w="3175" w:type="dxa"/>
          </w:tcPr>
          <w:p w:rsidR="00E5068A" w:rsidRDefault="00E5068A">
            <w:pPr>
              <w:pStyle w:val="ConsPlusNormal"/>
            </w:pPr>
            <w: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E5068A">
        <w:tc>
          <w:tcPr>
            <w:tcW w:w="2665" w:type="dxa"/>
          </w:tcPr>
          <w:p w:rsidR="00E5068A" w:rsidRDefault="00E5068A">
            <w:pPr>
              <w:pStyle w:val="ConsPlusNormal"/>
            </w:pPr>
            <w:r>
              <w:t>Направление заявителю результата предоставления муниципальной услуги в личный кабинет на ЕПГУ</w:t>
            </w:r>
          </w:p>
        </w:tc>
        <w:tc>
          <w:tcPr>
            <w:tcW w:w="2778" w:type="dxa"/>
          </w:tcPr>
          <w:p w:rsidR="00E5068A" w:rsidRDefault="00E5068A">
            <w:pPr>
              <w:pStyle w:val="ConsPlusNormal"/>
            </w:pPr>
          </w:p>
        </w:tc>
        <w:tc>
          <w:tcPr>
            <w:tcW w:w="2104" w:type="dxa"/>
          </w:tcPr>
          <w:p w:rsidR="00E5068A" w:rsidRDefault="00E5068A">
            <w:pPr>
              <w:pStyle w:val="ConsPlusNormal"/>
            </w:pPr>
            <w:r>
              <w:t>В день регистрации результата предоставления муниципальной услуги</w:t>
            </w:r>
          </w:p>
        </w:tc>
        <w:tc>
          <w:tcPr>
            <w:tcW w:w="2164" w:type="dxa"/>
          </w:tcPr>
          <w:p w:rsidR="00E5068A" w:rsidRDefault="00E5068A">
            <w:pPr>
              <w:pStyle w:val="ConsPlusNormal"/>
            </w:pPr>
          </w:p>
        </w:tc>
        <w:tc>
          <w:tcPr>
            <w:tcW w:w="2381" w:type="dxa"/>
          </w:tcPr>
          <w:p w:rsidR="00E5068A" w:rsidRDefault="00E5068A">
            <w:pPr>
              <w:pStyle w:val="ConsPlusNormal"/>
            </w:pPr>
          </w:p>
        </w:tc>
        <w:tc>
          <w:tcPr>
            <w:tcW w:w="3231" w:type="dxa"/>
          </w:tcPr>
          <w:p w:rsidR="00E5068A" w:rsidRDefault="00E5068A">
            <w:pPr>
              <w:pStyle w:val="ConsPlusNormal"/>
            </w:pPr>
          </w:p>
        </w:tc>
        <w:tc>
          <w:tcPr>
            <w:tcW w:w="3175" w:type="dxa"/>
          </w:tcPr>
          <w:p w:rsidR="00E5068A" w:rsidRDefault="00E5068A">
            <w:pPr>
              <w:pStyle w:val="ConsPlusNormal"/>
            </w:pPr>
            <w:r>
              <w:t>Результат муниципальной услуги, направленный Заявителю на личный кабинет на ЕПГУ</w:t>
            </w:r>
          </w:p>
        </w:tc>
      </w:tr>
      <w:tr w:rsidR="00E5068A">
        <w:tc>
          <w:tcPr>
            <w:tcW w:w="18498" w:type="dxa"/>
            <w:gridSpan w:val="7"/>
          </w:tcPr>
          <w:p w:rsidR="00E5068A" w:rsidRDefault="00E5068A">
            <w:pPr>
              <w:pStyle w:val="ConsPlusNormal"/>
              <w:jc w:val="center"/>
              <w:outlineLvl w:val="2"/>
            </w:pPr>
            <w:r>
              <w:t>5. Выдача результата (независимо от выбора заявителя)</w:t>
            </w:r>
          </w:p>
        </w:tc>
      </w:tr>
      <w:tr w:rsidR="00E5068A">
        <w:tc>
          <w:tcPr>
            <w:tcW w:w="2665" w:type="dxa"/>
            <w:vMerge w:val="restart"/>
          </w:tcPr>
          <w:p w:rsidR="00E5068A" w:rsidRDefault="00E5068A">
            <w:pPr>
              <w:pStyle w:val="ConsPlusNormal"/>
            </w:pPr>
            <w:r>
              <w:t xml:space="preserve">Формирование и регистрация результата муниципальной услуги, указанного в </w:t>
            </w:r>
            <w:hyperlink w:anchor="P123">
              <w:r>
                <w:rPr>
                  <w:color w:val="0000FF"/>
                </w:rPr>
                <w:t>пункте 17</w:t>
              </w:r>
            </w:hyperlink>
            <w:r>
              <w:t xml:space="preserve"> настоящего административного регламента, в форме электронного документа в ГИС</w:t>
            </w:r>
          </w:p>
        </w:tc>
        <w:tc>
          <w:tcPr>
            <w:tcW w:w="2778" w:type="dxa"/>
          </w:tcPr>
          <w:p w:rsidR="00E5068A" w:rsidRDefault="00E5068A">
            <w:pPr>
              <w:pStyle w:val="ConsPlusNormal"/>
            </w:pPr>
            <w:r>
              <w:t>Регистрация результата предоставления муниципальной услуги</w:t>
            </w:r>
          </w:p>
        </w:tc>
        <w:tc>
          <w:tcPr>
            <w:tcW w:w="2104" w:type="dxa"/>
          </w:tcPr>
          <w:p w:rsidR="00E5068A" w:rsidRDefault="00E5068A">
            <w:pPr>
              <w:pStyle w:val="ConsPlusNormal"/>
            </w:pPr>
            <w:r>
              <w:t>После окончания процедуры принятия решения (в общий срок предоставления муниципальной услуги не включается)</w:t>
            </w:r>
          </w:p>
        </w:tc>
        <w:tc>
          <w:tcPr>
            <w:tcW w:w="2164" w:type="dxa"/>
            <w:vMerge w:val="restart"/>
          </w:tcPr>
          <w:p w:rsidR="00E5068A" w:rsidRDefault="00E5068A">
            <w:pPr>
              <w:pStyle w:val="ConsPlusNormal"/>
            </w:pPr>
            <w:r>
              <w:t>Специалист ОЗР, ОДО</w:t>
            </w:r>
          </w:p>
        </w:tc>
        <w:tc>
          <w:tcPr>
            <w:tcW w:w="2381" w:type="dxa"/>
          </w:tcPr>
          <w:p w:rsidR="00E5068A" w:rsidRDefault="00E5068A">
            <w:pPr>
              <w:pStyle w:val="ConsPlusNormal"/>
            </w:pPr>
            <w:r>
              <w:t>Уполномоченный орган) / ГИС</w:t>
            </w:r>
          </w:p>
        </w:tc>
        <w:tc>
          <w:tcPr>
            <w:tcW w:w="3231" w:type="dxa"/>
          </w:tcPr>
          <w:p w:rsidR="00E5068A" w:rsidRDefault="00E5068A">
            <w:pPr>
              <w:pStyle w:val="ConsPlusNormal"/>
            </w:pPr>
          </w:p>
        </w:tc>
        <w:tc>
          <w:tcPr>
            <w:tcW w:w="3175" w:type="dxa"/>
          </w:tcPr>
          <w:p w:rsidR="00E5068A" w:rsidRDefault="00E5068A">
            <w:pPr>
              <w:pStyle w:val="ConsPlusNormal"/>
            </w:pPr>
            <w:r>
              <w:t>Внесение сведений о конечном результате предоставления муниципальной услуги</w:t>
            </w:r>
          </w:p>
        </w:tc>
      </w:tr>
      <w:tr w:rsidR="00E5068A">
        <w:tc>
          <w:tcPr>
            <w:tcW w:w="2665" w:type="dxa"/>
            <w:vMerge/>
          </w:tcPr>
          <w:p w:rsidR="00E5068A" w:rsidRDefault="00E5068A">
            <w:pPr>
              <w:pStyle w:val="ConsPlusNormal"/>
            </w:pPr>
          </w:p>
        </w:tc>
        <w:tc>
          <w:tcPr>
            <w:tcW w:w="2778" w:type="dxa"/>
          </w:tcPr>
          <w:p w:rsidR="00E5068A" w:rsidRDefault="00E5068A">
            <w:pPr>
              <w:pStyle w:val="ConsPlusNormal"/>
            </w:pPr>
            <w:r>
              <w:t xml:space="preserve">Направление в многофункциональный центр результата муниципальной услуги, указанного в </w:t>
            </w:r>
            <w:hyperlink w:anchor="P123">
              <w:r>
                <w:rPr>
                  <w:color w:val="0000FF"/>
                </w:rPr>
                <w:t>пункте 17</w:t>
              </w:r>
            </w:hyperlink>
            <w:r>
              <w:t xml:space="preserve"> настоящего административного </w:t>
            </w:r>
            <w:r>
              <w:lastRenderedPageBreak/>
              <w:t>регламента, в форме электронного документа, усиленной квалифицированной электронной подписью уполномоченного должностного лица уполномоченного органа</w:t>
            </w:r>
          </w:p>
        </w:tc>
        <w:tc>
          <w:tcPr>
            <w:tcW w:w="2104" w:type="dxa"/>
          </w:tcPr>
          <w:p w:rsidR="00E5068A" w:rsidRDefault="00E5068A">
            <w:pPr>
              <w:pStyle w:val="ConsPlusNormal"/>
            </w:pPr>
            <w:r>
              <w:lastRenderedPageBreak/>
              <w:t xml:space="preserve">В сроки, установленные соглашением о взаимодействии между Администрацией города Когалыма и </w:t>
            </w:r>
            <w:r>
              <w:lastRenderedPageBreak/>
              <w:t>многофункциональным центром</w:t>
            </w:r>
          </w:p>
        </w:tc>
        <w:tc>
          <w:tcPr>
            <w:tcW w:w="2164" w:type="dxa"/>
            <w:vMerge/>
          </w:tcPr>
          <w:p w:rsidR="00E5068A" w:rsidRDefault="00E5068A">
            <w:pPr>
              <w:pStyle w:val="ConsPlusNormal"/>
            </w:pPr>
          </w:p>
        </w:tc>
        <w:tc>
          <w:tcPr>
            <w:tcW w:w="2381" w:type="dxa"/>
          </w:tcPr>
          <w:p w:rsidR="00E5068A" w:rsidRDefault="00E5068A">
            <w:pPr>
              <w:pStyle w:val="ConsPlusNormal"/>
            </w:pPr>
            <w:r>
              <w:t>Уполномоченный орган) / АИС МФЦ</w:t>
            </w:r>
          </w:p>
        </w:tc>
        <w:tc>
          <w:tcPr>
            <w:tcW w:w="3231" w:type="dxa"/>
          </w:tcPr>
          <w:p w:rsidR="00E5068A" w:rsidRDefault="00E5068A">
            <w:pPr>
              <w:pStyle w:val="ConsPlusNormal"/>
            </w:pPr>
            <w:r>
              <w:t>Указание Заявителем в заявлении способа выдачи результата муниципальной услуги в многофункциональном центре, а также подача заявления через многофункциональный центр</w:t>
            </w:r>
          </w:p>
        </w:tc>
        <w:tc>
          <w:tcPr>
            <w:tcW w:w="3175" w:type="dxa"/>
          </w:tcPr>
          <w:p w:rsidR="00E5068A" w:rsidRDefault="00E5068A">
            <w:pPr>
              <w:pStyle w:val="ConsPlusNormal"/>
            </w:pPr>
            <w: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w:t>
            </w:r>
            <w:r>
              <w:lastRenderedPageBreak/>
              <w:t>центра; внесение сведений в ГИС о выдаче результата муниципальной услуги</w:t>
            </w:r>
          </w:p>
        </w:tc>
      </w:tr>
      <w:tr w:rsidR="00E5068A">
        <w:tc>
          <w:tcPr>
            <w:tcW w:w="2665" w:type="dxa"/>
            <w:vMerge/>
          </w:tcPr>
          <w:p w:rsidR="00E5068A" w:rsidRDefault="00E5068A">
            <w:pPr>
              <w:pStyle w:val="ConsPlusNormal"/>
            </w:pPr>
          </w:p>
        </w:tc>
        <w:tc>
          <w:tcPr>
            <w:tcW w:w="2778" w:type="dxa"/>
          </w:tcPr>
          <w:p w:rsidR="00E5068A" w:rsidRDefault="00E5068A">
            <w:pPr>
              <w:pStyle w:val="ConsPlusNormal"/>
            </w:pPr>
            <w:r>
              <w:t>Направление заявителю результата предоставления муниципальной услуги в личный кабинет на ЕПГУ</w:t>
            </w:r>
          </w:p>
        </w:tc>
        <w:tc>
          <w:tcPr>
            <w:tcW w:w="2104" w:type="dxa"/>
          </w:tcPr>
          <w:p w:rsidR="00E5068A" w:rsidRDefault="00E5068A">
            <w:pPr>
              <w:pStyle w:val="ConsPlusNormal"/>
            </w:pPr>
            <w:r>
              <w:t>В день регистрации результата предоставления муниципальной услуги</w:t>
            </w:r>
          </w:p>
        </w:tc>
        <w:tc>
          <w:tcPr>
            <w:tcW w:w="2164" w:type="dxa"/>
            <w:vMerge/>
          </w:tcPr>
          <w:p w:rsidR="00E5068A" w:rsidRDefault="00E5068A">
            <w:pPr>
              <w:pStyle w:val="ConsPlusNormal"/>
            </w:pPr>
          </w:p>
        </w:tc>
        <w:tc>
          <w:tcPr>
            <w:tcW w:w="2381" w:type="dxa"/>
          </w:tcPr>
          <w:p w:rsidR="00E5068A" w:rsidRDefault="00E5068A">
            <w:pPr>
              <w:pStyle w:val="ConsPlusNormal"/>
            </w:pPr>
            <w:r>
              <w:t>ГИС</w:t>
            </w:r>
          </w:p>
        </w:tc>
        <w:tc>
          <w:tcPr>
            <w:tcW w:w="3231" w:type="dxa"/>
          </w:tcPr>
          <w:p w:rsidR="00E5068A" w:rsidRDefault="00E5068A">
            <w:pPr>
              <w:pStyle w:val="ConsPlusNormal"/>
            </w:pPr>
          </w:p>
        </w:tc>
        <w:tc>
          <w:tcPr>
            <w:tcW w:w="3175" w:type="dxa"/>
          </w:tcPr>
          <w:p w:rsidR="00E5068A" w:rsidRDefault="00E5068A">
            <w:pPr>
              <w:pStyle w:val="ConsPlusNormal"/>
            </w:pPr>
            <w:r>
              <w:t>Результат муниципальной услуги, направленный заявителю на личный кабинет на ЕПГУ</w:t>
            </w:r>
          </w:p>
        </w:tc>
      </w:tr>
    </w:tbl>
    <w:p w:rsidR="00E5068A" w:rsidRDefault="00E5068A">
      <w:pPr>
        <w:pStyle w:val="ConsPlusNormal"/>
      </w:pPr>
    </w:p>
    <w:p w:rsidR="00E5068A" w:rsidRDefault="00E5068A">
      <w:pPr>
        <w:pStyle w:val="ConsPlusNormal"/>
      </w:pPr>
    </w:p>
    <w:p w:rsidR="00E5068A" w:rsidRDefault="00E5068A">
      <w:pPr>
        <w:pStyle w:val="ConsPlusNormal"/>
      </w:pPr>
    </w:p>
    <w:p w:rsidR="00E5068A" w:rsidRDefault="00E5068A">
      <w:pPr>
        <w:pStyle w:val="ConsPlusNormal"/>
      </w:pPr>
    </w:p>
    <w:p w:rsidR="00E5068A" w:rsidRDefault="00E5068A">
      <w:pPr>
        <w:pStyle w:val="ConsPlusNormal"/>
      </w:pPr>
    </w:p>
    <w:p w:rsidR="00E5068A" w:rsidRDefault="00E5068A">
      <w:pPr>
        <w:pStyle w:val="ConsPlusNormal"/>
        <w:jc w:val="right"/>
        <w:outlineLvl w:val="1"/>
      </w:pPr>
      <w:r>
        <w:t>Приложение 10</w:t>
      </w:r>
    </w:p>
    <w:p w:rsidR="00E5068A" w:rsidRDefault="00E5068A">
      <w:pPr>
        <w:pStyle w:val="ConsPlusNormal"/>
        <w:jc w:val="right"/>
      </w:pPr>
      <w:r>
        <w:t>к административному регламенту</w:t>
      </w:r>
    </w:p>
    <w:p w:rsidR="00E5068A" w:rsidRDefault="00E5068A">
      <w:pPr>
        <w:pStyle w:val="ConsPlusNormal"/>
      </w:pPr>
    </w:p>
    <w:p w:rsidR="00E5068A" w:rsidRDefault="00E5068A">
      <w:pPr>
        <w:pStyle w:val="ConsPlusTitle"/>
        <w:jc w:val="center"/>
      </w:pPr>
      <w:bookmarkStart w:id="38" w:name="P1106"/>
      <w:bookmarkEnd w:id="38"/>
      <w:r>
        <w:t>СОСТАВ,</w:t>
      </w:r>
    </w:p>
    <w:p w:rsidR="00E5068A" w:rsidRDefault="00E5068A">
      <w:pPr>
        <w:pStyle w:val="ConsPlusTitle"/>
        <w:jc w:val="center"/>
      </w:pPr>
      <w:r>
        <w:t>ПОСЛЕДОВАТЕЛЬНОСТЬ И СРОКИ ВЫПОЛНЕНИЯ АДМИНИСТРАТИВНЫХ</w:t>
      </w:r>
    </w:p>
    <w:p w:rsidR="00E5068A" w:rsidRDefault="00E5068A">
      <w:pPr>
        <w:pStyle w:val="ConsPlusTitle"/>
        <w:jc w:val="center"/>
      </w:pPr>
      <w:r>
        <w:t>ПРОЦЕДУР (ДЕЙСТВИЙ) ПРИ ПРЕДОСТАВЛЕНИИ ПОДУСЛУГИ 2</w:t>
      </w:r>
    </w:p>
    <w:p w:rsidR="00E5068A" w:rsidRDefault="00E5068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2665"/>
        <w:gridCol w:w="2104"/>
        <w:gridCol w:w="2164"/>
        <w:gridCol w:w="2164"/>
        <w:gridCol w:w="2551"/>
        <w:gridCol w:w="3175"/>
      </w:tblGrid>
      <w:tr w:rsidR="00E5068A">
        <w:tc>
          <w:tcPr>
            <w:tcW w:w="3005" w:type="dxa"/>
          </w:tcPr>
          <w:p w:rsidR="00E5068A" w:rsidRDefault="00E5068A">
            <w:pPr>
              <w:pStyle w:val="ConsPlusNormal"/>
              <w:jc w:val="center"/>
            </w:pPr>
            <w:r>
              <w:t>Основание для начала административной процедуры</w:t>
            </w:r>
          </w:p>
        </w:tc>
        <w:tc>
          <w:tcPr>
            <w:tcW w:w="2665" w:type="dxa"/>
          </w:tcPr>
          <w:p w:rsidR="00E5068A" w:rsidRDefault="00E5068A">
            <w:pPr>
              <w:pStyle w:val="ConsPlusNormal"/>
              <w:jc w:val="center"/>
            </w:pPr>
            <w:r>
              <w:t>Содержание административных действий</w:t>
            </w:r>
          </w:p>
        </w:tc>
        <w:tc>
          <w:tcPr>
            <w:tcW w:w="2104" w:type="dxa"/>
          </w:tcPr>
          <w:p w:rsidR="00E5068A" w:rsidRDefault="00E5068A">
            <w:pPr>
              <w:pStyle w:val="ConsPlusNormal"/>
              <w:jc w:val="center"/>
            </w:pPr>
            <w:r>
              <w:t>Срок выполнения административных действий</w:t>
            </w:r>
          </w:p>
        </w:tc>
        <w:tc>
          <w:tcPr>
            <w:tcW w:w="2164" w:type="dxa"/>
          </w:tcPr>
          <w:p w:rsidR="00E5068A" w:rsidRDefault="00E5068A">
            <w:pPr>
              <w:pStyle w:val="ConsPlusNormal"/>
              <w:jc w:val="center"/>
            </w:pPr>
            <w:r>
              <w:t>Должностное лицо, ответственное за выполнение административного действия</w:t>
            </w:r>
          </w:p>
        </w:tc>
        <w:tc>
          <w:tcPr>
            <w:tcW w:w="2164" w:type="dxa"/>
          </w:tcPr>
          <w:p w:rsidR="00E5068A" w:rsidRDefault="00E5068A">
            <w:pPr>
              <w:pStyle w:val="ConsPlusNormal"/>
              <w:jc w:val="center"/>
            </w:pPr>
            <w:r>
              <w:t>Место выполнения административного действия/ используемая информационная система</w:t>
            </w:r>
          </w:p>
        </w:tc>
        <w:tc>
          <w:tcPr>
            <w:tcW w:w="2551" w:type="dxa"/>
          </w:tcPr>
          <w:p w:rsidR="00E5068A" w:rsidRDefault="00E5068A">
            <w:pPr>
              <w:pStyle w:val="ConsPlusNormal"/>
              <w:jc w:val="center"/>
            </w:pPr>
            <w:r>
              <w:t>Критерии принятия решения</w:t>
            </w:r>
          </w:p>
        </w:tc>
        <w:tc>
          <w:tcPr>
            <w:tcW w:w="3175" w:type="dxa"/>
          </w:tcPr>
          <w:p w:rsidR="00E5068A" w:rsidRDefault="00E5068A">
            <w:pPr>
              <w:pStyle w:val="ConsPlusNormal"/>
              <w:jc w:val="center"/>
            </w:pPr>
            <w:r>
              <w:t>Результат административного действия, способ фиксации</w:t>
            </w:r>
          </w:p>
        </w:tc>
      </w:tr>
      <w:tr w:rsidR="00E5068A">
        <w:tc>
          <w:tcPr>
            <w:tcW w:w="3005" w:type="dxa"/>
          </w:tcPr>
          <w:p w:rsidR="00E5068A" w:rsidRDefault="00E5068A">
            <w:pPr>
              <w:pStyle w:val="ConsPlusNormal"/>
              <w:jc w:val="center"/>
            </w:pPr>
            <w:r>
              <w:t>1</w:t>
            </w:r>
          </w:p>
        </w:tc>
        <w:tc>
          <w:tcPr>
            <w:tcW w:w="2665" w:type="dxa"/>
          </w:tcPr>
          <w:p w:rsidR="00E5068A" w:rsidRDefault="00E5068A">
            <w:pPr>
              <w:pStyle w:val="ConsPlusNormal"/>
              <w:jc w:val="center"/>
            </w:pPr>
            <w:r>
              <w:t>2</w:t>
            </w:r>
          </w:p>
        </w:tc>
        <w:tc>
          <w:tcPr>
            <w:tcW w:w="2104" w:type="dxa"/>
          </w:tcPr>
          <w:p w:rsidR="00E5068A" w:rsidRDefault="00E5068A">
            <w:pPr>
              <w:pStyle w:val="ConsPlusNormal"/>
              <w:jc w:val="center"/>
            </w:pPr>
            <w:r>
              <w:t>3</w:t>
            </w:r>
          </w:p>
        </w:tc>
        <w:tc>
          <w:tcPr>
            <w:tcW w:w="2164" w:type="dxa"/>
          </w:tcPr>
          <w:p w:rsidR="00E5068A" w:rsidRDefault="00E5068A">
            <w:pPr>
              <w:pStyle w:val="ConsPlusNormal"/>
              <w:jc w:val="center"/>
            </w:pPr>
            <w:r>
              <w:t>4</w:t>
            </w:r>
          </w:p>
        </w:tc>
        <w:tc>
          <w:tcPr>
            <w:tcW w:w="2164" w:type="dxa"/>
          </w:tcPr>
          <w:p w:rsidR="00E5068A" w:rsidRDefault="00E5068A">
            <w:pPr>
              <w:pStyle w:val="ConsPlusNormal"/>
              <w:jc w:val="center"/>
            </w:pPr>
            <w:r>
              <w:t>5</w:t>
            </w:r>
          </w:p>
        </w:tc>
        <w:tc>
          <w:tcPr>
            <w:tcW w:w="2551" w:type="dxa"/>
          </w:tcPr>
          <w:p w:rsidR="00E5068A" w:rsidRDefault="00E5068A">
            <w:pPr>
              <w:pStyle w:val="ConsPlusNormal"/>
              <w:jc w:val="center"/>
            </w:pPr>
            <w:r>
              <w:t>6</w:t>
            </w:r>
          </w:p>
        </w:tc>
        <w:tc>
          <w:tcPr>
            <w:tcW w:w="3175" w:type="dxa"/>
          </w:tcPr>
          <w:p w:rsidR="00E5068A" w:rsidRDefault="00E5068A">
            <w:pPr>
              <w:pStyle w:val="ConsPlusNormal"/>
              <w:jc w:val="center"/>
            </w:pPr>
            <w:r>
              <w:t>7</w:t>
            </w:r>
          </w:p>
        </w:tc>
      </w:tr>
      <w:tr w:rsidR="00E5068A">
        <w:tc>
          <w:tcPr>
            <w:tcW w:w="17828" w:type="dxa"/>
            <w:gridSpan w:val="7"/>
          </w:tcPr>
          <w:p w:rsidR="00E5068A" w:rsidRDefault="00E5068A">
            <w:pPr>
              <w:pStyle w:val="ConsPlusNormal"/>
              <w:jc w:val="center"/>
              <w:outlineLvl w:val="2"/>
            </w:pPr>
            <w:r>
              <w:t>1. Проверка документов и регистрация заявления</w:t>
            </w:r>
          </w:p>
        </w:tc>
      </w:tr>
      <w:tr w:rsidR="00E5068A">
        <w:tc>
          <w:tcPr>
            <w:tcW w:w="3005" w:type="dxa"/>
          </w:tcPr>
          <w:p w:rsidR="00E5068A" w:rsidRDefault="00E5068A">
            <w:pPr>
              <w:pStyle w:val="ConsPlusNormal"/>
            </w:pPr>
            <w:r>
              <w:t xml:space="preserve">Поступление заявления и документов для предоставления муниципальной услуги в отдел делопроизводства </w:t>
            </w:r>
            <w:r>
              <w:lastRenderedPageBreak/>
              <w:t>Передача документов уполномоченному органу 2</w:t>
            </w:r>
          </w:p>
        </w:tc>
        <w:tc>
          <w:tcPr>
            <w:tcW w:w="2665" w:type="dxa"/>
          </w:tcPr>
          <w:p w:rsidR="00E5068A" w:rsidRDefault="00E5068A">
            <w:pPr>
              <w:pStyle w:val="ConsPlusNormal"/>
            </w:pPr>
            <w:r>
              <w:lastRenderedPageBreak/>
              <w:t>Прием и регистрация заявления в электронной базе данных по учету документов</w:t>
            </w:r>
          </w:p>
        </w:tc>
        <w:tc>
          <w:tcPr>
            <w:tcW w:w="2104" w:type="dxa"/>
          </w:tcPr>
          <w:p w:rsidR="00E5068A" w:rsidRDefault="00E5068A">
            <w:pPr>
              <w:pStyle w:val="ConsPlusNormal"/>
            </w:pPr>
            <w:r>
              <w:t>1 рабочий день</w:t>
            </w:r>
          </w:p>
        </w:tc>
        <w:tc>
          <w:tcPr>
            <w:tcW w:w="2164" w:type="dxa"/>
          </w:tcPr>
          <w:p w:rsidR="00E5068A" w:rsidRDefault="00E5068A">
            <w:pPr>
              <w:pStyle w:val="ConsPlusNormal"/>
            </w:pPr>
            <w:r>
              <w:t>Специалист отдела делопроизводства</w:t>
            </w:r>
          </w:p>
        </w:tc>
        <w:tc>
          <w:tcPr>
            <w:tcW w:w="2164" w:type="dxa"/>
          </w:tcPr>
          <w:p w:rsidR="00E5068A" w:rsidRDefault="00E5068A">
            <w:pPr>
              <w:pStyle w:val="ConsPlusNormal"/>
            </w:pPr>
            <w:r>
              <w:t>уполномоченный орган 1/ ГИС</w:t>
            </w:r>
          </w:p>
        </w:tc>
        <w:tc>
          <w:tcPr>
            <w:tcW w:w="2551" w:type="dxa"/>
          </w:tcPr>
          <w:p w:rsidR="00E5068A" w:rsidRDefault="00E5068A">
            <w:pPr>
              <w:pStyle w:val="ConsPlusNormal"/>
            </w:pPr>
          </w:p>
        </w:tc>
        <w:tc>
          <w:tcPr>
            <w:tcW w:w="3175" w:type="dxa"/>
          </w:tcPr>
          <w:p w:rsidR="00E5068A" w:rsidRDefault="00E5068A">
            <w:pPr>
              <w:pStyle w:val="ConsPlusNormal"/>
            </w:pPr>
            <w:r>
              <w:t xml:space="preserve">Регистрация заявления и документов в ГИС (присвоение номера и датирование); назначение должностного лица, ответственного за </w:t>
            </w:r>
            <w:r>
              <w:lastRenderedPageBreak/>
              <w:t>предоставление муниципальной услуги, и передача ему документов</w:t>
            </w:r>
          </w:p>
        </w:tc>
      </w:tr>
      <w:tr w:rsidR="00E5068A">
        <w:tc>
          <w:tcPr>
            <w:tcW w:w="3005" w:type="dxa"/>
          </w:tcPr>
          <w:p w:rsidR="00E5068A" w:rsidRDefault="00E5068A">
            <w:pPr>
              <w:pStyle w:val="ConsPlusNormal"/>
            </w:pPr>
          </w:p>
        </w:tc>
        <w:tc>
          <w:tcPr>
            <w:tcW w:w="2665" w:type="dxa"/>
          </w:tcPr>
          <w:p w:rsidR="00E5068A" w:rsidRDefault="00E5068A">
            <w:pPr>
              <w:pStyle w:val="ConsPlusNormal"/>
            </w:pPr>
            <w:r>
              <w:t>Проверка заявления и документов, представленных для получения муниципальной услуги</w:t>
            </w:r>
          </w:p>
        </w:tc>
        <w:tc>
          <w:tcPr>
            <w:tcW w:w="2104" w:type="dxa"/>
          </w:tcPr>
          <w:p w:rsidR="00E5068A" w:rsidRDefault="00E5068A">
            <w:pPr>
              <w:pStyle w:val="ConsPlusNormal"/>
            </w:pPr>
          </w:p>
        </w:tc>
        <w:tc>
          <w:tcPr>
            <w:tcW w:w="2164" w:type="dxa"/>
          </w:tcPr>
          <w:p w:rsidR="00E5068A" w:rsidRDefault="00E5068A">
            <w:pPr>
              <w:pStyle w:val="ConsPlusNormal"/>
            </w:pPr>
            <w:r>
              <w:t>Специалист уполномоченного органа</w:t>
            </w:r>
          </w:p>
        </w:tc>
        <w:tc>
          <w:tcPr>
            <w:tcW w:w="2164" w:type="dxa"/>
          </w:tcPr>
          <w:p w:rsidR="00E5068A" w:rsidRDefault="00E5068A">
            <w:pPr>
              <w:pStyle w:val="ConsPlusNormal"/>
            </w:pPr>
            <w:r>
              <w:t>Уполномоченный орган 1/ГИС</w:t>
            </w:r>
          </w:p>
        </w:tc>
        <w:tc>
          <w:tcPr>
            <w:tcW w:w="2551" w:type="dxa"/>
          </w:tcPr>
          <w:p w:rsidR="00E5068A" w:rsidRDefault="00E5068A">
            <w:pPr>
              <w:pStyle w:val="ConsPlusNormal"/>
            </w:pPr>
          </w:p>
        </w:tc>
        <w:tc>
          <w:tcPr>
            <w:tcW w:w="3175" w:type="dxa"/>
          </w:tcPr>
          <w:p w:rsidR="00E5068A" w:rsidRDefault="00E5068A">
            <w:pPr>
              <w:pStyle w:val="ConsPlusNormal"/>
            </w:pPr>
            <w:r>
              <w:t>Направленное Заявителю электронное сообщение о приеме заявления к рассмотрению либо отказа в приеме заявления к рассмотрению</w:t>
            </w:r>
          </w:p>
        </w:tc>
      </w:tr>
      <w:tr w:rsidR="00E5068A">
        <w:tc>
          <w:tcPr>
            <w:tcW w:w="3005" w:type="dxa"/>
          </w:tcPr>
          <w:p w:rsidR="00E5068A" w:rsidRDefault="00E5068A">
            <w:pPr>
              <w:pStyle w:val="ConsPlusNormal"/>
            </w:pPr>
          </w:p>
        </w:tc>
        <w:tc>
          <w:tcPr>
            <w:tcW w:w="2665" w:type="dxa"/>
          </w:tcPr>
          <w:p w:rsidR="00E5068A" w:rsidRDefault="00E5068A">
            <w:pPr>
              <w:pStyle w:val="ConsPlusNormal"/>
            </w:pPr>
            <w: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2104" w:type="dxa"/>
          </w:tcPr>
          <w:p w:rsidR="00E5068A" w:rsidRDefault="00E5068A">
            <w:pPr>
              <w:pStyle w:val="ConsPlusNormal"/>
            </w:pPr>
          </w:p>
        </w:tc>
        <w:tc>
          <w:tcPr>
            <w:tcW w:w="2164" w:type="dxa"/>
          </w:tcPr>
          <w:p w:rsidR="00E5068A" w:rsidRDefault="00E5068A">
            <w:pPr>
              <w:pStyle w:val="ConsPlusNormal"/>
            </w:pPr>
          </w:p>
        </w:tc>
        <w:tc>
          <w:tcPr>
            <w:tcW w:w="2164" w:type="dxa"/>
          </w:tcPr>
          <w:p w:rsidR="00E5068A" w:rsidRDefault="00E5068A">
            <w:pPr>
              <w:pStyle w:val="ConsPlusNormal"/>
            </w:pPr>
          </w:p>
        </w:tc>
        <w:tc>
          <w:tcPr>
            <w:tcW w:w="2551" w:type="dxa"/>
          </w:tcPr>
          <w:p w:rsidR="00E5068A" w:rsidRDefault="00E5068A">
            <w:pPr>
              <w:pStyle w:val="ConsPlusNormal"/>
            </w:pPr>
            <w:r>
              <w:t>Отсутствуют</w:t>
            </w:r>
          </w:p>
        </w:tc>
        <w:tc>
          <w:tcPr>
            <w:tcW w:w="3175" w:type="dxa"/>
          </w:tcPr>
          <w:p w:rsidR="00E5068A" w:rsidRDefault="00E5068A">
            <w:pPr>
              <w:pStyle w:val="ConsPlusNormal"/>
            </w:pPr>
          </w:p>
        </w:tc>
      </w:tr>
      <w:tr w:rsidR="00E5068A">
        <w:tc>
          <w:tcPr>
            <w:tcW w:w="17828" w:type="dxa"/>
            <w:gridSpan w:val="7"/>
          </w:tcPr>
          <w:p w:rsidR="00E5068A" w:rsidRDefault="00E5068A">
            <w:pPr>
              <w:pStyle w:val="ConsPlusNormal"/>
              <w:jc w:val="center"/>
              <w:outlineLvl w:val="2"/>
            </w:pPr>
            <w:r>
              <w:t>2. Получение сведений посредством СМЭВ</w:t>
            </w:r>
          </w:p>
        </w:tc>
      </w:tr>
      <w:tr w:rsidR="00E5068A">
        <w:tc>
          <w:tcPr>
            <w:tcW w:w="3005" w:type="dxa"/>
            <w:vMerge w:val="restart"/>
          </w:tcPr>
          <w:p w:rsidR="00E5068A" w:rsidRDefault="00E5068A">
            <w:pPr>
              <w:pStyle w:val="ConsPlusNormal"/>
            </w:pPr>
            <w:r>
              <w:t>Пакет зарегистрированных документов, поступивших должностному лицу, ответственному за предоставление муниципальной услуги</w:t>
            </w:r>
          </w:p>
        </w:tc>
        <w:tc>
          <w:tcPr>
            <w:tcW w:w="2665" w:type="dxa"/>
          </w:tcPr>
          <w:p w:rsidR="00E5068A" w:rsidRDefault="00E5068A">
            <w:pPr>
              <w:pStyle w:val="ConsPlusNormal"/>
            </w:pPr>
            <w:r>
              <w:t xml:space="preserve">Направление межведомственных запросов в органы и организации, указанные в </w:t>
            </w:r>
            <w:hyperlink w:anchor="P114">
              <w:r>
                <w:rPr>
                  <w:color w:val="0000FF"/>
                </w:rPr>
                <w:t>пункте 16</w:t>
              </w:r>
            </w:hyperlink>
            <w:r>
              <w:t xml:space="preserve"> настоящего административного регламента</w:t>
            </w:r>
          </w:p>
        </w:tc>
        <w:tc>
          <w:tcPr>
            <w:tcW w:w="2104" w:type="dxa"/>
          </w:tcPr>
          <w:p w:rsidR="00E5068A" w:rsidRDefault="00E5068A">
            <w:pPr>
              <w:pStyle w:val="ConsPlusNormal"/>
            </w:pPr>
            <w:r>
              <w:t>1 рабочий день</w:t>
            </w:r>
          </w:p>
        </w:tc>
        <w:tc>
          <w:tcPr>
            <w:tcW w:w="2164" w:type="dxa"/>
          </w:tcPr>
          <w:p w:rsidR="00E5068A" w:rsidRDefault="00E5068A">
            <w:pPr>
              <w:pStyle w:val="ConsPlusNormal"/>
            </w:pPr>
            <w:r>
              <w:t>Специалист уполномоченного органа 2</w:t>
            </w:r>
          </w:p>
        </w:tc>
        <w:tc>
          <w:tcPr>
            <w:tcW w:w="2164" w:type="dxa"/>
          </w:tcPr>
          <w:p w:rsidR="00E5068A" w:rsidRDefault="00E5068A">
            <w:pPr>
              <w:pStyle w:val="ConsPlusNormal"/>
            </w:pPr>
            <w:r>
              <w:t>уполномоченный орган 2/ГИС/ СМЭВ</w:t>
            </w:r>
          </w:p>
        </w:tc>
        <w:tc>
          <w:tcPr>
            <w:tcW w:w="2551" w:type="dxa"/>
          </w:tcPr>
          <w:p w:rsidR="00E5068A" w:rsidRDefault="00E5068A">
            <w:pPr>
              <w:pStyle w:val="ConsPlusNormal"/>
            </w:pPr>
            <w:r>
              <w:t>Наличие документов, необходимых для предоставления муниципальной услуги, находящихся в распоряжении муниципального образования городской округ Когалым Ханты-Мансийского автономного округа - Югры</w:t>
            </w:r>
          </w:p>
        </w:tc>
        <w:tc>
          <w:tcPr>
            <w:tcW w:w="3175" w:type="dxa"/>
          </w:tcPr>
          <w:p w:rsidR="00E5068A" w:rsidRDefault="00E5068A">
            <w:pPr>
              <w:pStyle w:val="ConsPlusNormal"/>
            </w:pPr>
            <w:r>
              <w:t xml:space="preserve">Направление межведомственного запроса в органы (организации), предоставляющие документы (сведения), предусмотренные </w:t>
            </w:r>
            <w:hyperlink w:anchor="P183">
              <w:r>
                <w:rPr>
                  <w:color w:val="0000FF"/>
                </w:rPr>
                <w:t>пунктом 21</w:t>
              </w:r>
            </w:hyperlink>
            <w:r>
              <w:t xml:space="preserve"> настоящего административного регламента, в том числе с использованием СМЭВ</w:t>
            </w:r>
          </w:p>
        </w:tc>
      </w:tr>
      <w:tr w:rsidR="00E5068A">
        <w:tc>
          <w:tcPr>
            <w:tcW w:w="3005" w:type="dxa"/>
            <w:vMerge/>
          </w:tcPr>
          <w:p w:rsidR="00E5068A" w:rsidRDefault="00E5068A">
            <w:pPr>
              <w:pStyle w:val="ConsPlusNormal"/>
            </w:pPr>
          </w:p>
        </w:tc>
        <w:tc>
          <w:tcPr>
            <w:tcW w:w="2665" w:type="dxa"/>
          </w:tcPr>
          <w:p w:rsidR="00E5068A" w:rsidRDefault="00E5068A">
            <w:pPr>
              <w:pStyle w:val="ConsPlusNormal"/>
            </w:pPr>
            <w:r>
              <w:t>Получение ответов на межведомственные запросы, формирование полного комплекта документов,</w:t>
            </w:r>
          </w:p>
        </w:tc>
        <w:tc>
          <w:tcPr>
            <w:tcW w:w="2104" w:type="dxa"/>
          </w:tcPr>
          <w:p w:rsidR="00E5068A" w:rsidRDefault="00E5068A">
            <w:pPr>
              <w:pStyle w:val="ConsPlusNormal"/>
            </w:pPr>
            <w:r>
              <w:t>7 рабочих дней</w:t>
            </w:r>
          </w:p>
        </w:tc>
        <w:tc>
          <w:tcPr>
            <w:tcW w:w="2164" w:type="dxa"/>
          </w:tcPr>
          <w:p w:rsidR="00E5068A" w:rsidRDefault="00E5068A">
            <w:pPr>
              <w:pStyle w:val="ConsPlusNormal"/>
            </w:pPr>
            <w:r>
              <w:t>Специалист Уполномоченного органа 2</w:t>
            </w:r>
          </w:p>
        </w:tc>
        <w:tc>
          <w:tcPr>
            <w:tcW w:w="2164" w:type="dxa"/>
          </w:tcPr>
          <w:p w:rsidR="00E5068A" w:rsidRDefault="00E5068A">
            <w:pPr>
              <w:pStyle w:val="ConsPlusNormal"/>
            </w:pPr>
            <w:r>
              <w:t>Уполномоченный орган 2 /ГИС/ СМЭВ</w:t>
            </w:r>
          </w:p>
        </w:tc>
        <w:tc>
          <w:tcPr>
            <w:tcW w:w="2551" w:type="dxa"/>
          </w:tcPr>
          <w:p w:rsidR="00E5068A" w:rsidRDefault="00E5068A">
            <w:pPr>
              <w:pStyle w:val="ConsPlusNormal"/>
            </w:pPr>
          </w:p>
        </w:tc>
        <w:tc>
          <w:tcPr>
            <w:tcW w:w="3175" w:type="dxa"/>
          </w:tcPr>
          <w:p w:rsidR="00E5068A" w:rsidRDefault="00E5068A">
            <w:pPr>
              <w:pStyle w:val="ConsPlusNormal"/>
            </w:pPr>
            <w:r>
              <w:t>Получение документов (сведений), необходимых для предоставления муниципальной услуги</w:t>
            </w:r>
          </w:p>
        </w:tc>
      </w:tr>
      <w:tr w:rsidR="00E5068A">
        <w:tc>
          <w:tcPr>
            <w:tcW w:w="3005" w:type="dxa"/>
          </w:tcPr>
          <w:p w:rsidR="00E5068A" w:rsidRDefault="00E5068A">
            <w:pPr>
              <w:pStyle w:val="ConsPlusNormal"/>
            </w:pPr>
          </w:p>
        </w:tc>
        <w:tc>
          <w:tcPr>
            <w:tcW w:w="2665" w:type="dxa"/>
          </w:tcPr>
          <w:p w:rsidR="00E5068A" w:rsidRDefault="00E5068A">
            <w:pPr>
              <w:pStyle w:val="ConsPlusNormal"/>
            </w:pPr>
            <w:r>
              <w:t xml:space="preserve">Извещение правообладателей земельных участков, в </w:t>
            </w:r>
            <w:r>
              <w:lastRenderedPageBreak/>
              <w:t>отношении которых устанавливается публичный сервитут</w:t>
            </w:r>
          </w:p>
        </w:tc>
        <w:tc>
          <w:tcPr>
            <w:tcW w:w="2104" w:type="dxa"/>
          </w:tcPr>
          <w:p w:rsidR="00E5068A" w:rsidRDefault="00E5068A">
            <w:pPr>
              <w:pStyle w:val="ConsPlusNormal"/>
            </w:pPr>
            <w:r>
              <w:lastRenderedPageBreak/>
              <w:t>30 дней</w:t>
            </w:r>
          </w:p>
        </w:tc>
        <w:tc>
          <w:tcPr>
            <w:tcW w:w="2164" w:type="dxa"/>
          </w:tcPr>
          <w:p w:rsidR="00E5068A" w:rsidRDefault="00E5068A">
            <w:pPr>
              <w:pStyle w:val="ConsPlusNormal"/>
            </w:pPr>
            <w:r>
              <w:t>Специалист Уполномоченного органа 2</w:t>
            </w:r>
          </w:p>
        </w:tc>
        <w:tc>
          <w:tcPr>
            <w:tcW w:w="2164" w:type="dxa"/>
          </w:tcPr>
          <w:p w:rsidR="00E5068A" w:rsidRDefault="00E5068A">
            <w:pPr>
              <w:pStyle w:val="ConsPlusNormal"/>
            </w:pPr>
            <w:r>
              <w:t>Уполномоченный орган 2</w:t>
            </w:r>
          </w:p>
        </w:tc>
        <w:tc>
          <w:tcPr>
            <w:tcW w:w="2551" w:type="dxa"/>
          </w:tcPr>
          <w:p w:rsidR="00E5068A" w:rsidRDefault="00E5068A">
            <w:pPr>
              <w:pStyle w:val="ConsPlusNormal"/>
            </w:pPr>
          </w:p>
        </w:tc>
        <w:tc>
          <w:tcPr>
            <w:tcW w:w="3175" w:type="dxa"/>
          </w:tcPr>
          <w:p w:rsidR="00E5068A" w:rsidRDefault="00E5068A">
            <w:pPr>
              <w:pStyle w:val="ConsPlusNormal"/>
            </w:pPr>
            <w:r>
              <w:t xml:space="preserve">Получение документов (сведений), необходимых для предоставления муниципальной </w:t>
            </w:r>
            <w:r>
              <w:lastRenderedPageBreak/>
              <w:t>услуги</w:t>
            </w:r>
          </w:p>
        </w:tc>
      </w:tr>
      <w:tr w:rsidR="00E5068A">
        <w:tc>
          <w:tcPr>
            <w:tcW w:w="17828" w:type="dxa"/>
            <w:gridSpan w:val="7"/>
          </w:tcPr>
          <w:p w:rsidR="00E5068A" w:rsidRDefault="00E5068A">
            <w:pPr>
              <w:pStyle w:val="ConsPlusNormal"/>
              <w:jc w:val="center"/>
              <w:outlineLvl w:val="2"/>
            </w:pPr>
            <w:r>
              <w:lastRenderedPageBreak/>
              <w:t>3. Рассмотрение документов и сведений</w:t>
            </w:r>
          </w:p>
        </w:tc>
      </w:tr>
      <w:tr w:rsidR="00E5068A">
        <w:tc>
          <w:tcPr>
            <w:tcW w:w="3005" w:type="dxa"/>
          </w:tcPr>
          <w:p w:rsidR="00E5068A" w:rsidRDefault="00E5068A">
            <w:pPr>
              <w:pStyle w:val="ConsPlusNormal"/>
            </w:pPr>
            <w:r>
              <w:t>Пакет зарегистрированных документов, поступивших должностному лицу, ответственному за предоставление муниципальной услуги</w:t>
            </w:r>
          </w:p>
        </w:tc>
        <w:tc>
          <w:tcPr>
            <w:tcW w:w="2665" w:type="dxa"/>
          </w:tcPr>
          <w:p w:rsidR="00E5068A" w:rsidRDefault="00E5068A">
            <w:pPr>
              <w:pStyle w:val="ConsPlusNormal"/>
            </w:pPr>
            <w:r>
              <w:t>Проверка соответствия документов и сведений требованиям нормативных правовых актов предоставления муниципальной услуги</w:t>
            </w:r>
          </w:p>
        </w:tc>
        <w:tc>
          <w:tcPr>
            <w:tcW w:w="2104" w:type="dxa"/>
          </w:tcPr>
          <w:p w:rsidR="00E5068A" w:rsidRDefault="00E5068A">
            <w:pPr>
              <w:pStyle w:val="ConsPlusNormal"/>
            </w:pPr>
            <w:r>
              <w:t>До 9 рабочих дней</w:t>
            </w:r>
          </w:p>
        </w:tc>
        <w:tc>
          <w:tcPr>
            <w:tcW w:w="2164" w:type="dxa"/>
          </w:tcPr>
          <w:p w:rsidR="00E5068A" w:rsidRDefault="00E5068A">
            <w:pPr>
              <w:pStyle w:val="ConsPlusNormal"/>
            </w:pPr>
            <w:r>
              <w:t>Специалист уполномоченного органа 2</w:t>
            </w:r>
          </w:p>
        </w:tc>
        <w:tc>
          <w:tcPr>
            <w:tcW w:w="2164" w:type="dxa"/>
          </w:tcPr>
          <w:p w:rsidR="00E5068A" w:rsidRDefault="00E5068A">
            <w:pPr>
              <w:pStyle w:val="ConsPlusNormal"/>
            </w:pPr>
            <w:r>
              <w:t>Уполномоченный орган 2 / ГИС</w:t>
            </w:r>
          </w:p>
        </w:tc>
        <w:tc>
          <w:tcPr>
            <w:tcW w:w="2551" w:type="dxa"/>
          </w:tcPr>
          <w:p w:rsidR="00E5068A" w:rsidRDefault="00E5068A">
            <w:pPr>
              <w:pStyle w:val="ConsPlusNormal"/>
            </w:pPr>
            <w:r>
              <w:t>Наличие или отсутствие оснований для предоставления муниципальной услуги</w:t>
            </w:r>
          </w:p>
        </w:tc>
        <w:tc>
          <w:tcPr>
            <w:tcW w:w="3175" w:type="dxa"/>
          </w:tcPr>
          <w:p w:rsidR="00E5068A" w:rsidRDefault="00E5068A">
            <w:pPr>
              <w:pStyle w:val="ConsPlusNormal"/>
            </w:pPr>
            <w:r>
              <w:t>Подготовка проекта результата предоставления муниципальной услуги</w:t>
            </w:r>
          </w:p>
        </w:tc>
      </w:tr>
      <w:tr w:rsidR="00E5068A">
        <w:tc>
          <w:tcPr>
            <w:tcW w:w="17828" w:type="dxa"/>
            <w:gridSpan w:val="7"/>
          </w:tcPr>
          <w:p w:rsidR="00E5068A" w:rsidRDefault="00E5068A">
            <w:pPr>
              <w:pStyle w:val="ConsPlusNormal"/>
              <w:jc w:val="center"/>
              <w:outlineLvl w:val="2"/>
            </w:pPr>
            <w:r>
              <w:t>4. Принятие решения о предоставлении услуги</w:t>
            </w:r>
          </w:p>
        </w:tc>
      </w:tr>
      <w:tr w:rsidR="00E5068A">
        <w:tblPrEx>
          <w:tblBorders>
            <w:insideH w:val="nil"/>
          </w:tblBorders>
        </w:tblPrEx>
        <w:tc>
          <w:tcPr>
            <w:tcW w:w="17828" w:type="dxa"/>
            <w:gridSpan w:val="7"/>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68"/>
              <w:gridCol w:w="130"/>
              <w:gridCol w:w="17376"/>
              <w:gridCol w:w="130"/>
            </w:tblGrid>
            <w:tr w:rsidR="00E506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068A" w:rsidRDefault="00E506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068A" w:rsidRDefault="00E5068A">
                  <w:pPr>
                    <w:pStyle w:val="ConsPlusNormal"/>
                  </w:pPr>
                </w:p>
              </w:tc>
              <w:tc>
                <w:tcPr>
                  <w:tcW w:w="15135" w:type="dxa"/>
                  <w:tcBorders>
                    <w:top w:val="nil"/>
                    <w:left w:val="nil"/>
                    <w:bottom w:val="nil"/>
                    <w:right w:val="nil"/>
                  </w:tcBorders>
                  <w:shd w:val="clear" w:color="auto" w:fill="F4F3F8"/>
                  <w:tcMar>
                    <w:top w:w="113" w:type="dxa"/>
                    <w:left w:w="0" w:type="dxa"/>
                    <w:bottom w:w="113" w:type="dxa"/>
                    <w:right w:w="0" w:type="dxa"/>
                  </w:tcMar>
                </w:tcPr>
                <w:p w:rsidR="00E5068A" w:rsidRDefault="00E5068A">
                  <w:pPr>
                    <w:pStyle w:val="ConsPlusNormal"/>
                    <w:jc w:val="both"/>
                  </w:pPr>
                  <w:r>
                    <w:rPr>
                      <w:color w:val="392C69"/>
                    </w:rPr>
                    <w:t>КонсультантПлюс: примечание.</w:t>
                  </w:r>
                </w:p>
                <w:p w:rsidR="00E5068A" w:rsidRDefault="00E5068A">
                  <w:pPr>
                    <w:pStyle w:val="ConsPlusNormal"/>
                    <w:jc w:val="both"/>
                  </w:pPr>
                  <w:r>
                    <w:rPr>
                      <w:color w:val="392C69"/>
                    </w:rPr>
                    <w:t>В официальном тексте документа, видимо, допущена опечатка в графе 7: решение об отказе в предоставлении муниципальной услуги (для подуслуги 2) приведено в приложении 6 к Административному регламенту, а не в приложении 5.</w:t>
                  </w:r>
                </w:p>
              </w:tc>
              <w:tc>
                <w:tcPr>
                  <w:tcW w:w="113" w:type="dxa"/>
                  <w:tcBorders>
                    <w:top w:val="nil"/>
                    <w:left w:val="nil"/>
                    <w:bottom w:val="nil"/>
                    <w:right w:val="nil"/>
                  </w:tcBorders>
                  <w:shd w:val="clear" w:color="auto" w:fill="F4F3F8"/>
                  <w:tcMar>
                    <w:top w:w="0" w:type="dxa"/>
                    <w:left w:w="0" w:type="dxa"/>
                    <w:bottom w:w="0" w:type="dxa"/>
                    <w:right w:w="0" w:type="dxa"/>
                  </w:tcMar>
                </w:tcPr>
                <w:p w:rsidR="00E5068A" w:rsidRDefault="00E5068A">
                  <w:pPr>
                    <w:pStyle w:val="ConsPlusNormal"/>
                  </w:pPr>
                </w:p>
              </w:tc>
            </w:tr>
          </w:tbl>
          <w:p w:rsidR="00E5068A" w:rsidRDefault="00E5068A">
            <w:pPr>
              <w:pStyle w:val="ConsPlusNormal"/>
            </w:pPr>
          </w:p>
        </w:tc>
      </w:tr>
      <w:tr w:rsidR="00E5068A">
        <w:tblPrEx>
          <w:tblBorders>
            <w:insideH w:val="nil"/>
          </w:tblBorders>
        </w:tblPrEx>
        <w:tc>
          <w:tcPr>
            <w:tcW w:w="3005" w:type="dxa"/>
            <w:vMerge w:val="restart"/>
            <w:tcBorders>
              <w:top w:val="nil"/>
            </w:tcBorders>
          </w:tcPr>
          <w:p w:rsidR="00E5068A" w:rsidRDefault="00E5068A">
            <w:pPr>
              <w:pStyle w:val="ConsPlusNormal"/>
            </w:pPr>
            <w:r>
              <w:t>Проект результата предоставления муниципальной услуги</w:t>
            </w:r>
          </w:p>
        </w:tc>
        <w:tc>
          <w:tcPr>
            <w:tcW w:w="2665" w:type="dxa"/>
            <w:tcBorders>
              <w:top w:val="nil"/>
            </w:tcBorders>
          </w:tcPr>
          <w:p w:rsidR="00E5068A" w:rsidRDefault="00E5068A">
            <w:pPr>
              <w:pStyle w:val="ConsPlusNormal"/>
            </w:pPr>
            <w:r>
              <w:t>Принятие решения о предоставлении муниципальной услуги или об отказе в предоставлении услуги</w:t>
            </w:r>
          </w:p>
        </w:tc>
        <w:tc>
          <w:tcPr>
            <w:tcW w:w="2104" w:type="dxa"/>
            <w:tcBorders>
              <w:top w:val="nil"/>
            </w:tcBorders>
          </w:tcPr>
          <w:p w:rsidR="00E5068A" w:rsidRDefault="00E5068A">
            <w:pPr>
              <w:pStyle w:val="ConsPlusNormal"/>
            </w:pPr>
            <w:r>
              <w:t>В день рассмотрения документов и сведений</w:t>
            </w:r>
          </w:p>
        </w:tc>
        <w:tc>
          <w:tcPr>
            <w:tcW w:w="2164" w:type="dxa"/>
            <w:tcBorders>
              <w:top w:val="nil"/>
            </w:tcBorders>
          </w:tcPr>
          <w:p w:rsidR="00E5068A" w:rsidRDefault="00E5068A">
            <w:pPr>
              <w:pStyle w:val="ConsPlusNormal"/>
            </w:pPr>
            <w:r>
              <w:t>Специалист уполномоченного органа 2</w:t>
            </w:r>
          </w:p>
        </w:tc>
        <w:tc>
          <w:tcPr>
            <w:tcW w:w="2164" w:type="dxa"/>
            <w:tcBorders>
              <w:top w:val="nil"/>
            </w:tcBorders>
          </w:tcPr>
          <w:p w:rsidR="00E5068A" w:rsidRDefault="00E5068A">
            <w:pPr>
              <w:pStyle w:val="ConsPlusNormal"/>
            </w:pPr>
            <w:r>
              <w:t>Уполномоченный орган 2/ ГИС</w:t>
            </w:r>
          </w:p>
        </w:tc>
        <w:tc>
          <w:tcPr>
            <w:tcW w:w="2551" w:type="dxa"/>
            <w:tcBorders>
              <w:top w:val="nil"/>
            </w:tcBorders>
          </w:tcPr>
          <w:p w:rsidR="00E5068A" w:rsidRDefault="00E5068A">
            <w:pPr>
              <w:pStyle w:val="ConsPlusNormal"/>
            </w:pPr>
          </w:p>
        </w:tc>
        <w:tc>
          <w:tcPr>
            <w:tcW w:w="3175" w:type="dxa"/>
            <w:tcBorders>
              <w:top w:val="nil"/>
            </w:tcBorders>
          </w:tcPr>
          <w:p w:rsidR="00E5068A" w:rsidRDefault="00E5068A">
            <w:pPr>
              <w:pStyle w:val="ConsPlusNormal"/>
            </w:pPr>
            <w:r>
              <w:t xml:space="preserve">Результат предоставления муниципальной услуги, подписанный усиленной квалифицированной подписью руководителя Уполномоченного органа 2 или иного уполномоченного им лица. Уведомление об отказе в предоставлении муниципальной услуги, приведенное в </w:t>
            </w:r>
            <w:hyperlink w:anchor="P806">
              <w:r>
                <w:rPr>
                  <w:color w:val="0000FF"/>
                </w:rPr>
                <w:t>Приложении 5</w:t>
              </w:r>
            </w:hyperlink>
            <w:r>
              <w:t xml:space="preserve"> к настоящему административному регламенту, подписанный усиленной квалифицированной подписью руководителя уполномоченного органа 2 или иного уполномоченного им лица.</w:t>
            </w:r>
          </w:p>
        </w:tc>
      </w:tr>
      <w:tr w:rsidR="00E5068A">
        <w:tc>
          <w:tcPr>
            <w:tcW w:w="3005" w:type="dxa"/>
            <w:vMerge/>
            <w:tcBorders>
              <w:top w:val="nil"/>
            </w:tcBorders>
          </w:tcPr>
          <w:p w:rsidR="00E5068A" w:rsidRDefault="00E5068A">
            <w:pPr>
              <w:pStyle w:val="ConsPlusNormal"/>
            </w:pPr>
          </w:p>
        </w:tc>
        <w:tc>
          <w:tcPr>
            <w:tcW w:w="2665" w:type="dxa"/>
          </w:tcPr>
          <w:p w:rsidR="00E5068A" w:rsidRDefault="00E5068A">
            <w:pPr>
              <w:pStyle w:val="ConsPlusNormal"/>
            </w:pPr>
            <w:r>
              <w:t xml:space="preserve">Направление в многофункциональный центр результата муниципальной услуги, </w:t>
            </w:r>
            <w:r>
              <w:lastRenderedPageBreak/>
              <w:t xml:space="preserve">указанного в </w:t>
            </w:r>
            <w:hyperlink w:anchor="P128">
              <w:r>
                <w:rPr>
                  <w:color w:val="0000FF"/>
                </w:rPr>
                <w:t>пункте 17.1</w:t>
              </w:r>
            </w:hyperlink>
            <w:r>
              <w:t xml:space="preserve"> настоящего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2</w:t>
            </w:r>
          </w:p>
        </w:tc>
        <w:tc>
          <w:tcPr>
            <w:tcW w:w="2104" w:type="dxa"/>
          </w:tcPr>
          <w:p w:rsidR="00E5068A" w:rsidRDefault="00E5068A">
            <w:pPr>
              <w:pStyle w:val="ConsPlusNormal"/>
            </w:pPr>
            <w:r>
              <w:lastRenderedPageBreak/>
              <w:t xml:space="preserve">В сроки, установленные соглашением о взаимодействии </w:t>
            </w:r>
            <w:r>
              <w:lastRenderedPageBreak/>
              <w:t>между Администрацией города Когалыма и Многофункциональным центром</w:t>
            </w:r>
          </w:p>
        </w:tc>
        <w:tc>
          <w:tcPr>
            <w:tcW w:w="2164" w:type="dxa"/>
          </w:tcPr>
          <w:p w:rsidR="00E5068A" w:rsidRDefault="00E5068A">
            <w:pPr>
              <w:pStyle w:val="ConsPlusNormal"/>
            </w:pPr>
            <w:r>
              <w:lastRenderedPageBreak/>
              <w:t>Специалист уполномоченного органа 2</w:t>
            </w:r>
          </w:p>
        </w:tc>
        <w:tc>
          <w:tcPr>
            <w:tcW w:w="2164" w:type="dxa"/>
          </w:tcPr>
          <w:p w:rsidR="00E5068A" w:rsidRDefault="00E5068A">
            <w:pPr>
              <w:pStyle w:val="ConsPlusNormal"/>
            </w:pPr>
            <w:r>
              <w:t>Уполномоченный орган 2/ АИС МФЦ ГИС</w:t>
            </w:r>
          </w:p>
        </w:tc>
        <w:tc>
          <w:tcPr>
            <w:tcW w:w="2551" w:type="dxa"/>
          </w:tcPr>
          <w:p w:rsidR="00E5068A" w:rsidRDefault="00E5068A">
            <w:pPr>
              <w:pStyle w:val="ConsPlusNormal"/>
            </w:pPr>
            <w:r>
              <w:t xml:space="preserve">Указание заявителем в заявлении способа выдачи результата муниципальной услуги в </w:t>
            </w:r>
            <w:r>
              <w:lastRenderedPageBreak/>
              <w:t>многофункциональном центре, а также подача заявления через многофункциональный центр</w:t>
            </w:r>
          </w:p>
        </w:tc>
        <w:tc>
          <w:tcPr>
            <w:tcW w:w="3175" w:type="dxa"/>
          </w:tcPr>
          <w:p w:rsidR="00E5068A" w:rsidRDefault="00E5068A">
            <w:pPr>
              <w:pStyle w:val="ConsPlusNormal"/>
            </w:pPr>
            <w:r>
              <w:lastRenderedPageBreak/>
              <w:t xml:space="preserve">Выдача результата муниципальной услуги заявителю в форме бумажного документа, подтверждающего </w:t>
            </w:r>
            <w:r>
              <w:lastRenderedPageBreak/>
              <w:t>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E5068A">
        <w:tc>
          <w:tcPr>
            <w:tcW w:w="3005" w:type="dxa"/>
          </w:tcPr>
          <w:p w:rsidR="00E5068A" w:rsidRDefault="00E5068A">
            <w:pPr>
              <w:pStyle w:val="ConsPlusNormal"/>
            </w:pPr>
          </w:p>
        </w:tc>
        <w:tc>
          <w:tcPr>
            <w:tcW w:w="2665" w:type="dxa"/>
          </w:tcPr>
          <w:p w:rsidR="00E5068A" w:rsidRDefault="00E5068A">
            <w:pPr>
              <w:pStyle w:val="ConsPlusNormal"/>
            </w:pPr>
            <w:r>
              <w:t>Направление заявителю результата предоставления муниципальной услуги в личный кабинет на ЕПГУ</w:t>
            </w:r>
          </w:p>
        </w:tc>
        <w:tc>
          <w:tcPr>
            <w:tcW w:w="2104" w:type="dxa"/>
          </w:tcPr>
          <w:p w:rsidR="00E5068A" w:rsidRDefault="00E5068A">
            <w:pPr>
              <w:pStyle w:val="ConsPlusNormal"/>
            </w:pPr>
            <w:r>
              <w:t>В день регистрации результата предоставления муниципальной услуги</w:t>
            </w:r>
          </w:p>
        </w:tc>
        <w:tc>
          <w:tcPr>
            <w:tcW w:w="2164" w:type="dxa"/>
          </w:tcPr>
          <w:p w:rsidR="00E5068A" w:rsidRDefault="00E5068A">
            <w:pPr>
              <w:pStyle w:val="ConsPlusNormal"/>
            </w:pPr>
            <w:r>
              <w:t>Специалист уполномоченного органа 2</w:t>
            </w:r>
          </w:p>
        </w:tc>
        <w:tc>
          <w:tcPr>
            <w:tcW w:w="2164" w:type="dxa"/>
          </w:tcPr>
          <w:p w:rsidR="00E5068A" w:rsidRDefault="00E5068A">
            <w:pPr>
              <w:pStyle w:val="ConsPlusNormal"/>
            </w:pPr>
          </w:p>
        </w:tc>
        <w:tc>
          <w:tcPr>
            <w:tcW w:w="2551" w:type="dxa"/>
          </w:tcPr>
          <w:p w:rsidR="00E5068A" w:rsidRDefault="00E5068A">
            <w:pPr>
              <w:pStyle w:val="ConsPlusNormal"/>
            </w:pPr>
          </w:p>
        </w:tc>
        <w:tc>
          <w:tcPr>
            <w:tcW w:w="3175" w:type="dxa"/>
          </w:tcPr>
          <w:p w:rsidR="00E5068A" w:rsidRDefault="00E5068A">
            <w:pPr>
              <w:pStyle w:val="ConsPlusNormal"/>
            </w:pPr>
            <w:r>
              <w:t>Результат муниципальной услуги, направленный заявителю на личный кабинет на ЕПГУ</w:t>
            </w:r>
          </w:p>
        </w:tc>
      </w:tr>
      <w:tr w:rsidR="00E5068A">
        <w:tc>
          <w:tcPr>
            <w:tcW w:w="17828" w:type="dxa"/>
            <w:gridSpan w:val="7"/>
          </w:tcPr>
          <w:p w:rsidR="00E5068A" w:rsidRDefault="00E5068A">
            <w:pPr>
              <w:pStyle w:val="ConsPlusNormal"/>
              <w:jc w:val="center"/>
              <w:outlineLvl w:val="2"/>
            </w:pPr>
            <w:r>
              <w:t>5. Выдача результата (независимо от выбора заявителя)</w:t>
            </w:r>
          </w:p>
        </w:tc>
      </w:tr>
      <w:tr w:rsidR="00E5068A">
        <w:tc>
          <w:tcPr>
            <w:tcW w:w="3005" w:type="dxa"/>
            <w:vMerge w:val="restart"/>
          </w:tcPr>
          <w:p w:rsidR="00E5068A" w:rsidRDefault="00E5068A">
            <w:pPr>
              <w:pStyle w:val="ConsPlusNormal"/>
            </w:pPr>
            <w:r>
              <w:t xml:space="preserve">Формирование и регистрация результата муниципальной услуги, указанного в </w:t>
            </w:r>
            <w:hyperlink w:anchor="P128">
              <w:r>
                <w:rPr>
                  <w:color w:val="0000FF"/>
                </w:rPr>
                <w:t>пункте 17.1</w:t>
              </w:r>
            </w:hyperlink>
            <w:r>
              <w:t xml:space="preserve"> настоящего административного регламента, в форме электронного документа в ГИС</w:t>
            </w:r>
          </w:p>
        </w:tc>
        <w:tc>
          <w:tcPr>
            <w:tcW w:w="2665" w:type="dxa"/>
          </w:tcPr>
          <w:p w:rsidR="00E5068A" w:rsidRDefault="00E5068A">
            <w:pPr>
              <w:pStyle w:val="ConsPlusNormal"/>
            </w:pPr>
            <w:r>
              <w:t>Регистрация результата предоставления муниципальной услуги</w:t>
            </w:r>
          </w:p>
        </w:tc>
        <w:tc>
          <w:tcPr>
            <w:tcW w:w="2104" w:type="dxa"/>
          </w:tcPr>
          <w:p w:rsidR="00E5068A" w:rsidRDefault="00E5068A">
            <w:pPr>
              <w:pStyle w:val="ConsPlusNormal"/>
            </w:pPr>
            <w:r>
              <w:t>После окончания процедуры принятия решения (в общий срок предоставления муниципальной услуги не включается)</w:t>
            </w:r>
          </w:p>
        </w:tc>
        <w:tc>
          <w:tcPr>
            <w:tcW w:w="2164" w:type="dxa"/>
          </w:tcPr>
          <w:p w:rsidR="00E5068A" w:rsidRDefault="00E5068A">
            <w:pPr>
              <w:pStyle w:val="ConsPlusNormal"/>
            </w:pPr>
            <w:r>
              <w:t>Специалист уполномоченного органа 1</w:t>
            </w:r>
          </w:p>
        </w:tc>
        <w:tc>
          <w:tcPr>
            <w:tcW w:w="2164" w:type="dxa"/>
          </w:tcPr>
          <w:p w:rsidR="00E5068A" w:rsidRDefault="00E5068A">
            <w:pPr>
              <w:pStyle w:val="ConsPlusNormal"/>
            </w:pPr>
            <w:r>
              <w:t>Уполномоченный орган) / ГИС</w:t>
            </w:r>
          </w:p>
        </w:tc>
        <w:tc>
          <w:tcPr>
            <w:tcW w:w="2551" w:type="dxa"/>
          </w:tcPr>
          <w:p w:rsidR="00E5068A" w:rsidRDefault="00E5068A">
            <w:pPr>
              <w:pStyle w:val="ConsPlusNormal"/>
            </w:pPr>
          </w:p>
        </w:tc>
        <w:tc>
          <w:tcPr>
            <w:tcW w:w="3175" w:type="dxa"/>
          </w:tcPr>
          <w:p w:rsidR="00E5068A" w:rsidRDefault="00E5068A">
            <w:pPr>
              <w:pStyle w:val="ConsPlusNormal"/>
            </w:pPr>
            <w:r>
              <w:t>Внесение сведений о конечном результате предоставления муниципальной услуги</w:t>
            </w:r>
          </w:p>
        </w:tc>
      </w:tr>
      <w:tr w:rsidR="00E5068A">
        <w:tc>
          <w:tcPr>
            <w:tcW w:w="3005" w:type="dxa"/>
            <w:vMerge/>
          </w:tcPr>
          <w:p w:rsidR="00E5068A" w:rsidRDefault="00E5068A">
            <w:pPr>
              <w:pStyle w:val="ConsPlusNormal"/>
            </w:pPr>
          </w:p>
        </w:tc>
        <w:tc>
          <w:tcPr>
            <w:tcW w:w="2665" w:type="dxa"/>
          </w:tcPr>
          <w:p w:rsidR="00E5068A" w:rsidRDefault="00E5068A">
            <w:pPr>
              <w:pStyle w:val="ConsPlusNormal"/>
            </w:pPr>
            <w:r>
              <w:t xml:space="preserve">Направление в многофункциональный центр результата муниципальной услуги, указанного в </w:t>
            </w:r>
            <w:hyperlink w:anchor="P128">
              <w:r>
                <w:rPr>
                  <w:color w:val="0000FF"/>
                </w:rPr>
                <w:t>пункте 17.1</w:t>
              </w:r>
            </w:hyperlink>
            <w:r>
              <w:t xml:space="preserve"> настоящего Административного регламента, в форме электронного документа, усиленной квалифицированной электронной подписью уполномоченного должностного лица </w:t>
            </w:r>
            <w:r>
              <w:lastRenderedPageBreak/>
              <w:t>Уполномоченного органа</w:t>
            </w:r>
          </w:p>
        </w:tc>
        <w:tc>
          <w:tcPr>
            <w:tcW w:w="2104" w:type="dxa"/>
          </w:tcPr>
          <w:p w:rsidR="00E5068A" w:rsidRDefault="00E5068A">
            <w:pPr>
              <w:pStyle w:val="ConsPlusNormal"/>
            </w:pPr>
            <w:r>
              <w:lastRenderedPageBreak/>
              <w:t>В сроки, установленные соглашением о взаимодействии между Администрацией города Когалыма и многофункциональным центром</w:t>
            </w:r>
          </w:p>
        </w:tc>
        <w:tc>
          <w:tcPr>
            <w:tcW w:w="2164" w:type="dxa"/>
          </w:tcPr>
          <w:p w:rsidR="00E5068A" w:rsidRDefault="00E5068A">
            <w:pPr>
              <w:pStyle w:val="ConsPlusNormal"/>
            </w:pPr>
            <w:r>
              <w:t>Специалист уполномоченного органа 1</w:t>
            </w:r>
          </w:p>
        </w:tc>
        <w:tc>
          <w:tcPr>
            <w:tcW w:w="2164" w:type="dxa"/>
          </w:tcPr>
          <w:p w:rsidR="00E5068A" w:rsidRDefault="00E5068A">
            <w:pPr>
              <w:pStyle w:val="ConsPlusNormal"/>
            </w:pPr>
            <w:r>
              <w:t>Уполномоченный орган) / АИС МФЦ</w:t>
            </w:r>
          </w:p>
        </w:tc>
        <w:tc>
          <w:tcPr>
            <w:tcW w:w="2551" w:type="dxa"/>
          </w:tcPr>
          <w:p w:rsidR="00E5068A" w:rsidRDefault="00E5068A">
            <w:pPr>
              <w:pStyle w:val="ConsPlusNormal"/>
            </w:pPr>
            <w:r>
              <w:t>Указание заявителем в заявлении способа выдачи результата муниципальной услуги в Многофункциональном центре, а также подача заявления через многофункциональный центр</w:t>
            </w:r>
          </w:p>
        </w:tc>
        <w:tc>
          <w:tcPr>
            <w:tcW w:w="3175" w:type="dxa"/>
          </w:tcPr>
          <w:p w:rsidR="00E5068A" w:rsidRDefault="00E5068A">
            <w:pPr>
              <w:pStyle w:val="ConsPlusNormal"/>
            </w:pPr>
            <w: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E5068A">
        <w:tc>
          <w:tcPr>
            <w:tcW w:w="3005" w:type="dxa"/>
          </w:tcPr>
          <w:p w:rsidR="00E5068A" w:rsidRDefault="00E5068A">
            <w:pPr>
              <w:pStyle w:val="ConsPlusNormal"/>
            </w:pPr>
          </w:p>
        </w:tc>
        <w:tc>
          <w:tcPr>
            <w:tcW w:w="2665" w:type="dxa"/>
          </w:tcPr>
          <w:p w:rsidR="00E5068A" w:rsidRDefault="00E5068A">
            <w:pPr>
              <w:pStyle w:val="ConsPlusNormal"/>
            </w:pPr>
            <w:r>
              <w:t>Направление заявителю результата предоставления муниципальной услуги в личный кабинет на ЕПГУ</w:t>
            </w:r>
          </w:p>
        </w:tc>
        <w:tc>
          <w:tcPr>
            <w:tcW w:w="2104" w:type="dxa"/>
          </w:tcPr>
          <w:p w:rsidR="00E5068A" w:rsidRDefault="00E5068A">
            <w:pPr>
              <w:pStyle w:val="ConsPlusNormal"/>
            </w:pPr>
            <w:r>
              <w:t>В день регистрации результата предоставления муниципальной услуги</w:t>
            </w:r>
          </w:p>
        </w:tc>
        <w:tc>
          <w:tcPr>
            <w:tcW w:w="2164" w:type="dxa"/>
          </w:tcPr>
          <w:p w:rsidR="00E5068A" w:rsidRDefault="00E5068A">
            <w:pPr>
              <w:pStyle w:val="ConsPlusNormal"/>
            </w:pPr>
            <w:r>
              <w:t>Специалист уполномоченного органа 1</w:t>
            </w:r>
          </w:p>
        </w:tc>
        <w:tc>
          <w:tcPr>
            <w:tcW w:w="2164" w:type="dxa"/>
          </w:tcPr>
          <w:p w:rsidR="00E5068A" w:rsidRDefault="00E5068A">
            <w:pPr>
              <w:pStyle w:val="ConsPlusNormal"/>
            </w:pPr>
            <w:r>
              <w:t>ГИС</w:t>
            </w:r>
          </w:p>
        </w:tc>
        <w:tc>
          <w:tcPr>
            <w:tcW w:w="2551" w:type="dxa"/>
          </w:tcPr>
          <w:p w:rsidR="00E5068A" w:rsidRDefault="00E5068A">
            <w:pPr>
              <w:pStyle w:val="ConsPlusNormal"/>
            </w:pPr>
          </w:p>
        </w:tc>
        <w:tc>
          <w:tcPr>
            <w:tcW w:w="3175" w:type="dxa"/>
          </w:tcPr>
          <w:p w:rsidR="00E5068A" w:rsidRDefault="00E5068A">
            <w:pPr>
              <w:pStyle w:val="ConsPlusNormal"/>
            </w:pPr>
            <w:r>
              <w:t>Результат муниципальной услуги, направленный заявителю на личный кабинет на ЕПГУ</w:t>
            </w:r>
          </w:p>
        </w:tc>
      </w:tr>
    </w:tbl>
    <w:p w:rsidR="00E5068A" w:rsidRDefault="00E5068A">
      <w:pPr>
        <w:pStyle w:val="ConsPlusNormal"/>
        <w:jc w:val="both"/>
      </w:pPr>
    </w:p>
    <w:p w:rsidR="00E5068A" w:rsidRDefault="00E5068A">
      <w:pPr>
        <w:pStyle w:val="ConsPlusNormal"/>
        <w:jc w:val="both"/>
      </w:pPr>
    </w:p>
    <w:p w:rsidR="00E5068A" w:rsidRDefault="00E5068A">
      <w:pPr>
        <w:pStyle w:val="ConsPlusNormal"/>
        <w:pBdr>
          <w:bottom w:val="single" w:sz="6" w:space="0" w:color="auto"/>
        </w:pBdr>
        <w:spacing w:before="100" w:after="100"/>
        <w:jc w:val="both"/>
        <w:rPr>
          <w:sz w:val="2"/>
          <w:szCs w:val="2"/>
        </w:rPr>
      </w:pPr>
    </w:p>
    <w:p w:rsidR="004001B6" w:rsidRDefault="004001B6">
      <w:bookmarkStart w:id="39" w:name="_GoBack"/>
      <w:bookmarkEnd w:id="39"/>
    </w:p>
    <w:sectPr w:rsidR="004001B6">
      <w:pgSz w:w="16838" w:h="11905" w:orient="landscape"/>
      <w:pgMar w:top="1134" w:right="1134" w:bottom="567" w:left="28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68A"/>
    <w:rsid w:val="004001B6"/>
    <w:rsid w:val="0071791A"/>
    <w:rsid w:val="00E50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10A3BA-DD2A-49F1-9851-8C697203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068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506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5068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E506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506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E5068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5068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5068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1A1073D801D134F3CB17F1C16960C146C39B43CDA9A5C0B94490F56FFC9929446916720DCAD6307709D90695EAFA3015DI4dBL" TargetMode="External"/><Relationship Id="rId18" Type="http://schemas.openxmlformats.org/officeDocument/2006/relationships/hyperlink" Target="consultantplus://offline/ref=61A1073D801D134F3CB1611100FA5B1B6E30EF34D29C525CCA190901A09994C106D161768DEB360125CACA3C50B0A71F5F4B48EFA7E0ICdCL" TargetMode="External"/><Relationship Id="rId26" Type="http://schemas.openxmlformats.org/officeDocument/2006/relationships/hyperlink" Target="consultantplus://offline/ref=61A1073D801D134F3CB1611100FA5B1B6E31EA37D89C525CCA190901A09994C106D161778EE03D5E20DFDB645CB7BF015C5654EDA5IEd1L" TargetMode="External"/><Relationship Id="rId39" Type="http://schemas.openxmlformats.org/officeDocument/2006/relationships/hyperlink" Target="consultantplus://offline/ref=61A1073D801D134F3CB1611100FA5B1B6E31EA37D89C525CCA190901A09994C114D139798CEF280A72858C695FIBd2L" TargetMode="External"/><Relationship Id="rId21" Type="http://schemas.openxmlformats.org/officeDocument/2006/relationships/hyperlink" Target="consultantplus://offline/ref=61A1073D801D134F3CB1611100FA5B1B6E31EC38D99A525CCA190901A09994C106D161758DE936087290DA3819E4AC00595656EEB9E0CF23I4d8L" TargetMode="External"/><Relationship Id="rId34" Type="http://schemas.openxmlformats.org/officeDocument/2006/relationships/hyperlink" Target="consultantplus://offline/ref=61A1073D801D134F3CB1611100FA5B1B6E30EF34D29C525CCA190901A09994C106D161768DE83E0125CACA3C50B0A71F5F4B48EFA7E0ICdCL" TargetMode="External"/><Relationship Id="rId42" Type="http://schemas.openxmlformats.org/officeDocument/2006/relationships/hyperlink" Target="consultantplus://offline/ref=61A1073D801D134F3CB1611100FA5B1B6E31E334DA9A525CCA190901A09994C114D139798CEF280A72858C695FIBd2L" TargetMode="External"/><Relationship Id="rId47" Type="http://schemas.openxmlformats.org/officeDocument/2006/relationships/hyperlink" Target="consultantplus://offline/ref=61A1073D801D134F3CB1611100FA5B1B6E30EF34D29C525CCA190901A09994C106D161768DED320125CACA3C50B0A71F5F4B48EFA7E0ICdCL" TargetMode="External"/><Relationship Id="rId50" Type="http://schemas.openxmlformats.org/officeDocument/2006/relationships/hyperlink" Target="consultantplus://offline/ref=61A1073D801D134F3CB1611100FA5B1B6E30EF34D29C525CCA190901A09994C106D1617584EF330125CACA3C50B0A71F5F4B48EFA7E0ICdCL" TargetMode="External"/><Relationship Id="rId55" Type="http://schemas.openxmlformats.org/officeDocument/2006/relationships/hyperlink" Target="consultantplus://offline/ref=61A1073D801D134F3CB1611100FA5B1B6E30E839DC9C525CCA190901A09994C114D139798CEF280A72858C695FIBd2L" TargetMode="External"/><Relationship Id="rId7" Type="http://schemas.openxmlformats.org/officeDocument/2006/relationships/hyperlink" Target="consultantplus://offline/ref=61A1073D801D134F3CB17F1C16960C146C39B43CD99F5E0A974A0F56FFC9929446916720CEAD3B0B719B8E6958BAF5501B1D5BECA1FCCF225538102BIBdEL" TargetMode="External"/><Relationship Id="rId2" Type="http://schemas.openxmlformats.org/officeDocument/2006/relationships/settings" Target="settings.xml"/><Relationship Id="rId16" Type="http://schemas.openxmlformats.org/officeDocument/2006/relationships/hyperlink" Target="consultantplus://offline/ref=61A1073D801D134F3CB1611100FA5B1B6E30EF34D29C525CCA190901A09994C106D161768DE8300125CACA3C50B0A71F5F4B48EFA7E0ICdCL" TargetMode="External"/><Relationship Id="rId20" Type="http://schemas.openxmlformats.org/officeDocument/2006/relationships/hyperlink" Target="consultantplus://offline/ref=61A1073D801D134F3CB1611100FA5B1B6933EE39D999525CCA190901A09994C114D139798CEF280A72858C695FIBd2L" TargetMode="External"/><Relationship Id="rId29" Type="http://schemas.openxmlformats.org/officeDocument/2006/relationships/hyperlink" Target="consultantplus://offline/ref=61A1073D801D134F3CB1611100FA5B1B6E30EF34D29C525CCA190901A09994C106D161768DEC330125CACA3C50B0A71F5F4B48EFA7E0ICdCL" TargetMode="External"/><Relationship Id="rId41" Type="http://schemas.openxmlformats.org/officeDocument/2006/relationships/hyperlink" Target="consultantplus://offline/ref=61A1073D801D134F3CB1611100FA5B1B6E31E334DA9A525CCA190901A09994C114D139798CEF280A72858C695FIBd2L" TargetMode="External"/><Relationship Id="rId54" Type="http://schemas.openxmlformats.org/officeDocument/2006/relationships/hyperlink" Target="consultantplus://offline/ref=61A1073D801D134F3CB1611100FA5B1B6E30EF34D29C525CCA190901A09994C106D161768DE83F0125CACA3C50B0A71F5F4B48EFA7E0ICdCL" TargetMode="External"/><Relationship Id="rId1" Type="http://schemas.openxmlformats.org/officeDocument/2006/relationships/styles" Target="styles.xml"/><Relationship Id="rId6" Type="http://schemas.openxmlformats.org/officeDocument/2006/relationships/hyperlink" Target="consultantplus://offline/ref=61A1073D801D134F3CB17F1C16960C146C39B43CD99F590E944C0F56FFC9929446916720CEAD3B0B719B8E6958BAF5501B1D5BECA1FCCF225538102BIBdEL" TargetMode="External"/><Relationship Id="rId11" Type="http://schemas.openxmlformats.org/officeDocument/2006/relationships/hyperlink" Target="consultantplus://offline/ref=61A1073D801D134F3CB17F1C16960C146C39B43CD99C5C0A914F0F56FFC9929446916720CEAD3B0B719B8F6F5ABAF5501B1D5BECA1FCCF225538102BIBdEL" TargetMode="External"/><Relationship Id="rId24" Type="http://schemas.openxmlformats.org/officeDocument/2006/relationships/hyperlink" Target="consultantplus://offline/ref=61A1073D801D134F3CB1611100FA5B1B6E31EA37D89C525CCA190901A09994C106D161758DE9360B7190DA3819E4AC00595656EEB9E0CF23I4d8L" TargetMode="External"/><Relationship Id="rId32" Type="http://schemas.openxmlformats.org/officeDocument/2006/relationships/hyperlink" Target="consultantplus://offline/ref=61A1073D801D134F3CB1611100FA5B1B6E30EF34D29C525CCA190901A09994C106D161768DEB3E0125CACA3C50B0A71F5F4B48EFA7E0ICdCL" TargetMode="External"/><Relationship Id="rId37" Type="http://schemas.openxmlformats.org/officeDocument/2006/relationships/hyperlink" Target="consultantplus://offline/ref=61A1073D801D134F3CB1611100FA5B1B6E33ED30D29B525CCA190901A09994C106D1617084E2625B35CE83685BAFA102414A56EFIAd4L" TargetMode="External"/><Relationship Id="rId40" Type="http://schemas.openxmlformats.org/officeDocument/2006/relationships/hyperlink" Target="consultantplus://offline/ref=61A1073D801D134F3CB1611100FA5B1B6E31EA37D89C525CCA190901A09994C106D161758DE9350F7390DA3819E4AC00595656EEB9E0CF23I4d8L" TargetMode="External"/><Relationship Id="rId45" Type="http://schemas.openxmlformats.org/officeDocument/2006/relationships/hyperlink" Target="consultantplus://offline/ref=61A1073D801D134F3CB1611100FA5B1B6B36E338DA98525CCA190901A09994C114D139798CEF280A72858C695FIBd2L" TargetMode="External"/><Relationship Id="rId53" Type="http://schemas.openxmlformats.org/officeDocument/2006/relationships/hyperlink" Target="consultantplus://offline/ref=61A1073D801D134F3CB1611100FA5B1B6E30EF34D29C525CCA190901A09994C106D161768DE83E0125CACA3C50B0A71F5F4B48EFA7E0ICdCL" TargetMode="External"/><Relationship Id="rId58" Type="http://schemas.openxmlformats.org/officeDocument/2006/relationships/hyperlink" Target="consultantplus://offline/ref=61A1073D801D134F3CB1611100FA5B1B6E30EF34D29C525CCA190901A09994C106D161768DED3F0125CACA3C50B0A71F5F4B48EFA7E0ICdCL" TargetMode="External"/><Relationship Id="rId5" Type="http://schemas.openxmlformats.org/officeDocument/2006/relationships/hyperlink" Target="consultantplus://offline/ref=61A1073D801D134F3CB17F1C16960C146C39B43CD99D5F039F440F56FFC9929446916720CEAD3B0B719B8E6958BAF5501B1D5BECA1FCCF225538102BIBdEL" TargetMode="External"/><Relationship Id="rId15" Type="http://schemas.openxmlformats.org/officeDocument/2006/relationships/hyperlink" Target="consultantplus://offline/ref=61A1073D801D134F3CB17F1C16960C146C39B43CD99F5E0A974A0F56FFC9929446916720CEAD3B0B719B8E6958BAF5501B1D5BECA1FCCF225538102BIBdEL" TargetMode="External"/><Relationship Id="rId23" Type="http://schemas.openxmlformats.org/officeDocument/2006/relationships/hyperlink" Target="consultantplus://offline/ref=61A1073D801D134F3CB1611100FA5B1B6E31EA37D89C525CCA190901A09994C106D1617788E2625B35CE83685BAFA102414A56EFIAd4L" TargetMode="External"/><Relationship Id="rId28" Type="http://schemas.openxmlformats.org/officeDocument/2006/relationships/hyperlink" Target="consultantplus://offline/ref=61A1073D801D134F3CB1611100FA5B1B6E30EF34D29C525CCA190901A09994C106D161768DED320125CACA3C50B0A71F5F4B48EFA7E0ICdCL" TargetMode="External"/><Relationship Id="rId36" Type="http://schemas.openxmlformats.org/officeDocument/2006/relationships/hyperlink" Target="consultantplus://offline/ref=61A1073D801D134F3CB17F1C16960C146C39B43CD99F5E0A974A0F56FFC9929446916720CEAD3B0B719B8E695BBAF5501B1D5BECA1FCCF225538102BIBdEL" TargetMode="External"/><Relationship Id="rId49" Type="http://schemas.openxmlformats.org/officeDocument/2006/relationships/hyperlink" Target="consultantplus://offline/ref=61A1073D801D134F3CB1611100FA5B1B6E30EF34D29C525CCA190901A09994C106D161768DEF340125CACA3C50B0A71F5F4B48EFA7E0ICdCL" TargetMode="External"/><Relationship Id="rId57" Type="http://schemas.openxmlformats.org/officeDocument/2006/relationships/hyperlink" Target="consultantplus://offline/ref=61A1073D801D134F3CB1611100FA5B1B6E31E934D29B525CCA190901A09994C106D161768EED3D5E20DFDB645CB7BF015C5654EDA5IEd1L" TargetMode="External"/><Relationship Id="rId61" Type="http://schemas.openxmlformats.org/officeDocument/2006/relationships/theme" Target="theme/theme1.xml"/><Relationship Id="rId10" Type="http://schemas.openxmlformats.org/officeDocument/2006/relationships/hyperlink" Target="consultantplus://offline/ref=61A1073D801D134F3CB17F1C16960C146C39B43CD99E590F9E4A0F56FFC9929446916720DCAD6307709D90695EAFA3015DI4dBL" TargetMode="External"/><Relationship Id="rId19" Type="http://schemas.openxmlformats.org/officeDocument/2006/relationships/hyperlink" Target="consultantplus://offline/ref=61A1073D801D134F3CB1611100FA5B1B6E30EF34D29C525CCA190901A09994C106D161758FE03F0125CACA3C50B0A71F5F4B48EFA7E0ICdCL" TargetMode="External"/><Relationship Id="rId31" Type="http://schemas.openxmlformats.org/officeDocument/2006/relationships/hyperlink" Target="consultantplus://offline/ref=61A1073D801D134F3CB1611100FA5B1B6E30EF34D29C525CCA190901A09994C106D1617584EF330125CACA3C50B0A71F5F4B48EFA7E0ICdCL" TargetMode="External"/><Relationship Id="rId44" Type="http://schemas.openxmlformats.org/officeDocument/2006/relationships/hyperlink" Target="consultantplus://offline/ref=61A1073D801D134F3CB17F1C16960C146C39B43CD99E5B09924D0F56FFC9929446916720DCAD6307709D90695EAFA3015DI4dBL" TargetMode="External"/><Relationship Id="rId52" Type="http://schemas.openxmlformats.org/officeDocument/2006/relationships/hyperlink" Target="consultantplus://offline/ref=61A1073D801D134F3CB1611100FA5B1B6E30EF34D29C525CCA190901A09994C106D161768DE8300125CACA3C50B0A71F5F4B48EFA7E0ICdCL" TargetMode="External"/><Relationship Id="rId6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61A1073D801D134F3CB17F1C16960C146C39B43CD99E5B09924D0F56FFC9929446916720DCAD6307709D90695EAFA3015DI4dBL" TargetMode="External"/><Relationship Id="rId14" Type="http://schemas.openxmlformats.org/officeDocument/2006/relationships/hyperlink" Target="consultantplus://offline/ref=61A1073D801D134F3CB17F1C16960C146C39B43CD99F590E944C0F56FFC9929446916720CEAD3B0B719B8E695ABAF5501B1D5BECA1FCCF225538102BIBdEL" TargetMode="External"/><Relationship Id="rId22" Type="http://schemas.openxmlformats.org/officeDocument/2006/relationships/hyperlink" Target="consultantplus://offline/ref=61A1073D801D134F3CB1611100FA5B1B6E30EF34D29C525CCA190901A09994C114D139798CEF280A72858C695FIBd2L" TargetMode="External"/><Relationship Id="rId27" Type="http://schemas.openxmlformats.org/officeDocument/2006/relationships/hyperlink" Target="consultantplus://offline/ref=61A1073D801D134F3CB1611100FA5B1B6E31EA37D89C525CCA190901A09994C106D1617788E03D5E20DFDB645CB7BF015C5654EDA5IEd1L" TargetMode="External"/><Relationship Id="rId30" Type="http://schemas.openxmlformats.org/officeDocument/2006/relationships/hyperlink" Target="consultantplus://offline/ref=61A1073D801D134F3CB1611100FA5B1B6E30EF34D29C525CCA190901A09994C106D161768DEF340125CACA3C50B0A71F5F4B48EFA7E0ICdCL" TargetMode="External"/><Relationship Id="rId35" Type="http://schemas.openxmlformats.org/officeDocument/2006/relationships/hyperlink" Target="consultantplus://offline/ref=61A1073D801D134F3CB1611100FA5B1B6E30EF34D29C525CCA190901A09994C106D161768DE83F0125CACA3C50B0A71F5F4B48EFA7E0ICdCL" TargetMode="External"/><Relationship Id="rId43" Type="http://schemas.openxmlformats.org/officeDocument/2006/relationships/hyperlink" Target="consultantplus://offline/ref=61A1073D801D134F3CB17F1C16960C146C39B43CD99F5C0C9F440F56FFC9929446916720CEAD3B0B719B8E6954BAF5501B1D5BECA1FCCF225538102BIBdEL" TargetMode="External"/><Relationship Id="rId48" Type="http://schemas.openxmlformats.org/officeDocument/2006/relationships/hyperlink" Target="consultantplus://offline/ref=61A1073D801D134F3CB1611100FA5B1B6E30EF34D29C525CCA190901A09994C106D161768DEC330125CACA3C50B0A71F5F4B48EFA7E0ICdCL" TargetMode="External"/><Relationship Id="rId56" Type="http://schemas.openxmlformats.org/officeDocument/2006/relationships/hyperlink" Target="consultantplus://offline/ref=61A1073D801D134F3CB1611100FA5B1B6E30EF34D29C525CCA190901A09994C106D161768DE8320125CACA3C50B0A71F5F4B48EFA7E0ICdCL" TargetMode="External"/><Relationship Id="rId8" Type="http://schemas.openxmlformats.org/officeDocument/2006/relationships/hyperlink" Target="consultantplus://offline/ref=61A1073D801D134F3CB1611100FA5B1B6E31EA37D89C525CCA190901A09994C106D161758DE936037590DA3819E4AC00595656EEB9E0CF23I4d8L" TargetMode="External"/><Relationship Id="rId51" Type="http://schemas.openxmlformats.org/officeDocument/2006/relationships/hyperlink" Target="consultantplus://offline/ref=61A1073D801D134F3CB1611100FA5B1B6E30EF34D29C525CCA190901A09994C106D161768DEB3E0125CACA3C50B0A71F5F4B48EFA7E0ICdCL" TargetMode="External"/><Relationship Id="rId3" Type="http://schemas.openxmlformats.org/officeDocument/2006/relationships/webSettings" Target="webSettings.xml"/><Relationship Id="rId12" Type="http://schemas.openxmlformats.org/officeDocument/2006/relationships/hyperlink" Target="consultantplus://offline/ref=61A1073D801D134F3CB17F1C16960C146C39B43CD99F590E944C0F56FFC9929446916720CEAD3B0B719B8E695BBAF5501B1D5BECA1FCCF225538102BIBdEL" TargetMode="External"/><Relationship Id="rId17" Type="http://schemas.openxmlformats.org/officeDocument/2006/relationships/hyperlink" Target="consultantplus://offline/ref=61A1073D801D134F3CB1611100FA5B1B6E30EF34D29C525CCA190901A09994C106D161768DE8310125CACA3C50B0A71F5F4B48EFA7E0ICdCL" TargetMode="External"/><Relationship Id="rId25" Type="http://schemas.openxmlformats.org/officeDocument/2006/relationships/hyperlink" Target="consultantplus://offline/ref=61A1073D801D134F3CB1611100FA5B1B6E31EA37D89C525CCA190901A09994C106D161708EE2625B35CE83685BAFA102414A56EFIAd4L" TargetMode="External"/><Relationship Id="rId33" Type="http://schemas.openxmlformats.org/officeDocument/2006/relationships/hyperlink" Target="consultantplus://offline/ref=61A1073D801D134F3CB1611100FA5B1B6E30EF34D29C525CCA190901A09994C106D161768DE8300125CACA3C50B0A71F5F4B48EFA7E0ICdCL" TargetMode="External"/><Relationship Id="rId38" Type="http://schemas.openxmlformats.org/officeDocument/2006/relationships/hyperlink" Target="consultantplus://offline/ref=61A1073D801D134F3CB1611100FA5B1B6E31EA37D89C525CCA190901A09994C106D1617684E93D5E20DFDB645CB7BF015C5654EDA5IEd1L" TargetMode="External"/><Relationship Id="rId46" Type="http://schemas.openxmlformats.org/officeDocument/2006/relationships/hyperlink" Target="consultantplus://offline/ref=61A1073D801D134F3CB1611100FA5B1B6E30EF34D29C525CCA190901A09994C106D161768DEC330125CACA3C50B0A71F5F4B48EFA7E0ICdCL" TargetMode="External"/><Relationship Id="rId59" Type="http://schemas.openxmlformats.org/officeDocument/2006/relationships/hyperlink" Target="consultantplus://offline/ref=61A1073D801D134F3CB1611100FA5B1B6E30EF34D29C525CCA190901A09994C106D161768DED320125CACA3C50B0A71F5F4B48EFA7E0ICd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19047</Words>
  <Characters>108571</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Васильева Мария Сергеевна</dc:creator>
  <cp:keywords/>
  <dc:description/>
  <cp:lastModifiedBy>Васильева Мария Сергеевна</cp:lastModifiedBy>
  <cp:revision>1</cp:revision>
  <dcterms:created xsi:type="dcterms:W3CDTF">2023-03-16T11:29:00Z</dcterms:created>
  <dcterms:modified xsi:type="dcterms:W3CDTF">2023-03-16T11:29:00Z</dcterms:modified>
</cp:coreProperties>
</file>