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AA08FD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4C0762" w:rsidRPr="004C0762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</w:t>
      </w:r>
      <w:r w:rsidR="004C0762">
        <w:rPr>
          <w:rFonts w:ascii="Times New Roman" w:hAnsi="Times New Roman" w:cs="Times New Roman"/>
          <w:b/>
          <w:sz w:val="26"/>
          <w:szCs w:val="26"/>
        </w:rPr>
        <w:t xml:space="preserve"> от 11.10.2013 №29</w:t>
      </w:r>
      <w:r w:rsidR="009F6DAE">
        <w:rPr>
          <w:rFonts w:ascii="Times New Roman" w:hAnsi="Times New Roman" w:cs="Times New Roman"/>
          <w:b/>
          <w:sz w:val="26"/>
          <w:szCs w:val="26"/>
        </w:rPr>
        <w:t>20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0C25A7">
        <w:rPr>
          <w:rFonts w:ascii="Times New Roman" w:hAnsi="Times New Roman" w:cs="Times New Roman"/>
          <w:b/>
          <w:sz w:val="26"/>
          <w:szCs w:val="26"/>
        </w:rPr>
        <w:t>ая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0C25A7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«Развитие </w:t>
      </w:r>
      <w:r w:rsidR="009F6DAE">
        <w:rPr>
          <w:rFonts w:ascii="Times New Roman" w:hAnsi="Times New Roman" w:cs="Times New Roman"/>
          <w:b/>
          <w:sz w:val="26"/>
          <w:szCs w:val="26"/>
        </w:rPr>
        <w:t xml:space="preserve">физической культуры и спорта в городе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Когалым</w:t>
      </w:r>
      <w:r w:rsidR="009F6DAE">
        <w:rPr>
          <w:rFonts w:ascii="Times New Roman" w:hAnsi="Times New Roman" w:cs="Times New Roman"/>
          <w:b/>
          <w:sz w:val="26"/>
          <w:szCs w:val="26"/>
        </w:rPr>
        <w:t>е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(далее - Программа)</w:t>
      </w:r>
      <w:r w:rsidR="009F6DAE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Администрации города Когалыма от 11.10.2013 №29</w:t>
      </w:r>
      <w:r w:rsidR="00E05DDF" w:rsidRPr="00E05DD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92414F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</w:p>
    <w:p w:rsidR="00B1049B" w:rsidRDefault="00A324CF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продления срока действия Программы на 2019-2021 годы с учетом формирования бюджета города Когалыма на 3 года, корректировки объемов финансирования и 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целевых показателей Программы,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структуры Программы в соответствие с </w:t>
      </w:r>
      <w:proofErr w:type="spellStart"/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proofErr w:type="spellEnd"/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с 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программой</w:t>
      </w:r>
      <w:r w:rsidR="00B1049B" w:rsidRPr="00B1049B">
        <w:t xml:space="preserve"> 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-Югр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</w:t>
      </w:r>
      <w:r w:rsidR="004A506E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физической культуры и спорта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», утвержденной п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ХМАО - Югры от 05.10.2018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4A506E">
        <w:rPr>
          <w:rFonts w:ascii="Times New Roman" w:eastAsia="Times New Roman" w:hAnsi="Times New Roman" w:cs="Times New Roman"/>
          <w:sz w:val="26"/>
          <w:szCs w:val="26"/>
          <w:lang w:eastAsia="ru-RU"/>
        </w:rPr>
        <w:t>42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A11C8C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E05DDF" w:rsidRPr="00E05DDF">
        <w:rPr>
          <w:rFonts w:ascii="Times New Roman" w:eastAsia="Times New Roman" w:hAnsi="Times New Roman" w:cs="Times New Roman"/>
          <w:sz w:val="26"/>
          <w:szCs w:val="26"/>
          <w:lang w:eastAsia="ru-RU"/>
        </w:rPr>
        <w:t>685</w:t>
      </w:r>
      <w:r w:rsidR="00E05DD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="00E05DDF">
        <w:rPr>
          <w:rFonts w:ascii="Times New Roman" w:eastAsia="Times New Roman" w:hAnsi="Times New Roman" w:cs="Times New Roman"/>
          <w:sz w:val="26"/>
          <w:szCs w:val="26"/>
          <w:lang w:eastAsia="ru-RU"/>
        </w:rPr>
        <w:t>378,00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числе: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E05DDF">
        <w:rPr>
          <w:rFonts w:ascii="Times New Roman" w:eastAsia="Times New Roman" w:hAnsi="Times New Roman" w:cs="Times New Roman"/>
          <w:sz w:val="26"/>
          <w:szCs w:val="26"/>
          <w:lang w:eastAsia="ru-RU"/>
        </w:rPr>
        <w:t>230 204,70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E05DDF">
        <w:rPr>
          <w:rFonts w:ascii="Times New Roman" w:eastAsia="Times New Roman" w:hAnsi="Times New Roman" w:cs="Times New Roman"/>
          <w:sz w:val="26"/>
          <w:szCs w:val="26"/>
          <w:lang w:eastAsia="ru-RU"/>
        </w:rPr>
        <w:t>226 903,80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6E0A04" w:rsidRDefault="00A11C8C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E05DDF">
        <w:rPr>
          <w:rFonts w:ascii="Times New Roman" w:eastAsia="Times New Roman" w:hAnsi="Times New Roman" w:cs="Times New Roman"/>
          <w:sz w:val="26"/>
          <w:szCs w:val="26"/>
          <w:lang w:eastAsia="ru-RU"/>
        </w:rPr>
        <w:t>228 269,50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506E" w:rsidRDefault="004A506E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193D" w:rsidRDefault="00F3193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заключению комитета финансов Администрации города Когалыма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2019-2021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8078C1" w:rsidRPr="005D79AE" w:rsidRDefault="00AA08FD" w:rsidP="00AA08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25.10.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A08FD" w:rsidRPr="005D79AE" w:rsidRDefault="00AA08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AA08FD" w:rsidRPr="005D79AE" w:rsidSect="00B2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26A06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06E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92D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2414F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6DAE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5F99"/>
    <w:rsid w:val="00A96144"/>
    <w:rsid w:val="00AA08FD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2D78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2FB1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39A7"/>
    <w:rsid w:val="00DF6C05"/>
    <w:rsid w:val="00E03CD1"/>
    <w:rsid w:val="00E05DDF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56</cp:revision>
  <cp:lastPrinted>2018-10-25T09:11:00Z</cp:lastPrinted>
  <dcterms:created xsi:type="dcterms:W3CDTF">2016-07-19T11:33:00Z</dcterms:created>
  <dcterms:modified xsi:type="dcterms:W3CDTF">2018-11-12T11:43:00Z</dcterms:modified>
</cp:coreProperties>
</file>