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47" w:rsidRDefault="005C2A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C2A47" w:rsidRDefault="005C2A47">
      <w:pPr>
        <w:pStyle w:val="ConsPlusNormal"/>
        <w:outlineLvl w:val="0"/>
      </w:pPr>
    </w:p>
    <w:p w:rsidR="005C2A47" w:rsidRDefault="005C2A47">
      <w:pPr>
        <w:pStyle w:val="ConsPlusTitle"/>
        <w:jc w:val="center"/>
      </w:pPr>
      <w:r>
        <w:t>АДМИНИСТРАЦИЯ ГОРОДА КОГАЛЫМА</w:t>
      </w:r>
    </w:p>
    <w:p w:rsidR="005C2A47" w:rsidRDefault="005C2A47">
      <w:pPr>
        <w:pStyle w:val="ConsPlusTitle"/>
        <w:jc w:val="center"/>
      </w:pPr>
    </w:p>
    <w:p w:rsidR="005C2A47" w:rsidRDefault="005C2A47">
      <w:pPr>
        <w:pStyle w:val="ConsPlusTitle"/>
        <w:jc w:val="center"/>
      </w:pPr>
      <w:r>
        <w:t>ПОСТАНОВЛЕНИЕ</w:t>
      </w:r>
    </w:p>
    <w:p w:rsidR="005C2A47" w:rsidRDefault="005C2A47">
      <w:pPr>
        <w:pStyle w:val="ConsPlusTitle"/>
        <w:jc w:val="center"/>
      </w:pPr>
      <w:r>
        <w:t>от 11 ноября 2022 г. N 2619</w:t>
      </w:r>
    </w:p>
    <w:p w:rsidR="005C2A47" w:rsidRDefault="005C2A47">
      <w:pPr>
        <w:pStyle w:val="ConsPlusTitle"/>
        <w:jc w:val="center"/>
      </w:pPr>
    </w:p>
    <w:p w:rsidR="005C2A47" w:rsidRDefault="005C2A47">
      <w:pPr>
        <w:pStyle w:val="ConsPlusTitle"/>
        <w:jc w:val="center"/>
      </w:pPr>
      <w:r>
        <w:t>О ВНЕСЕНИИ ИЗМЕНЕНИЯ В ПОСТАНОВЛЕНИЕ АДМИНИСТРАЦИИ ГОРОДА</w:t>
      </w:r>
    </w:p>
    <w:p w:rsidR="005C2A47" w:rsidRDefault="005C2A47">
      <w:pPr>
        <w:pStyle w:val="ConsPlusTitle"/>
        <w:jc w:val="center"/>
      </w:pPr>
      <w:r>
        <w:t>КОГАЛЫМА ОТ 18.07.2019 N 1599</w:t>
      </w:r>
    </w:p>
    <w:p w:rsidR="005C2A47" w:rsidRDefault="005C2A47">
      <w:pPr>
        <w:pStyle w:val="ConsPlusNormal"/>
        <w:ind w:firstLine="540"/>
        <w:jc w:val="both"/>
      </w:pPr>
    </w:p>
    <w:p w:rsidR="005C2A47" w:rsidRDefault="005C2A4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услуг", в целях приведения муниципального правового акта в соответствие с действующим законодательством:</w:t>
      </w:r>
    </w:p>
    <w:p w:rsidR="005C2A47" w:rsidRDefault="005C2A47">
      <w:pPr>
        <w:pStyle w:val="ConsPlusNormal"/>
        <w:spacing w:before="200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Когалыма от 18.07.2019 N 1599 "Об утверждении административного регламента предоставления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торгов" (далее - административный регламент) внести следующее изменение:</w:t>
      </w:r>
    </w:p>
    <w:p w:rsidR="005C2A47" w:rsidRDefault="005C2A47">
      <w:pPr>
        <w:pStyle w:val="ConsPlusNormal"/>
        <w:spacing w:before="200"/>
        <w:ind w:firstLine="540"/>
        <w:jc w:val="both"/>
      </w:pPr>
      <w:r>
        <w:t xml:space="preserve">1.1. </w:t>
      </w:r>
      <w:hyperlink r:id="rId8">
        <w:r>
          <w:rPr>
            <w:color w:val="0000FF"/>
          </w:rPr>
          <w:t>абзац третий пункта 32.1</w:t>
        </w:r>
      </w:hyperlink>
      <w:r>
        <w:t xml:space="preserve"> административного регламента изложить в следующей редакции:</w:t>
      </w:r>
    </w:p>
    <w:p w:rsidR="005C2A47" w:rsidRDefault="005C2A47">
      <w:pPr>
        <w:pStyle w:val="ConsPlusNormal"/>
        <w:spacing w:before="200"/>
        <w:ind w:firstLine="540"/>
        <w:jc w:val="both"/>
      </w:pPr>
      <w:r>
        <w:t>1.1.1. "Форматно-логическая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заявления.".</w:t>
      </w:r>
    </w:p>
    <w:p w:rsidR="005C2A47" w:rsidRDefault="005C2A47">
      <w:pPr>
        <w:pStyle w:val="ConsPlusNormal"/>
        <w:spacing w:before="200"/>
        <w:ind w:firstLine="540"/>
        <w:jc w:val="both"/>
      </w:pPr>
      <w:r>
        <w:t xml:space="preserve"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C2A47" w:rsidRDefault="005C2A47">
      <w:pPr>
        <w:pStyle w:val="ConsPlusNormal"/>
        <w:spacing w:before="200"/>
        <w:ind w:firstLine="540"/>
        <w:jc w:val="both"/>
      </w:pPr>
      <w:r>
        <w:t>3. Опубликовать настоящее постановление в газете "Когалымский вестник" и разместить на официальном сайте Администрации города Когалыма в сети "Интернет" (www.admkogalym.ru).</w:t>
      </w:r>
    </w:p>
    <w:p w:rsidR="005C2A47" w:rsidRDefault="005C2A47">
      <w:pPr>
        <w:pStyle w:val="ConsPlusNormal"/>
        <w:spacing w:before="200"/>
        <w:ind w:firstLine="540"/>
        <w:jc w:val="both"/>
      </w:pPr>
      <w:r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5C2A47" w:rsidRDefault="005C2A47">
      <w:pPr>
        <w:pStyle w:val="ConsPlusNormal"/>
        <w:ind w:firstLine="540"/>
        <w:jc w:val="both"/>
      </w:pPr>
    </w:p>
    <w:p w:rsidR="005C2A47" w:rsidRDefault="005C2A47">
      <w:pPr>
        <w:pStyle w:val="ConsPlusNormal"/>
        <w:jc w:val="right"/>
      </w:pPr>
      <w:r>
        <w:t>Глава города Когалыма</w:t>
      </w:r>
    </w:p>
    <w:p w:rsidR="005C2A47" w:rsidRDefault="005C2A47">
      <w:pPr>
        <w:pStyle w:val="ConsPlusNormal"/>
        <w:jc w:val="right"/>
      </w:pPr>
      <w:r>
        <w:t>Н.Н.ПАЛЬЧИКОВ</w:t>
      </w:r>
    </w:p>
    <w:p w:rsidR="005C2A47" w:rsidRDefault="005C2A47">
      <w:pPr>
        <w:pStyle w:val="ConsPlusNormal"/>
        <w:ind w:firstLine="540"/>
        <w:jc w:val="both"/>
      </w:pPr>
    </w:p>
    <w:p w:rsidR="005C2A47" w:rsidRDefault="005C2A47">
      <w:pPr>
        <w:pStyle w:val="ConsPlusNormal"/>
        <w:ind w:firstLine="540"/>
        <w:jc w:val="both"/>
      </w:pPr>
    </w:p>
    <w:p w:rsidR="005C2A47" w:rsidRDefault="005C2A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0" w:name="_GoBack"/>
      <w:bookmarkEnd w:id="0"/>
    </w:p>
    <w:sectPr w:rsidR="004001B6" w:rsidSect="000C62B7">
      <w:pgSz w:w="11906" w:h="16838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47"/>
    <w:rsid w:val="004001B6"/>
    <w:rsid w:val="005C2A47"/>
    <w:rsid w:val="0071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80156-943E-4C9D-9B27-46756D41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A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2A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2A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5AD11AD2567287E819BC76F1268AD2D03BAD27B2BA548A7F395C1D60728EE8C67509D6C3DFA35205DD0330278CD134990FE6CF2B911984AB5580BDE6I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5AD11AD2567287E819BC76F1268AD2D03BAD27B2BA548A7F395C1D60728EE8C67509D6C3DFA35205DD0330278CD134990FE6CF2B911984AB5580BDE6I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5AD11AD2567287E819A27BE74ADDDDD232F72FB5B757DE2A6F5A4A3F2288BD9435578F819DB05306C3013422E8I4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15AD11AD2567287E819A27BE74ADDDDD232F12BB8B857DE2A6F5A4A3F2288BD9435578F819DB05306C3013422E8I4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15AD11AD2567287E819BC76F1268AD2D03BAD27B1BC5989743F5C1D60728EE8C67509D6D1DFFB5E04DB1D3423998765DFE5I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2023-03-16T11:08:00Z</dcterms:created>
  <dcterms:modified xsi:type="dcterms:W3CDTF">2023-03-16T11:08:00Z</dcterms:modified>
</cp:coreProperties>
</file>