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7CFD" w:rsidRDefault="00E51553" w:rsidP="0001048D">
      <w:pPr>
        <w:ind w:firstLine="567"/>
        <w:jc w:val="center"/>
        <w:rPr>
          <w:b/>
          <w:bCs/>
          <w:color w:val="000000" w:themeColor="text1"/>
          <w:sz w:val="24"/>
          <w:szCs w:val="24"/>
        </w:rPr>
      </w:pPr>
      <w:bookmarkStart w:id="0" w:name="_GoBack"/>
      <w:bookmarkEnd w:id="0"/>
      <w:r w:rsidRPr="00F32F70">
        <w:rPr>
          <w:b/>
          <w:bCs/>
          <w:color w:val="000000" w:themeColor="text1"/>
          <w:sz w:val="24"/>
          <w:szCs w:val="24"/>
        </w:rPr>
        <w:t>О перечне товаров, подлежащих обязательной маркировке средствами идентификации</w:t>
      </w:r>
    </w:p>
    <w:p w:rsidR="0001048D" w:rsidRPr="00F32F70" w:rsidRDefault="0001048D" w:rsidP="0001048D">
      <w:pPr>
        <w:ind w:firstLine="567"/>
        <w:jc w:val="center"/>
        <w:rPr>
          <w:b/>
          <w:bCs/>
          <w:color w:val="000000" w:themeColor="text1"/>
          <w:sz w:val="24"/>
          <w:szCs w:val="24"/>
        </w:rPr>
      </w:pPr>
    </w:p>
    <w:p w:rsidR="00AF7CFD" w:rsidRPr="00F32F70" w:rsidRDefault="00E51553" w:rsidP="00440687">
      <w:pPr>
        <w:ind w:firstLine="567"/>
        <w:jc w:val="both"/>
        <w:rPr>
          <w:b/>
          <w:bCs/>
          <w:color w:val="000000" w:themeColor="text1"/>
          <w:sz w:val="24"/>
          <w:szCs w:val="24"/>
        </w:rPr>
      </w:pPr>
      <w:r w:rsidRPr="00F32F70">
        <w:rPr>
          <w:color w:val="000000" w:themeColor="text1"/>
          <w:sz w:val="24"/>
          <w:szCs w:val="24"/>
        </w:rPr>
        <w:t>Распоряжением Правительства РФ от 28 апреля 2018 года № 791-р утверждена модель функционирования системы маркировки товаров средствами идентификации. В числе базовых принципов такой системы – регистрация всех этапов оборота товаров (от производства или ввоза в Россию до расчета за товар с применением контрольно-кассовой техники или иного вывода товара из оборота) в информационной системе маркировки товаров, а также ответственность для всех участников оборота товара за своевременность передачи информации о товаре и этапах его оборота в информационную систему и за достоверность указанной информации.</w:t>
      </w:r>
    </w:p>
    <w:p w:rsidR="00AF7CFD" w:rsidRPr="00F32F70" w:rsidRDefault="00E51553" w:rsidP="00440687">
      <w:pPr>
        <w:ind w:firstLine="567"/>
        <w:jc w:val="both"/>
        <w:rPr>
          <w:b/>
          <w:bCs/>
          <w:color w:val="000000" w:themeColor="text1"/>
          <w:sz w:val="24"/>
          <w:szCs w:val="24"/>
        </w:rPr>
      </w:pPr>
      <w:r w:rsidRPr="00F32F70">
        <w:rPr>
          <w:color w:val="000000" w:themeColor="text1"/>
          <w:sz w:val="24"/>
          <w:szCs w:val="24"/>
        </w:rPr>
        <w:t>Перечень отдельных товаров, подлежащих обязательной маркировке средствами идентификации, утвержден распоряжением Правительства РФ от 28.04.2018г. № 792-р, который вступи</w:t>
      </w:r>
      <w:r w:rsidR="0001048D">
        <w:rPr>
          <w:color w:val="000000" w:themeColor="text1"/>
          <w:sz w:val="24"/>
          <w:szCs w:val="24"/>
        </w:rPr>
        <w:t>л</w:t>
      </w:r>
      <w:r w:rsidRPr="00F32F70">
        <w:rPr>
          <w:color w:val="000000" w:themeColor="text1"/>
          <w:sz w:val="24"/>
          <w:szCs w:val="24"/>
        </w:rPr>
        <w:t xml:space="preserve"> в силу 1 января 2019 года.</w:t>
      </w:r>
    </w:p>
    <w:p w:rsidR="000B0F04" w:rsidRPr="00F32F70" w:rsidRDefault="000B0F04" w:rsidP="000B0F04">
      <w:pPr>
        <w:spacing w:after="240"/>
        <w:jc w:val="center"/>
        <w:rPr>
          <w:color w:val="000000" w:themeColor="text1"/>
          <w:sz w:val="24"/>
          <w:szCs w:val="24"/>
        </w:rPr>
      </w:pPr>
      <w:r w:rsidRPr="00F32F70">
        <w:rPr>
          <w:b/>
          <w:bCs/>
          <w:color w:val="000000" w:themeColor="text1"/>
          <w:sz w:val="24"/>
          <w:szCs w:val="24"/>
        </w:rPr>
        <w:t>Перечень отдельных товаров, подлежащих обязательной маркировке средствами идентификации</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0"/>
        <w:gridCol w:w="3735"/>
        <w:gridCol w:w="1275"/>
        <w:gridCol w:w="1530"/>
        <w:gridCol w:w="1980"/>
      </w:tblGrid>
      <w:tr w:rsidR="000B0F04" w:rsidRPr="00F32F70" w:rsidTr="00E04501">
        <w:trPr>
          <w:tblCellSpacing w:w="0" w:type="dxa"/>
        </w:trPr>
        <w:tc>
          <w:tcPr>
            <w:tcW w:w="4245" w:type="dxa"/>
            <w:gridSpan w:val="2"/>
            <w:tcBorders>
              <w:top w:val="outset" w:sz="6" w:space="0" w:color="auto"/>
              <w:left w:val="outset" w:sz="6" w:space="0" w:color="auto"/>
              <w:bottom w:val="outset" w:sz="6" w:space="0" w:color="auto"/>
              <w:right w:val="outset" w:sz="6" w:space="0" w:color="auto"/>
            </w:tcBorders>
            <w:hideMark/>
          </w:tcPr>
          <w:p w:rsidR="000B0F04" w:rsidRPr="00F32F70" w:rsidRDefault="000B0F04" w:rsidP="00E04501">
            <w:pPr>
              <w:spacing w:after="240"/>
              <w:jc w:val="center"/>
              <w:rPr>
                <w:color w:val="000000" w:themeColor="text1"/>
                <w:sz w:val="24"/>
                <w:szCs w:val="24"/>
              </w:rPr>
            </w:pPr>
            <w:r w:rsidRPr="00F32F70">
              <w:rPr>
                <w:color w:val="000000" w:themeColor="text1"/>
                <w:sz w:val="24"/>
                <w:szCs w:val="24"/>
              </w:rPr>
              <w:t>Наименование группы товаров</w:t>
            </w:r>
          </w:p>
        </w:tc>
        <w:tc>
          <w:tcPr>
            <w:tcW w:w="1275" w:type="dxa"/>
            <w:tcBorders>
              <w:top w:val="outset" w:sz="6" w:space="0" w:color="auto"/>
              <w:left w:val="outset" w:sz="6" w:space="0" w:color="auto"/>
              <w:bottom w:val="outset" w:sz="6" w:space="0" w:color="auto"/>
              <w:right w:val="outset" w:sz="6" w:space="0" w:color="auto"/>
            </w:tcBorders>
            <w:hideMark/>
          </w:tcPr>
          <w:p w:rsidR="000B0F04" w:rsidRPr="00F32F70" w:rsidRDefault="000B0F04" w:rsidP="00E04501">
            <w:pPr>
              <w:spacing w:after="240"/>
              <w:jc w:val="center"/>
              <w:rPr>
                <w:color w:val="000000" w:themeColor="text1"/>
                <w:sz w:val="24"/>
                <w:szCs w:val="24"/>
              </w:rPr>
            </w:pPr>
            <w:r w:rsidRPr="00F32F70">
              <w:rPr>
                <w:color w:val="000000" w:themeColor="text1"/>
                <w:sz w:val="24"/>
                <w:szCs w:val="24"/>
              </w:rPr>
              <w:t>Код ОКПД 2</w:t>
            </w:r>
          </w:p>
        </w:tc>
        <w:tc>
          <w:tcPr>
            <w:tcW w:w="1530" w:type="dxa"/>
            <w:tcBorders>
              <w:top w:val="outset" w:sz="6" w:space="0" w:color="auto"/>
              <w:left w:val="outset" w:sz="6" w:space="0" w:color="auto"/>
              <w:bottom w:val="outset" w:sz="6" w:space="0" w:color="auto"/>
              <w:right w:val="outset" w:sz="6" w:space="0" w:color="auto"/>
            </w:tcBorders>
            <w:hideMark/>
          </w:tcPr>
          <w:p w:rsidR="000B0F04" w:rsidRPr="00F32F70" w:rsidRDefault="000B0F04" w:rsidP="00E04501">
            <w:pPr>
              <w:spacing w:after="240"/>
              <w:jc w:val="center"/>
              <w:rPr>
                <w:color w:val="000000" w:themeColor="text1"/>
                <w:sz w:val="24"/>
                <w:szCs w:val="24"/>
              </w:rPr>
            </w:pPr>
            <w:r w:rsidRPr="00F32F70">
              <w:rPr>
                <w:color w:val="000000" w:themeColor="text1"/>
                <w:sz w:val="24"/>
                <w:szCs w:val="24"/>
              </w:rPr>
              <w:t>Код ТН ВЭД ЕАЭС</w:t>
            </w:r>
          </w:p>
        </w:tc>
        <w:tc>
          <w:tcPr>
            <w:tcW w:w="1980" w:type="dxa"/>
            <w:tcBorders>
              <w:top w:val="outset" w:sz="6" w:space="0" w:color="auto"/>
              <w:left w:val="outset" w:sz="6" w:space="0" w:color="auto"/>
              <w:bottom w:val="outset" w:sz="6" w:space="0" w:color="auto"/>
              <w:right w:val="outset" w:sz="6" w:space="0" w:color="auto"/>
            </w:tcBorders>
            <w:hideMark/>
          </w:tcPr>
          <w:p w:rsidR="000B0F04" w:rsidRPr="00F32F70" w:rsidRDefault="000B0F04" w:rsidP="00E04501">
            <w:pPr>
              <w:spacing w:after="240"/>
              <w:jc w:val="center"/>
              <w:rPr>
                <w:color w:val="000000" w:themeColor="text1"/>
                <w:sz w:val="24"/>
                <w:szCs w:val="24"/>
              </w:rPr>
            </w:pPr>
            <w:r w:rsidRPr="00F32F70">
              <w:rPr>
                <w:color w:val="000000" w:themeColor="text1"/>
                <w:sz w:val="24"/>
                <w:szCs w:val="24"/>
              </w:rPr>
              <w:t>Срок введения обязательной маркировки</w:t>
            </w:r>
          </w:p>
        </w:tc>
      </w:tr>
      <w:tr w:rsidR="000B0F04" w:rsidRPr="00F32F70" w:rsidTr="00E04501">
        <w:trPr>
          <w:tblCellSpacing w:w="0" w:type="dxa"/>
        </w:trPr>
        <w:tc>
          <w:tcPr>
            <w:tcW w:w="510" w:type="dxa"/>
            <w:tcBorders>
              <w:top w:val="outset" w:sz="6" w:space="0" w:color="auto"/>
              <w:left w:val="outset" w:sz="6" w:space="0" w:color="auto"/>
              <w:bottom w:val="outset" w:sz="6" w:space="0" w:color="auto"/>
              <w:right w:val="outset" w:sz="6" w:space="0" w:color="auto"/>
            </w:tcBorders>
            <w:hideMark/>
          </w:tcPr>
          <w:p w:rsidR="000B0F04" w:rsidRPr="00F32F70" w:rsidRDefault="000B0F04" w:rsidP="00E04501">
            <w:pPr>
              <w:spacing w:after="240"/>
              <w:jc w:val="center"/>
              <w:rPr>
                <w:color w:val="000000" w:themeColor="text1"/>
                <w:sz w:val="24"/>
                <w:szCs w:val="24"/>
              </w:rPr>
            </w:pPr>
            <w:r w:rsidRPr="00F32F70">
              <w:rPr>
                <w:color w:val="000000" w:themeColor="text1"/>
                <w:sz w:val="24"/>
                <w:szCs w:val="24"/>
              </w:rPr>
              <w:t>1.</w:t>
            </w:r>
          </w:p>
        </w:tc>
        <w:tc>
          <w:tcPr>
            <w:tcW w:w="3735" w:type="dxa"/>
            <w:tcBorders>
              <w:top w:val="outset" w:sz="6" w:space="0" w:color="auto"/>
              <w:left w:val="outset" w:sz="6" w:space="0" w:color="auto"/>
              <w:bottom w:val="outset" w:sz="6" w:space="0" w:color="auto"/>
              <w:right w:val="outset" w:sz="6" w:space="0" w:color="auto"/>
            </w:tcBorders>
            <w:hideMark/>
          </w:tcPr>
          <w:p w:rsidR="000B0F04" w:rsidRPr="00F32F70" w:rsidRDefault="000B0F04" w:rsidP="00E04501">
            <w:pPr>
              <w:spacing w:after="240"/>
              <w:rPr>
                <w:color w:val="000000" w:themeColor="text1"/>
                <w:sz w:val="24"/>
                <w:szCs w:val="24"/>
              </w:rPr>
            </w:pPr>
            <w:r w:rsidRPr="00F32F70">
              <w:rPr>
                <w:color w:val="000000" w:themeColor="text1"/>
                <w:sz w:val="24"/>
                <w:szCs w:val="24"/>
              </w:rPr>
              <w:t>Табачная</w:t>
            </w:r>
            <w:r w:rsidRPr="00F32F70">
              <w:rPr>
                <w:color w:val="000000" w:themeColor="text1"/>
                <w:sz w:val="24"/>
                <w:szCs w:val="24"/>
              </w:rPr>
              <w:br/>
              <w:t>продукция</w:t>
            </w:r>
          </w:p>
        </w:tc>
        <w:tc>
          <w:tcPr>
            <w:tcW w:w="1275" w:type="dxa"/>
            <w:tcBorders>
              <w:top w:val="outset" w:sz="6" w:space="0" w:color="auto"/>
              <w:left w:val="outset" w:sz="6" w:space="0" w:color="auto"/>
              <w:bottom w:val="outset" w:sz="6" w:space="0" w:color="auto"/>
              <w:right w:val="outset" w:sz="6" w:space="0" w:color="auto"/>
            </w:tcBorders>
            <w:hideMark/>
          </w:tcPr>
          <w:p w:rsidR="000B0F04" w:rsidRPr="00F32F70" w:rsidRDefault="000B0F04" w:rsidP="00E04501">
            <w:pPr>
              <w:spacing w:after="240"/>
              <w:jc w:val="center"/>
              <w:rPr>
                <w:color w:val="000000" w:themeColor="text1"/>
                <w:sz w:val="24"/>
                <w:szCs w:val="24"/>
              </w:rPr>
            </w:pPr>
            <w:r w:rsidRPr="00F32F70">
              <w:rPr>
                <w:color w:val="000000" w:themeColor="text1"/>
                <w:sz w:val="24"/>
                <w:szCs w:val="24"/>
              </w:rPr>
              <w:t>12.00.11</w:t>
            </w:r>
          </w:p>
        </w:tc>
        <w:tc>
          <w:tcPr>
            <w:tcW w:w="1530" w:type="dxa"/>
            <w:tcBorders>
              <w:top w:val="outset" w:sz="6" w:space="0" w:color="auto"/>
              <w:left w:val="outset" w:sz="6" w:space="0" w:color="auto"/>
              <w:bottom w:val="outset" w:sz="6" w:space="0" w:color="auto"/>
              <w:right w:val="outset" w:sz="6" w:space="0" w:color="auto"/>
            </w:tcBorders>
            <w:hideMark/>
          </w:tcPr>
          <w:p w:rsidR="000B0F04" w:rsidRPr="00F32F70" w:rsidRDefault="000B0F04" w:rsidP="00E04501">
            <w:pPr>
              <w:spacing w:after="240"/>
              <w:jc w:val="center"/>
              <w:rPr>
                <w:color w:val="000000" w:themeColor="text1"/>
                <w:sz w:val="24"/>
                <w:szCs w:val="24"/>
              </w:rPr>
            </w:pPr>
            <w:r w:rsidRPr="00F32F70">
              <w:rPr>
                <w:color w:val="000000" w:themeColor="text1"/>
                <w:sz w:val="24"/>
                <w:szCs w:val="24"/>
              </w:rPr>
              <w:t>2402</w:t>
            </w:r>
          </w:p>
        </w:tc>
        <w:tc>
          <w:tcPr>
            <w:tcW w:w="1980" w:type="dxa"/>
            <w:tcBorders>
              <w:top w:val="outset" w:sz="6" w:space="0" w:color="auto"/>
              <w:left w:val="outset" w:sz="6" w:space="0" w:color="auto"/>
              <w:bottom w:val="outset" w:sz="6" w:space="0" w:color="auto"/>
              <w:right w:val="outset" w:sz="6" w:space="0" w:color="auto"/>
            </w:tcBorders>
            <w:hideMark/>
          </w:tcPr>
          <w:p w:rsidR="000B0F04" w:rsidRPr="00F32F70" w:rsidRDefault="000B0F04" w:rsidP="00E04501">
            <w:pPr>
              <w:spacing w:after="240"/>
              <w:rPr>
                <w:color w:val="000000" w:themeColor="text1"/>
                <w:sz w:val="24"/>
                <w:szCs w:val="24"/>
              </w:rPr>
            </w:pPr>
            <w:r w:rsidRPr="00F32F70">
              <w:rPr>
                <w:color w:val="000000" w:themeColor="text1"/>
                <w:sz w:val="24"/>
                <w:szCs w:val="24"/>
              </w:rPr>
              <w:t>1 марта 2019 г.</w:t>
            </w:r>
          </w:p>
        </w:tc>
      </w:tr>
      <w:tr w:rsidR="000B0F04" w:rsidRPr="00F32F70" w:rsidTr="00E04501">
        <w:trPr>
          <w:tblCellSpacing w:w="0" w:type="dxa"/>
        </w:trPr>
        <w:tc>
          <w:tcPr>
            <w:tcW w:w="510" w:type="dxa"/>
            <w:tcBorders>
              <w:top w:val="outset" w:sz="6" w:space="0" w:color="auto"/>
              <w:left w:val="outset" w:sz="6" w:space="0" w:color="auto"/>
              <w:bottom w:val="outset" w:sz="6" w:space="0" w:color="auto"/>
              <w:right w:val="outset" w:sz="6" w:space="0" w:color="auto"/>
            </w:tcBorders>
            <w:hideMark/>
          </w:tcPr>
          <w:p w:rsidR="000B0F04" w:rsidRPr="00F32F70" w:rsidRDefault="000B0F04" w:rsidP="00E04501">
            <w:pPr>
              <w:spacing w:after="240"/>
              <w:jc w:val="center"/>
              <w:rPr>
                <w:color w:val="000000" w:themeColor="text1"/>
                <w:sz w:val="24"/>
                <w:szCs w:val="24"/>
              </w:rPr>
            </w:pPr>
            <w:r w:rsidRPr="00F32F70">
              <w:rPr>
                <w:color w:val="000000" w:themeColor="text1"/>
                <w:sz w:val="24"/>
                <w:szCs w:val="24"/>
              </w:rPr>
              <w:t>2.</w:t>
            </w:r>
          </w:p>
        </w:tc>
        <w:tc>
          <w:tcPr>
            <w:tcW w:w="3735" w:type="dxa"/>
            <w:tcBorders>
              <w:top w:val="outset" w:sz="6" w:space="0" w:color="auto"/>
              <w:left w:val="outset" w:sz="6" w:space="0" w:color="auto"/>
              <w:bottom w:val="outset" w:sz="6" w:space="0" w:color="auto"/>
              <w:right w:val="outset" w:sz="6" w:space="0" w:color="auto"/>
            </w:tcBorders>
            <w:hideMark/>
          </w:tcPr>
          <w:p w:rsidR="000B0F04" w:rsidRPr="00F32F70" w:rsidRDefault="000B0F04" w:rsidP="00E04501">
            <w:pPr>
              <w:spacing w:after="240"/>
              <w:rPr>
                <w:color w:val="000000" w:themeColor="text1"/>
                <w:sz w:val="24"/>
                <w:szCs w:val="24"/>
              </w:rPr>
            </w:pPr>
            <w:r w:rsidRPr="00F32F70">
              <w:rPr>
                <w:color w:val="000000" w:themeColor="text1"/>
                <w:sz w:val="24"/>
                <w:szCs w:val="24"/>
              </w:rPr>
              <w:t>Духи</w:t>
            </w:r>
            <w:r w:rsidRPr="00F32F70">
              <w:rPr>
                <w:color w:val="000000" w:themeColor="text1"/>
                <w:sz w:val="24"/>
                <w:szCs w:val="24"/>
              </w:rPr>
              <w:br/>
              <w:t>и туалетная вода</w:t>
            </w:r>
          </w:p>
        </w:tc>
        <w:tc>
          <w:tcPr>
            <w:tcW w:w="1275" w:type="dxa"/>
            <w:tcBorders>
              <w:top w:val="outset" w:sz="6" w:space="0" w:color="auto"/>
              <w:left w:val="outset" w:sz="6" w:space="0" w:color="auto"/>
              <w:bottom w:val="outset" w:sz="6" w:space="0" w:color="auto"/>
              <w:right w:val="outset" w:sz="6" w:space="0" w:color="auto"/>
            </w:tcBorders>
            <w:hideMark/>
          </w:tcPr>
          <w:p w:rsidR="000B0F04" w:rsidRPr="00F32F70" w:rsidRDefault="000B0F04" w:rsidP="00E04501">
            <w:pPr>
              <w:spacing w:after="240"/>
              <w:jc w:val="center"/>
              <w:rPr>
                <w:color w:val="000000" w:themeColor="text1"/>
                <w:sz w:val="24"/>
                <w:szCs w:val="24"/>
              </w:rPr>
            </w:pPr>
            <w:r w:rsidRPr="00F32F70">
              <w:rPr>
                <w:color w:val="000000" w:themeColor="text1"/>
                <w:sz w:val="24"/>
                <w:szCs w:val="24"/>
              </w:rPr>
              <w:t>20.42.11</w:t>
            </w:r>
          </w:p>
        </w:tc>
        <w:tc>
          <w:tcPr>
            <w:tcW w:w="1530" w:type="dxa"/>
            <w:tcBorders>
              <w:top w:val="outset" w:sz="6" w:space="0" w:color="auto"/>
              <w:left w:val="outset" w:sz="6" w:space="0" w:color="auto"/>
              <w:bottom w:val="outset" w:sz="6" w:space="0" w:color="auto"/>
              <w:right w:val="outset" w:sz="6" w:space="0" w:color="auto"/>
            </w:tcBorders>
            <w:hideMark/>
          </w:tcPr>
          <w:p w:rsidR="000B0F04" w:rsidRPr="00F32F70" w:rsidRDefault="000B0F04" w:rsidP="00E04501">
            <w:pPr>
              <w:spacing w:after="240"/>
              <w:jc w:val="center"/>
              <w:rPr>
                <w:color w:val="000000" w:themeColor="text1"/>
                <w:sz w:val="24"/>
                <w:szCs w:val="24"/>
              </w:rPr>
            </w:pPr>
            <w:r w:rsidRPr="00F32F70">
              <w:rPr>
                <w:color w:val="000000" w:themeColor="text1"/>
                <w:sz w:val="24"/>
                <w:szCs w:val="24"/>
              </w:rPr>
              <w:t>3303 00</w:t>
            </w:r>
          </w:p>
        </w:tc>
        <w:tc>
          <w:tcPr>
            <w:tcW w:w="1980" w:type="dxa"/>
            <w:tcBorders>
              <w:top w:val="outset" w:sz="6" w:space="0" w:color="auto"/>
              <w:left w:val="outset" w:sz="6" w:space="0" w:color="auto"/>
              <w:bottom w:val="outset" w:sz="6" w:space="0" w:color="auto"/>
              <w:right w:val="outset" w:sz="6" w:space="0" w:color="auto"/>
            </w:tcBorders>
            <w:hideMark/>
          </w:tcPr>
          <w:p w:rsidR="000B0F04" w:rsidRPr="00F32F70" w:rsidRDefault="000B0F04" w:rsidP="00E04501">
            <w:pPr>
              <w:spacing w:after="240"/>
              <w:jc w:val="center"/>
              <w:rPr>
                <w:color w:val="000000" w:themeColor="text1"/>
                <w:sz w:val="24"/>
                <w:szCs w:val="24"/>
              </w:rPr>
            </w:pPr>
            <w:r w:rsidRPr="00F32F70">
              <w:rPr>
                <w:color w:val="000000" w:themeColor="text1"/>
                <w:sz w:val="24"/>
                <w:szCs w:val="24"/>
              </w:rPr>
              <w:t>1 декабря 2019 г.</w:t>
            </w:r>
          </w:p>
        </w:tc>
      </w:tr>
      <w:tr w:rsidR="000B0F04" w:rsidRPr="00F32F70" w:rsidTr="00E04501">
        <w:trPr>
          <w:tblCellSpacing w:w="0" w:type="dxa"/>
        </w:trPr>
        <w:tc>
          <w:tcPr>
            <w:tcW w:w="510" w:type="dxa"/>
            <w:tcBorders>
              <w:top w:val="outset" w:sz="6" w:space="0" w:color="auto"/>
              <w:left w:val="outset" w:sz="6" w:space="0" w:color="auto"/>
              <w:bottom w:val="outset" w:sz="6" w:space="0" w:color="auto"/>
              <w:right w:val="outset" w:sz="6" w:space="0" w:color="auto"/>
            </w:tcBorders>
            <w:hideMark/>
          </w:tcPr>
          <w:p w:rsidR="000B0F04" w:rsidRPr="00F32F70" w:rsidRDefault="000B0F04" w:rsidP="00E04501">
            <w:pPr>
              <w:spacing w:after="240"/>
              <w:jc w:val="center"/>
              <w:rPr>
                <w:color w:val="000000" w:themeColor="text1"/>
                <w:sz w:val="24"/>
                <w:szCs w:val="24"/>
              </w:rPr>
            </w:pPr>
            <w:r w:rsidRPr="00F32F70">
              <w:rPr>
                <w:color w:val="000000" w:themeColor="text1"/>
                <w:sz w:val="24"/>
                <w:szCs w:val="24"/>
              </w:rPr>
              <w:t>3.</w:t>
            </w:r>
          </w:p>
        </w:tc>
        <w:tc>
          <w:tcPr>
            <w:tcW w:w="3735" w:type="dxa"/>
            <w:tcBorders>
              <w:top w:val="outset" w:sz="6" w:space="0" w:color="auto"/>
              <w:left w:val="outset" w:sz="6" w:space="0" w:color="auto"/>
              <w:bottom w:val="outset" w:sz="6" w:space="0" w:color="auto"/>
              <w:right w:val="outset" w:sz="6" w:space="0" w:color="auto"/>
            </w:tcBorders>
            <w:hideMark/>
          </w:tcPr>
          <w:p w:rsidR="000B0F04" w:rsidRPr="00F32F70" w:rsidRDefault="000B0F04" w:rsidP="00E04501">
            <w:pPr>
              <w:spacing w:after="240"/>
              <w:rPr>
                <w:color w:val="000000" w:themeColor="text1"/>
                <w:sz w:val="24"/>
                <w:szCs w:val="24"/>
              </w:rPr>
            </w:pPr>
            <w:r w:rsidRPr="00F32F70">
              <w:rPr>
                <w:color w:val="000000" w:themeColor="text1"/>
                <w:sz w:val="24"/>
                <w:szCs w:val="24"/>
              </w:rPr>
              <w:t>Шины и покрышки пневматические резиновые новые</w:t>
            </w:r>
          </w:p>
        </w:tc>
        <w:tc>
          <w:tcPr>
            <w:tcW w:w="1275" w:type="dxa"/>
            <w:tcBorders>
              <w:top w:val="outset" w:sz="6" w:space="0" w:color="auto"/>
              <w:left w:val="outset" w:sz="6" w:space="0" w:color="auto"/>
              <w:bottom w:val="outset" w:sz="6" w:space="0" w:color="auto"/>
              <w:right w:val="outset" w:sz="6" w:space="0" w:color="auto"/>
            </w:tcBorders>
            <w:hideMark/>
          </w:tcPr>
          <w:p w:rsidR="000B0F04" w:rsidRPr="00F32F70" w:rsidRDefault="000B0F04" w:rsidP="00E04501">
            <w:pPr>
              <w:spacing w:after="240"/>
              <w:jc w:val="center"/>
              <w:rPr>
                <w:color w:val="000000" w:themeColor="text1"/>
                <w:sz w:val="24"/>
                <w:szCs w:val="24"/>
              </w:rPr>
            </w:pPr>
            <w:r w:rsidRPr="00F32F70">
              <w:rPr>
                <w:color w:val="000000" w:themeColor="text1"/>
                <w:sz w:val="24"/>
                <w:szCs w:val="24"/>
              </w:rPr>
              <w:t>22.11.11</w:t>
            </w:r>
          </w:p>
          <w:p w:rsidR="000B0F04" w:rsidRPr="00F32F70" w:rsidRDefault="000B0F04" w:rsidP="00E04501">
            <w:pPr>
              <w:spacing w:after="240"/>
              <w:jc w:val="center"/>
              <w:rPr>
                <w:color w:val="000000" w:themeColor="text1"/>
                <w:sz w:val="24"/>
                <w:szCs w:val="24"/>
              </w:rPr>
            </w:pPr>
            <w:r w:rsidRPr="00F32F70">
              <w:rPr>
                <w:color w:val="000000" w:themeColor="text1"/>
                <w:sz w:val="24"/>
                <w:szCs w:val="24"/>
              </w:rPr>
              <w:t>22.11.12</w:t>
            </w:r>
          </w:p>
          <w:p w:rsidR="000B0F04" w:rsidRPr="00F32F70" w:rsidRDefault="000B0F04" w:rsidP="00E04501">
            <w:pPr>
              <w:spacing w:after="240"/>
              <w:jc w:val="center"/>
              <w:rPr>
                <w:color w:val="000000" w:themeColor="text1"/>
                <w:sz w:val="24"/>
                <w:szCs w:val="24"/>
              </w:rPr>
            </w:pPr>
            <w:r w:rsidRPr="00F32F70">
              <w:rPr>
                <w:color w:val="000000" w:themeColor="text1"/>
                <w:sz w:val="24"/>
                <w:szCs w:val="24"/>
              </w:rPr>
              <w:t>22.11.13</w:t>
            </w:r>
          </w:p>
          <w:p w:rsidR="000B0F04" w:rsidRPr="00F32F70" w:rsidRDefault="000B0F04" w:rsidP="00E04501">
            <w:pPr>
              <w:spacing w:after="240"/>
              <w:jc w:val="center"/>
              <w:rPr>
                <w:color w:val="000000" w:themeColor="text1"/>
                <w:sz w:val="24"/>
                <w:szCs w:val="24"/>
              </w:rPr>
            </w:pPr>
            <w:r w:rsidRPr="00F32F70">
              <w:rPr>
                <w:color w:val="000000" w:themeColor="text1"/>
                <w:sz w:val="24"/>
                <w:szCs w:val="24"/>
              </w:rPr>
              <w:t>22.11.14</w:t>
            </w:r>
          </w:p>
          <w:p w:rsidR="000B0F04" w:rsidRPr="00F32F70" w:rsidRDefault="000B0F04" w:rsidP="00E04501">
            <w:pPr>
              <w:spacing w:after="240"/>
              <w:jc w:val="center"/>
              <w:rPr>
                <w:color w:val="000000" w:themeColor="text1"/>
                <w:sz w:val="24"/>
                <w:szCs w:val="24"/>
              </w:rPr>
            </w:pPr>
            <w:r w:rsidRPr="00F32F70">
              <w:rPr>
                <w:color w:val="000000" w:themeColor="text1"/>
                <w:sz w:val="24"/>
                <w:szCs w:val="24"/>
              </w:rPr>
              <w:t>22.11.15</w:t>
            </w:r>
          </w:p>
          <w:p w:rsidR="000B0F04" w:rsidRPr="00F32F70" w:rsidRDefault="000B0F04" w:rsidP="00E04501">
            <w:pPr>
              <w:spacing w:after="240"/>
              <w:jc w:val="center"/>
              <w:rPr>
                <w:color w:val="000000" w:themeColor="text1"/>
                <w:sz w:val="24"/>
                <w:szCs w:val="24"/>
              </w:rPr>
            </w:pPr>
            <w:r w:rsidRPr="00F32F70">
              <w:rPr>
                <w:color w:val="000000" w:themeColor="text1"/>
                <w:sz w:val="24"/>
                <w:szCs w:val="24"/>
              </w:rPr>
              <w:t>22.11.20</w:t>
            </w:r>
          </w:p>
        </w:tc>
        <w:tc>
          <w:tcPr>
            <w:tcW w:w="1530" w:type="dxa"/>
            <w:tcBorders>
              <w:top w:val="outset" w:sz="6" w:space="0" w:color="auto"/>
              <w:left w:val="outset" w:sz="6" w:space="0" w:color="auto"/>
              <w:bottom w:val="outset" w:sz="6" w:space="0" w:color="auto"/>
              <w:right w:val="outset" w:sz="6" w:space="0" w:color="auto"/>
            </w:tcBorders>
            <w:hideMark/>
          </w:tcPr>
          <w:p w:rsidR="000B0F04" w:rsidRPr="00F32F70" w:rsidRDefault="000B0F04" w:rsidP="00E04501">
            <w:pPr>
              <w:spacing w:after="240"/>
              <w:jc w:val="center"/>
              <w:rPr>
                <w:color w:val="000000" w:themeColor="text1"/>
                <w:sz w:val="24"/>
                <w:szCs w:val="24"/>
              </w:rPr>
            </w:pPr>
            <w:r w:rsidRPr="00F32F70">
              <w:rPr>
                <w:color w:val="000000" w:themeColor="text1"/>
                <w:sz w:val="24"/>
                <w:szCs w:val="24"/>
              </w:rPr>
              <w:t>4011</w:t>
            </w:r>
          </w:p>
        </w:tc>
        <w:tc>
          <w:tcPr>
            <w:tcW w:w="1980" w:type="dxa"/>
            <w:tcBorders>
              <w:top w:val="outset" w:sz="6" w:space="0" w:color="auto"/>
              <w:left w:val="outset" w:sz="6" w:space="0" w:color="auto"/>
              <w:bottom w:val="outset" w:sz="6" w:space="0" w:color="auto"/>
              <w:right w:val="outset" w:sz="6" w:space="0" w:color="auto"/>
            </w:tcBorders>
            <w:hideMark/>
          </w:tcPr>
          <w:p w:rsidR="000B0F04" w:rsidRPr="00F32F70" w:rsidRDefault="000B0F04" w:rsidP="00E04501">
            <w:pPr>
              <w:spacing w:after="240"/>
              <w:jc w:val="center"/>
              <w:rPr>
                <w:color w:val="000000" w:themeColor="text1"/>
                <w:sz w:val="24"/>
                <w:szCs w:val="24"/>
              </w:rPr>
            </w:pPr>
            <w:r w:rsidRPr="00F32F70">
              <w:rPr>
                <w:color w:val="000000" w:themeColor="text1"/>
                <w:sz w:val="24"/>
                <w:szCs w:val="24"/>
              </w:rPr>
              <w:t>1 декабря 2019 г.</w:t>
            </w:r>
          </w:p>
        </w:tc>
      </w:tr>
      <w:tr w:rsidR="000B0F04" w:rsidRPr="00F32F70" w:rsidTr="00E04501">
        <w:trPr>
          <w:tblCellSpacing w:w="0" w:type="dxa"/>
        </w:trPr>
        <w:tc>
          <w:tcPr>
            <w:tcW w:w="510" w:type="dxa"/>
            <w:tcBorders>
              <w:top w:val="outset" w:sz="6" w:space="0" w:color="auto"/>
              <w:left w:val="outset" w:sz="6" w:space="0" w:color="auto"/>
              <w:bottom w:val="outset" w:sz="6" w:space="0" w:color="auto"/>
              <w:right w:val="outset" w:sz="6" w:space="0" w:color="auto"/>
            </w:tcBorders>
            <w:hideMark/>
          </w:tcPr>
          <w:p w:rsidR="000B0F04" w:rsidRPr="00F32F70" w:rsidRDefault="000B0F04" w:rsidP="00E04501">
            <w:pPr>
              <w:spacing w:after="240"/>
              <w:jc w:val="center"/>
              <w:rPr>
                <w:color w:val="000000" w:themeColor="text1"/>
                <w:sz w:val="24"/>
                <w:szCs w:val="24"/>
              </w:rPr>
            </w:pPr>
            <w:r w:rsidRPr="00F32F70">
              <w:rPr>
                <w:color w:val="000000" w:themeColor="text1"/>
                <w:sz w:val="24"/>
                <w:szCs w:val="24"/>
              </w:rPr>
              <w:t>4.</w:t>
            </w:r>
          </w:p>
        </w:tc>
        <w:tc>
          <w:tcPr>
            <w:tcW w:w="3735" w:type="dxa"/>
            <w:tcBorders>
              <w:top w:val="outset" w:sz="6" w:space="0" w:color="auto"/>
              <w:left w:val="outset" w:sz="6" w:space="0" w:color="auto"/>
              <w:bottom w:val="outset" w:sz="6" w:space="0" w:color="auto"/>
              <w:right w:val="outset" w:sz="6" w:space="0" w:color="auto"/>
            </w:tcBorders>
            <w:hideMark/>
          </w:tcPr>
          <w:p w:rsidR="000B0F04" w:rsidRPr="00F32F70" w:rsidRDefault="000B0F04" w:rsidP="00E04501">
            <w:pPr>
              <w:spacing w:after="240"/>
              <w:rPr>
                <w:color w:val="000000" w:themeColor="text1"/>
                <w:sz w:val="24"/>
                <w:szCs w:val="24"/>
              </w:rPr>
            </w:pPr>
            <w:r w:rsidRPr="00F32F70">
              <w:rPr>
                <w:color w:val="000000" w:themeColor="text1"/>
                <w:sz w:val="24"/>
                <w:szCs w:val="24"/>
              </w:rPr>
              <w:t>Предметы одежды, включая рабочую одежду, изготовленные из натуральной или</w:t>
            </w:r>
            <w:r w:rsidRPr="00F32F70">
              <w:rPr>
                <w:color w:val="000000" w:themeColor="text1"/>
                <w:sz w:val="24"/>
                <w:szCs w:val="24"/>
              </w:rPr>
              <w:br/>
              <w:t>композиционной кожи</w:t>
            </w:r>
          </w:p>
        </w:tc>
        <w:tc>
          <w:tcPr>
            <w:tcW w:w="1275" w:type="dxa"/>
            <w:tcBorders>
              <w:top w:val="outset" w:sz="6" w:space="0" w:color="auto"/>
              <w:left w:val="outset" w:sz="6" w:space="0" w:color="auto"/>
              <w:bottom w:val="outset" w:sz="6" w:space="0" w:color="auto"/>
              <w:right w:val="outset" w:sz="6" w:space="0" w:color="auto"/>
            </w:tcBorders>
            <w:hideMark/>
          </w:tcPr>
          <w:p w:rsidR="000B0F04" w:rsidRPr="00F32F70" w:rsidRDefault="000B0F04" w:rsidP="00E04501">
            <w:pPr>
              <w:spacing w:after="240"/>
              <w:jc w:val="center"/>
              <w:rPr>
                <w:color w:val="000000" w:themeColor="text1"/>
                <w:sz w:val="24"/>
                <w:szCs w:val="24"/>
              </w:rPr>
            </w:pPr>
            <w:r w:rsidRPr="00F32F70">
              <w:rPr>
                <w:color w:val="000000" w:themeColor="text1"/>
                <w:sz w:val="24"/>
                <w:szCs w:val="24"/>
              </w:rPr>
              <w:t>14.11.10</w:t>
            </w:r>
          </w:p>
        </w:tc>
        <w:tc>
          <w:tcPr>
            <w:tcW w:w="1530" w:type="dxa"/>
            <w:tcBorders>
              <w:top w:val="outset" w:sz="6" w:space="0" w:color="auto"/>
              <w:left w:val="outset" w:sz="6" w:space="0" w:color="auto"/>
              <w:bottom w:val="outset" w:sz="6" w:space="0" w:color="auto"/>
              <w:right w:val="outset" w:sz="6" w:space="0" w:color="auto"/>
            </w:tcBorders>
            <w:hideMark/>
          </w:tcPr>
          <w:p w:rsidR="000B0F04" w:rsidRPr="00F32F70" w:rsidRDefault="000B0F04" w:rsidP="00E04501">
            <w:pPr>
              <w:spacing w:after="240"/>
              <w:jc w:val="center"/>
              <w:rPr>
                <w:color w:val="000000" w:themeColor="text1"/>
                <w:sz w:val="24"/>
                <w:szCs w:val="24"/>
              </w:rPr>
            </w:pPr>
            <w:r w:rsidRPr="00F32F70">
              <w:rPr>
                <w:color w:val="000000" w:themeColor="text1"/>
                <w:sz w:val="24"/>
                <w:szCs w:val="24"/>
              </w:rPr>
              <w:t>4203 10 000</w:t>
            </w:r>
          </w:p>
        </w:tc>
        <w:tc>
          <w:tcPr>
            <w:tcW w:w="1980" w:type="dxa"/>
            <w:tcBorders>
              <w:top w:val="outset" w:sz="6" w:space="0" w:color="auto"/>
              <w:left w:val="outset" w:sz="6" w:space="0" w:color="auto"/>
              <w:bottom w:val="outset" w:sz="6" w:space="0" w:color="auto"/>
              <w:right w:val="outset" w:sz="6" w:space="0" w:color="auto"/>
            </w:tcBorders>
            <w:hideMark/>
          </w:tcPr>
          <w:p w:rsidR="000B0F04" w:rsidRPr="00F32F70" w:rsidRDefault="000B0F04" w:rsidP="00E04501">
            <w:pPr>
              <w:spacing w:after="240"/>
              <w:jc w:val="center"/>
              <w:rPr>
                <w:color w:val="000000" w:themeColor="text1"/>
                <w:sz w:val="24"/>
                <w:szCs w:val="24"/>
              </w:rPr>
            </w:pPr>
            <w:r w:rsidRPr="00F32F70">
              <w:rPr>
                <w:color w:val="000000" w:themeColor="text1"/>
                <w:sz w:val="24"/>
                <w:szCs w:val="24"/>
              </w:rPr>
              <w:t>1 декабря 2019 г.</w:t>
            </w:r>
          </w:p>
        </w:tc>
      </w:tr>
      <w:tr w:rsidR="000B0F04" w:rsidRPr="00F32F70" w:rsidTr="00E04501">
        <w:trPr>
          <w:tblCellSpacing w:w="0" w:type="dxa"/>
        </w:trPr>
        <w:tc>
          <w:tcPr>
            <w:tcW w:w="510" w:type="dxa"/>
            <w:tcBorders>
              <w:top w:val="outset" w:sz="6" w:space="0" w:color="auto"/>
              <w:left w:val="outset" w:sz="6" w:space="0" w:color="auto"/>
              <w:bottom w:val="outset" w:sz="6" w:space="0" w:color="auto"/>
              <w:right w:val="outset" w:sz="6" w:space="0" w:color="auto"/>
            </w:tcBorders>
            <w:hideMark/>
          </w:tcPr>
          <w:p w:rsidR="000B0F04" w:rsidRPr="00F32F70" w:rsidRDefault="000B0F04" w:rsidP="00E04501">
            <w:pPr>
              <w:spacing w:after="240"/>
              <w:jc w:val="center"/>
              <w:rPr>
                <w:color w:val="000000" w:themeColor="text1"/>
                <w:sz w:val="24"/>
                <w:szCs w:val="24"/>
              </w:rPr>
            </w:pPr>
            <w:r w:rsidRPr="00F32F70">
              <w:rPr>
                <w:color w:val="000000" w:themeColor="text1"/>
                <w:sz w:val="24"/>
                <w:szCs w:val="24"/>
              </w:rPr>
              <w:t>5.</w:t>
            </w:r>
          </w:p>
        </w:tc>
        <w:tc>
          <w:tcPr>
            <w:tcW w:w="3735" w:type="dxa"/>
            <w:tcBorders>
              <w:top w:val="outset" w:sz="6" w:space="0" w:color="auto"/>
              <w:left w:val="outset" w:sz="6" w:space="0" w:color="auto"/>
              <w:bottom w:val="outset" w:sz="6" w:space="0" w:color="auto"/>
              <w:right w:val="outset" w:sz="6" w:space="0" w:color="auto"/>
            </w:tcBorders>
            <w:hideMark/>
          </w:tcPr>
          <w:p w:rsidR="000B0F04" w:rsidRPr="00F32F70" w:rsidRDefault="000B0F04" w:rsidP="00E04501">
            <w:pPr>
              <w:spacing w:after="240"/>
              <w:rPr>
                <w:color w:val="000000" w:themeColor="text1"/>
                <w:sz w:val="24"/>
                <w:szCs w:val="24"/>
              </w:rPr>
            </w:pPr>
            <w:r w:rsidRPr="00F32F70">
              <w:rPr>
                <w:color w:val="000000" w:themeColor="text1"/>
                <w:sz w:val="24"/>
                <w:szCs w:val="24"/>
              </w:rPr>
              <w:t>Блузки, блузы и блузоны трикотажные машинного или ручного вязания, женские или для</w:t>
            </w:r>
            <w:r w:rsidRPr="00F32F70">
              <w:rPr>
                <w:color w:val="000000" w:themeColor="text1"/>
                <w:sz w:val="24"/>
                <w:szCs w:val="24"/>
              </w:rPr>
              <w:br/>
              <w:t>девочек</w:t>
            </w:r>
          </w:p>
        </w:tc>
        <w:tc>
          <w:tcPr>
            <w:tcW w:w="1275" w:type="dxa"/>
            <w:tcBorders>
              <w:top w:val="outset" w:sz="6" w:space="0" w:color="auto"/>
              <w:left w:val="outset" w:sz="6" w:space="0" w:color="auto"/>
              <w:bottom w:val="outset" w:sz="6" w:space="0" w:color="auto"/>
              <w:right w:val="outset" w:sz="6" w:space="0" w:color="auto"/>
            </w:tcBorders>
            <w:hideMark/>
          </w:tcPr>
          <w:p w:rsidR="000B0F04" w:rsidRPr="00F32F70" w:rsidRDefault="000B0F04" w:rsidP="00E04501">
            <w:pPr>
              <w:spacing w:after="240"/>
              <w:jc w:val="center"/>
              <w:rPr>
                <w:color w:val="000000" w:themeColor="text1"/>
                <w:sz w:val="24"/>
                <w:szCs w:val="24"/>
              </w:rPr>
            </w:pPr>
            <w:r w:rsidRPr="00F32F70">
              <w:rPr>
                <w:color w:val="000000" w:themeColor="text1"/>
                <w:sz w:val="24"/>
                <w:szCs w:val="24"/>
              </w:rPr>
              <w:t>14.14.13</w:t>
            </w:r>
          </w:p>
        </w:tc>
        <w:tc>
          <w:tcPr>
            <w:tcW w:w="1530" w:type="dxa"/>
            <w:tcBorders>
              <w:top w:val="outset" w:sz="6" w:space="0" w:color="auto"/>
              <w:left w:val="outset" w:sz="6" w:space="0" w:color="auto"/>
              <w:bottom w:val="outset" w:sz="6" w:space="0" w:color="auto"/>
              <w:right w:val="outset" w:sz="6" w:space="0" w:color="auto"/>
            </w:tcBorders>
            <w:hideMark/>
          </w:tcPr>
          <w:p w:rsidR="000B0F04" w:rsidRPr="00F32F70" w:rsidRDefault="000B0F04" w:rsidP="00E04501">
            <w:pPr>
              <w:spacing w:after="240"/>
              <w:jc w:val="center"/>
              <w:rPr>
                <w:color w:val="000000" w:themeColor="text1"/>
                <w:sz w:val="24"/>
                <w:szCs w:val="24"/>
              </w:rPr>
            </w:pPr>
            <w:r w:rsidRPr="00F32F70">
              <w:rPr>
                <w:color w:val="000000" w:themeColor="text1"/>
                <w:sz w:val="24"/>
                <w:szCs w:val="24"/>
              </w:rPr>
              <w:t>6106</w:t>
            </w:r>
          </w:p>
        </w:tc>
        <w:tc>
          <w:tcPr>
            <w:tcW w:w="1980" w:type="dxa"/>
            <w:tcBorders>
              <w:top w:val="outset" w:sz="6" w:space="0" w:color="auto"/>
              <w:left w:val="outset" w:sz="6" w:space="0" w:color="auto"/>
              <w:bottom w:val="outset" w:sz="6" w:space="0" w:color="auto"/>
              <w:right w:val="outset" w:sz="6" w:space="0" w:color="auto"/>
            </w:tcBorders>
            <w:hideMark/>
          </w:tcPr>
          <w:p w:rsidR="000B0F04" w:rsidRPr="00F32F70" w:rsidRDefault="000B0F04" w:rsidP="00E04501">
            <w:pPr>
              <w:spacing w:after="240"/>
              <w:jc w:val="center"/>
              <w:rPr>
                <w:color w:val="000000" w:themeColor="text1"/>
                <w:sz w:val="24"/>
                <w:szCs w:val="24"/>
              </w:rPr>
            </w:pPr>
            <w:r w:rsidRPr="00F32F70">
              <w:rPr>
                <w:color w:val="000000" w:themeColor="text1"/>
                <w:sz w:val="24"/>
                <w:szCs w:val="24"/>
              </w:rPr>
              <w:t>1 декабря 2019 г.</w:t>
            </w:r>
          </w:p>
        </w:tc>
      </w:tr>
      <w:tr w:rsidR="000B0F04" w:rsidRPr="00F32F70" w:rsidTr="00E04501">
        <w:trPr>
          <w:tblCellSpacing w:w="0" w:type="dxa"/>
        </w:trPr>
        <w:tc>
          <w:tcPr>
            <w:tcW w:w="510" w:type="dxa"/>
            <w:tcBorders>
              <w:top w:val="outset" w:sz="6" w:space="0" w:color="auto"/>
              <w:left w:val="outset" w:sz="6" w:space="0" w:color="auto"/>
              <w:bottom w:val="outset" w:sz="6" w:space="0" w:color="auto"/>
              <w:right w:val="outset" w:sz="6" w:space="0" w:color="auto"/>
            </w:tcBorders>
            <w:hideMark/>
          </w:tcPr>
          <w:p w:rsidR="000B0F04" w:rsidRPr="00F32F70" w:rsidRDefault="000B0F04" w:rsidP="00E04501">
            <w:pPr>
              <w:spacing w:after="240"/>
              <w:jc w:val="center"/>
              <w:rPr>
                <w:color w:val="000000" w:themeColor="text1"/>
                <w:sz w:val="24"/>
                <w:szCs w:val="24"/>
              </w:rPr>
            </w:pPr>
            <w:r w:rsidRPr="00F32F70">
              <w:rPr>
                <w:color w:val="000000" w:themeColor="text1"/>
                <w:sz w:val="24"/>
                <w:szCs w:val="24"/>
              </w:rPr>
              <w:t>6.</w:t>
            </w:r>
          </w:p>
        </w:tc>
        <w:tc>
          <w:tcPr>
            <w:tcW w:w="3735" w:type="dxa"/>
            <w:tcBorders>
              <w:top w:val="outset" w:sz="6" w:space="0" w:color="auto"/>
              <w:left w:val="outset" w:sz="6" w:space="0" w:color="auto"/>
              <w:bottom w:val="outset" w:sz="6" w:space="0" w:color="auto"/>
              <w:right w:val="outset" w:sz="6" w:space="0" w:color="auto"/>
            </w:tcBorders>
            <w:hideMark/>
          </w:tcPr>
          <w:p w:rsidR="000B0F04" w:rsidRPr="00F32F70" w:rsidRDefault="000B0F04" w:rsidP="00E04501">
            <w:pPr>
              <w:spacing w:after="240"/>
              <w:rPr>
                <w:color w:val="000000" w:themeColor="text1"/>
                <w:sz w:val="24"/>
                <w:szCs w:val="24"/>
              </w:rPr>
            </w:pPr>
            <w:r w:rsidRPr="00F32F70">
              <w:rPr>
                <w:color w:val="000000" w:themeColor="text1"/>
                <w:sz w:val="24"/>
                <w:szCs w:val="24"/>
              </w:rPr>
              <w:t>Пальто, полупальто, накидки, плащи, куртки (включая лыжные), ветровки, штормовки и</w:t>
            </w:r>
            <w:r w:rsidRPr="00F32F70">
              <w:rPr>
                <w:color w:val="000000" w:themeColor="text1"/>
                <w:sz w:val="24"/>
                <w:szCs w:val="24"/>
              </w:rPr>
              <w:br/>
              <w:t>аналогичные изделия мужские или для мальчиков</w:t>
            </w:r>
          </w:p>
        </w:tc>
        <w:tc>
          <w:tcPr>
            <w:tcW w:w="1275" w:type="dxa"/>
            <w:tcBorders>
              <w:top w:val="outset" w:sz="6" w:space="0" w:color="auto"/>
              <w:left w:val="outset" w:sz="6" w:space="0" w:color="auto"/>
              <w:bottom w:val="outset" w:sz="6" w:space="0" w:color="auto"/>
              <w:right w:val="outset" w:sz="6" w:space="0" w:color="auto"/>
            </w:tcBorders>
            <w:hideMark/>
          </w:tcPr>
          <w:p w:rsidR="000B0F04" w:rsidRPr="00F32F70" w:rsidRDefault="000B0F04" w:rsidP="00E04501">
            <w:pPr>
              <w:spacing w:after="240"/>
              <w:jc w:val="center"/>
              <w:rPr>
                <w:color w:val="000000" w:themeColor="text1"/>
                <w:sz w:val="24"/>
                <w:szCs w:val="24"/>
              </w:rPr>
            </w:pPr>
            <w:r w:rsidRPr="00F32F70">
              <w:rPr>
                <w:color w:val="000000" w:themeColor="text1"/>
                <w:sz w:val="24"/>
                <w:szCs w:val="24"/>
              </w:rPr>
              <w:t>14.13.21</w:t>
            </w:r>
          </w:p>
        </w:tc>
        <w:tc>
          <w:tcPr>
            <w:tcW w:w="1530" w:type="dxa"/>
            <w:tcBorders>
              <w:top w:val="outset" w:sz="6" w:space="0" w:color="auto"/>
              <w:left w:val="outset" w:sz="6" w:space="0" w:color="auto"/>
              <w:bottom w:val="outset" w:sz="6" w:space="0" w:color="auto"/>
              <w:right w:val="outset" w:sz="6" w:space="0" w:color="auto"/>
            </w:tcBorders>
            <w:hideMark/>
          </w:tcPr>
          <w:p w:rsidR="000B0F04" w:rsidRPr="00F32F70" w:rsidRDefault="000B0F04" w:rsidP="00E04501">
            <w:pPr>
              <w:spacing w:after="240"/>
              <w:jc w:val="center"/>
              <w:rPr>
                <w:color w:val="000000" w:themeColor="text1"/>
                <w:sz w:val="24"/>
                <w:szCs w:val="24"/>
              </w:rPr>
            </w:pPr>
            <w:r w:rsidRPr="00F32F70">
              <w:rPr>
                <w:color w:val="000000" w:themeColor="text1"/>
                <w:sz w:val="24"/>
                <w:szCs w:val="24"/>
              </w:rPr>
              <w:t>6201</w:t>
            </w:r>
          </w:p>
        </w:tc>
        <w:tc>
          <w:tcPr>
            <w:tcW w:w="1980" w:type="dxa"/>
            <w:tcBorders>
              <w:top w:val="outset" w:sz="6" w:space="0" w:color="auto"/>
              <w:left w:val="outset" w:sz="6" w:space="0" w:color="auto"/>
              <w:bottom w:val="outset" w:sz="6" w:space="0" w:color="auto"/>
              <w:right w:val="outset" w:sz="6" w:space="0" w:color="auto"/>
            </w:tcBorders>
            <w:hideMark/>
          </w:tcPr>
          <w:p w:rsidR="000B0F04" w:rsidRPr="00F32F70" w:rsidRDefault="000B0F04" w:rsidP="00E04501">
            <w:pPr>
              <w:spacing w:after="240"/>
              <w:jc w:val="center"/>
              <w:rPr>
                <w:color w:val="000000" w:themeColor="text1"/>
                <w:sz w:val="24"/>
                <w:szCs w:val="24"/>
              </w:rPr>
            </w:pPr>
            <w:r w:rsidRPr="00F32F70">
              <w:rPr>
                <w:color w:val="000000" w:themeColor="text1"/>
                <w:sz w:val="24"/>
                <w:szCs w:val="24"/>
              </w:rPr>
              <w:t>1 декабря 2019 г.</w:t>
            </w:r>
          </w:p>
        </w:tc>
      </w:tr>
      <w:tr w:rsidR="000B0F04" w:rsidRPr="00F32F70" w:rsidTr="00E04501">
        <w:trPr>
          <w:tblCellSpacing w:w="0" w:type="dxa"/>
        </w:trPr>
        <w:tc>
          <w:tcPr>
            <w:tcW w:w="510" w:type="dxa"/>
            <w:tcBorders>
              <w:top w:val="outset" w:sz="6" w:space="0" w:color="auto"/>
              <w:left w:val="outset" w:sz="6" w:space="0" w:color="auto"/>
              <w:bottom w:val="outset" w:sz="6" w:space="0" w:color="auto"/>
              <w:right w:val="outset" w:sz="6" w:space="0" w:color="auto"/>
            </w:tcBorders>
            <w:hideMark/>
          </w:tcPr>
          <w:p w:rsidR="000B0F04" w:rsidRPr="00F32F70" w:rsidRDefault="000B0F04" w:rsidP="00E04501">
            <w:pPr>
              <w:spacing w:after="240"/>
              <w:jc w:val="center"/>
              <w:rPr>
                <w:color w:val="000000" w:themeColor="text1"/>
                <w:sz w:val="24"/>
                <w:szCs w:val="24"/>
              </w:rPr>
            </w:pPr>
            <w:r w:rsidRPr="00F32F70">
              <w:rPr>
                <w:color w:val="000000" w:themeColor="text1"/>
                <w:sz w:val="24"/>
                <w:szCs w:val="24"/>
              </w:rPr>
              <w:lastRenderedPageBreak/>
              <w:t>7.</w:t>
            </w:r>
          </w:p>
        </w:tc>
        <w:tc>
          <w:tcPr>
            <w:tcW w:w="3735" w:type="dxa"/>
            <w:tcBorders>
              <w:top w:val="outset" w:sz="6" w:space="0" w:color="auto"/>
              <w:left w:val="outset" w:sz="6" w:space="0" w:color="auto"/>
              <w:bottom w:val="outset" w:sz="6" w:space="0" w:color="auto"/>
              <w:right w:val="outset" w:sz="6" w:space="0" w:color="auto"/>
            </w:tcBorders>
            <w:hideMark/>
          </w:tcPr>
          <w:p w:rsidR="000B0F04" w:rsidRPr="00F32F70" w:rsidRDefault="000B0F04" w:rsidP="00E04501">
            <w:pPr>
              <w:spacing w:after="240"/>
              <w:rPr>
                <w:color w:val="000000" w:themeColor="text1"/>
                <w:sz w:val="24"/>
                <w:szCs w:val="24"/>
              </w:rPr>
            </w:pPr>
            <w:r w:rsidRPr="00F32F70">
              <w:rPr>
                <w:color w:val="000000" w:themeColor="text1"/>
                <w:sz w:val="24"/>
                <w:szCs w:val="24"/>
              </w:rPr>
              <w:t>Пальто, полупальто, накидки, плащи, куртки (включая лыжные), ветровки, штормовки и</w:t>
            </w:r>
            <w:r w:rsidRPr="00F32F70">
              <w:rPr>
                <w:color w:val="000000" w:themeColor="text1"/>
                <w:sz w:val="24"/>
                <w:szCs w:val="24"/>
              </w:rPr>
              <w:br/>
              <w:t>аналогичные изделия женские или для девочек</w:t>
            </w:r>
          </w:p>
        </w:tc>
        <w:tc>
          <w:tcPr>
            <w:tcW w:w="1275" w:type="dxa"/>
            <w:tcBorders>
              <w:top w:val="outset" w:sz="6" w:space="0" w:color="auto"/>
              <w:left w:val="outset" w:sz="6" w:space="0" w:color="auto"/>
              <w:bottom w:val="outset" w:sz="6" w:space="0" w:color="auto"/>
              <w:right w:val="outset" w:sz="6" w:space="0" w:color="auto"/>
            </w:tcBorders>
            <w:hideMark/>
          </w:tcPr>
          <w:p w:rsidR="000B0F04" w:rsidRPr="00F32F70" w:rsidRDefault="000B0F04" w:rsidP="00E04501">
            <w:pPr>
              <w:spacing w:after="240"/>
              <w:jc w:val="center"/>
              <w:rPr>
                <w:color w:val="000000" w:themeColor="text1"/>
                <w:sz w:val="24"/>
                <w:szCs w:val="24"/>
              </w:rPr>
            </w:pPr>
            <w:r w:rsidRPr="00F32F70">
              <w:rPr>
                <w:color w:val="000000" w:themeColor="text1"/>
                <w:sz w:val="24"/>
                <w:szCs w:val="24"/>
              </w:rPr>
              <w:t>14.13.31</w:t>
            </w:r>
          </w:p>
        </w:tc>
        <w:tc>
          <w:tcPr>
            <w:tcW w:w="1530" w:type="dxa"/>
            <w:tcBorders>
              <w:top w:val="outset" w:sz="6" w:space="0" w:color="auto"/>
              <w:left w:val="outset" w:sz="6" w:space="0" w:color="auto"/>
              <w:bottom w:val="outset" w:sz="6" w:space="0" w:color="auto"/>
              <w:right w:val="outset" w:sz="6" w:space="0" w:color="auto"/>
            </w:tcBorders>
            <w:hideMark/>
          </w:tcPr>
          <w:p w:rsidR="000B0F04" w:rsidRPr="00F32F70" w:rsidRDefault="000B0F04" w:rsidP="00E04501">
            <w:pPr>
              <w:spacing w:after="240"/>
              <w:jc w:val="center"/>
              <w:rPr>
                <w:color w:val="000000" w:themeColor="text1"/>
                <w:sz w:val="24"/>
                <w:szCs w:val="24"/>
              </w:rPr>
            </w:pPr>
            <w:r w:rsidRPr="00F32F70">
              <w:rPr>
                <w:color w:val="000000" w:themeColor="text1"/>
                <w:sz w:val="24"/>
                <w:szCs w:val="24"/>
              </w:rPr>
              <w:t>6202</w:t>
            </w:r>
          </w:p>
        </w:tc>
        <w:tc>
          <w:tcPr>
            <w:tcW w:w="1980" w:type="dxa"/>
            <w:tcBorders>
              <w:top w:val="outset" w:sz="6" w:space="0" w:color="auto"/>
              <w:left w:val="outset" w:sz="6" w:space="0" w:color="auto"/>
              <w:bottom w:val="outset" w:sz="6" w:space="0" w:color="auto"/>
              <w:right w:val="outset" w:sz="6" w:space="0" w:color="auto"/>
            </w:tcBorders>
            <w:hideMark/>
          </w:tcPr>
          <w:p w:rsidR="000B0F04" w:rsidRPr="00F32F70" w:rsidRDefault="000B0F04" w:rsidP="00E04501">
            <w:pPr>
              <w:spacing w:after="240"/>
              <w:jc w:val="center"/>
              <w:rPr>
                <w:color w:val="000000" w:themeColor="text1"/>
                <w:sz w:val="24"/>
                <w:szCs w:val="24"/>
              </w:rPr>
            </w:pPr>
            <w:r w:rsidRPr="00F32F70">
              <w:rPr>
                <w:color w:val="000000" w:themeColor="text1"/>
                <w:sz w:val="24"/>
                <w:szCs w:val="24"/>
              </w:rPr>
              <w:t>1 декабря 2019 г.</w:t>
            </w:r>
          </w:p>
        </w:tc>
      </w:tr>
      <w:tr w:rsidR="000B0F04" w:rsidRPr="00F32F70" w:rsidTr="00E04501">
        <w:trPr>
          <w:tblCellSpacing w:w="0" w:type="dxa"/>
        </w:trPr>
        <w:tc>
          <w:tcPr>
            <w:tcW w:w="510" w:type="dxa"/>
            <w:tcBorders>
              <w:top w:val="outset" w:sz="6" w:space="0" w:color="auto"/>
              <w:left w:val="outset" w:sz="6" w:space="0" w:color="auto"/>
              <w:bottom w:val="outset" w:sz="6" w:space="0" w:color="auto"/>
              <w:right w:val="outset" w:sz="6" w:space="0" w:color="auto"/>
            </w:tcBorders>
            <w:hideMark/>
          </w:tcPr>
          <w:p w:rsidR="000B0F04" w:rsidRPr="00F32F70" w:rsidRDefault="000B0F04" w:rsidP="00E04501">
            <w:pPr>
              <w:spacing w:after="240"/>
              <w:jc w:val="center"/>
              <w:rPr>
                <w:color w:val="000000" w:themeColor="text1"/>
                <w:sz w:val="24"/>
                <w:szCs w:val="24"/>
              </w:rPr>
            </w:pPr>
            <w:r w:rsidRPr="00F32F70">
              <w:rPr>
                <w:color w:val="000000" w:themeColor="text1"/>
                <w:sz w:val="24"/>
                <w:szCs w:val="24"/>
              </w:rPr>
              <w:t>8.</w:t>
            </w:r>
          </w:p>
        </w:tc>
        <w:tc>
          <w:tcPr>
            <w:tcW w:w="3735" w:type="dxa"/>
            <w:tcBorders>
              <w:top w:val="outset" w:sz="6" w:space="0" w:color="auto"/>
              <w:left w:val="outset" w:sz="6" w:space="0" w:color="auto"/>
              <w:bottom w:val="outset" w:sz="6" w:space="0" w:color="auto"/>
              <w:right w:val="outset" w:sz="6" w:space="0" w:color="auto"/>
            </w:tcBorders>
            <w:hideMark/>
          </w:tcPr>
          <w:p w:rsidR="000B0F04" w:rsidRPr="00F32F70" w:rsidRDefault="000B0F04" w:rsidP="00E04501">
            <w:pPr>
              <w:spacing w:after="240"/>
              <w:rPr>
                <w:color w:val="000000" w:themeColor="text1"/>
                <w:sz w:val="24"/>
                <w:szCs w:val="24"/>
              </w:rPr>
            </w:pPr>
            <w:r w:rsidRPr="00F32F70">
              <w:rPr>
                <w:color w:val="000000" w:themeColor="text1"/>
                <w:sz w:val="24"/>
                <w:szCs w:val="24"/>
              </w:rPr>
              <w:t>Белье постельное, столовое, туалетное и кухонное</w:t>
            </w:r>
          </w:p>
        </w:tc>
        <w:tc>
          <w:tcPr>
            <w:tcW w:w="1275" w:type="dxa"/>
            <w:tcBorders>
              <w:top w:val="outset" w:sz="6" w:space="0" w:color="auto"/>
              <w:left w:val="outset" w:sz="6" w:space="0" w:color="auto"/>
              <w:bottom w:val="outset" w:sz="6" w:space="0" w:color="auto"/>
              <w:right w:val="outset" w:sz="6" w:space="0" w:color="auto"/>
            </w:tcBorders>
            <w:hideMark/>
          </w:tcPr>
          <w:p w:rsidR="000B0F04" w:rsidRPr="00F32F70" w:rsidRDefault="000B0F04" w:rsidP="00E04501">
            <w:pPr>
              <w:spacing w:after="240"/>
              <w:jc w:val="center"/>
              <w:rPr>
                <w:color w:val="000000" w:themeColor="text1"/>
                <w:sz w:val="24"/>
                <w:szCs w:val="24"/>
              </w:rPr>
            </w:pPr>
            <w:r w:rsidRPr="00F32F70">
              <w:rPr>
                <w:color w:val="000000" w:themeColor="text1"/>
                <w:sz w:val="24"/>
                <w:szCs w:val="24"/>
              </w:rPr>
              <w:t>13.92.13</w:t>
            </w:r>
          </w:p>
          <w:p w:rsidR="000B0F04" w:rsidRPr="00F32F70" w:rsidRDefault="000B0F04" w:rsidP="00E04501">
            <w:pPr>
              <w:spacing w:after="240"/>
              <w:jc w:val="center"/>
              <w:rPr>
                <w:color w:val="000000" w:themeColor="text1"/>
                <w:sz w:val="24"/>
                <w:szCs w:val="24"/>
              </w:rPr>
            </w:pPr>
            <w:r w:rsidRPr="00F32F70">
              <w:rPr>
                <w:color w:val="000000" w:themeColor="text1"/>
                <w:sz w:val="24"/>
                <w:szCs w:val="24"/>
              </w:rPr>
              <w:t>13.92.14</w:t>
            </w:r>
          </w:p>
        </w:tc>
        <w:tc>
          <w:tcPr>
            <w:tcW w:w="1530" w:type="dxa"/>
            <w:tcBorders>
              <w:top w:val="outset" w:sz="6" w:space="0" w:color="auto"/>
              <w:left w:val="outset" w:sz="6" w:space="0" w:color="auto"/>
              <w:bottom w:val="outset" w:sz="6" w:space="0" w:color="auto"/>
              <w:right w:val="outset" w:sz="6" w:space="0" w:color="auto"/>
            </w:tcBorders>
            <w:hideMark/>
          </w:tcPr>
          <w:p w:rsidR="000B0F04" w:rsidRPr="00F32F70" w:rsidRDefault="000B0F04" w:rsidP="00E04501">
            <w:pPr>
              <w:spacing w:after="240"/>
              <w:jc w:val="center"/>
              <w:rPr>
                <w:color w:val="000000" w:themeColor="text1"/>
                <w:sz w:val="24"/>
                <w:szCs w:val="24"/>
              </w:rPr>
            </w:pPr>
            <w:r w:rsidRPr="00F32F70">
              <w:rPr>
                <w:color w:val="000000" w:themeColor="text1"/>
                <w:sz w:val="24"/>
                <w:szCs w:val="24"/>
              </w:rPr>
              <w:t>6302</w:t>
            </w:r>
          </w:p>
        </w:tc>
        <w:tc>
          <w:tcPr>
            <w:tcW w:w="1980" w:type="dxa"/>
            <w:tcBorders>
              <w:top w:val="outset" w:sz="6" w:space="0" w:color="auto"/>
              <w:left w:val="outset" w:sz="6" w:space="0" w:color="auto"/>
              <w:bottom w:val="outset" w:sz="6" w:space="0" w:color="auto"/>
              <w:right w:val="outset" w:sz="6" w:space="0" w:color="auto"/>
            </w:tcBorders>
            <w:hideMark/>
          </w:tcPr>
          <w:p w:rsidR="000B0F04" w:rsidRPr="00F32F70" w:rsidRDefault="000B0F04" w:rsidP="00E04501">
            <w:pPr>
              <w:spacing w:after="240"/>
              <w:jc w:val="center"/>
              <w:rPr>
                <w:color w:val="000000" w:themeColor="text1"/>
                <w:sz w:val="24"/>
                <w:szCs w:val="24"/>
              </w:rPr>
            </w:pPr>
            <w:r w:rsidRPr="00F32F70">
              <w:rPr>
                <w:color w:val="000000" w:themeColor="text1"/>
                <w:sz w:val="24"/>
                <w:szCs w:val="24"/>
              </w:rPr>
              <w:t>1 декабря 2019 г.</w:t>
            </w:r>
          </w:p>
        </w:tc>
      </w:tr>
      <w:tr w:rsidR="000B0F04" w:rsidRPr="00F32F70" w:rsidTr="00E04501">
        <w:trPr>
          <w:tblCellSpacing w:w="0" w:type="dxa"/>
        </w:trPr>
        <w:tc>
          <w:tcPr>
            <w:tcW w:w="510" w:type="dxa"/>
            <w:tcBorders>
              <w:top w:val="outset" w:sz="6" w:space="0" w:color="auto"/>
              <w:left w:val="outset" w:sz="6" w:space="0" w:color="auto"/>
              <w:bottom w:val="outset" w:sz="6" w:space="0" w:color="auto"/>
              <w:right w:val="outset" w:sz="6" w:space="0" w:color="auto"/>
            </w:tcBorders>
            <w:hideMark/>
          </w:tcPr>
          <w:p w:rsidR="000B0F04" w:rsidRPr="00F32F70" w:rsidRDefault="000B0F04" w:rsidP="00E04501">
            <w:pPr>
              <w:spacing w:after="240"/>
              <w:jc w:val="center"/>
              <w:rPr>
                <w:color w:val="000000" w:themeColor="text1"/>
                <w:sz w:val="24"/>
                <w:szCs w:val="24"/>
              </w:rPr>
            </w:pPr>
            <w:r w:rsidRPr="00F32F70">
              <w:rPr>
                <w:color w:val="000000" w:themeColor="text1"/>
                <w:sz w:val="24"/>
                <w:szCs w:val="24"/>
              </w:rPr>
              <w:t>9.</w:t>
            </w:r>
          </w:p>
        </w:tc>
        <w:tc>
          <w:tcPr>
            <w:tcW w:w="3735" w:type="dxa"/>
            <w:tcBorders>
              <w:top w:val="outset" w:sz="6" w:space="0" w:color="auto"/>
              <w:left w:val="outset" w:sz="6" w:space="0" w:color="auto"/>
              <w:bottom w:val="outset" w:sz="6" w:space="0" w:color="auto"/>
              <w:right w:val="outset" w:sz="6" w:space="0" w:color="auto"/>
            </w:tcBorders>
            <w:hideMark/>
          </w:tcPr>
          <w:p w:rsidR="000B0F04" w:rsidRPr="00F32F70" w:rsidRDefault="000B0F04" w:rsidP="00E04501">
            <w:pPr>
              <w:spacing w:after="240"/>
              <w:rPr>
                <w:color w:val="000000" w:themeColor="text1"/>
                <w:sz w:val="24"/>
                <w:szCs w:val="24"/>
              </w:rPr>
            </w:pPr>
            <w:r w:rsidRPr="00F32F70">
              <w:rPr>
                <w:color w:val="000000" w:themeColor="text1"/>
                <w:sz w:val="24"/>
                <w:szCs w:val="24"/>
              </w:rPr>
              <w:t>Обувные товары</w:t>
            </w:r>
          </w:p>
        </w:tc>
        <w:tc>
          <w:tcPr>
            <w:tcW w:w="1275" w:type="dxa"/>
            <w:tcBorders>
              <w:top w:val="outset" w:sz="6" w:space="0" w:color="auto"/>
              <w:left w:val="outset" w:sz="6" w:space="0" w:color="auto"/>
              <w:bottom w:val="outset" w:sz="6" w:space="0" w:color="auto"/>
              <w:right w:val="outset" w:sz="6" w:space="0" w:color="auto"/>
            </w:tcBorders>
            <w:hideMark/>
          </w:tcPr>
          <w:p w:rsidR="000B0F04" w:rsidRPr="00F32F70" w:rsidRDefault="000B0F04" w:rsidP="00E04501">
            <w:pPr>
              <w:spacing w:after="240"/>
              <w:jc w:val="center"/>
              <w:rPr>
                <w:color w:val="000000" w:themeColor="text1"/>
                <w:sz w:val="24"/>
                <w:szCs w:val="24"/>
              </w:rPr>
            </w:pPr>
            <w:r w:rsidRPr="00F32F70">
              <w:rPr>
                <w:color w:val="000000" w:themeColor="text1"/>
                <w:sz w:val="24"/>
                <w:szCs w:val="24"/>
              </w:rPr>
              <w:t>15.20.11</w:t>
            </w:r>
          </w:p>
          <w:p w:rsidR="000B0F04" w:rsidRPr="00F32F70" w:rsidRDefault="000B0F04" w:rsidP="00E04501">
            <w:pPr>
              <w:spacing w:after="240"/>
              <w:jc w:val="center"/>
              <w:rPr>
                <w:color w:val="000000" w:themeColor="text1"/>
                <w:sz w:val="24"/>
                <w:szCs w:val="24"/>
              </w:rPr>
            </w:pPr>
            <w:r w:rsidRPr="00F32F70">
              <w:rPr>
                <w:color w:val="000000" w:themeColor="text1"/>
                <w:sz w:val="24"/>
                <w:szCs w:val="24"/>
              </w:rPr>
              <w:t>15.20.12</w:t>
            </w:r>
          </w:p>
          <w:p w:rsidR="000B0F04" w:rsidRPr="00F32F70" w:rsidRDefault="000B0F04" w:rsidP="00E04501">
            <w:pPr>
              <w:spacing w:after="240"/>
              <w:jc w:val="center"/>
              <w:rPr>
                <w:color w:val="000000" w:themeColor="text1"/>
                <w:sz w:val="24"/>
                <w:szCs w:val="24"/>
              </w:rPr>
            </w:pPr>
            <w:r w:rsidRPr="00F32F70">
              <w:rPr>
                <w:color w:val="000000" w:themeColor="text1"/>
                <w:sz w:val="24"/>
                <w:szCs w:val="24"/>
              </w:rPr>
              <w:t>15.20.13</w:t>
            </w:r>
          </w:p>
          <w:p w:rsidR="000B0F04" w:rsidRPr="00F32F70" w:rsidRDefault="000B0F04" w:rsidP="00E04501">
            <w:pPr>
              <w:spacing w:after="240"/>
              <w:jc w:val="center"/>
              <w:rPr>
                <w:color w:val="000000" w:themeColor="text1"/>
                <w:sz w:val="24"/>
                <w:szCs w:val="24"/>
              </w:rPr>
            </w:pPr>
            <w:r w:rsidRPr="00F32F70">
              <w:rPr>
                <w:color w:val="000000" w:themeColor="text1"/>
                <w:sz w:val="24"/>
                <w:szCs w:val="24"/>
              </w:rPr>
              <w:t>15.20.14</w:t>
            </w:r>
          </w:p>
          <w:p w:rsidR="000B0F04" w:rsidRPr="00F32F70" w:rsidRDefault="000B0F04" w:rsidP="00E04501">
            <w:pPr>
              <w:spacing w:after="240"/>
              <w:jc w:val="center"/>
              <w:rPr>
                <w:color w:val="000000" w:themeColor="text1"/>
                <w:sz w:val="24"/>
                <w:szCs w:val="24"/>
              </w:rPr>
            </w:pPr>
            <w:r w:rsidRPr="00F32F70">
              <w:rPr>
                <w:color w:val="000000" w:themeColor="text1"/>
                <w:sz w:val="24"/>
                <w:szCs w:val="24"/>
              </w:rPr>
              <w:t>15.20.21</w:t>
            </w:r>
          </w:p>
          <w:p w:rsidR="000B0F04" w:rsidRPr="00F32F70" w:rsidRDefault="000B0F04" w:rsidP="00E04501">
            <w:pPr>
              <w:spacing w:after="240"/>
              <w:jc w:val="center"/>
              <w:rPr>
                <w:color w:val="000000" w:themeColor="text1"/>
                <w:sz w:val="24"/>
                <w:szCs w:val="24"/>
              </w:rPr>
            </w:pPr>
            <w:r w:rsidRPr="00F32F70">
              <w:rPr>
                <w:color w:val="000000" w:themeColor="text1"/>
                <w:sz w:val="24"/>
                <w:szCs w:val="24"/>
              </w:rPr>
              <w:t>15.20.29</w:t>
            </w:r>
          </w:p>
          <w:p w:rsidR="000B0F04" w:rsidRPr="00F32F70" w:rsidRDefault="000B0F04" w:rsidP="00E04501">
            <w:pPr>
              <w:spacing w:after="240"/>
              <w:jc w:val="center"/>
              <w:rPr>
                <w:color w:val="000000" w:themeColor="text1"/>
                <w:sz w:val="24"/>
                <w:szCs w:val="24"/>
              </w:rPr>
            </w:pPr>
            <w:r w:rsidRPr="00F32F70">
              <w:rPr>
                <w:color w:val="000000" w:themeColor="text1"/>
                <w:sz w:val="24"/>
                <w:szCs w:val="24"/>
              </w:rPr>
              <w:t>15.20.31</w:t>
            </w:r>
          </w:p>
          <w:p w:rsidR="000B0F04" w:rsidRPr="00F32F70" w:rsidRDefault="000B0F04" w:rsidP="00E04501">
            <w:pPr>
              <w:spacing w:after="240"/>
              <w:jc w:val="center"/>
              <w:rPr>
                <w:color w:val="000000" w:themeColor="text1"/>
                <w:sz w:val="24"/>
                <w:szCs w:val="24"/>
              </w:rPr>
            </w:pPr>
            <w:r w:rsidRPr="00F32F70">
              <w:rPr>
                <w:color w:val="000000" w:themeColor="text1"/>
                <w:sz w:val="24"/>
                <w:szCs w:val="24"/>
              </w:rPr>
              <w:t>15.20.32</w:t>
            </w:r>
          </w:p>
          <w:p w:rsidR="000B0F04" w:rsidRPr="00F32F70" w:rsidRDefault="000B0F04" w:rsidP="00E04501">
            <w:pPr>
              <w:spacing w:after="240"/>
              <w:jc w:val="center"/>
              <w:rPr>
                <w:color w:val="000000" w:themeColor="text1"/>
                <w:sz w:val="24"/>
                <w:szCs w:val="24"/>
              </w:rPr>
            </w:pPr>
            <w:r w:rsidRPr="00F32F70">
              <w:rPr>
                <w:color w:val="000000" w:themeColor="text1"/>
                <w:sz w:val="24"/>
                <w:szCs w:val="24"/>
              </w:rPr>
              <w:t>32.30.12</w:t>
            </w:r>
          </w:p>
        </w:tc>
        <w:tc>
          <w:tcPr>
            <w:tcW w:w="1530" w:type="dxa"/>
            <w:tcBorders>
              <w:top w:val="outset" w:sz="6" w:space="0" w:color="auto"/>
              <w:left w:val="outset" w:sz="6" w:space="0" w:color="auto"/>
              <w:bottom w:val="outset" w:sz="6" w:space="0" w:color="auto"/>
              <w:right w:val="outset" w:sz="6" w:space="0" w:color="auto"/>
            </w:tcBorders>
            <w:hideMark/>
          </w:tcPr>
          <w:p w:rsidR="000B0F04" w:rsidRPr="00F32F70" w:rsidRDefault="000B0F04" w:rsidP="00E04501">
            <w:pPr>
              <w:spacing w:after="240"/>
              <w:jc w:val="center"/>
              <w:rPr>
                <w:color w:val="000000" w:themeColor="text1"/>
                <w:sz w:val="24"/>
                <w:szCs w:val="24"/>
              </w:rPr>
            </w:pPr>
            <w:r w:rsidRPr="00F32F70">
              <w:rPr>
                <w:color w:val="000000" w:themeColor="text1"/>
                <w:sz w:val="24"/>
                <w:szCs w:val="24"/>
              </w:rPr>
              <w:t>6401</w:t>
            </w:r>
          </w:p>
          <w:p w:rsidR="000B0F04" w:rsidRPr="00F32F70" w:rsidRDefault="000B0F04" w:rsidP="00E04501">
            <w:pPr>
              <w:spacing w:after="240"/>
              <w:jc w:val="center"/>
              <w:rPr>
                <w:color w:val="000000" w:themeColor="text1"/>
                <w:sz w:val="24"/>
                <w:szCs w:val="24"/>
              </w:rPr>
            </w:pPr>
            <w:r w:rsidRPr="00F32F70">
              <w:rPr>
                <w:color w:val="000000" w:themeColor="text1"/>
                <w:sz w:val="24"/>
                <w:szCs w:val="24"/>
              </w:rPr>
              <w:t>6402</w:t>
            </w:r>
          </w:p>
          <w:p w:rsidR="000B0F04" w:rsidRPr="00F32F70" w:rsidRDefault="000B0F04" w:rsidP="00E04501">
            <w:pPr>
              <w:spacing w:after="240"/>
              <w:jc w:val="center"/>
              <w:rPr>
                <w:color w:val="000000" w:themeColor="text1"/>
                <w:sz w:val="24"/>
                <w:szCs w:val="24"/>
              </w:rPr>
            </w:pPr>
            <w:r w:rsidRPr="00F32F70">
              <w:rPr>
                <w:color w:val="000000" w:themeColor="text1"/>
                <w:sz w:val="24"/>
                <w:szCs w:val="24"/>
              </w:rPr>
              <w:t>6403</w:t>
            </w:r>
          </w:p>
          <w:p w:rsidR="000B0F04" w:rsidRPr="00F32F70" w:rsidRDefault="000B0F04" w:rsidP="00E04501">
            <w:pPr>
              <w:spacing w:after="240"/>
              <w:jc w:val="center"/>
              <w:rPr>
                <w:color w:val="000000" w:themeColor="text1"/>
                <w:sz w:val="24"/>
                <w:szCs w:val="24"/>
              </w:rPr>
            </w:pPr>
            <w:r w:rsidRPr="00F32F70">
              <w:rPr>
                <w:color w:val="000000" w:themeColor="text1"/>
                <w:sz w:val="24"/>
                <w:szCs w:val="24"/>
              </w:rPr>
              <w:t>6404</w:t>
            </w:r>
          </w:p>
          <w:p w:rsidR="000B0F04" w:rsidRPr="00F32F70" w:rsidRDefault="000B0F04" w:rsidP="00E04501">
            <w:pPr>
              <w:spacing w:after="240"/>
              <w:jc w:val="center"/>
              <w:rPr>
                <w:color w:val="000000" w:themeColor="text1"/>
                <w:sz w:val="24"/>
                <w:szCs w:val="24"/>
              </w:rPr>
            </w:pPr>
            <w:r w:rsidRPr="00F32F70">
              <w:rPr>
                <w:color w:val="000000" w:themeColor="text1"/>
                <w:sz w:val="24"/>
                <w:szCs w:val="24"/>
              </w:rPr>
              <w:t>6405</w:t>
            </w:r>
          </w:p>
        </w:tc>
        <w:tc>
          <w:tcPr>
            <w:tcW w:w="1980" w:type="dxa"/>
            <w:tcBorders>
              <w:top w:val="outset" w:sz="6" w:space="0" w:color="auto"/>
              <w:left w:val="outset" w:sz="6" w:space="0" w:color="auto"/>
              <w:bottom w:val="outset" w:sz="6" w:space="0" w:color="auto"/>
              <w:right w:val="outset" w:sz="6" w:space="0" w:color="auto"/>
            </w:tcBorders>
            <w:hideMark/>
          </w:tcPr>
          <w:p w:rsidR="000B0F04" w:rsidRPr="00F32F70" w:rsidRDefault="000B0F04" w:rsidP="00E04501">
            <w:pPr>
              <w:spacing w:after="240"/>
              <w:jc w:val="center"/>
              <w:rPr>
                <w:color w:val="000000" w:themeColor="text1"/>
                <w:sz w:val="24"/>
                <w:szCs w:val="24"/>
              </w:rPr>
            </w:pPr>
            <w:r w:rsidRPr="00F32F70">
              <w:rPr>
                <w:color w:val="000000" w:themeColor="text1"/>
                <w:sz w:val="24"/>
                <w:szCs w:val="24"/>
              </w:rPr>
              <w:t>1 июля 2019 г.</w:t>
            </w:r>
          </w:p>
        </w:tc>
      </w:tr>
      <w:tr w:rsidR="000B0F04" w:rsidRPr="00F32F70" w:rsidTr="00E04501">
        <w:trPr>
          <w:tblCellSpacing w:w="0" w:type="dxa"/>
        </w:trPr>
        <w:tc>
          <w:tcPr>
            <w:tcW w:w="510" w:type="dxa"/>
            <w:tcBorders>
              <w:top w:val="outset" w:sz="6" w:space="0" w:color="auto"/>
              <w:left w:val="outset" w:sz="6" w:space="0" w:color="auto"/>
              <w:bottom w:val="outset" w:sz="6" w:space="0" w:color="auto"/>
              <w:right w:val="outset" w:sz="6" w:space="0" w:color="auto"/>
            </w:tcBorders>
            <w:hideMark/>
          </w:tcPr>
          <w:p w:rsidR="000B0F04" w:rsidRPr="00F32F70" w:rsidRDefault="000B0F04" w:rsidP="00E04501">
            <w:pPr>
              <w:spacing w:after="240"/>
              <w:jc w:val="center"/>
              <w:rPr>
                <w:color w:val="000000" w:themeColor="text1"/>
                <w:sz w:val="24"/>
                <w:szCs w:val="24"/>
              </w:rPr>
            </w:pPr>
            <w:r w:rsidRPr="00F32F70">
              <w:rPr>
                <w:color w:val="000000" w:themeColor="text1"/>
                <w:sz w:val="24"/>
                <w:szCs w:val="24"/>
              </w:rPr>
              <w:t>10.</w:t>
            </w:r>
          </w:p>
        </w:tc>
        <w:tc>
          <w:tcPr>
            <w:tcW w:w="3735" w:type="dxa"/>
            <w:tcBorders>
              <w:top w:val="outset" w:sz="6" w:space="0" w:color="auto"/>
              <w:left w:val="outset" w:sz="6" w:space="0" w:color="auto"/>
              <w:bottom w:val="outset" w:sz="6" w:space="0" w:color="auto"/>
              <w:right w:val="outset" w:sz="6" w:space="0" w:color="auto"/>
            </w:tcBorders>
            <w:hideMark/>
          </w:tcPr>
          <w:p w:rsidR="000B0F04" w:rsidRPr="00F32F70" w:rsidRDefault="000B0F04" w:rsidP="00E04501">
            <w:pPr>
              <w:spacing w:after="240"/>
              <w:rPr>
                <w:color w:val="000000" w:themeColor="text1"/>
                <w:sz w:val="24"/>
                <w:szCs w:val="24"/>
              </w:rPr>
            </w:pPr>
            <w:r w:rsidRPr="00F32F70">
              <w:rPr>
                <w:color w:val="000000" w:themeColor="text1"/>
                <w:sz w:val="24"/>
                <w:szCs w:val="24"/>
              </w:rPr>
              <w:t>Фотокамеры (кроме кинокамер), фотовспышки и лампы-вспышки</w:t>
            </w:r>
          </w:p>
        </w:tc>
        <w:tc>
          <w:tcPr>
            <w:tcW w:w="1275" w:type="dxa"/>
            <w:tcBorders>
              <w:top w:val="outset" w:sz="6" w:space="0" w:color="auto"/>
              <w:left w:val="outset" w:sz="6" w:space="0" w:color="auto"/>
              <w:bottom w:val="outset" w:sz="6" w:space="0" w:color="auto"/>
              <w:right w:val="outset" w:sz="6" w:space="0" w:color="auto"/>
            </w:tcBorders>
            <w:hideMark/>
          </w:tcPr>
          <w:p w:rsidR="000B0F04" w:rsidRPr="00F32F70" w:rsidRDefault="000B0F04" w:rsidP="00E04501">
            <w:pPr>
              <w:spacing w:after="240"/>
              <w:jc w:val="center"/>
              <w:rPr>
                <w:color w:val="000000" w:themeColor="text1"/>
                <w:sz w:val="24"/>
                <w:szCs w:val="24"/>
              </w:rPr>
            </w:pPr>
            <w:r w:rsidRPr="00F32F70">
              <w:rPr>
                <w:color w:val="000000" w:themeColor="text1"/>
                <w:sz w:val="24"/>
                <w:szCs w:val="24"/>
              </w:rPr>
              <w:t>26.70.12</w:t>
            </w:r>
          </w:p>
          <w:p w:rsidR="000B0F04" w:rsidRPr="00F32F70" w:rsidRDefault="000B0F04" w:rsidP="00E04501">
            <w:pPr>
              <w:spacing w:after="240"/>
              <w:jc w:val="center"/>
              <w:rPr>
                <w:color w:val="000000" w:themeColor="text1"/>
                <w:sz w:val="24"/>
                <w:szCs w:val="24"/>
              </w:rPr>
            </w:pPr>
            <w:r w:rsidRPr="00F32F70">
              <w:rPr>
                <w:color w:val="000000" w:themeColor="text1"/>
                <w:sz w:val="24"/>
                <w:szCs w:val="24"/>
              </w:rPr>
              <w:t>26.70.14</w:t>
            </w:r>
          </w:p>
          <w:p w:rsidR="000B0F04" w:rsidRPr="00F32F70" w:rsidRDefault="000B0F04" w:rsidP="00E04501">
            <w:pPr>
              <w:spacing w:after="240"/>
              <w:jc w:val="center"/>
              <w:rPr>
                <w:color w:val="000000" w:themeColor="text1"/>
                <w:sz w:val="24"/>
                <w:szCs w:val="24"/>
              </w:rPr>
            </w:pPr>
            <w:r w:rsidRPr="00F32F70">
              <w:rPr>
                <w:color w:val="000000" w:themeColor="text1"/>
                <w:sz w:val="24"/>
                <w:szCs w:val="24"/>
              </w:rPr>
              <w:t>26.70.17</w:t>
            </w:r>
          </w:p>
          <w:p w:rsidR="000B0F04" w:rsidRPr="00F32F70" w:rsidRDefault="000B0F04" w:rsidP="00E04501">
            <w:pPr>
              <w:spacing w:after="240"/>
              <w:jc w:val="center"/>
              <w:rPr>
                <w:color w:val="000000" w:themeColor="text1"/>
                <w:sz w:val="24"/>
                <w:szCs w:val="24"/>
              </w:rPr>
            </w:pPr>
            <w:r w:rsidRPr="00F32F70">
              <w:rPr>
                <w:color w:val="000000" w:themeColor="text1"/>
                <w:sz w:val="24"/>
                <w:szCs w:val="24"/>
              </w:rPr>
              <w:t>26.70.19</w:t>
            </w:r>
          </w:p>
        </w:tc>
        <w:tc>
          <w:tcPr>
            <w:tcW w:w="1530" w:type="dxa"/>
            <w:tcBorders>
              <w:top w:val="outset" w:sz="6" w:space="0" w:color="auto"/>
              <w:left w:val="outset" w:sz="6" w:space="0" w:color="auto"/>
              <w:bottom w:val="outset" w:sz="6" w:space="0" w:color="auto"/>
              <w:right w:val="outset" w:sz="6" w:space="0" w:color="auto"/>
            </w:tcBorders>
            <w:hideMark/>
          </w:tcPr>
          <w:p w:rsidR="000B0F04" w:rsidRPr="00F32F70" w:rsidRDefault="000B0F04" w:rsidP="00E04501">
            <w:pPr>
              <w:spacing w:after="240"/>
              <w:jc w:val="center"/>
              <w:rPr>
                <w:color w:val="000000" w:themeColor="text1"/>
                <w:sz w:val="24"/>
                <w:szCs w:val="24"/>
              </w:rPr>
            </w:pPr>
            <w:r w:rsidRPr="00F32F70">
              <w:rPr>
                <w:color w:val="000000" w:themeColor="text1"/>
                <w:sz w:val="24"/>
                <w:szCs w:val="24"/>
              </w:rPr>
              <w:t>9006</w:t>
            </w:r>
          </w:p>
        </w:tc>
        <w:tc>
          <w:tcPr>
            <w:tcW w:w="1980" w:type="dxa"/>
            <w:tcBorders>
              <w:top w:val="outset" w:sz="6" w:space="0" w:color="auto"/>
              <w:left w:val="outset" w:sz="6" w:space="0" w:color="auto"/>
              <w:bottom w:val="outset" w:sz="6" w:space="0" w:color="auto"/>
              <w:right w:val="outset" w:sz="6" w:space="0" w:color="auto"/>
            </w:tcBorders>
            <w:hideMark/>
          </w:tcPr>
          <w:p w:rsidR="000B0F04" w:rsidRPr="00F32F70" w:rsidRDefault="000B0F04" w:rsidP="00E04501">
            <w:pPr>
              <w:spacing w:after="240"/>
              <w:jc w:val="center"/>
              <w:rPr>
                <w:color w:val="000000" w:themeColor="text1"/>
                <w:sz w:val="24"/>
                <w:szCs w:val="24"/>
              </w:rPr>
            </w:pPr>
            <w:r w:rsidRPr="00F32F70">
              <w:rPr>
                <w:color w:val="000000" w:themeColor="text1"/>
                <w:sz w:val="24"/>
                <w:szCs w:val="24"/>
              </w:rPr>
              <w:t>1 декабря 2019 г.</w:t>
            </w:r>
          </w:p>
        </w:tc>
      </w:tr>
    </w:tbl>
    <w:p w:rsidR="00032C6C" w:rsidRDefault="00032C6C" w:rsidP="0001048D">
      <w:pPr>
        <w:pStyle w:val="31"/>
        <w:ind w:right="-29"/>
        <w:jc w:val="left"/>
        <w:rPr>
          <w:sz w:val="16"/>
          <w:szCs w:val="16"/>
        </w:rPr>
      </w:pPr>
    </w:p>
    <w:p w:rsidR="0001048D" w:rsidRDefault="0001048D" w:rsidP="0001048D">
      <w:pPr>
        <w:ind w:firstLine="567"/>
        <w:jc w:val="center"/>
        <w:rPr>
          <w:b/>
          <w:color w:val="000000" w:themeColor="text1"/>
          <w:sz w:val="24"/>
          <w:szCs w:val="24"/>
        </w:rPr>
      </w:pPr>
      <w:r w:rsidRPr="0001048D">
        <w:rPr>
          <w:b/>
          <w:color w:val="000000" w:themeColor="text1"/>
          <w:sz w:val="24"/>
          <w:szCs w:val="24"/>
        </w:rPr>
        <w:t>Уважаемый потребитель!!!!</w:t>
      </w:r>
    </w:p>
    <w:p w:rsidR="0001048D" w:rsidRPr="0001048D" w:rsidRDefault="0001048D" w:rsidP="0001048D">
      <w:pPr>
        <w:ind w:firstLine="567"/>
        <w:jc w:val="center"/>
        <w:rPr>
          <w:b/>
          <w:color w:val="000000" w:themeColor="text1"/>
          <w:sz w:val="24"/>
          <w:szCs w:val="24"/>
        </w:rPr>
      </w:pPr>
    </w:p>
    <w:p w:rsidR="0001048D" w:rsidRPr="0001048D" w:rsidRDefault="0001048D" w:rsidP="0001048D">
      <w:pPr>
        <w:spacing w:line="276" w:lineRule="auto"/>
        <w:ind w:firstLine="567"/>
        <w:jc w:val="both"/>
        <w:rPr>
          <w:color w:val="000000" w:themeColor="text1"/>
          <w:sz w:val="24"/>
          <w:szCs w:val="24"/>
        </w:rPr>
      </w:pPr>
      <w:r w:rsidRPr="0001048D">
        <w:rPr>
          <w:color w:val="000000" w:themeColor="text1"/>
          <w:sz w:val="24"/>
          <w:szCs w:val="24"/>
        </w:rPr>
        <w:t>Обращаем Ваше внимание</w:t>
      </w:r>
      <w:r>
        <w:rPr>
          <w:color w:val="000000" w:themeColor="text1"/>
          <w:sz w:val="24"/>
          <w:szCs w:val="24"/>
        </w:rPr>
        <w:t xml:space="preserve">, что в соответствии с постановлениями Правительства Российской Федерации от 28.02.2019 №224 и от 05.07.2019 №860, утверждающими правила маркировки средствами идентификации табачной и обувной продукции, с 01 июля 2020 года наступает запрет оборота немаркированной табачной продукции и обувных товаров. </w:t>
      </w:r>
    </w:p>
    <w:p w:rsidR="0001048D" w:rsidRPr="0001048D" w:rsidRDefault="0001048D">
      <w:pPr>
        <w:spacing w:line="276" w:lineRule="auto"/>
        <w:ind w:firstLine="567"/>
        <w:jc w:val="both"/>
        <w:rPr>
          <w:color w:val="000000" w:themeColor="text1"/>
          <w:sz w:val="24"/>
          <w:szCs w:val="24"/>
        </w:rPr>
      </w:pPr>
    </w:p>
    <w:sectPr w:rsidR="0001048D" w:rsidRPr="0001048D" w:rsidSect="00F32F70">
      <w:footerReference w:type="default" r:id="rId9"/>
      <w:pgSz w:w="11906" w:h="16838"/>
      <w:pgMar w:top="964" w:right="851" w:bottom="964" w:left="96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6620" w:rsidRDefault="00B46620" w:rsidP="00032C6C">
      <w:r>
        <w:separator/>
      </w:r>
    </w:p>
  </w:endnote>
  <w:endnote w:type="continuationSeparator" w:id="0">
    <w:p w:rsidR="00B46620" w:rsidRDefault="00B46620" w:rsidP="00032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583287"/>
      <w:docPartObj>
        <w:docPartGallery w:val="Page Numbers (Bottom of Page)"/>
        <w:docPartUnique/>
      </w:docPartObj>
    </w:sdtPr>
    <w:sdtEndPr/>
    <w:sdtContent>
      <w:p w:rsidR="00E04501" w:rsidRDefault="00303117">
        <w:pPr>
          <w:pStyle w:val="ab"/>
          <w:jc w:val="right"/>
        </w:pPr>
        <w:r>
          <w:rPr>
            <w:noProof/>
          </w:rPr>
          <w:fldChar w:fldCharType="begin"/>
        </w:r>
        <w:r>
          <w:rPr>
            <w:noProof/>
          </w:rPr>
          <w:instrText xml:space="preserve"> PAGE   \* MERGEFORMAT </w:instrText>
        </w:r>
        <w:r>
          <w:rPr>
            <w:noProof/>
          </w:rPr>
          <w:fldChar w:fldCharType="separate"/>
        </w:r>
        <w:r w:rsidR="00CA37A9">
          <w:rPr>
            <w:noProof/>
          </w:rPr>
          <w:t>1</w:t>
        </w:r>
        <w:r>
          <w:rPr>
            <w:noProof/>
          </w:rPr>
          <w:fldChar w:fldCharType="end"/>
        </w:r>
      </w:p>
    </w:sdtContent>
  </w:sdt>
  <w:p w:rsidR="00E04501" w:rsidRDefault="00E04501">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6620" w:rsidRDefault="00B46620" w:rsidP="00032C6C">
      <w:r>
        <w:separator/>
      </w:r>
    </w:p>
  </w:footnote>
  <w:footnote w:type="continuationSeparator" w:id="0">
    <w:p w:rsidR="00B46620" w:rsidRDefault="00B46620" w:rsidP="00032C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D06EA"/>
    <w:multiLevelType w:val="hybridMultilevel"/>
    <w:tmpl w:val="A0F42DCC"/>
    <w:lvl w:ilvl="0" w:tplc="04767FE2">
      <w:start w:val="1"/>
      <w:numFmt w:val="decimal"/>
      <w:lvlText w:val="%1."/>
      <w:lvlJc w:val="left"/>
      <w:pPr>
        <w:ind w:left="1211" w:hanging="360"/>
      </w:pPr>
      <w:rPr>
        <w:rFonts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0FC24691"/>
    <w:multiLevelType w:val="hybridMultilevel"/>
    <w:tmpl w:val="1E447302"/>
    <w:lvl w:ilvl="0" w:tplc="686C6166">
      <w:start w:val="1"/>
      <w:numFmt w:val="decimal"/>
      <w:lvlText w:val="%1."/>
      <w:lvlJc w:val="left"/>
      <w:pPr>
        <w:ind w:left="1226" w:hanging="3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181471DA"/>
    <w:multiLevelType w:val="hybridMultilevel"/>
    <w:tmpl w:val="479C8D46"/>
    <w:lvl w:ilvl="0" w:tplc="24D428D8">
      <w:start w:val="1"/>
      <w:numFmt w:val="decimal"/>
      <w:lvlText w:val="%1."/>
      <w:lvlJc w:val="left"/>
      <w:pPr>
        <w:ind w:left="1211"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18D00C94"/>
    <w:multiLevelType w:val="hybridMultilevel"/>
    <w:tmpl w:val="1270D112"/>
    <w:lvl w:ilvl="0" w:tplc="9D6A9C8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2F9C2736"/>
    <w:multiLevelType w:val="hybridMultilevel"/>
    <w:tmpl w:val="F97A798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A4353A6"/>
    <w:multiLevelType w:val="multilevel"/>
    <w:tmpl w:val="9A7CF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CCB7C3A"/>
    <w:multiLevelType w:val="hybridMultilevel"/>
    <w:tmpl w:val="1F1005A6"/>
    <w:lvl w:ilvl="0" w:tplc="2C26F3C2">
      <w:start w:val="1"/>
      <w:numFmt w:val="decimal"/>
      <w:lvlText w:val="%1."/>
      <w:lvlJc w:val="left"/>
      <w:pPr>
        <w:ind w:left="1068" w:hanging="360"/>
      </w:pPr>
      <w:rPr>
        <w:rFonts w:hint="default"/>
        <w:b/>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401C4056"/>
    <w:multiLevelType w:val="hybridMultilevel"/>
    <w:tmpl w:val="8F0C49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5F05678"/>
    <w:multiLevelType w:val="hybridMultilevel"/>
    <w:tmpl w:val="1E843366"/>
    <w:lvl w:ilvl="0" w:tplc="53705548">
      <w:start w:val="1"/>
      <w:numFmt w:val="decimal"/>
      <w:lvlText w:val="%1."/>
      <w:lvlJc w:val="left"/>
      <w:pPr>
        <w:ind w:left="1976" w:hanging="112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nsid w:val="52276D73"/>
    <w:multiLevelType w:val="multilevel"/>
    <w:tmpl w:val="43629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AFC4D0F"/>
    <w:multiLevelType w:val="hybridMultilevel"/>
    <w:tmpl w:val="9D52D9B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4991EC4"/>
    <w:multiLevelType w:val="multilevel"/>
    <w:tmpl w:val="19AC5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EA92429"/>
    <w:multiLevelType w:val="hybridMultilevel"/>
    <w:tmpl w:val="8F32E1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49122FA"/>
    <w:multiLevelType w:val="hybridMultilevel"/>
    <w:tmpl w:val="3578CBAE"/>
    <w:lvl w:ilvl="0" w:tplc="D5FA851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nsid w:val="79B97F5C"/>
    <w:multiLevelType w:val="hybridMultilevel"/>
    <w:tmpl w:val="C180D1B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3"/>
  </w:num>
  <w:num w:numId="3">
    <w:abstractNumId w:val="2"/>
  </w:num>
  <w:num w:numId="4">
    <w:abstractNumId w:val="5"/>
  </w:num>
  <w:num w:numId="5">
    <w:abstractNumId w:val="0"/>
  </w:num>
  <w:num w:numId="6">
    <w:abstractNumId w:val="1"/>
  </w:num>
  <w:num w:numId="7">
    <w:abstractNumId w:val="4"/>
  </w:num>
  <w:num w:numId="8">
    <w:abstractNumId w:val="14"/>
  </w:num>
  <w:num w:numId="9">
    <w:abstractNumId w:val="8"/>
  </w:num>
  <w:num w:numId="10">
    <w:abstractNumId w:val="10"/>
  </w:num>
  <w:num w:numId="11">
    <w:abstractNumId w:val="12"/>
  </w:num>
  <w:num w:numId="12">
    <w:abstractNumId w:val="7"/>
  </w:num>
  <w:num w:numId="13">
    <w:abstractNumId w:val="6"/>
  </w:num>
  <w:num w:numId="14">
    <w:abstractNumId w:val="9"/>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B77"/>
    <w:rsid w:val="00006A5F"/>
    <w:rsid w:val="0001048D"/>
    <w:rsid w:val="000156A4"/>
    <w:rsid w:val="00024447"/>
    <w:rsid w:val="00024DE5"/>
    <w:rsid w:val="00025085"/>
    <w:rsid w:val="000320F4"/>
    <w:rsid w:val="00032C6C"/>
    <w:rsid w:val="00035FD3"/>
    <w:rsid w:val="00042C23"/>
    <w:rsid w:val="000625F9"/>
    <w:rsid w:val="00064C92"/>
    <w:rsid w:val="00066480"/>
    <w:rsid w:val="00066531"/>
    <w:rsid w:val="00067D18"/>
    <w:rsid w:val="00071FBB"/>
    <w:rsid w:val="000724FD"/>
    <w:rsid w:val="00074C4A"/>
    <w:rsid w:val="00083A1F"/>
    <w:rsid w:val="000920BD"/>
    <w:rsid w:val="00095920"/>
    <w:rsid w:val="00097A42"/>
    <w:rsid w:val="000A3317"/>
    <w:rsid w:val="000B0F04"/>
    <w:rsid w:val="000C64D4"/>
    <w:rsid w:val="000E2243"/>
    <w:rsid w:val="000E2ADF"/>
    <w:rsid w:val="000E7424"/>
    <w:rsid w:val="000F3E01"/>
    <w:rsid w:val="00101A53"/>
    <w:rsid w:val="001066CF"/>
    <w:rsid w:val="001117E8"/>
    <w:rsid w:val="00112477"/>
    <w:rsid w:val="00112CEF"/>
    <w:rsid w:val="001255BE"/>
    <w:rsid w:val="00125DD5"/>
    <w:rsid w:val="0012691D"/>
    <w:rsid w:val="00134E2E"/>
    <w:rsid w:val="001350AA"/>
    <w:rsid w:val="0013762D"/>
    <w:rsid w:val="00137BD0"/>
    <w:rsid w:val="00140746"/>
    <w:rsid w:val="00142EB4"/>
    <w:rsid w:val="001442F6"/>
    <w:rsid w:val="0014450A"/>
    <w:rsid w:val="00145A6A"/>
    <w:rsid w:val="0014665E"/>
    <w:rsid w:val="001545DE"/>
    <w:rsid w:val="00155C0D"/>
    <w:rsid w:val="00162C00"/>
    <w:rsid w:val="00164494"/>
    <w:rsid w:val="0016563D"/>
    <w:rsid w:val="00166007"/>
    <w:rsid w:val="00170687"/>
    <w:rsid w:val="00177FFB"/>
    <w:rsid w:val="00181C88"/>
    <w:rsid w:val="00181FE5"/>
    <w:rsid w:val="00183009"/>
    <w:rsid w:val="00184532"/>
    <w:rsid w:val="00185E6B"/>
    <w:rsid w:val="00190FC2"/>
    <w:rsid w:val="001926D8"/>
    <w:rsid w:val="001948A1"/>
    <w:rsid w:val="00194B73"/>
    <w:rsid w:val="001A3E3A"/>
    <w:rsid w:val="001C57EC"/>
    <w:rsid w:val="001D2810"/>
    <w:rsid w:val="001E41AE"/>
    <w:rsid w:val="00213E4C"/>
    <w:rsid w:val="002210C4"/>
    <w:rsid w:val="0022147A"/>
    <w:rsid w:val="00224F00"/>
    <w:rsid w:val="00241BA0"/>
    <w:rsid w:val="00241C6F"/>
    <w:rsid w:val="00242577"/>
    <w:rsid w:val="0024527D"/>
    <w:rsid w:val="00250623"/>
    <w:rsid w:val="00252C20"/>
    <w:rsid w:val="002626F3"/>
    <w:rsid w:val="00265AE9"/>
    <w:rsid w:val="00271A64"/>
    <w:rsid w:val="00283AD7"/>
    <w:rsid w:val="00285F07"/>
    <w:rsid w:val="002A4D66"/>
    <w:rsid w:val="002A64E6"/>
    <w:rsid w:val="002B13DA"/>
    <w:rsid w:val="002D364B"/>
    <w:rsid w:val="002D3A2F"/>
    <w:rsid w:val="002D6BB6"/>
    <w:rsid w:val="002E3D72"/>
    <w:rsid w:val="002E41EC"/>
    <w:rsid w:val="002F0201"/>
    <w:rsid w:val="002F1185"/>
    <w:rsid w:val="002F3CD8"/>
    <w:rsid w:val="002F5457"/>
    <w:rsid w:val="002F5F29"/>
    <w:rsid w:val="00303117"/>
    <w:rsid w:val="00303395"/>
    <w:rsid w:val="00316894"/>
    <w:rsid w:val="00331AD3"/>
    <w:rsid w:val="00333568"/>
    <w:rsid w:val="0033625C"/>
    <w:rsid w:val="00342942"/>
    <w:rsid w:val="00356D96"/>
    <w:rsid w:val="00362EDC"/>
    <w:rsid w:val="003634B4"/>
    <w:rsid w:val="003672FA"/>
    <w:rsid w:val="00367974"/>
    <w:rsid w:val="003710BE"/>
    <w:rsid w:val="00372B0E"/>
    <w:rsid w:val="00390A60"/>
    <w:rsid w:val="00392AD1"/>
    <w:rsid w:val="0039557D"/>
    <w:rsid w:val="0039559D"/>
    <w:rsid w:val="003B18E0"/>
    <w:rsid w:val="003B33FD"/>
    <w:rsid w:val="003C0C6A"/>
    <w:rsid w:val="003C1BE1"/>
    <w:rsid w:val="003C29E4"/>
    <w:rsid w:val="003C3611"/>
    <w:rsid w:val="003D441C"/>
    <w:rsid w:val="003D72F0"/>
    <w:rsid w:val="003E1812"/>
    <w:rsid w:val="003F2DE7"/>
    <w:rsid w:val="004017BB"/>
    <w:rsid w:val="00404258"/>
    <w:rsid w:val="004208B4"/>
    <w:rsid w:val="0043027B"/>
    <w:rsid w:val="0043209C"/>
    <w:rsid w:val="00440687"/>
    <w:rsid w:val="004413E8"/>
    <w:rsid w:val="004436F5"/>
    <w:rsid w:val="00451F22"/>
    <w:rsid w:val="004528E2"/>
    <w:rsid w:val="00452D82"/>
    <w:rsid w:val="0045484C"/>
    <w:rsid w:val="00464844"/>
    <w:rsid w:val="00472AE6"/>
    <w:rsid w:val="00474335"/>
    <w:rsid w:val="00474E49"/>
    <w:rsid w:val="004822C9"/>
    <w:rsid w:val="00485E44"/>
    <w:rsid w:val="004861BA"/>
    <w:rsid w:val="00486591"/>
    <w:rsid w:val="00494097"/>
    <w:rsid w:val="004946B8"/>
    <w:rsid w:val="004A5D8E"/>
    <w:rsid w:val="004B2E12"/>
    <w:rsid w:val="004B71E4"/>
    <w:rsid w:val="004C4A39"/>
    <w:rsid w:val="004C5789"/>
    <w:rsid w:val="004D3ED6"/>
    <w:rsid w:val="004E27C5"/>
    <w:rsid w:val="004E4D06"/>
    <w:rsid w:val="004E5763"/>
    <w:rsid w:val="004F5101"/>
    <w:rsid w:val="004F6063"/>
    <w:rsid w:val="00502075"/>
    <w:rsid w:val="005069AE"/>
    <w:rsid w:val="00507A5E"/>
    <w:rsid w:val="0051252E"/>
    <w:rsid w:val="005148B5"/>
    <w:rsid w:val="00525B47"/>
    <w:rsid w:val="0052640E"/>
    <w:rsid w:val="00532BC7"/>
    <w:rsid w:val="00534230"/>
    <w:rsid w:val="00544965"/>
    <w:rsid w:val="00545085"/>
    <w:rsid w:val="0054796B"/>
    <w:rsid w:val="005517AB"/>
    <w:rsid w:val="00553C1B"/>
    <w:rsid w:val="005546A7"/>
    <w:rsid w:val="005714E3"/>
    <w:rsid w:val="00571B9E"/>
    <w:rsid w:val="00573373"/>
    <w:rsid w:val="00574BBB"/>
    <w:rsid w:val="005750FA"/>
    <w:rsid w:val="00575674"/>
    <w:rsid w:val="00580357"/>
    <w:rsid w:val="005830F4"/>
    <w:rsid w:val="00593C02"/>
    <w:rsid w:val="00597ADB"/>
    <w:rsid w:val="005B51E3"/>
    <w:rsid w:val="005C73D3"/>
    <w:rsid w:val="005D079D"/>
    <w:rsid w:val="005D7EE6"/>
    <w:rsid w:val="005E621D"/>
    <w:rsid w:val="005E7C7F"/>
    <w:rsid w:val="0060679A"/>
    <w:rsid w:val="00624ADA"/>
    <w:rsid w:val="00625DA1"/>
    <w:rsid w:val="00630BB9"/>
    <w:rsid w:val="0063398E"/>
    <w:rsid w:val="00642C1F"/>
    <w:rsid w:val="00642EEF"/>
    <w:rsid w:val="00653536"/>
    <w:rsid w:val="00657258"/>
    <w:rsid w:val="0067046C"/>
    <w:rsid w:val="00681EFF"/>
    <w:rsid w:val="006830B6"/>
    <w:rsid w:val="00685C51"/>
    <w:rsid w:val="00685E82"/>
    <w:rsid w:val="00685FF8"/>
    <w:rsid w:val="0068676A"/>
    <w:rsid w:val="0069536E"/>
    <w:rsid w:val="006A15A8"/>
    <w:rsid w:val="006A4718"/>
    <w:rsid w:val="006B0C88"/>
    <w:rsid w:val="006B24DF"/>
    <w:rsid w:val="006C4401"/>
    <w:rsid w:val="006C5063"/>
    <w:rsid w:val="006C6F5A"/>
    <w:rsid w:val="006D0218"/>
    <w:rsid w:val="006D02B3"/>
    <w:rsid w:val="006D5792"/>
    <w:rsid w:val="006E0BB2"/>
    <w:rsid w:val="006E1F02"/>
    <w:rsid w:val="006F0525"/>
    <w:rsid w:val="00703796"/>
    <w:rsid w:val="00711CF1"/>
    <w:rsid w:val="007134A5"/>
    <w:rsid w:val="00714208"/>
    <w:rsid w:val="00716562"/>
    <w:rsid w:val="00716D0C"/>
    <w:rsid w:val="00720A4B"/>
    <w:rsid w:val="0072170D"/>
    <w:rsid w:val="00726455"/>
    <w:rsid w:val="0072704F"/>
    <w:rsid w:val="00731E42"/>
    <w:rsid w:val="0073607E"/>
    <w:rsid w:val="00736972"/>
    <w:rsid w:val="00745F01"/>
    <w:rsid w:val="00770CDA"/>
    <w:rsid w:val="00774104"/>
    <w:rsid w:val="00783AB6"/>
    <w:rsid w:val="00786A39"/>
    <w:rsid w:val="007925C1"/>
    <w:rsid w:val="007934ED"/>
    <w:rsid w:val="007972BD"/>
    <w:rsid w:val="007A1595"/>
    <w:rsid w:val="007A507F"/>
    <w:rsid w:val="007B0BEB"/>
    <w:rsid w:val="007B64E1"/>
    <w:rsid w:val="007C001F"/>
    <w:rsid w:val="007C0A17"/>
    <w:rsid w:val="007C79A8"/>
    <w:rsid w:val="007D46AC"/>
    <w:rsid w:val="007D66C0"/>
    <w:rsid w:val="007D678E"/>
    <w:rsid w:val="007D7AE7"/>
    <w:rsid w:val="007E4076"/>
    <w:rsid w:val="007E6000"/>
    <w:rsid w:val="007F75C4"/>
    <w:rsid w:val="008054EE"/>
    <w:rsid w:val="00805D86"/>
    <w:rsid w:val="0083022A"/>
    <w:rsid w:val="00835409"/>
    <w:rsid w:val="00835DEF"/>
    <w:rsid w:val="00836957"/>
    <w:rsid w:val="008424C2"/>
    <w:rsid w:val="00847D42"/>
    <w:rsid w:val="008519A6"/>
    <w:rsid w:val="00851AF4"/>
    <w:rsid w:val="00862710"/>
    <w:rsid w:val="00865EB8"/>
    <w:rsid w:val="00866177"/>
    <w:rsid w:val="0088787B"/>
    <w:rsid w:val="008903BA"/>
    <w:rsid w:val="008A3698"/>
    <w:rsid w:val="008B28CA"/>
    <w:rsid w:val="008B4835"/>
    <w:rsid w:val="008C1215"/>
    <w:rsid w:val="008C2D5D"/>
    <w:rsid w:val="008C45E6"/>
    <w:rsid w:val="008C5C0F"/>
    <w:rsid w:val="008C7387"/>
    <w:rsid w:val="008D1573"/>
    <w:rsid w:val="008D3B98"/>
    <w:rsid w:val="008D7E29"/>
    <w:rsid w:val="008F5E45"/>
    <w:rsid w:val="008F6718"/>
    <w:rsid w:val="00915C4F"/>
    <w:rsid w:val="00940B4B"/>
    <w:rsid w:val="00942486"/>
    <w:rsid w:val="009430CA"/>
    <w:rsid w:val="0094584D"/>
    <w:rsid w:val="00947812"/>
    <w:rsid w:val="0096042F"/>
    <w:rsid w:val="00962893"/>
    <w:rsid w:val="00973A85"/>
    <w:rsid w:val="00974C93"/>
    <w:rsid w:val="00983B4F"/>
    <w:rsid w:val="00986414"/>
    <w:rsid w:val="009A530F"/>
    <w:rsid w:val="009B6999"/>
    <w:rsid w:val="009B7561"/>
    <w:rsid w:val="009C14FD"/>
    <w:rsid w:val="009C44D8"/>
    <w:rsid w:val="009D1A31"/>
    <w:rsid w:val="009D1D77"/>
    <w:rsid w:val="009E7E3F"/>
    <w:rsid w:val="009F0D11"/>
    <w:rsid w:val="009F21F5"/>
    <w:rsid w:val="009F2895"/>
    <w:rsid w:val="00A02391"/>
    <w:rsid w:val="00A12250"/>
    <w:rsid w:val="00A13F57"/>
    <w:rsid w:val="00A14F5D"/>
    <w:rsid w:val="00A21407"/>
    <w:rsid w:val="00A26099"/>
    <w:rsid w:val="00A31817"/>
    <w:rsid w:val="00A31EF5"/>
    <w:rsid w:val="00A36908"/>
    <w:rsid w:val="00A41287"/>
    <w:rsid w:val="00A5223D"/>
    <w:rsid w:val="00A61004"/>
    <w:rsid w:val="00A71027"/>
    <w:rsid w:val="00A73A8D"/>
    <w:rsid w:val="00A7419F"/>
    <w:rsid w:val="00A75F2D"/>
    <w:rsid w:val="00A7786A"/>
    <w:rsid w:val="00A8096B"/>
    <w:rsid w:val="00A80F52"/>
    <w:rsid w:val="00A92D21"/>
    <w:rsid w:val="00A94A89"/>
    <w:rsid w:val="00A97584"/>
    <w:rsid w:val="00AA3AAB"/>
    <w:rsid w:val="00AB0936"/>
    <w:rsid w:val="00AB424A"/>
    <w:rsid w:val="00AC0433"/>
    <w:rsid w:val="00AC7BBB"/>
    <w:rsid w:val="00AD2BA7"/>
    <w:rsid w:val="00AE4193"/>
    <w:rsid w:val="00AF12DC"/>
    <w:rsid w:val="00AF3BD4"/>
    <w:rsid w:val="00AF5E0B"/>
    <w:rsid w:val="00AF7CFD"/>
    <w:rsid w:val="00B0185F"/>
    <w:rsid w:val="00B16C3D"/>
    <w:rsid w:val="00B27187"/>
    <w:rsid w:val="00B40427"/>
    <w:rsid w:val="00B46620"/>
    <w:rsid w:val="00B57CDA"/>
    <w:rsid w:val="00B57DB6"/>
    <w:rsid w:val="00B645B5"/>
    <w:rsid w:val="00B71B4A"/>
    <w:rsid w:val="00B74569"/>
    <w:rsid w:val="00B7477C"/>
    <w:rsid w:val="00B81A79"/>
    <w:rsid w:val="00B8227B"/>
    <w:rsid w:val="00B90090"/>
    <w:rsid w:val="00B9704C"/>
    <w:rsid w:val="00BB1982"/>
    <w:rsid w:val="00BB2329"/>
    <w:rsid w:val="00BB3B31"/>
    <w:rsid w:val="00BB4339"/>
    <w:rsid w:val="00BB463C"/>
    <w:rsid w:val="00BD156A"/>
    <w:rsid w:val="00BD5193"/>
    <w:rsid w:val="00BE1C14"/>
    <w:rsid w:val="00BE31CE"/>
    <w:rsid w:val="00BF27A3"/>
    <w:rsid w:val="00BF2ECF"/>
    <w:rsid w:val="00C003B6"/>
    <w:rsid w:val="00C012B2"/>
    <w:rsid w:val="00C12FDC"/>
    <w:rsid w:val="00C14B86"/>
    <w:rsid w:val="00C25DCA"/>
    <w:rsid w:val="00C36140"/>
    <w:rsid w:val="00C52541"/>
    <w:rsid w:val="00C54A65"/>
    <w:rsid w:val="00C55678"/>
    <w:rsid w:val="00C55828"/>
    <w:rsid w:val="00C72078"/>
    <w:rsid w:val="00C738AD"/>
    <w:rsid w:val="00C7534E"/>
    <w:rsid w:val="00C753C2"/>
    <w:rsid w:val="00C77528"/>
    <w:rsid w:val="00C8392B"/>
    <w:rsid w:val="00C8731A"/>
    <w:rsid w:val="00C9294E"/>
    <w:rsid w:val="00C93A80"/>
    <w:rsid w:val="00C9677F"/>
    <w:rsid w:val="00CA37A9"/>
    <w:rsid w:val="00CB050D"/>
    <w:rsid w:val="00CB0F8C"/>
    <w:rsid w:val="00CB4B59"/>
    <w:rsid w:val="00CC0DC7"/>
    <w:rsid w:val="00CC7AC3"/>
    <w:rsid w:val="00CD26CA"/>
    <w:rsid w:val="00CF0F75"/>
    <w:rsid w:val="00CF180B"/>
    <w:rsid w:val="00D07200"/>
    <w:rsid w:val="00D07958"/>
    <w:rsid w:val="00D1313B"/>
    <w:rsid w:val="00D14332"/>
    <w:rsid w:val="00D179F3"/>
    <w:rsid w:val="00D2576E"/>
    <w:rsid w:val="00D2697C"/>
    <w:rsid w:val="00D33A51"/>
    <w:rsid w:val="00D36866"/>
    <w:rsid w:val="00D503C8"/>
    <w:rsid w:val="00D510BF"/>
    <w:rsid w:val="00D52131"/>
    <w:rsid w:val="00D52848"/>
    <w:rsid w:val="00D553B3"/>
    <w:rsid w:val="00D5677B"/>
    <w:rsid w:val="00D67F27"/>
    <w:rsid w:val="00D70C4C"/>
    <w:rsid w:val="00D73D1D"/>
    <w:rsid w:val="00D748E5"/>
    <w:rsid w:val="00D75F24"/>
    <w:rsid w:val="00D83CC4"/>
    <w:rsid w:val="00D8464F"/>
    <w:rsid w:val="00D84BB4"/>
    <w:rsid w:val="00D865A3"/>
    <w:rsid w:val="00D9484E"/>
    <w:rsid w:val="00D97CA9"/>
    <w:rsid w:val="00DA18A1"/>
    <w:rsid w:val="00DA7092"/>
    <w:rsid w:val="00DB0354"/>
    <w:rsid w:val="00DB0957"/>
    <w:rsid w:val="00DB254E"/>
    <w:rsid w:val="00DB567D"/>
    <w:rsid w:val="00DB5E79"/>
    <w:rsid w:val="00DB6D8C"/>
    <w:rsid w:val="00DC7F2E"/>
    <w:rsid w:val="00DD2B77"/>
    <w:rsid w:val="00DD4C47"/>
    <w:rsid w:val="00DE14E8"/>
    <w:rsid w:val="00DE30FD"/>
    <w:rsid w:val="00DE4B65"/>
    <w:rsid w:val="00DE795E"/>
    <w:rsid w:val="00DE79A7"/>
    <w:rsid w:val="00DF3B69"/>
    <w:rsid w:val="00E00816"/>
    <w:rsid w:val="00E04501"/>
    <w:rsid w:val="00E04D44"/>
    <w:rsid w:val="00E04ECD"/>
    <w:rsid w:val="00E20D8F"/>
    <w:rsid w:val="00E23FC2"/>
    <w:rsid w:val="00E242EF"/>
    <w:rsid w:val="00E263D0"/>
    <w:rsid w:val="00E3031D"/>
    <w:rsid w:val="00E43532"/>
    <w:rsid w:val="00E43CD7"/>
    <w:rsid w:val="00E51553"/>
    <w:rsid w:val="00E52292"/>
    <w:rsid w:val="00E54332"/>
    <w:rsid w:val="00E56B65"/>
    <w:rsid w:val="00E677F6"/>
    <w:rsid w:val="00E87903"/>
    <w:rsid w:val="00E90078"/>
    <w:rsid w:val="00E96384"/>
    <w:rsid w:val="00EA3E99"/>
    <w:rsid w:val="00EA4427"/>
    <w:rsid w:val="00EC3C12"/>
    <w:rsid w:val="00EC4C1A"/>
    <w:rsid w:val="00EC587B"/>
    <w:rsid w:val="00ED0160"/>
    <w:rsid w:val="00EE0A17"/>
    <w:rsid w:val="00EF569C"/>
    <w:rsid w:val="00EF6802"/>
    <w:rsid w:val="00F02F12"/>
    <w:rsid w:val="00F03E05"/>
    <w:rsid w:val="00F07701"/>
    <w:rsid w:val="00F11D34"/>
    <w:rsid w:val="00F13C0B"/>
    <w:rsid w:val="00F15148"/>
    <w:rsid w:val="00F32F70"/>
    <w:rsid w:val="00F33294"/>
    <w:rsid w:val="00F53FD9"/>
    <w:rsid w:val="00F60BED"/>
    <w:rsid w:val="00F64409"/>
    <w:rsid w:val="00F8096E"/>
    <w:rsid w:val="00F81D86"/>
    <w:rsid w:val="00F82752"/>
    <w:rsid w:val="00F86050"/>
    <w:rsid w:val="00F95D73"/>
    <w:rsid w:val="00FA1170"/>
    <w:rsid w:val="00FA3E43"/>
    <w:rsid w:val="00FB0948"/>
    <w:rsid w:val="00FB0AC6"/>
    <w:rsid w:val="00FB0E5E"/>
    <w:rsid w:val="00FB61C8"/>
    <w:rsid w:val="00FC169B"/>
    <w:rsid w:val="00FC1B8A"/>
    <w:rsid w:val="00FC5253"/>
    <w:rsid w:val="00FE4CF8"/>
    <w:rsid w:val="00FF111A"/>
    <w:rsid w:val="00FF3E1A"/>
    <w:rsid w:val="00FF44BC"/>
    <w:rsid w:val="00FF47E8"/>
    <w:rsid w:val="00FF59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2AD1"/>
    <w:pPr>
      <w:spacing w:after="0" w:line="240" w:lineRule="auto"/>
    </w:pPr>
    <w:rPr>
      <w:rFonts w:ascii="Times New Roman" w:eastAsia="Times New Roman" w:hAnsi="Times New Roman" w:cs="Times New Roman"/>
      <w:sz w:val="20"/>
      <w:szCs w:val="20"/>
      <w:lang w:eastAsia="ru-RU"/>
    </w:rPr>
  </w:style>
  <w:style w:type="paragraph" w:styleId="2">
    <w:name w:val="heading 2"/>
    <w:basedOn w:val="a"/>
    <w:link w:val="20"/>
    <w:uiPriority w:val="9"/>
    <w:qFormat/>
    <w:rsid w:val="00181FE5"/>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92AD1"/>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392AD1"/>
    <w:pPr>
      <w:spacing w:before="100" w:beforeAutospacing="1" w:after="100" w:afterAutospacing="1"/>
    </w:pPr>
    <w:rPr>
      <w:rFonts w:ascii="Tahoma" w:hAnsi="Tahoma"/>
      <w:lang w:val="en-US" w:eastAsia="en-US"/>
    </w:rPr>
  </w:style>
  <w:style w:type="paragraph" w:styleId="a4">
    <w:name w:val="No Spacing"/>
    <w:uiPriority w:val="1"/>
    <w:qFormat/>
    <w:rsid w:val="00392AD1"/>
    <w:pPr>
      <w:spacing w:after="0" w:line="240" w:lineRule="auto"/>
    </w:pPr>
    <w:rPr>
      <w:rFonts w:ascii="Times New Roman" w:eastAsia="Times New Roman" w:hAnsi="Times New Roman" w:cs="Times New Roman"/>
      <w:sz w:val="24"/>
      <w:szCs w:val="24"/>
      <w:lang w:eastAsia="ru-RU"/>
    </w:rPr>
  </w:style>
  <w:style w:type="paragraph" w:styleId="3">
    <w:name w:val="Body Text 3"/>
    <w:basedOn w:val="a"/>
    <w:link w:val="30"/>
    <w:semiHidden/>
    <w:rsid w:val="004017BB"/>
    <w:rPr>
      <w:rFonts w:ascii="Courier New" w:hAnsi="Courier New"/>
      <w:sz w:val="24"/>
    </w:rPr>
  </w:style>
  <w:style w:type="character" w:customStyle="1" w:styleId="30">
    <w:name w:val="Основной текст 3 Знак"/>
    <w:basedOn w:val="a0"/>
    <w:link w:val="3"/>
    <w:semiHidden/>
    <w:rsid w:val="004017BB"/>
    <w:rPr>
      <w:rFonts w:ascii="Courier New" w:eastAsia="Times New Roman" w:hAnsi="Courier New" w:cs="Times New Roman"/>
      <w:sz w:val="24"/>
      <w:szCs w:val="20"/>
      <w:lang w:eastAsia="ru-RU"/>
    </w:rPr>
  </w:style>
  <w:style w:type="character" w:styleId="a5">
    <w:name w:val="Strong"/>
    <w:uiPriority w:val="22"/>
    <w:qFormat/>
    <w:rsid w:val="004017BB"/>
    <w:rPr>
      <w:b/>
      <w:bCs/>
    </w:rPr>
  </w:style>
  <w:style w:type="paragraph" w:styleId="a6">
    <w:name w:val="Normal (Web)"/>
    <w:basedOn w:val="a"/>
    <w:uiPriority w:val="99"/>
    <w:unhideWhenUsed/>
    <w:rsid w:val="007C79A8"/>
    <w:pPr>
      <w:spacing w:before="100" w:beforeAutospacing="1" w:after="100" w:afterAutospacing="1"/>
    </w:pPr>
    <w:rPr>
      <w:sz w:val="24"/>
      <w:szCs w:val="24"/>
    </w:rPr>
  </w:style>
  <w:style w:type="paragraph" w:customStyle="1" w:styleId="31">
    <w:name w:val="Основной текст 31"/>
    <w:basedOn w:val="a"/>
    <w:rsid w:val="002D3A2F"/>
    <w:pPr>
      <w:jc w:val="both"/>
    </w:pPr>
    <w:rPr>
      <w:lang w:val="en-US"/>
    </w:rPr>
  </w:style>
  <w:style w:type="paragraph" w:customStyle="1" w:styleId="1">
    <w:name w:val="Без интервала1"/>
    <w:aliases w:val="подраздел"/>
    <w:uiPriority w:val="1"/>
    <w:qFormat/>
    <w:rsid w:val="00283AD7"/>
    <w:pPr>
      <w:spacing w:after="0" w:line="240" w:lineRule="auto"/>
    </w:pPr>
    <w:rPr>
      <w:rFonts w:ascii="Calibri" w:eastAsia="Times New Roman" w:hAnsi="Calibri" w:cs="Times New Roman"/>
      <w:lang w:eastAsia="ru-RU"/>
    </w:rPr>
  </w:style>
  <w:style w:type="character" w:customStyle="1" w:styleId="apple-converted-space">
    <w:name w:val="apple-converted-space"/>
    <w:basedOn w:val="a0"/>
    <w:rsid w:val="0067046C"/>
  </w:style>
  <w:style w:type="character" w:styleId="a7">
    <w:name w:val="Emphasis"/>
    <w:basedOn w:val="a0"/>
    <w:uiPriority w:val="20"/>
    <w:qFormat/>
    <w:rsid w:val="0067046C"/>
    <w:rPr>
      <w:i/>
      <w:iCs/>
    </w:rPr>
  </w:style>
  <w:style w:type="paragraph" w:styleId="a8">
    <w:name w:val="List Paragraph"/>
    <w:basedOn w:val="a"/>
    <w:uiPriority w:val="34"/>
    <w:qFormat/>
    <w:rsid w:val="008C7387"/>
    <w:pPr>
      <w:ind w:left="720"/>
      <w:contextualSpacing/>
    </w:pPr>
  </w:style>
  <w:style w:type="character" w:customStyle="1" w:styleId="a9">
    <w:name w:val="Гипертекстовая ссылка"/>
    <w:uiPriority w:val="99"/>
    <w:rsid w:val="00731E42"/>
    <w:rPr>
      <w:rFonts w:cs="Times New Roman"/>
      <w:b w:val="0"/>
      <w:color w:val="106BBE"/>
    </w:rPr>
  </w:style>
  <w:style w:type="paragraph" w:customStyle="1" w:styleId="aa">
    <w:name w:val="Таблицы (моноширинный)"/>
    <w:basedOn w:val="a"/>
    <w:next w:val="a"/>
    <w:uiPriority w:val="99"/>
    <w:rsid w:val="00E04D44"/>
    <w:pPr>
      <w:widowControl w:val="0"/>
      <w:autoSpaceDE w:val="0"/>
      <w:autoSpaceDN w:val="0"/>
      <w:adjustRightInd w:val="0"/>
      <w:jc w:val="both"/>
    </w:pPr>
    <w:rPr>
      <w:rFonts w:ascii="Courier New" w:hAnsi="Courier New" w:cs="Courier New"/>
      <w:sz w:val="24"/>
      <w:szCs w:val="24"/>
    </w:rPr>
  </w:style>
  <w:style w:type="character" w:customStyle="1" w:styleId="apple-style-span">
    <w:name w:val="apple-style-span"/>
    <w:basedOn w:val="a0"/>
    <w:rsid w:val="00E04D44"/>
  </w:style>
  <w:style w:type="paragraph" w:styleId="ab">
    <w:name w:val="footer"/>
    <w:basedOn w:val="a"/>
    <w:link w:val="ac"/>
    <w:uiPriority w:val="99"/>
    <w:rsid w:val="008D1573"/>
    <w:pPr>
      <w:tabs>
        <w:tab w:val="center" w:pos="4536"/>
        <w:tab w:val="right" w:pos="9072"/>
      </w:tabs>
    </w:pPr>
  </w:style>
  <w:style w:type="character" w:customStyle="1" w:styleId="ac">
    <w:name w:val="Нижний колонтитул Знак"/>
    <w:basedOn w:val="a0"/>
    <w:link w:val="ab"/>
    <w:uiPriority w:val="99"/>
    <w:rsid w:val="008D1573"/>
    <w:rPr>
      <w:rFonts w:ascii="Times New Roman" w:eastAsia="Times New Roman" w:hAnsi="Times New Roman" w:cs="Times New Roman"/>
      <w:sz w:val="20"/>
      <w:szCs w:val="20"/>
      <w:lang w:eastAsia="ru-RU"/>
    </w:rPr>
  </w:style>
  <w:style w:type="paragraph" w:styleId="ad">
    <w:name w:val="header"/>
    <w:basedOn w:val="a"/>
    <w:link w:val="ae"/>
    <w:uiPriority w:val="99"/>
    <w:semiHidden/>
    <w:unhideWhenUsed/>
    <w:rsid w:val="00032C6C"/>
    <w:pPr>
      <w:tabs>
        <w:tab w:val="center" w:pos="4677"/>
        <w:tab w:val="right" w:pos="9355"/>
      </w:tabs>
    </w:pPr>
  </w:style>
  <w:style w:type="character" w:customStyle="1" w:styleId="ae">
    <w:name w:val="Верхний колонтитул Знак"/>
    <w:basedOn w:val="a0"/>
    <w:link w:val="ad"/>
    <w:uiPriority w:val="99"/>
    <w:semiHidden/>
    <w:rsid w:val="00032C6C"/>
    <w:rPr>
      <w:rFonts w:ascii="Times New Roman" w:eastAsia="Times New Roman" w:hAnsi="Times New Roman" w:cs="Times New Roman"/>
      <w:sz w:val="20"/>
      <w:szCs w:val="20"/>
      <w:lang w:eastAsia="ru-RU"/>
    </w:rPr>
  </w:style>
  <w:style w:type="character" w:customStyle="1" w:styleId="cnsl">
    <w:name w:val="cnsl"/>
    <w:basedOn w:val="a0"/>
    <w:rsid w:val="00E43CD7"/>
  </w:style>
  <w:style w:type="paragraph" w:styleId="af">
    <w:name w:val="Balloon Text"/>
    <w:basedOn w:val="a"/>
    <w:link w:val="af0"/>
    <w:uiPriority w:val="99"/>
    <w:semiHidden/>
    <w:unhideWhenUsed/>
    <w:rsid w:val="00F07701"/>
    <w:rPr>
      <w:rFonts w:ascii="Segoe UI" w:hAnsi="Segoe UI" w:cs="Segoe UI"/>
      <w:sz w:val="18"/>
      <w:szCs w:val="18"/>
    </w:rPr>
  </w:style>
  <w:style w:type="character" w:customStyle="1" w:styleId="af0">
    <w:name w:val="Текст выноски Знак"/>
    <w:basedOn w:val="a0"/>
    <w:link w:val="af"/>
    <w:uiPriority w:val="99"/>
    <w:semiHidden/>
    <w:rsid w:val="00F07701"/>
    <w:rPr>
      <w:rFonts w:ascii="Segoe UI" w:eastAsia="Times New Roman" w:hAnsi="Segoe UI" w:cs="Segoe UI"/>
      <w:sz w:val="18"/>
      <w:szCs w:val="18"/>
      <w:lang w:eastAsia="ru-RU"/>
    </w:rPr>
  </w:style>
  <w:style w:type="paragraph" w:customStyle="1" w:styleId="ConsPlusNonformat">
    <w:name w:val="ConsPlusNonformat"/>
    <w:uiPriority w:val="99"/>
    <w:rsid w:val="00A80F52"/>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rsid w:val="00181FE5"/>
    <w:rPr>
      <w:rFonts w:ascii="Times New Roman" w:eastAsia="Times New Roman" w:hAnsi="Times New Roman" w:cs="Times New Roman"/>
      <w:b/>
      <w:bCs/>
      <w:sz w:val="36"/>
      <w:szCs w:val="36"/>
      <w:lang w:eastAsia="ru-RU"/>
    </w:rPr>
  </w:style>
  <w:style w:type="character" w:customStyle="1" w:styleId="contentpagetitle-h1">
    <w:name w:val="contentpagetitle-h1"/>
    <w:basedOn w:val="a0"/>
    <w:rsid w:val="0060679A"/>
  </w:style>
  <w:style w:type="character" w:customStyle="1" w:styleId="af1">
    <w:name w:val="Цветовое выделение"/>
    <w:uiPriority w:val="99"/>
    <w:rsid w:val="00AF7CFD"/>
    <w:rPr>
      <w:b/>
      <w:bCs/>
      <w:color w:val="000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2AD1"/>
    <w:pPr>
      <w:spacing w:after="0" w:line="240" w:lineRule="auto"/>
    </w:pPr>
    <w:rPr>
      <w:rFonts w:ascii="Times New Roman" w:eastAsia="Times New Roman" w:hAnsi="Times New Roman" w:cs="Times New Roman"/>
      <w:sz w:val="20"/>
      <w:szCs w:val="20"/>
      <w:lang w:eastAsia="ru-RU"/>
    </w:rPr>
  </w:style>
  <w:style w:type="paragraph" w:styleId="2">
    <w:name w:val="heading 2"/>
    <w:basedOn w:val="a"/>
    <w:link w:val="20"/>
    <w:uiPriority w:val="9"/>
    <w:qFormat/>
    <w:rsid w:val="00181FE5"/>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92AD1"/>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392AD1"/>
    <w:pPr>
      <w:spacing w:before="100" w:beforeAutospacing="1" w:after="100" w:afterAutospacing="1"/>
    </w:pPr>
    <w:rPr>
      <w:rFonts w:ascii="Tahoma" w:hAnsi="Tahoma"/>
      <w:lang w:val="en-US" w:eastAsia="en-US"/>
    </w:rPr>
  </w:style>
  <w:style w:type="paragraph" w:styleId="a4">
    <w:name w:val="No Spacing"/>
    <w:uiPriority w:val="1"/>
    <w:qFormat/>
    <w:rsid w:val="00392AD1"/>
    <w:pPr>
      <w:spacing w:after="0" w:line="240" w:lineRule="auto"/>
    </w:pPr>
    <w:rPr>
      <w:rFonts w:ascii="Times New Roman" w:eastAsia="Times New Roman" w:hAnsi="Times New Roman" w:cs="Times New Roman"/>
      <w:sz w:val="24"/>
      <w:szCs w:val="24"/>
      <w:lang w:eastAsia="ru-RU"/>
    </w:rPr>
  </w:style>
  <w:style w:type="paragraph" w:styleId="3">
    <w:name w:val="Body Text 3"/>
    <w:basedOn w:val="a"/>
    <w:link w:val="30"/>
    <w:semiHidden/>
    <w:rsid w:val="004017BB"/>
    <w:rPr>
      <w:rFonts w:ascii="Courier New" w:hAnsi="Courier New"/>
      <w:sz w:val="24"/>
    </w:rPr>
  </w:style>
  <w:style w:type="character" w:customStyle="1" w:styleId="30">
    <w:name w:val="Основной текст 3 Знак"/>
    <w:basedOn w:val="a0"/>
    <w:link w:val="3"/>
    <w:semiHidden/>
    <w:rsid w:val="004017BB"/>
    <w:rPr>
      <w:rFonts w:ascii="Courier New" w:eastAsia="Times New Roman" w:hAnsi="Courier New" w:cs="Times New Roman"/>
      <w:sz w:val="24"/>
      <w:szCs w:val="20"/>
      <w:lang w:eastAsia="ru-RU"/>
    </w:rPr>
  </w:style>
  <w:style w:type="character" w:styleId="a5">
    <w:name w:val="Strong"/>
    <w:uiPriority w:val="22"/>
    <w:qFormat/>
    <w:rsid w:val="004017BB"/>
    <w:rPr>
      <w:b/>
      <w:bCs/>
    </w:rPr>
  </w:style>
  <w:style w:type="paragraph" w:styleId="a6">
    <w:name w:val="Normal (Web)"/>
    <w:basedOn w:val="a"/>
    <w:uiPriority w:val="99"/>
    <w:unhideWhenUsed/>
    <w:rsid w:val="007C79A8"/>
    <w:pPr>
      <w:spacing w:before="100" w:beforeAutospacing="1" w:after="100" w:afterAutospacing="1"/>
    </w:pPr>
    <w:rPr>
      <w:sz w:val="24"/>
      <w:szCs w:val="24"/>
    </w:rPr>
  </w:style>
  <w:style w:type="paragraph" w:customStyle="1" w:styleId="31">
    <w:name w:val="Основной текст 31"/>
    <w:basedOn w:val="a"/>
    <w:rsid w:val="002D3A2F"/>
    <w:pPr>
      <w:jc w:val="both"/>
    </w:pPr>
    <w:rPr>
      <w:lang w:val="en-US"/>
    </w:rPr>
  </w:style>
  <w:style w:type="paragraph" w:customStyle="1" w:styleId="1">
    <w:name w:val="Без интервала1"/>
    <w:aliases w:val="подраздел"/>
    <w:uiPriority w:val="1"/>
    <w:qFormat/>
    <w:rsid w:val="00283AD7"/>
    <w:pPr>
      <w:spacing w:after="0" w:line="240" w:lineRule="auto"/>
    </w:pPr>
    <w:rPr>
      <w:rFonts w:ascii="Calibri" w:eastAsia="Times New Roman" w:hAnsi="Calibri" w:cs="Times New Roman"/>
      <w:lang w:eastAsia="ru-RU"/>
    </w:rPr>
  </w:style>
  <w:style w:type="character" w:customStyle="1" w:styleId="apple-converted-space">
    <w:name w:val="apple-converted-space"/>
    <w:basedOn w:val="a0"/>
    <w:rsid w:val="0067046C"/>
  </w:style>
  <w:style w:type="character" w:styleId="a7">
    <w:name w:val="Emphasis"/>
    <w:basedOn w:val="a0"/>
    <w:uiPriority w:val="20"/>
    <w:qFormat/>
    <w:rsid w:val="0067046C"/>
    <w:rPr>
      <w:i/>
      <w:iCs/>
    </w:rPr>
  </w:style>
  <w:style w:type="paragraph" w:styleId="a8">
    <w:name w:val="List Paragraph"/>
    <w:basedOn w:val="a"/>
    <w:uiPriority w:val="34"/>
    <w:qFormat/>
    <w:rsid w:val="008C7387"/>
    <w:pPr>
      <w:ind w:left="720"/>
      <w:contextualSpacing/>
    </w:pPr>
  </w:style>
  <w:style w:type="character" w:customStyle="1" w:styleId="a9">
    <w:name w:val="Гипертекстовая ссылка"/>
    <w:uiPriority w:val="99"/>
    <w:rsid w:val="00731E42"/>
    <w:rPr>
      <w:rFonts w:cs="Times New Roman"/>
      <w:b w:val="0"/>
      <w:color w:val="106BBE"/>
    </w:rPr>
  </w:style>
  <w:style w:type="paragraph" w:customStyle="1" w:styleId="aa">
    <w:name w:val="Таблицы (моноширинный)"/>
    <w:basedOn w:val="a"/>
    <w:next w:val="a"/>
    <w:uiPriority w:val="99"/>
    <w:rsid w:val="00E04D44"/>
    <w:pPr>
      <w:widowControl w:val="0"/>
      <w:autoSpaceDE w:val="0"/>
      <w:autoSpaceDN w:val="0"/>
      <w:adjustRightInd w:val="0"/>
      <w:jc w:val="both"/>
    </w:pPr>
    <w:rPr>
      <w:rFonts w:ascii="Courier New" w:hAnsi="Courier New" w:cs="Courier New"/>
      <w:sz w:val="24"/>
      <w:szCs w:val="24"/>
    </w:rPr>
  </w:style>
  <w:style w:type="character" w:customStyle="1" w:styleId="apple-style-span">
    <w:name w:val="apple-style-span"/>
    <w:basedOn w:val="a0"/>
    <w:rsid w:val="00E04D44"/>
  </w:style>
  <w:style w:type="paragraph" w:styleId="ab">
    <w:name w:val="footer"/>
    <w:basedOn w:val="a"/>
    <w:link w:val="ac"/>
    <w:uiPriority w:val="99"/>
    <w:rsid w:val="008D1573"/>
    <w:pPr>
      <w:tabs>
        <w:tab w:val="center" w:pos="4536"/>
        <w:tab w:val="right" w:pos="9072"/>
      </w:tabs>
    </w:pPr>
  </w:style>
  <w:style w:type="character" w:customStyle="1" w:styleId="ac">
    <w:name w:val="Нижний колонтитул Знак"/>
    <w:basedOn w:val="a0"/>
    <w:link w:val="ab"/>
    <w:uiPriority w:val="99"/>
    <w:rsid w:val="008D1573"/>
    <w:rPr>
      <w:rFonts w:ascii="Times New Roman" w:eastAsia="Times New Roman" w:hAnsi="Times New Roman" w:cs="Times New Roman"/>
      <w:sz w:val="20"/>
      <w:szCs w:val="20"/>
      <w:lang w:eastAsia="ru-RU"/>
    </w:rPr>
  </w:style>
  <w:style w:type="paragraph" w:styleId="ad">
    <w:name w:val="header"/>
    <w:basedOn w:val="a"/>
    <w:link w:val="ae"/>
    <w:uiPriority w:val="99"/>
    <w:semiHidden/>
    <w:unhideWhenUsed/>
    <w:rsid w:val="00032C6C"/>
    <w:pPr>
      <w:tabs>
        <w:tab w:val="center" w:pos="4677"/>
        <w:tab w:val="right" w:pos="9355"/>
      </w:tabs>
    </w:pPr>
  </w:style>
  <w:style w:type="character" w:customStyle="1" w:styleId="ae">
    <w:name w:val="Верхний колонтитул Знак"/>
    <w:basedOn w:val="a0"/>
    <w:link w:val="ad"/>
    <w:uiPriority w:val="99"/>
    <w:semiHidden/>
    <w:rsid w:val="00032C6C"/>
    <w:rPr>
      <w:rFonts w:ascii="Times New Roman" w:eastAsia="Times New Roman" w:hAnsi="Times New Roman" w:cs="Times New Roman"/>
      <w:sz w:val="20"/>
      <w:szCs w:val="20"/>
      <w:lang w:eastAsia="ru-RU"/>
    </w:rPr>
  </w:style>
  <w:style w:type="character" w:customStyle="1" w:styleId="cnsl">
    <w:name w:val="cnsl"/>
    <w:basedOn w:val="a0"/>
    <w:rsid w:val="00E43CD7"/>
  </w:style>
  <w:style w:type="paragraph" w:styleId="af">
    <w:name w:val="Balloon Text"/>
    <w:basedOn w:val="a"/>
    <w:link w:val="af0"/>
    <w:uiPriority w:val="99"/>
    <w:semiHidden/>
    <w:unhideWhenUsed/>
    <w:rsid w:val="00F07701"/>
    <w:rPr>
      <w:rFonts w:ascii="Segoe UI" w:hAnsi="Segoe UI" w:cs="Segoe UI"/>
      <w:sz w:val="18"/>
      <w:szCs w:val="18"/>
    </w:rPr>
  </w:style>
  <w:style w:type="character" w:customStyle="1" w:styleId="af0">
    <w:name w:val="Текст выноски Знак"/>
    <w:basedOn w:val="a0"/>
    <w:link w:val="af"/>
    <w:uiPriority w:val="99"/>
    <w:semiHidden/>
    <w:rsid w:val="00F07701"/>
    <w:rPr>
      <w:rFonts w:ascii="Segoe UI" w:eastAsia="Times New Roman" w:hAnsi="Segoe UI" w:cs="Segoe UI"/>
      <w:sz w:val="18"/>
      <w:szCs w:val="18"/>
      <w:lang w:eastAsia="ru-RU"/>
    </w:rPr>
  </w:style>
  <w:style w:type="paragraph" w:customStyle="1" w:styleId="ConsPlusNonformat">
    <w:name w:val="ConsPlusNonformat"/>
    <w:uiPriority w:val="99"/>
    <w:rsid w:val="00A80F52"/>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rsid w:val="00181FE5"/>
    <w:rPr>
      <w:rFonts w:ascii="Times New Roman" w:eastAsia="Times New Roman" w:hAnsi="Times New Roman" w:cs="Times New Roman"/>
      <w:b/>
      <w:bCs/>
      <w:sz w:val="36"/>
      <w:szCs w:val="36"/>
      <w:lang w:eastAsia="ru-RU"/>
    </w:rPr>
  </w:style>
  <w:style w:type="character" w:customStyle="1" w:styleId="contentpagetitle-h1">
    <w:name w:val="contentpagetitle-h1"/>
    <w:basedOn w:val="a0"/>
    <w:rsid w:val="0060679A"/>
  </w:style>
  <w:style w:type="character" w:customStyle="1" w:styleId="af1">
    <w:name w:val="Цветовое выделение"/>
    <w:uiPriority w:val="99"/>
    <w:rsid w:val="00AF7CFD"/>
    <w:rPr>
      <w:b/>
      <w:bCs/>
      <w:color w:va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86406">
      <w:bodyDiv w:val="1"/>
      <w:marLeft w:val="0"/>
      <w:marRight w:val="0"/>
      <w:marTop w:val="0"/>
      <w:marBottom w:val="0"/>
      <w:divBdr>
        <w:top w:val="none" w:sz="0" w:space="0" w:color="auto"/>
        <w:left w:val="none" w:sz="0" w:space="0" w:color="auto"/>
        <w:bottom w:val="none" w:sz="0" w:space="0" w:color="auto"/>
        <w:right w:val="none" w:sz="0" w:space="0" w:color="auto"/>
      </w:divBdr>
    </w:div>
    <w:div w:id="79834766">
      <w:bodyDiv w:val="1"/>
      <w:marLeft w:val="0"/>
      <w:marRight w:val="0"/>
      <w:marTop w:val="0"/>
      <w:marBottom w:val="0"/>
      <w:divBdr>
        <w:top w:val="none" w:sz="0" w:space="0" w:color="auto"/>
        <w:left w:val="none" w:sz="0" w:space="0" w:color="auto"/>
        <w:bottom w:val="none" w:sz="0" w:space="0" w:color="auto"/>
        <w:right w:val="none" w:sz="0" w:space="0" w:color="auto"/>
      </w:divBdr>
    </w:div>
    <w:div w:id="400909895">
      <w:bodyDiv w:val="1"/>
      <w:marLeft w:val="0"/>
      <w:marRight w:val="0"/>
      <w:marTop w:val="0"/>
      <w:marBottom w:val="0"/>
      <w:divBdr>
        <w:top w:val="none" w:sz="0" w:space="0" w:color="auto"/>
        <w:left w:val="none" w:sz="0" w:space="0" w:color="auto"/>
        <w:bottom w:val="none" w:sz="0" w:space="0" w:color="auto"/>
        <w:right w:val="none" w:sz="0" w:space="0" w:color="auto"/>
      </w:divBdr>
    </w:div>
    <w:div w:id="424306477">
      <w:bodyDiv w:val="1"/>
      <w:marLeft w:val="0"/>
      <w:marRight w:val="0"/>
      <w:marTop w:val="0"/>
      <w:marBottom w:val="0"/>
      <w:divBdr>
        <w:top w:val="none" w:sz="0" w:space="0" w:color="auto"/>
        <w:left w:val="none" w:sz="0" w:space="0" w:color="auto"/>
        <w:bottom w:val="none" w:sz="0" w:space="0" w:color="auto"/>
        <w:right w:val="none" w:sz="0" w:space="0" w:color="auto"/>
      </w:divBdr>
    </w:div>
    <w:div w:id="518667823">
      <w:bodyDiv w:val="1"/>
      <w:marLeft w:val="0"/>
      <w:marRight w:val="0"/>
      <w:marTop w:val="0"/>
      <w:marBottom w:val="0"/>
      <w:divBdr>
        <w:top w:val="none" w:sz="0" w:space="0" w:color="auto"/>
        <w:left w:val="none" w:sz="0" w:space="0" w:color="auto"/>
        <w:bottom w:val="none" w:sz="0" w:space="0" w:color="auto"/>
        <w:right w:val="none" w:sz="0" w:space="0" w:color="auto"/>
      </w:divBdr>
    </w:div>
    <w:div w:id="532839896">
      <w:bodyDiv w:val="1"/>
      <w:marLeft w:val="0"/>
      <w:marRight w:val="0"/>
      <w:marTop w:val="0"/>
      <w:marBottom w:val="0"/>
      <w:divBdr>
        <w:top w:val="none" w:sz="0" w:space="0" w:color="auto"/>
        <w:left w:val="none" w:sz="0" w:space="0" w:color="auto"/>
        <w:bottom w:val="none" w:sz="0" w:space="0" w:color="auto"/>
        <w:right w:val="none" w:sz="0" w:space="0" w:color="auto"/>
      </w:divBdr>
    </w:div>
    <w:div w:id="600797774">
      <w:bodyDiv w:val="1"/>
      <w:marLeft w:val="0"/>
      <w:marRight w:val="0"/>
      <w:marTop w:val="0"/>
      <w:marBottom w:val="0"/>
      <w:divBdr>
        <w:top w:val="none" w:sz="0" w:space="0" w:color="auto"/>
        <w:left w:val="none" w:sz="0" w:space="0" w:color="auto"/>
        <w:bottom w:val="none" w:sz="0" w:space="0" w:color="auto"/>
        <w:right w:val="none" w:sz="0" w:space="0" w:color="auto"/>
      </w:divBdr>
    </w:div>
    <w:div w:id="1040780929">
      <w:bodyDiv w:val="1"/>
      <w:marLeft w:val="0"/>
      <w:marRight w:val="0"/>
      <w:marTop w:val="0"/>
      <w:marBottom w:val="0"/>
      <w:divBdr>
        <w:top w:val="none" w:sz="0" w:space="0" w:color="auto"/>
        <w:left w:val="none" w:sz="0" w:space="0" w:color="auto"/>
        <w:bottom w:val="none" w:sz="0" w:space="0" w:color="auto"/>
        <w:right w:val="none" w:sz="0" w:space="0" w:color="auto"/>
      </w:divBdr>
    </w:div>
    <w:div w:id="1123231782">
      <w:bodyDiv w:val="1"/>
      <w:marLeft w:val="0"/>
      <w:marRight w:val="0"/>
      <w:marTop w:val="0"/>
      <w:marBottom w:val="0"/>
      <w:divBdr>
        <w:top w:val="none" w:sz="0" w:space="0" w:color="auto"/>
        <w:left w:val="none" w:sz="0" w:space="0" w:color="auto"/>
        <w:bottom w:val="none" w:sz="0" w:space="0" w:color="auto"/>
        <w:right w:val="none" w:sz="0" w:space="0" w:color="auto"/>
      </w:divBdr>
    </w:div>
    <w:div w:id="1123423462">
      <w:bodyDiv w:val="1"/>
      <w:marLeft w:val="0"/>
      <w:marRight w:val="0"/>
      <w:marTop w:val="0"/>
      <w:marBottom w:val="0"/>
      <w:divBdr>
        <w:top w:val="none" w:sz="0" w:space="0" w:color="auto"/>
        <w:left w:val="none" w:sz="0" w:space="0" w:color="auto"/>
        <w:bottom w:val="none" w:sz="0" w:space="0" w:color="auto"/>
        <w:right w:val="none" w:sz="0" w:space="0" w:color="auto"/>
      </w:divBdr>
    </w:div>
    <w:div w:id="1125385728">
      <w:bodyDiv w:val="1"/>
      <w:marLeft w:val="0"/>
      <w:marRight w:val="0"/>
      <w:marTop w:val="0"/>
      <w:marBottom w:val="0"/>
      <w:divBdr>
        <w:top w:val="none" w:sz="0" w:space="0" w:color="auto"/>
        <w:left w:val="none" w:sz="0" w:space="0" w:color="auto"/>
        <w:bottom w:val="none" w:sz="0" w:space="0" w:color="auto"/>
        <w:right w:val="none" w:sz="0" w:space="0" w:color="auto"/>
      </w:divBdr>
    </w:div>
    <w:div w:id="1174685015">
      <w:bodyDiv w:val="1"/>
      <w:marLeft w:val="0"/>
      <w:marRight w:val="0"/>
      <w:marTop w:val="0"/>
      <w:marBottom w:val="0"/>
      <w:divBdr>
        <w:top w:val="none" w:sz="0" w:space="0" w:color="auto"/>
        <w:left w:val="none" w:sz="0" w:space="0" w:color="auto"/>
        <w:bottom w:val="none" w:sz="0" w:space="0" w:color="auto"/>
        <w:right w:val="none" w:sz="0" w:space="0" w:color="auto"/>
      </w:divBdr>
    </w:div>
    <w:div w:id="1215585765">
      <w:bodyDiv w:val="1"/>
      <w:marLeft w:val="0"/>
      <w:marRight w:val="0"/>
      <w:marTop w:val="0"/>
      <w:marBottom w:val="0"/>
      <w:divBdr>
        <w:top w:val="none" w:sz="0" w:space="0" w:color="auto"/>
        <w:left w:val="none" w:sz="0" w:space="0" w:color="auto"/>
        <w:bottom w:val="none" w:sz="0" w:space="0" w:color="auto"/>
        <w:right w:val="none" w:sz="0" w:space="0" w:color="auto"/>
      </w:divBdr>
    </w:div>
    <w:div w:id="1239948240">
      <w:bodyDiv w:val="1"/>
      <w:marLeft w:val="0"/>
      <w:marRight w:val="0"/>
      <w:marTop w:val="0"/>
      <w:marBottom w:val="0"/>
      <w:divBdr>
        <w:top w:val="none" w:sz="0" w:space="0" w:color="auto"/>
        <w:left w:val="none" w:sz="0" w:space="0" w:color="auto"/>
        <w:bottom w:val="none" w:sz="0" w:space="0" w:color="auto"/>
        <w:right w:val="none" w:sz="0" w:space="0" w:color="auto"/>
      </w:divBdr>
    </w:div>
    <w:div w:id="1262569807">
      <w:bodyDiv w:val="1"/>
      <w:marLeft w:val="0"/>
      <w:marRight w:val="0"/>
      <w:marTop w:val="0"/>
      <w:marBottom w:val="0"/>
      <w:divBdr>
        <w:top w:val="none" w:sz="0" w:space="0" w:color="auto"/>
        <w:left w:val="none" w:sz="0" w:space="0" w:color="auto"/>
        <w:bottom w:val="none" w:sz="0" w:space="0" w:color="auto"/>
        <w:right w:val="none" w:sz="0" w:space="0" w:color="auto"/>
      </w:divBdr>
    </w:div>
    <w:div w:id="1403210816">
      <w:bodyDiv w:val="1"/>
      <w:marLeft w:val="0"/>
      <w:marRight w:val="0"/>
      <w:marTop w:val="0"/>
      <w:marBottom w:val="0"/>
      <w:divBdr>
        <w:top w:val="none" w:sz="0" w:space="0" w:color="auto"/>
        <w:left w:val="none" w:sz="0" w:space="0" w:color="auto"/>
        <w:bottom w:val="none" w:sz="0" w:space="0" w:color="auto"/>
        <w:right w:val="none" w:sz="0" w:space="0" w:color="auto"/>
      </w:divBdr>
    </w:div>
    <w:div w:id="1418139516">
      <w:bodyDiv w:val="1"/>
      <w:marLeft w:val="0"/>
      <w:marRight w:val="0"/>
      <w:marTop w:val="0"/>
      <w:marBottom w:val="0"/>
      <w:divBdr>
        <w:top w:val="none" w:sz="0" w:space="0" w:color="auto"/>
        <w:left w:val="none" w:sz="0" w:space="0" w:color="auto"/>
        <w:bottom w:val="none" w:sz="0" w:space="0" w:color="auto"/>
        <w:right w:val="none" w:sz="0" w:space="0" w:color="auto"/>
      </w:divBdr>
    </w:div>
    <w:div w:id="1493985939">
      <w:bodyDiv w:val="1"/>
      <w:marLeft w:val="0"/>
      <w:marRight w:val="0"/>
      <w:marTop w:val="0"/>
      <w:marBottom w:val="0"/>
      <w:divBdr>
        <w:top w:val="none" w:sz="0" w:space="0" w:color="auto"/>
        <w:left w:val="none" w:sz="0" w:space="0" w:color="auto"/>
        <w:bottom w:val="none" w:sz="0" w:space="0" w:color="auto"/>
        <w:right w:val="none" w:sz="0" w:space="0" w:color="auto"/>
      </w:divBdr>
    </w:div>
    <w:div w:id="1511070035">
      <w:bodyDiv w:val="1"/>
      <w:marLeft w:val="0"/>
      <w:marRight w:val="0"/>
      <w:marTop w:val="0"/>
      <w:marBottom w:val="0"/>
      <w:divBdr>
        <w:top w:val="none" w:sz="0" w:space="0" w:color="auto"/>
        <w:left w:val="none" w:sz="0" w:space="0" w:color="auto"/>
        <w:bottom w:val="none" w:sz="0" w:space="0" w:color="auto"/>
        <w:right w:val="none" w:sz="0" w:space="0" w:color="auto"/>
      </w:divBdr>
    </w:div>
    <w:div w:id="1522088716">
      <w:bodyDiv w:val="1"/>
      <w:marLeft w:val="0"/>
      <w:marRight w:val="0"/>
      <w:marTop w:val="0"/>
      <w:marBottom w:val="0"/>
      <w:divBdr>
        <w:top w:val="none" w:sz="0" w:space="0" w:color="auto"/>
        <w:left w:val="none" w:sz="0" w:space="0" w:color="auto"/>
        <w:bottom w:val="none" w:sz="0" w:space="0" w:color="auto"/>
        <w:right w:val="none" w:sz="0" w:space="0" w:color="auto"/>
      </w:divBdr>
    </w:div>
    <w:div w:id="1544636485">
      <w:bodyDiv w:val="1"/>
      <w:marLeft w:val="0"/>
      <w:marRight w:val="0"/>
      <w:marTop w:val="0"/>
      <w:marBottom w:val="0"/>
      <w:divBdr>
        <w:top w:val="none" w:sz="0" w:space="0" w:color="auto"/>
        <w:left w:val="none" w:sz="0" w:space="0" w:color="auto"/>
        <w:bottom w:val="none" w:sz="0" w:space="0" w:color="auto"/>
        <w:right w:val="none" w:sz="0" w:space="0" w:color="auto"/>
      </w:divBdr>
    </w:div>
    <w:div w:id="1587181771">
      <w:bodyDiv w:val="1"/>
      <w:marLeft w:val="0"/>
      <w:marRight w:val="0"/>
      <w:marTop w:val="0"/>
      <w:marBottom w:val="0"/>
      <w:divBdr>
        <w:top w:val="none" w:sz="0" w:space="0" w:color="auto"/>
        <w:left w:val="none" w:sz="0" w:space="0" w:color="auto"/>
        <w:bottom w:val="none" w:sz="0" w:space="0" w:color="auto"/>
        <w:right w:val="none" w:sz="0" w:space="0" w:color="auto"/>
      </w:divBdr>
      <w:divsChild>
        <w:div w:id="837428953">
          <w:marLeft w:val="0"/>
          <w:marRight w:val="0"/>
          <w:marTop w:val="0"/>
          <w:marBottom w:val="0"/>
          <w:divBdr>
            <w:top w:val="none" w:sz="0" w:space="0" w:color="auto"/>
            <w:left w:val="none" w:sz="0" w:space="0" w:color="auto"/>
            <w:bottom w:val="none" w:sz="0" w:space="0" w:color="auto"/>
            <w:right w:val="none" w:sz="0" w:space="0" w:color="auto"/>
          </w:divBdr>
          <w:divsChild>
            <w:div w:id="1620381628">
              <w:marLeft w:val="0"/>
              <w:marRight w:val="0"/>
              <w:marTop w:val="0"/>
              <w:marBottom w:val="0"/>
              <w:divBdr>
                <w:top w:val="none" w:sz="0" w:space="0" w:color="auto"/>
                <w:left w:val="none" w:sz="0" w:space="0" w:color="auto"/>
                <w:bottom w:val="none" w:sz="0" w:space="0" w:color="auto"/>
                <w:right w:val="none" w:sz="0" w:space="0" w:color="auto"/>
              </w:divBdr>
              <w:divsChild>
                <w:div w:id="3358824">
                  <w:marLeft w:val="300"/>
                  <w:marRight w:val="0"/>
                  <w:marTop w:val="0"/>
                  <w:marBottom w:val="0"/>
                  <w:divBdr>
                    <w:top w:val="none" w:sz="0" w:space="0" w:color="auto"/>
                    <w:left w:val="none" w:sz="0" w:space="0" w:color="auto"/>
                    <w:bottom w:val="none" w:sz="0" w:space="0" w:color="auto"/>
                    <w:right w:val="none" w:sz="0" w:space="0" w:color="auto"/>
                  </w:divBdr>
                  <w:divsChild>
                    <w:div w:id="1495293415">
                      <w:marLeft w:val="0"/>
                      <w:marRight w:val="0"/>
                      <w:marTop w:val="0"/>
                      <w:marBottom w:val="0"/>
                      <w:divBdr>
                        <w:top w:val="none" w:sz="0" w:space="0" w:color="auto"/>
                        <w:left w:val="none" w:sz="0" w:space="0" w:color="auto"/>
                        <w:bottom w:val="none" w:sz="0" w:space="0" w:color="auto"/>
                        <w:right w:val="none" w:sz="0" w:space="0" w:color="auto"/>
                      </w:divBdr>
                      <w:divsChild>
                        <w:div w:id="1403478512">
                          <w:marLeft w:val="0"/>
                          <w:marRight w:val="0"/>
                          <w:marTop w:val="0"/>
                          <w:marBottom w:val="0"/>
                          <w:divBdr>
                            <w:top w:val="none" w:sz="0" w:space="0" w:color="auto"/>
                            <w:left w:val="none" w:sz="0" w:space="0" w:color="auto"/>
                            <w:bottom w:val="none" w:sz="0" w:space="0" w:color="auto"/>
                            <w:right w:val="none" w:sz="0" w:space="0" w:color="auto"/>
                          </w:divBdr>
                          <w:divsChild>
                            <w:div w:id="896162698">
                              <w:marLeft w:val="0"/>
                              <w:marRight w:val="0"/>
                              <w:marTop w:val="0"/>
                              <w:marBottom w:val="0"/>
                              <w:divBdr>
                                <w:top w:val="none" w:sz="0" w:space="0" w:color="auto"/>
                                <w:left w:val="none" w:sz="0" w:space="0" w:color="auto"/>
                                <w:bottom w:val="none" w:sz="0" w:space="0" w:color="auto"/>
                                <w:right w:val="none" w:sz="0" w:space="0" w:color="auto"/>
                              </w:divBdr>
                              <w:divsChild>
                                <w:div w:id="695959135">
                                  <w:marLeft w:val="0"/>
                                  <w:marRight w:val="0"/>
                                  <w:marTop w:val="0"/>
                                  <w:marBottom w:val="0"/>
                                  <w:divBdr>
                                    <w:top w:val="none" w:sz="0" w:space="0" w:color="auto"/>
                                    <w:left w:val="none" w:sz="0" w:space="0" w:color="auto"/>
                                    <w:bottom w:val="none" w:sz="0" w:space="0" w:color="auto"/>
                                    <w:right w:val="none" w:sz="0" w:space="0" w:color="auto"/>
                                  </w:divBdr>
                                  <w:divsChild>
                                    <w:div w:id="1418677281">
                                      <w:marLeft w:val="0"/>
                                      <w:marRight w:val="0"/>
                                      <w:marTop w:val="0"/>
                                      <w:marBottom w:val="0"/>
                                      <w:divBdr>
                                        <w:top w:val="none" w:sz="0" w:space="0" w:color="auto"/>
                                        <w:left w:val="none" w:sz="0" w:space="0" w:color="auto"/>
                                        <w:bottom w:val="none" w:sz="0" w:space="0" w:color="auto"/>
                                        <w:right w:val="none" w:sz="0" w:space="0" w:color="auto"/>
                                      </w:divBdr>
                                      <w:divsChild>
                                        <w:div w:id="911279520">
                                          <w:marLeft w:val="0"/>
                                          <w:marRight w:val="0"/>
                                          <w:marTop w:val="0"/>
                                          <w:marBottom w:val="0"/>
                                          <w:divBdr>
                                            <w:top w:val="none" w:sz="0" w:space="0" w:color="auto"/>
                                            <w:left w:val="none" w:sz="0" w:space="0" w:color="auto"/>
                                            <w:bottom w:val="none" w:sz="0" w:space="0" w:color="auto"/>
                                            <w:right w:val="none" w:sz="0" w:space="0" w:color="auto"/>
                                          </w:divBdr>
                                          <w:divsChild>
                                            <w:div w:id="677075725">
                                              <w:marLeft w:val="0"/>
                                              <w:marRight w:val="0"/>
                                              <w:marTop w:val="0"/>
                                              <w:marBottom w:val="0"/>
                                              <w:divBdr>
                                                <w:top w:val="none" w:sz="0" w:space="0" w:color="auto"/>
                                                <w:left w:val="none" w:sz="0" w:space="0" w:color="auto"/>
                                                <w:bottom w:val="none" w:sz="0" w:space="0" w:color="auto"/>
                                                <w:right w:val="none" w:sz="0" w:space="0" w:color="auto"/>
                                              </w:divBdr>
                                              <w:divsChild>
                                                <w:div w:id="1990787180">
                                                  <w:marLeft w:val="0"/>
                                                  <w:marRight w:val="0"/>
                                                  <w:marTop w:val="0"/>
                                                  <w:marBottom w:val="0"/>
                                                  <w:divBdr>
                                                    <w:top w:val="none" w:sz="0" w:space="0" w:color="auto"/>
                                                    <w:left w:val="none" w:sz="0" w:space="0" w:color="auto"/>
                                                    <w:bottom w:val="none" w:sz="0" w:space="0" w:color="auto"/>
                                                    <w:right w:val="none" w:sz="0" w:space="0" w:color="auto"/>
                                                  </w:divBdr>
                                                  <w:divsChild>
                                                    <w:div w:id="932670741">
                                                      <w:marLeft w:val="0"/>
                                                      <w:marRight w:val="0"/>
                                                      <w:marTop w:val="0"/>
                                                      <w:marBottom w:val="0"/>
                                                      <w:divBdr>
                                                        <w:top w:val="none" w:sz="0" w:space="0" w:color="auto"/>
                                                        <w:left w:val="none" w:sz="0" w:space="0" w:color="auto"/>
                                                        <w:bottom w:val="none" w:sz="0" w:space="0" w:color="auto"/>
                                                        <w:right w:val="none" w:sz="0" w:space="0" w:color="auto"/>
                                                      </w:divBdr>
                                                      <w:divsChild>
                                                        <w:div w:id="1869027975">
                                                          <w:marLeft w:val="375"/>
                                                          <w:marRight w:val="150"/>
                                                          <w:marTop w:val="0"/>
                                                          <w:marBottom w:val="0"/>
                                                          <w:divBdr>
                                                            <w:top w:val="none" w:sz="0" w:space="0" w:color="auto"/>
                                                            <w:left w:val="none" w:sz="0" w:space="0" w:color="auto"/>
                                                            <w:bottom w:val="none" w:sz="0" w:space="0" w:color="auto"/>
                                                            <w:right w:val="none" w:sz="0" w:space="0" w:color="auto"/>
                                                          </w:divBdr>
                                                          <w:divsChild>
                                                            <w:div w:id="109694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97441946">
      <w:bodyDiv w:val="1"/>
      <w:marLeft w:val="0"/>
      <w:marRight w:val="0"/>
      <w:marTop w:val="0"/>
      <w:marBottom w:val="0"/>
      <w:divBdr>
        <w:top w:val="none" w:sz="0" w:space="0" w:color="auto"/>
        <w:left w:val="none" w:sz="0" w:space="0" w:color="auto"/>
        <w:bottom w:val="none" w:sz="0" w:space="0" w:color="auto"/>
        <w:right w:val="none" w:sz="0" w:space="0" w:color="auto"/>
      </w:divBdr>
    </w:div>
    <w:div w:id="1612935610">
      <w:bodyDiv w:val="1"/>
      <w:marLeft w:val="0"/>
      <w:marRight w:val="0"/>
      <w:marTop w:val="0"/>
      <w:marBottom w:val="0"/>
      <w:divBdr>
        <w:top w:val="none" w:sz="0" w:space="0" w:color="auto"/>
        <w:left w:val="none" w:sz="0" w:space="0" w:color="auto"/>
        <w:bottom w:val="none" w:sz="0" w:space="0" w:color="auto"/>
        <w:right w:val="none" w:sz="0" w:space="0" w:color="auto"/>
      </w:divBdr>
    </w:div>
    <w:div w:id="1651206551">
      <w:bodyDiv w:val="1"/>
      <w:marLeft w:val="0"/>
      <w:marRight w:val="0"/>
      <w:marTop w:val="0"/>
      <w:marBottom w:val="0"/>
      <w:divBdr>
        <w:top w:val="none" w:sz="0" w:space="0" w:color="auto"/>
        <w:left w:val="none" w:sz="0" w:space="0" w:color="auto"/>
        <w:bottom w:val="none" w:sz="0" w:space="0" w:color="auto"/>
        <w:right w:val="none" w:sz="0" w:space="0" w:color="auto"/>
      </w:divBdr>
    </w:div>
    <w:div w:id="1784379290">
      <w:bodyDiv w:val="1"/>
      <w:marLeft w:val="0"/>
      <w:marRight w:val="0"/>
      <w:marTop w:val="0"/>
      <w:marBottom w:val="0"/>
      <w:divBdr>
        <w:top w:val="none" w:sz="0" w:space="0" w:color="auto"/>
        <w:left w:val="none" w:sz="0" w:space="0" w:color="auto"/>
        <w:bottom w:val="none" w:sz="0" w:space="0" w:color="auto"/>
        <w:right w:val="none" w:sz="0" w:space="0" w:color="auto"/>
      </w:divBdr>
    </w:div>
    <w:div w:id="1794513702">
      <w:bodyDiv w:val="1"/>
      <w:marLeft w:val="0"/>
      <w:marRight w:val="0"/>
      <w:marTop w:val="0"/>
      <w:marBottom w:val="0"/>
      <w:divBdr>
        <w:top w:val="none" w:sz="0" w:space="0" w:color="auto"/>
        <w:left w:val="none" w:sz="0" w:space="0" w:color="auto"/>
        <w:bottom w:val="none" w:sz="0" w:space="0" w:color="auto"/>
        <w:right w:val="none" w:sz="0" w:space="0" w:color="auto"/>
      </w:divBdr>
      <w:divsChild>
        <w:div w:id="2063671498">
          <w:marLeft w:val="0"/>
          <w:marRight w:val="0"/>
          <w:marTop w:val="0"/>
          <w:marBottom w:val="0"/>
          <w:divBdr>
            <w:top w:val="none" w:sz="0" w:space="0" w:color="auto"/>
            <w:left w:val="none" w:sz="0" w:space="0" w:color="auto"/>
            <w:bottom w:val="none" w:sz="0" w:space="0" w:color="auto"/>
            <w:right w:val="none" w:sz="0" w:space="0" w:color="auto"/>
          </w:divBdr>
          <w:divsChild>
            <w:div w:id="137067799">
              <w:marLeft w:val="0"/>
              <w:marRight w:val="0"/>
              <w:marTop w:val="0"/>
              <w:marBottom w:val="0"/>
              <w:divBdr>
                <w:top w:val="none" w:sz="0" w:space="0" w:color="auto"/>
                <w:left w:val="none" w:sz="0" w:space="0" w:color="auto"/>
                <w:bottom w:val="none" w:sz="0" w:space="0" w:color="auto"/>
                <w:right w:val="none" w:sz="0" w:space="0" w:color="auto"/>
              </w:divBdr>
              <w:divsChild>
                <w:div w:id="1601713840">
                  <w:marLeft w:val="0"/>
                  <w:marRight w:val="0"/>
                  <w:marTop w:val="0"/>
                  <w:marBottom w:val="0"/>
                  <w:divBdr>
                    <w:top w:val="none" w:sz="0" w:space="0" w:color="auto"/>
                    <w:left w:val="none" w:sz="0" w:space="0" w:color="auto"/>
                    <w:bottom w:val="none" w:sz="0" w:space="0" w:color="auto"/>
                    <w:right w:val="none" w:sz="0" w:space="0" w:color="auto"/>
                  </w:divBdr>
                  <w:divsChild>
                    <w:div w:id="1823697052">
                      <w:marLeft w:val="0"/>
                      <w:marRight w:val="0"/>
                      <w:marTop w:val="0"/>
                      <w:marBottom w:val="0"/>
                      <w:divBdr>
                        <w:top w:val="none" w:sz="0" w:space="0" w:color="auto"/>
                        <w:left w:val="none" w:sz="0" w:space="0" w:color="auto"/>
                        <w:bottom w:val="none" w:sz="0" w:space="0" w:color="auto"/>
                        <w:right w:val="none" w:sz="0" w:space="0" w:color="auto"/>
                      </w:divBdr>
                      <w:divsChild>
                        <w:div w:id="1815370921">
                          <w:marLeft w:val="0"/>
                          <w:marRight w:val="0"/>
                          <w:marTop w:val="0"/>
                          <w:marBottom w:val="0"/>
                          <w:divBdr>
                            <w:top w:val="none" w:sz="0" w:space="0" w:color="auto"/>
                            <w:left w:val="none" w:sz="0" w:space="0" w:color="auto"/>
                            <w:bottom w:val="none" w:sz="0" w:space="0" w:color="auto"/>
                            <w:right w:val="none" w:sz="0" w:space="0" w:color="auto"/>
                          </w:divBdr>
                          <w:divsChild>
                            <w:div w:id="1606616104">
                              <w:marLeft w:val="0"/>
                              <w:marRight w:val="0"/>
                              <w:marTop w:val="0"/>
                              <w:marBottom w:val="0"/>
                              <w:divBdr>
                                <w:top w:val="none" w:sz="0" w:space="0" w:color="auto"/>
                                <w:left w:val="none" w:sz="0" w:space="0" w:color="auto"/>
                                <w:bottom w:val="none" w:sz="0" w:space="0" w:color="auto"/>
                                <w:right w:val="none" w:sz="0" w:space="0" w:color="auto"/>
                              </w:divBdr>
                              <w:divsChild>
                                <w:div w:id="267205328">
                                  <w:marLeft w:val="0"/>
                                  <w:marRight w:val="0"/>
                                  <w:marTop w:val="0"/>
                                  <w:marBottom w:val="0"/>
                                  <w:divBdr>
                                    <w:top w:val="none" w:sz="0" w:space="0" w:color="auto"/>
                                    <w:left w:val="none" w:sz="0" w:space="0" w:color="auto"/>
                                    <w:bottom w:val="none" w:sz="0" w:space="0" w:color="auto"/>
                                    <w:right w:val="none" w:sz="0" w:space="0" w:color="auto"/>
                                  </w:divBdr>
                                  <w:divsChild>
                                    <w:div w:id="1198398513">
                                      <w:marLeft w:val="0"/>
                                      <w:marRight w:val="0"/>
                                      <w:marTop w:val="0"/>
                                      <w:marBottom w:val="0"/>
                                      <w:divBdr>
                                        <w:top w:val="none" w:sz="0" w:space="0" w:color="auto"/>
                                        <w:left w:val="none" w:sz="0" w:space="0" w:color="auto"/>
                                        <w:bottom w:val="none" w:sz="0" w:space="0" w:color="auto"/>
                                        <w:right w:val="none" w:sz="0" w:space="0" w:color="auto"/>
                                      </w:divBdr>
                                      <w:divsChild>
                                        <w:div w:id="1485075910">
                                          <w:marLeft w:val="0"/>
                                          <w:marRight w:val="0"/>
                                          <w:marTop w:val="0"/>
                                          <w:marBottom w:val="0"/>
                                          <w:divBdr>
                                            <w:top w:val="none" w:sz="0" w:space="0" w:color="auto"/>
                                            <w:left w:val="none" w:sz="0" w:space="0" w:color="auto"/>
                                            <w:bottom w:val="none" w:sz="0" w:space="0" w:color="auto"/>
                                            <w:right w:val="none" w:sz="0" w:space="0" w:color="auto"/>
                                          </w:divBdr>
                                          <w:divsChild>
                                            <w:div w:id="1938370495">
                                              <w:marLeft w:val="0"/>
                                              <w:marRight w:val="0"/>
                                              <w:marTop w:val="0"/>
                                              <w:marBottom w:val="0"/>
                                              <w:divBdr>
                                                <w:top w:val="none" w:sz="0" w:space="0" w:color="auto"/>
                                                <w:left w:val="none" w:sz="0" w:space="0" w:color="auto"/>
                                                <w:bottom w:val="none" w:sz="0" w:space="0" w:color="auto"/>
                                                <w:right w:val="none" w:sz="0" w:space="0" w:color="auto"/>
                                              </w:divBdr>
                                              <w:divsChild>
                                                <w:div w:id="1985306116">
                                                  <w:marLeft w:val="0"/>
                                                  <w:marRight w:val="0"/>
                                                  <w:marTop w:val="0"/>
                                                  <w:marBottom w:val="0"/>
                                                  <w:divBdr>
                                                    <w:top w:val="none" w:sz="0" w:space="0" w:color="auto"/>
                                                    <w:left w:val="none" w:sz="0" w:space="0" w:color="auto"/>
                                                    <w:bottom w:val="none" w:sz="0" w:space="0" w:color="auto"/>
                                                    <w:right w:val="none" w:sz="0" w:space="0" w:color="auto"/>
                                                  </w:divBdr>
                                                  <w:divsChild>
                                                    <w:div w:id="1535922074">
                                                      <w:marLeft w:val="0"/>
                                                      <w:marRight w:val="0"/>
                                                      <w:marTop w:val="0"/>
                                                      <w:marBottom w:val="0"/>
                                                      <w:divBdr>
                                                        <w:top w:val="none" w:sz="0" w:space="0" w:color="auto"/>
                                                        <w:left w:val="none" w:sz="0" w:space="0" w:color="auto"/>
                                                        <w:bottom w:val="none" w:sz="0" w:space="0" w:color="auto"/>
                                                        <w:right w:val="none" w:sz="0" w:space="0" w:color="auto"/>
                                                      </w:divBdr>
                                                      <w:divsChild>
                                                        <w:div w:id="227422027">
                                                          <w:marLeft w:val="375"/>
                                                          <w:marRight w:val="150"/>
                                                          <w:marTop w:val="0"/>
                                                          <w:marBottom w:val="0"/>
                                                          <w:divBdr>
                                                            <w:top w:val="none" w:sz="0" w:space="0" w:color="auto"/>
                                                            <w:left w:val="none" w:sz="0" w:space="0" w:color="auto"/>
                                                            <w:bottom w:val="none" w:sz="0" w:space="0" w:color="auto"/>
                                                            <w:right w:val="none" w:sz="0" w:space="0" w:color="auto"/>
                                                          </w:divBdr>
                                                          <w:divsChild>
                                                            <w:div w:id="98084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21188741">
      <w:bodyDiv w:val="1"/>
      <w:marLeft w:val="0"/>
      <w:marRight w:val="0"/>
      <w:marTop w:val="0"/>
      <w:marBottom w:val="0"/>
      <w:divBdr>
        <w:top w:val="none" w:sz="0" w:space="0" w:color="auto"/>
        <w:left w:val="none" w:sz="0" w:space="0" w:color="auto"/>
        <w:bottom w:val="none" w:sz="0" w:space="0" w:color="auto"/>
        <w:right w:val="none" w:sz="0" w:space="0" w:color="auto"/>
      </w:divBdr>
    </w:div>
    <w:div w:id="1993021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BBFF5-B2B7-41E1-B25E-8486D8A0F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389</Words>
  <Characters>2220</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Калугин Андрей Александрович</cp:lastModifiedBy>
  <cp:revision>2</cp:revision>
  <cp:lastPrinted>2020-02-18T08:21:00Z</cp:lastPrinted>
  <dcterms:created xsi:type="dcterms:W3CDTF">2020-06-03T04:27:00Z</dcterms:created>
  <dcterms:modified xsi:type="dcterms:W3CDTF">2020-06-03T04:27:00Z</dcterms:modified>
</cp:coreProperties>
</file>