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261" w:rsidRPr="00456261" w:rsidRDefault="00456261" w:rsidP="004562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6261">
        <w:rPr>
          <w:rFonts w:ascii="Times New Roman" w:hAnsi="Times New Roman" w:cs="Times New Roman"/>
          <w:b/>
          <w:sz w:val="40"/>
          <w:szCs w:val="40"/>
        </w:rPr>
        <w:t>ПАМЯТКА</w:t>
      </w:r>
    </w:p>
    <w:p w:rsidR="00456261" w:rsidRPr="00456261" w:rsidRDefault="00456261" w:rsidP="004562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456261">
        <w:rPr>
          <w:rFonts w:ascii="Times New Roman" w:hAnsi="Times New Roman" w:cs="Times New Roman"/>
          <w:b/>
          <w:sz w:val="36"/>
          <w:szCs w:val="36"/>
        </w:rPr>
        <w:t xml:space="preserve">Что женщины должны знать </w:t>
      </w:r>
    </w:p>
    <w:p w:rsidR="00456261" w:rsidRPr="00456261" w:rsidRDefault="00456261" w:rsidP="004562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6261">
        <w:rPr>
          <w:rFonts w:ascii="Times New Roman" w:hAnsi="Times New Roman" w:cs="Times New Roman"/>
          <w:b/>
          <w:sz w:val="36"/>
          <w:szCs w:val="36"/>
        </w:rPr>
        <w:t>о своих трудовых правах</w:t>
      </w:r>
      <w:bookmarkEnd w:id="0"/>
    </w:p>
    <w:p w:rsidR="00456261" w:rsidRDefault="00456261" w:rsidP="00456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261" w:rsidRPr="009F543E" w:rsidRDefault="00456261" w:rsidP="004562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543E">
        <w:rPr>
          <w:rFonts w:ascii="Times New Roman" w:hAnsi="Times New Roman" w:cs="Times New Roman"/>
          <w:b/>
          <w:sz w:val="26"/>
          <w:szCs w:val="26"/>
        </w:rPr>
        <w:t>На практике они по-прежнему являются одной из самых незащищенных категорий работников.</w:t>
      </w:r>
    </w:p>
    <w:p w:rsidR="00456261" w:rsidRPr="009F543E" w:rsidRDefault="00456261" w:rsidP="00456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43E">
        <w:rPr>
          <w:rFonts w:ascii="Times New Roman" w:hAnsi="Times New Roman" w:cs="Times New Roman"/>
          <w:sz w:val="26"/>
          <w:szCs w:val="26"/>
        </w:rPr>
        <w:t>Глава 41 Трудового кодекса (ТК) гарантирует женщинам особую правовую защиту. Несмотря на это, на практике женщины по-прежнему являются одной из самых незащищенных категорий работников. Так, в 2015 г. инспекции труда выявили и устранили 3754 нарушения, связанных с женским трудовым правом. Анализ нарушений позволяет составить рейтинг самых уязвимых моментов трудового законодательства, на которые следует обратить особое внимание как женщинам-работницам, так и компаниям-работодателям.</w:t>
      </w:r>
    </w:p>
    <w:p w:rsidR="00456261" w:rsidRPr="009F543E" w:rsidRDefault="00456261" w:rsidP="00456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261" w:rsidRPr="009F543E" w:rsidRDefault="00456261" w:rsidP="00456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43E">
        <w:rPr>
          <w:rFonts w:ascii="Times New Roman" w:hAnsi="Times New Roman" w:cs="Times New Roman"/>
          <w:b/>
          <w:sz w:val="26"/>
          <w:szCs w:val="26"/>
        </w:rPr>
        <w:t>Дискриминация при приеме на работу.</w:t>
      </w:r>
      <w:r w:rsidRPr="009F543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6261" w:rsidRPr="009F543E" w:rsidRDefault="00456261" w:rsidP="00456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43E">
        <w:rPr>
          <w:rFonts w:ascii="Times New Roman" w:hAnsi="Times New Roman" w:cs="Times New Roman"/>
          <w:sz w:val="26"/>
          <w:szCs w:val="26"/>
        </w:rPr>
        <w:t>Запрет любого вида дискриминации, в том числе гендерного, – базовый принцип российского трудового права. В 2013 г. законом «О занятости населения в Российской Федерации» было запрещено указывать в вакансиях предпочтительный пол работника. Основанием для отказа в приеме на работу не может быть ни половая принадлежность, ни, например, беременность. Поэтому соискатели не обязаны информировать потенциального работодателя о семейном положении и других личных обстоятельствах. Конечно, выявить истинную причину отказа в работе – нежелание нанимать женщин – непросто. Однако по требованию соискателя работодатель обязан объяснить причину отказа в письменной форме. Если соискатель не согласен с причиной отказа, он может обжаловать его в суде.</w:t>
      </w:r>
    </w:p>
    <w:p w:rsidR="00456261" w:rsidRPr="009F543E" w:rsidRDefault="00456261" w:rsidP="00456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261" w:rsidRPr="009F543E" w:rsidRDefault="00456261" w:rsidP="00456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43E">
        <w:rPr>
          <w:rFonts w:ascii="Times New Roman" w:hAnsi="Times New Roman" w:cs="Times New Roman"/>
          <w:b/>
          <w:sz w:val="26"/>
          <w:szCs w:val="26"/>
        </w:rPr>
        <w:t>Привлечение к запрещенным видам работ.</w:t>
      </w:r>
      <w:r w:rsidRPr="009F543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6261" w:rsidRPr="009F543E" w:rsidRDefault="00456261" w:rsidP="00456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43E">
        <w:rPr>
          <w:rFonts w:ascii="Times New Roman" w:hAnsi="Times New Roman" w:cs="Times New Roman"/>
          <w:sz w:val="26"/>
          <w:szCs w:val="26"/>
        </w:rPr>
        <w:t>Трудовое законодательство предусматривает запреты и ограничения на выполнение женщинами определенных видов работ, которые не считаются дискриминационными. Чаще всего это связано с вредными или опасными условиями труда. Список включает много специальностей, среди которых сварщики, машинисты электропоездов, водители грузовых автомобилей и проч. Привлекать женщин к таким работам можно только при наличии безопасных условий труда, что должно быть подтверждено результатом специальной оценки условий труда и экспертными заключениями. Если же вопреки ограничениям женщина все же была допущена к таким работам, компания обязана перевести ее на другую вакантную должность.</w:t>
      </w:r>
    </w:p>
    <w:p w:rsidR="00456261" w:rsidRPr="009F543E" w:rsidRDefault="00456261" w:rsidP="00456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261" w:rsidRPr="009F543E" w:rsidRDefault="00456261" w:rsidP="00456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43E">
        <w:rPr>
          <w:rFonts w:ascii="Times New Roman" w:hAnsi="Times New Roman" w:cs="Times New Roman"/>
          <w:b/>
          <w:sz w:val="26"/>
          <w:szCs w:val="26"/>
        </w:rPr>
        <w:t xml:space="preserve">Незаконное увольнение. </w:t>
      </w:r>
    </w:p>
    <w:p w:rsidR="00456261" w:rsidRPr="009F543E" w:rsidRDefault="00456261" w:rsidP="00456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43E">
        <w:rPr>
          <w:rFonts w:ascii="Times New Roman" w:hAnsi="Times New Roman" w:cs="Times New Roman"/>
          <w:sz w:val="26"/>
          <w:szCs w:val="26"/>
        </w:rPr>
        <w:t xml:space="preserve">Наибольшую защиту закон гарантирует беременным женщинам. Уволить их можно только в случае ликвидации организации. Важно, что это правило распространяется и на срочный трудовой договор (кроме договора на временное исполнение обязанностей отсутствующего сотрудника): работодатель обязан продлить его до окончания беременности или декретного отпуска. Чтобы воспользоваться этими гарантиями, женщина должна уведомить компанию о беременности в письменном виде и приложить справку из женской консультации. От увольнения по инициативе работодателя также защищены женщины с ребенком до трех лет, одинокие матери, воспитывающие ребенка до 14 лет или ребенка-инвалида до 18 лет. Уволить такую сотрудницу можно только в строго </w:t>
      </w:r>
      <w:r w:rsidRPr="009F543E">
        <w:rPr>
          <w:rFonts w:ascii="Times New Roman" w:hAnsi="Times New Roman" w:cs="Times New Roman"/>
          <w:sz w:val="26"/>
          <w:szCs w:val="26"/>
        </w:rPr>
        <w:lastRenderedPageBreak/>
        <w:t xml:space="preserve">определенных случаях, </w:t>
      </w:r>
      <w:proofErr w:type="gramStart"/>
      <w:r w:rsidRPr="009F543E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9F543E">
        <w:rPr>
          <w:rFonts w:ascii="Times New Roman" w:hAnsi="Times New Roman" w:cs="Times New Roman"/>
          <w:sz w:val="26"/>
          <w:szCs w:val="26"/>
        </w:rPr>
        <w:t xml:space="preserve"> при грубом нарушении трудовых обязанностей – прогуле или хищениях.</w:t>
      </w:r>
    </w:p>
    <w:p w:rsidR="00456261" w:rsidRPr="009F543E" w:rsidRDefault="00456261" w:rsidP="00456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261" w:rsidRPr="009F543E" w:rsidRDefault="00456261" w:rsidP="00456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43E">
        <w:rPr>
          <w:rFonts w:ascii="Times New Roman" w:hAnsi="Times New Roman" w:cs="Times New Roman"/>
          <w:b/>
          <w:sz w:val="26"/>
          <w:szCs w:val="26"/>
        </w:rPr>
        <w:t>Отказ работодателя облегчить условия труда.</w:t>
      </w:r>
      <w:r w:rsidRPr="009F543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6261" w:rsidRPr="009F543E" w:rsidRDefault="00456261" w:rsidP="00456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43E">
        <w:rPr>
          <w:rFonts w:ascii="Times New Roman" w:hAnsi="Times New Roman" w:cs="Times New Roman"/>
          <w:sz w:val="26"/>
          <w:szCs w:val="26"/>
        </w:rPr>
        <w:t>В соответствии со ст. 254 ТК беременные женщины и женщины с ребенком до 1,5 года имеют право на более легкие условия труда. Если они не могут выполнять прежнюю работу (например, если она связана с командировками или удалена от места жительства), они должны написать заявление о смягчении условий труда и приложить медицинское заключение. Женщина может добиться снижения норм выработки либо перевода на другую работу. Если работодатель не может это обеспечить, он обязан освободить женщину от работы с сохранением среднего заработка за счет компании. Кроме того, при наличии медицинских противопоказаний определенные категории работниц (например, женщины с ребенком до трех лет) не могут привлекаться к сверхурочной, ночной работе, работе в выходные и праздничные дни, их нельзя направлять в командировки без их письменного согласия. Отказ женщины от сверхурочной работы или командировок не является дисциплинарным проступком и не влечет ответственности.</w:t>
      </w:r>
    </w:p>
    <w:p w:rsidR="00456261" w:rsidRPr="009F543E" w:rsidRDefault="00456261" w:rsidP="00456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261" w:rsidRPr="009F543E" w:rsidRDefault="00456261" w:rsidP="00456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43E">
        <w:rPr>
          <w:rFonts w:ascii="Times New Roman" w:hAnsi="Times New Roman" w:cs="Times New Roman"/>
          <w:b/>
          <w:sz w:val="26"/>
          <w:szCs w:val="26"/>
        </w:rPr>
        <w:t xml:space="preserve">Невыплата детских пособий. </w:t>
      </w:r>
    </w:p>
    <w:p w:rsidR="00456261" w:rsidRPr="009F543E" w:rsidRDefault="00456261" w:rsidP="00456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43E">
        <w:rPr>
          <w:rFonts w:ascii="Times New Roman" w:hAnsi="Times New Roman" w:cs="Times New Roman"/>
          <w:sz w:val="26"/>
          <w:szCs w:val="26"/>
        </w:rPr>
        <w:t>За отпуск по беременности и родам женщине выплачивается пособие в 100% среднего заработка. Если потом работница возьмет отпуск по уходу за ребенком до 1,5 года, она должна получать ежемесячное пособие в 40% среднего заработка. По закону это пособие должно быть назначено в течение 10 календарных дней со дня обращения сотрудницы с необходимыми документами. Однако нередко компании затягивают процесс оформления и деньги выдают лишь спустя несколько месяцев. Столкнувшись с задержками, женщина имеет право обратиться в трудовую инспекцию, чтобы получить пособие в полном размере и привлечь работодателя к ответственности.</w:t>
      </w:r>
    </w:p>
    <w:p w:rsidR="00456261" w:rsidRPr="009F543E" w:rsidRDefault="00456261" w:rsidP="00456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6261" w:rsidRPr="009F543E" w:rsidRDefault="00456261" w:rsidP="00456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43E">
        <w:rPr>
          <w:rFonts w:ascii="Times New Roman" w:hAnsi="Times New Roman" w:cs="Times New Roman"/>
          <w:b/>
          <w:sz w:val="26"/>
          <w:szCs w:val="26"/>
        </w:rPr>
        <w:t>Обращение в государственную инспекцию труда – универсальный способ для устранения нарушений трудовых прав женщин.</w:t>
      </w:r>
      <w:r w:rsidRPr="009F543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45AD" w:rsidRPr="009F543E" w:rsidRDefault="00456261" w:rsidP="00456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43E">
        <w:rPr>
          <w:rFonts w:ascii="Times New Roman" w:hAnsi="Times New Roman" w:cs="Times New Roman"/>
          <w:sz w:val="26"/>
          <w:szCs w:val="26"/>
        </w:rPr>
        <w:t>Подать жалобу в инспекцию можно лично либо дистанционно – через сервис «</w:t>
      </w:r>
      <w:proofErr w:type="spellStart"/>
      <w:r w:rsidRPr="009F543E">
        <w:rPr>
          <w:rFonts w:ascii="Times New Roman" w:hAnsi="Times New Roman" w:cs="Times New Roman"/>
          <w:sz w:val="26"/>
          <w:szCs w:val="26"/>
        </w:rPr>
        <w:t>Онлайнинспекция.рф</w:t>
      </w:r>
      <w:proofErr w:type="spellEnd"/>
      <w:r w:rsidRPr="009F543E">
        <w:rPr>
          <w:rFonts w:ascii="Times New Roman" w:hAnsi="Times New Roman" w:cs="Times New Roman"/>
          <w:sz w:val="26"/>
          <w:szCs w:val="26"/>
        </w:rPr>
        <w:t>». Инспекция обязана рассмотреть каждое обращение. Если по итогам будут выявлены нарушения, инспектор труда имеет право предъявить работодателю предписание об устранении нарушений и привлечь виновных к ответственности. В отличие от судебного разбирательства срок давности для обращений в государственную инспекцию труда законом не установлен. То есть обратиться за защитой трудовых прав можно в любое время после выявления нарушения.</w:t>
      </w:r>
    </w:p>
    <w:sectPr w:rsidR="001945AD" w:rsidRPr="009F543E" w:rsidSect="0045626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61"/>
    <w:rsid w:val="00015D7E"/>
    <w:rsid w:val="001945AD"/>
    <w:rsid w:val="00456261"/>
    <w:rsid w:val="009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BD1E7-6C90-4E99-95F2-FFC4B335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Цёвка Юрий Владимирович</dc:creator>
  <cp:keywords/>
  <dc:description/>
  <cp:lastModifiedBy>Цёвка Юрий Владимирович</cp:lastModifiedBy>
  <cp:revision>2</cp:revision>
  <dcterms:created xsi:type="dcterms:W3CDTF">2022-06-07T07:15:00Z</dcterms:created>
  <dcterms:modified xsi:type="dcterms:W3CDTF">2022-06-07T07:20:00Z</dcterms:modified>
</cp:coreProperties>
</file>