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EAC" w:rsidRPr="00126EAC" w:rsidRDefault="00126EAC" w:rsidP="00126EA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126EAC">
        <w:rPr>
          <w:rFonts w:ascii="Times New Roman" w:eastAsia="Calibri" w:hAnsi="Times New Roman" w:cs="Times New Roman"/>
          <w:b/>
          <w:sz w:val="26"/>
          <w:szCs w:val="26"/>
        </w:rPr>
        <w:t xml:space="preserve">Информация о результатах </w:t>
      </w:r>
      <w:proofErr w:type="gramStart"/>
      <w:r w:rsidRPr="00126EAC">
        <w:rPr>
          <w:rFonts w:ascii="Times New Roman" w:eastAsia="Calibri" w:hAnsi="Times New Roman" w:cs="Times New Roman"/>
          <w:b/>
          <w:sz w:val="26"/>
          <w:szCs w:val="26"/>
        </w:rPr>
        <w:t>экспертизы проекта постановления Администрации города</w:t>
      </w:r>
      <w:proofErr w:type="gramEnd"/>
      <w:r w:rsidRPr="00126EAC">
        <w:rPr>
          <w:rFonts w:ascii="Times New Roman" w:eastAsia="Calibri" w:hAnsi="Times New Roman" w:cs="Times New Roman"/>
          <w:b/>
          <w:sz w:val="26"/>
          <w:szCs w:val="26"/>
        </w:rPr>
        <w:t xml:space="preserve"> Когалыма «О внесении изменений в постановление Администрации города Когалыма от </w:t>
      </w:r>
      <w:r>
        <w:rPr>
          <w:rFonts w:ascii="Times New Roman" w:hAnsi="Times New Roman" w:cs="Times New Roman"/>
          <w:b/>
          <w:sz w:val="26"/>
          <w:szCs w:val="26"/>
        </w:rPr>
        <w:t>11.10.2013</w:t>
      </w:r>
      <w:r w:rsidRPr="00E75AB0">
        <w:rPr>
          <w:rFonts w:ascii="Times New Roman" w:hAnsi="Times New Roman" w:cs="Times New Roman"/>
          <w:b/>
          <w:sz w:val="26"/>
          <w:szCs w:val="26"/>
        </w:rPr>
        <w:t xml:space="preserve"> №</w:t>
      </w:r>
      <w:r>
        <w:rPr>
          <w:rFonts w:ascii="Times New Roman" w:hAnsi="Times New Roman" w:cs="Times New Roman"/>
          <w:b/>
          <w:sz w:val="26"/>
          <w:szCs w:val="26"/>
        </w:rPr>
        <w:t>2920</w:t>
      </w:r>
      <w:r w:rsidRPr="00126EAC">
        <w:rPr>
          <w:rFonts w:ascii="Times New Roman" w:eastAsia="Calibri" w:hAnsi="Times New Roman" w:cs="Times New Roman"/>
          <w:b/>
          <w:sz w:val="26"/>
          <w:szCs w:val="26"/>
        </w:rPr>
        <w:t>»</w:t>
      </w:r>
    </w:p>
    <w:p w:rsidR="0084527E" w:rsidRPr="00A04C95" w:rsidRDefault="0084527E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324CF" w:rsidRDefault="00A324CF" w:rsidP="008E61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Контрольно-счетной палатой города Когалыма (далее – Контрольно-счетная палата) в соответствии </w:t>
      </w:r>
      <w:r w:rsidR="00101F2E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101F2E" w:rsidRPr="00101F2E">
        <w:rPr>
          <w:rFonts w:ascii="Times New Roman" w:eastAsia="Times New Roman" w:hAnsi="Times New Roman" w:cs="Times New Roman"/>
          <w:sz w:val="26"/>
          <w:szCs w:val="26"/>
          <w:lang w:eastAsia="ru-RU"/>
        </w:rPr>
        <w:t>ешение</w:t>
      </w:r>
      <w:r w:rsidR="00101F2E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101F2E" w:rsidRPr="00101F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Думы города </w:t>
      </w:r>
      <w:r w:rsidR="00101F2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Когалыма от 23.04.2015 №537-ГД «</w:t>
      </w:r>
      <w:r w:rsidR="00101F2E" w:rsidRPr="00101F2E">
        <w:rPr>
          <w:rFonts w:ascii="Times New Roman" w:eastAsia="Times New Roman" w:hAnsi="Times New Roman" w:cs="Times New Roman"/>
          <w:sz w:val="26"/>
          <w:szCs w:val="26"/>
          <w:lang w:eastAsia="ru-RU"/>
        </w:rPr>
        <w:t>О порядке рассмотрения Думой города Когалыма проектов муниципальных программ и предложений о внесении изменений в муниципальные программы</w:t>
      </w:r>
      <w:r w:rsidR="00101F2E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CF02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проведена экспертиза проекта </w:t>
      </w:r>
      <w:r w:rsidR="00886B80" w:rsidRPr="00886B80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 Администрации</w:t>
      </w:r>
      <w:r w:rsid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Когалыма </w:t>
      </w:r>
      <w:r w:rsidR="008E61DA" w:rsidRPr="008E61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 внесении изменения в постановление </w:t>
      </w:r>
      <w:r w:rsidR="008E61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города Когалыма </w:t>
      </w:r>
      <w:r w:rsidR="008E61DA" w:rsidRPr="008E61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CF02CD" w:rsidRPr="00CF02CD">
        <w:rPr>
          <w:rFonts w:ascii="Times New Roman" w:hAnsi="Times New Roman" w:cs="Times New Roman"/>
          <w:sz w:val="26"/>
          <w:szCs w:val="26"/>
        </w:rPr>
        <w:t>11.10.2013 №2920</w:t>
      </w:r>
      <w:r w:rsidR="008E61DA" w:rsidRPr="008E61DA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Проект </w:t>
      </w:r>
      <w:r w:rsidR="008E61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) на предмет соответствия Бюджетному кодексу Российской</w:t>
      </w:r>
      <w:proofErr w:type="gramEnd"/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Федерации, постановлени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города Когалыма от 2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.08.201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1912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О мод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ельной муниципальной программе, 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порядке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принятия решения о разработке 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ных программ, их формирования, 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утверждения и реализации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 №1912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), по результатам которой подготовлено настоящее заключение.</w:t>
      </w:r>
    </w:p>
    <w:p w:rsidR="008E61DA" w:rsidRPr="008E61DA" w:rsidRDefault="008E61DA" w:rsidP="008E61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61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Выводы по результатам настоящей экспертизы сформированы на основании представленной информации и документов. </w:t>
      </w:r>
    </w:p>
    <w:p w:rsidR="008E61DA" w:rsidRPr="008E61DA" w:rsidRDefault="008E61DA" w:rsidP="008E61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61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постановления предусматривает внесение изменений в муниципальную программу «</w:t>
      </w:r>
      <w:r w:rsidR="00805AD8" w:rsidRPr="00805AD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Развитие физической культуры и спорта в городе Когалыме</w:t>
      </w:r>
      <w:r w:rsidRPr="008E61DA">
        <w:rPr>
          <w:rFonts w:ascii="Times New Roman" w:eastAsia="Times New Roman" w:hAnsi="Times New Roman" w:cs="Times New Roman"/>
          <w:sz w:val="26"/>
          <w:szCs w:val="26"/>
          <w:lang w:eastAsia="ru-RU"/>
        </w:rPr>
        <w:t>»» (далее - Программа) с целью: уточнения объемов финансирования Программы на 2020 год и на пл</w:t>
      </w:r>
      <w:r w:rsidR="000C5A19">
        <w:rPr>
          <w:rFonts w:ascii="Times New Roman" w:eastAsia="Times New Roman" w:hAnsi="Times New Roman" w:cs="Times New Roman"/>
          <w:sz w:val="26"/>
          <w:szCs w:val="26"/>
          <w:lang w:eastAsia="ru-RU"/>
        </w:rPr>
        <w:t>ановый период 2021 и 2022 годов, приведения в соответствие с</w:t>
      </w:r>
      <w:r w:rsidR="005A5F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C5A19" w:rsidRPr="000C5A1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</w:t>
      </w:r>
      <w:r w:rsidR="000C5A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ем </w:t>
      </w:r>
      <w:r w:rsidR="001115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Правительства </w:t>
      </w:r>
      <w:r w:rsidR="000C5A19" w:rsidRPr="000C5A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ХМАО </w:t>
      </w:r>
      <w:proofErr w:type="gramStart"/>
      <w:r w:rsidR="000C5A19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0C5A19" w:rsidRPr="000C5A19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proofErr w:type="gramEnd"/>
      <w:r w:rsidR="000C5A19" w:rsidRPr="000C5A19">
        <w:rPr>
          <w:rFonts w:ascii="Times New Roman" w:eastAsia="Times New Roman" w:hAnsi="Times New Roman" w:cs="Times New Roman"/>
          <w:sz w:val="26"/>
          <w:szCs w:val="26"/>
          <w:lang w:eastAsia="ru-RU"/>
        </w:rPr>
        <w:t>гры</w:t>
      </w:r>
      <w:r w:rsidR="000C5A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05AD8" w:rsidRPr="00805A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05.10.2018 </w:t>
      </w:r>
      <w:r w:rsidR="00805AD8">
        <w:rPr>
          <w:rFonts w:ascii="Times New Roman" w:eastAsia="Times New Roman" w:hAnsi="Times New Roman" w:cs="Times New Roman"/>
          <w:sz w:val="26"/>
          <w:szCs w:val="26"/>
          <w:lang w:eastAsia="ru-RU"/>
        </w:rPr>
        <w:t>№342-п «</w:t>
      </w:r>
      <w:r w:rsidR="00805AD8" w:rsidRPr="00805AD8">
        <w:rPr>
          <w:rFonts w:ascii="Times New Roman" w:eastAsia="Times New Roman" w:hAnsi="Times New Roman" w:cs="Times New Roman"/>
          <w:sz w:val="26"/>
          <w:szCs w:val="26"/>
          <w:lang w:eastAsia="ru-RU"/>
        </w:rPr>
        <w:t>О государственной программе Ханты-Мансийс</w:t>
      </w:r>
      <w:r w:rsidR="00805AD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кого автономного округа - Югры «</w:t>
      </w:r>
      <w:r w:rsidR="00805AD8" w:rsidRPr="00805AD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Развитие физической культуры и спорта</w:t>
      </w:r>
      <w:r w:rsidR="000C5A19" w:rsidRPr="000C5A1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0C5A1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E61DA" w:rsidRDefault="008E61DA" w:rsidP="008E61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5A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Общий объем финансирования Программы в 2019-2024 годах </w:t>
      </w:r>
      <w:r w:rsidR="006829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увеличится на </w:t>
      </w:r>
      <w:r w:rsidR="005A5FAA">
        <w:rPr>
          <w:rFonts w:ascii="Times New Roman" w:eastAsia="Times New Roman" w:hAnsi="Times New Roman" w:cs="Times New Roman"/>
          <w:sz w:val="26"/>
          <w:szCs w:val="26"/>
          <w:lang w:eastAsia="ru-RU"/>
        </w:rPr>
        <w:t>68 315,70</w:t>
      </w:r>
      <w:r w:rsidR="00805A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82925" w:rsidRPr="00682925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рублей</w:t>
      </w:r>
      <w:r w:rsidR="006829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r w:rsidRPr="000C5A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составит </w:t>
      </w:r>
      <w:r w:rsidR="00805AD8">
        <w:rPr>
          <w:rFonts w:ascii="Times New Roman" w:eastAsia="Times New Roman" w:hAnsi="Times New Roman" w:cs="Times New Roman"/>
          <w:sz w:val="26"/>
          <w:szCs w:val="26"/>
          <w:lang w:eastAsia="ru-RU"/>
        </w:rPr>
        <w:t>1 562 009,40</w:t>
      </w:r>
      <w:r w:rsidRPr="000C5A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рублей.</w:t>
      </w:r>
    </w:p>
    <w:p w:rsidR="00682925" w:rsidRDefault="00682925" w:rsidP="008E61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29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увеличение объемов финансирования </w:t>
      </w:r>
      <w:r w:rsidR="004E083B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мероприятия 1.2.1. «</w:t>
      </w:r>
      <w:r w:rsidR="004E083B" w:rsidRPr="004E083B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хозяйственной деятельности учреждений спорта города Когалыма</w:t>
      </w:r>
      <w:r w:rsidR="004E083B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6829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</w:t>
      </w:r>
      <w:r w:rsidR="004E083B">
        <w:rPr>
          <w:rFonts w:ascii="Times New Roman" w:eastAsia="Times New Roman" w:hAnsi="Times New Roman" w:cs="Times New Roman"/>
          <w:sz w:val="26"/>
          <w:szCs w:val="26"/>
          <w:lang w:eastAsia="ru-RU"/>
        </w:rPr>
        <w:t>416,15</w:t>
      </w:r>
      <w:r w:rsidRPr="006829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рублей;</w:t>
      </w:r>
    </w:p>
    <w:p w:rsidR="004E083B" w:rsidRDefault="004E083B" w:rsidP="008E61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083B">
        <w:rPr>
          <w:rFonts w:ascii="Times New Roman" w:eastAsia="Times New Roman" w:hAnsi="Times New Roman" w:cs="Times New Roman"/>
          <w:sz w:val="26"/>
          <w:szCs w:val="26"/>
          <w:lang w:eastAsia="ru-RU"/>
        </w:rPr>
        <w:t>- увеличение объемов финансирования мероприятия 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4E083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4E083B">
        <w:rPr>
          <w:rFonts w:ascii="Times New Roman" w:eastAsia="Times New Roman" w:hAnsi="Times New Roman" w:cs="Times New Roman"/>
          <w:sz w:val="26"/>
          <w:szCs w:val="26"/>
          <w:lang w:eastAsia="ru-RU"/>
        </w:rPr>
        <w:t>. «Реконструкция здан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ия расположенного по адресу: </w:t>
      </w:r>
      <w:r w:rsidRPr="004E08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ул. Набережная, 59, под размещение спортивного комплекса, (в том числе проектно-изыскательские работы)» на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67 803,00</w:t>
      </w:r>
      <w:r w:rsidRPr="004E08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r w:rsidRPr="004E083B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средства по соглашению между Правительством ХМАО-Югры и ПАО «НК «ЛУКОЙЛ»;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E08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51.50</w:t>
      </w:r>
      <w:r w:rsidRPr="004E08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E083B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82925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средства бюджета города Когалыма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115E7" w:rsidRPr="001115E7" w:rsidRDefault="001115E7" w:rsidP="001115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15E7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Объемы бюджетных ассигнований направляемых на реализацию мероприятий Программы в 2020-2022 годах соответствуют решению Думы города Когалыма от 27.11.2019 №362-ГД «О бюджете города Когалыма на 2020 год и на плановый период 2021 и 2022 годов» (в редакции от 19.02.2020 № 385-ГД).</w:t>
      </w:r>
    </w:p>
    <w:p w:rsidR="001115E7" w:rsidRPr="008E61DA" w:rsidRDefault="001115E7" w:rsidP="00083B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15E7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Требования пункта 3.3.8. Порядка №1912, о сроках приведения муниципальной программы в соответствие с решением Думы города Когалыма о внесении изменений в решение Думы города Когалыма о бюджете, соблюдены.</w:t>
      </w:r>
    </w:p>
    <w:p w:rsidR="001115E7" w:rsidRPr="001115E7" w:rsidRDefault="001115E7" w:rsidP="001115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15E7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целом предлагаемые изменения не противоречат нормам бюджетного законодательства, а также требованиям Порядка №1912. Замечания и предложения по представленному Проекту постано</w:t>
      </w:r>
      <w:bookmarkStart w:id="0" w:name="_GoBack"/>
      <w:r w:rsidRPr="001115E7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bookmarkEnd w:id="0"/>
      <w:r w:rsidRPr="001115E7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ления отсутствуют.</w:t>
      </w:r>
    </w:p>
    <w:p w:rsidR="00276EB3" w:rsidRDefault="00126EAC" w:rsidP="00126E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6EAC">
        <w:rPr>
          <w:rFonts w:ascii="Times New Roman" w:hAnsi="Times New Roman" w:cs="Times New Roman"/>
          <w:sz w:val="26"/>
          <w:szCs w:val="26"/>
        </w:rPr>
        <w:t>Заключение от 30.03.2020 №34 по результатам проведенной экспертизы направлено субъекту правотворческой инициативы.</w:t>
      </w:r>
    </w:p>
    <w:p w:rsidR="008078C1" w:rsidRPr="005D79AE" w:rsidRDefault="008078C1" w:rsidP="005D79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8078C1" w:rsidRPr="005D79AE" w:rsidSect="00126EAC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BCA2F23"/>
    <w:multiLevelType w:val="hybridMultilevel"/>
    <w:tmpl w:val="15A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3F70"/>
    <w:rsid w:val="00001BEE"/>
    <w:rsid w:val="00011E8F"/>
    <w:rsid w:val="00016F87"/>
    <w:rsid w:val="000201C1"/>
    <w:rsid w:val="0002049F"/>
    <w:rsid w:val="00021B75"/>
    <w:rsid w:val="00022CDC"/>
    <w:rsid w:val="00037422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83B4E"/>
    <w:rsid w:val="00093BF6"/>
    <w:rsid w:val="00096A20"/>
    <w:rsid w:val="000A1789"/>
    <w:rsid w:val="000B5AF5"/>
    <w:rsid w:val="000B7DEB"/>
    <w:rsid w:val="000C25A7"/>
    <w:rsid w:val="000C5A19"/>
    <w:rsid w:val="000D1B42"/>
    <w:rsid w:val="000D1C23"/>
    <w:rsid w:val="000D587A"/>
    <w:rsid w:val="000D6CA5"/>
    <w:rsid w:val="000E13B4"/>
    <w:rsid w:val="000E2A08"/>
    <w:rsid w:val="000E4BFA"/>
    <w:rsid w:val="000E508E"/>
    <w:rsid w:val="000E53A3"/>
    <w:rsid w:val="000F0DD9"/>
    <w:rsid w:val="000F196B"/>
    <w:rsid w:val="000F2671"/>
    <w:rsid w:val="000F3C7D"/>
    <w:rsid w:val="000F78C1"/>
    <w:rsid w:val="000F7B53"/>
    <w:rsid w:val="001005B2"/>
    <w:rsid w:val="00101F2E"/>
    <w:rsid w:val="001038C2"/>
    <w:rsid w:val="001050B0"/>
    <w:rsid w:val="001115E7"/>
    <w:rsid w:val="00111E82"/>
    <w:rsid w:val="00113DF7"/>
    <w:rsid w:val="001244D3"/>
    <w:rsid w:val="00126EAC"/>
    <w:rsid w:val="00132491"/>
    <w:rsid w:val="001371A9"/>
    <w:rsid w:val="001374D8"/>
    <w:rsid w:val="00140755"/>
    <w:rsid w:val="00145D64"/>
    <w:rsid w:val="001531FA"/>
    <w:rsid w:val="00160D74"/>
    <w:rsid w:val="0017155B"/>
    <w:rsid w:val="001716E5"/>
    <w:rsid w:val="00171A10"/>
    <w:rsid w:val="00175C56"/>
    <w:rsid w:val="00176446"/>
    <w:rsid w:val="001826DF"/>
    <w:rsid w:val="00192137"/>
    <w:rsid w:val="00193F70"/>
    <w:rsid w:val="00194B15"/>
    <w:rsid w:val="001A7D82"/>
    <w:rsid w:val="001B0B76"/>
    <w:rsid w:val="001B444A"/>
    <w:rsid w:val="001B596F"/>
    <w:rsid w:val="001C16A0"/>
    <w:rsid w:val="001D098E"/>
    <w:rsid w:val="001D25BF"/>
    <w:rsid w:val="001D65F9"/>
    <w:rsid w:val="001D7CE9"/>
    <w:rsid w:val="001E3BDF"/>
    <w:rsid w:val="001E5C14"/>
    <w:rsid w:val="001E6EF6"/>
    <w:rsid w:val="001E7B6D"/>
    <w:rsid w:val="00202469"/>
    <w:rsid w:val="002057AC"/>
    <w:rsid w:val="0021163E"/>
    <w:rsid w:val="00213011"/>
    <w:rsid w:val="0022267F"/>
    <w:rsid w:val="002307A0"/>
    <w:rsid w:val="00232AE8"/>
    <w:rsid w:val="00234950"/>
    <w:rsid w:val="00235B08"/>
    <w:rsid w:val="0024010F"/>
    <w:rsid w:val="00242041"/>
    <w:rsid w:val="00245694"/>
    <w:rsid w:val="002656B6"/>
    <w:rsid w:val="00275328"/>
    <w:rsid w:val="00276EB3"/>
    <w:rsid w:val="002814D0"/>
    <w:rsid w:val="0028354C"/>
    <w:rsid w:val="002840E2"/>
    <w:rsid w:val="002855BD"/>
    <w:rsid w:val="00293605"/>
    <w:rsid w:val="002A61A1"/>
    <w:rsid w:val="002B65FA"/>
    <w:rsid w:val="002B7524"/>
    <w:rsid w:val="002C0D36"/>
    <w:rsid w:val="002C24FE"/>
    <w:rsid w:val="002C4E64"/>
    <w:rsid w:val="002D3069"/>
    <w:rsid w:val="002D311A"/>
    <w:rsid w:val="002D4206"/>
    <w:rsid w:val="002E4145"/>
    <w:rsid w:val="002E5411"/>
    <w:rsid w:val="002F4274"/>
    <w:rsid w:val="002F44A7"/>
    <w:rsid w:val="002F5B4D"/>
    <w:rsid w:val="00300400"/>
    <w:rsid w:val="003024C7"/>
    <w:rsid w:val="00303B10"/>
    <w:rsid w:val="00304CEA"/>
    <w:rsid w:val="00316132"/>
    <w:rsid w:val="00316E56"/>
    <w:rsid w:val="00317252"/>
    <w:rsid w:val="00317B12"/>
    <w:rsid w:val="00321E17"/>
    <w:rsid w:val="00325F41"/>
    <w:rsid w:val="00327338"/>
    <w:rsid w:val="00331ABD"/>
    <w:rsid w:val="003329C3"/>
    <w:rsid w:val="00340AE0"/>
    <w:rsid w:val="00341BCD"/>
    <w:rsid w:val="00342CFB"/>
    <w:rsid w:val="00361ADB"/>
    <w:rsid w:val="00363A88"/>
    <w:rsid w:val="00363DE6"/>
    <w:rsid w:val="003647EE"/>
    <w:rsid w:val="00365C15"/>
    <w:rsid w:val="00367C68"/>
    <w:rsid w:val="003751DA"/>
    <w:rsid w:val="003805F9"/>
    <w:rsid w:val="00383315"/>
    <w:rsid w:val="003857A3"/>
    <w:rsid w:val="00397013"/>
    <w:rsid w:val="003A0B1A"/>
    <w:rsid w:val="003A3668"/>
    <w:rsid w:val="003A5F29"/>
    <w:rsid w:val="003B0ABF"/>
    <w:rsid w:val="003B484E"/>
    <w:rsid w:val="003B7F1E"/>
    <w:rsid w:val="003C385F"/>
    <w:rsid w:val="003C4C34"/>
    <w:rsid w:val="003C70BE"/>
    <w:rsid w:val="003D056D"/>
    <w:rsid w:val="003D16F2"/>
    <w:rsid w:val="003D263A"/>
    <w:rsid w:val="003E0957"/>
    <w:rsid w:val="003E4722"/>
    <w:rsid w:val="003E51E7"/>
    <w:rsid w:val="003F2D04"/>
    <w:rsid w:val="003F3FF5"/>
    <w:rsid w:val="003F4A5D"/>
    <w:rsid w:val="003F4C97"/>
    <w:rsid w:val="003F4DD5"/>
    <w:rsid w:val="003F7088"/>
    <w:rsid w:val="00404139"/>
    <w:rsid w:val="004162B4"/>
    <w:rsid w:val="00416A8F"/>
    <w:rsid w:val="00420CFD"/>
    <w:rsid w:val="00423E47"/>
    <w:rsid w:val="004257DA"/>
    <w:rsid w:val="00425BCF"/>
    <w:rsid w:val="00431AC3"/>
    <w:rsid w:val="0043316E"/>
    <w:rsid w:val="00445353"/>
    <w:rsid w:val="004503E6"/>
    <w:rsid w:val="0046097E"/>
    <w:rsid w:val="004614D9"/>
    <w:rsid w:val="00463197"/>
    <w:rsid w:val="0047329D"/>
    <w:rsid w:val="00480FF9"/>
    <w:rsid w:val="00484479"/>
    <w:rsid w:val="0049214A"/>
    <w:rsid w:val="00496CAA"/>
    <w:rsid w:val="004A2824"/>
    <w:rsid w:val="004A54BE"/>
    <w:rsid w:val="004A642E"/>
    <w:rsid w:val="004B3E0C"/>
    <w:rsid w:val="004C0762"/>
    <w:rsid w:val="004C0B53"/>
    <w:rsid w:val="004D3A5B"/>
    <w:rsid w:val="004D3E43"/>
    <w:rsid w:val="004D42B9"/>
    <w:rsid w:val="004E083B"/>
    <w:rsid w:val="004E5CCF"/>
    <w:rsid w:val="004E5F1A"/>
    <w:rsid w:val="004F2EC2"/>
    <w:rsid w:val="004F4F92"/>
    <w:rsid w:val="004F6B52"/>
    <w:rsid w:val="00504B73"/>
    <w:rsid w:val="005073C7"/>
    <w:rsid w:val="00507B62"/>
    <w:rsid w:val="00513661"/>
    <w:rsid w:val="00513C54"/>
    <w:rsid w:val="00514C2E"/>
    <w:rsid w:val="0051742B"/>
    <w:rsid w:val="00517CC5"/>
    <w:rsid w:val="00522D43"/>
    <w:rsid w:val="00523256"/>
    <w:rsid w:val="005242ED"/>
    <w:rsid w:val="0052788B"/>
    <w:rsid w:val="005279DF"/>
    <w:rsid w:val="00531AA1"/>
    <w:rsid w:val="005336CA"/>
    <w:rsid w:val="0053524F"/>
    <w:rsid w:val="005363B0"/>
    <w:rsid w:val="005449BD"/>
    <w:rsid w:val="005539B6"/>
    <w:rsid w:val="005554FE"/>
    <w:rsid w:val="00556780"/>
    <w:rsid w:val="00560EC9"/>
    <w:rsid w:val="005655F8"/>
    <w:rsid w:val="00570201"/>
    <w:rsid w:val="005713A7"/>
    <w:rsid w:val="005722F3"/>
    <w:rsid w:val="00574AAF"/>
    <w:rsid w:val="00577D82"/>
    <w:rsid w:val="005843A8"/>
    <w:rsid w:val="00586AEB"/>
    <w:rsid w:val="005906A4"/>
    <w:rsid w:val="00595816"/>
    <w:rsid w:val="0059713F"/>
    <w:rsid w:val="005A0847"/>
    <w:rsid w:val="005A594C"/>
    <w:rsid w:val="005A5FAA"/>
    <w:rsid w:val="005A642C"/>
    <w:rsid w:val="005B447C"/>
    <w:rsid w:val="005C33ED"/>
    <w:rsid w:val="005C67DD"/>
    <w:rsid w:val="005D7438"/>
    <w:rsid w:val="005D79AE"/>
    <w:rsid w:val="005D7DFD"/>
    <w:rsid w:val="005E06AD"/>
    <w:rsid w:val="005E4CBD"/>
    <w:rsid w:val="005E7F4E"/>
    <w:rsid w:val="005F152C"/>
    <w:rsid w:val="005F53FC"/>
    <w:rsid w:val="006008EB"/>
    <w:rsid w:val="006168AC"/>
    <w:rsid w:val="00631DFC"/>
    <w:rsid w:val="006327E4"/>
    <w:rsid w:val="0063514B"/>
    <w:rsid w:val="00645284"/>
    <w:rsid w:val="00645736"/>
    <w:rsid w:val="00657ABC"/>
    <w:rsid w:val="00660A81"/>
    <w:rsid w:val="006649DA"/>
    <w:rsid w:val="0066525C"/>
    <w:rsid w:val="006714F6"/>
    <w:rsid w:val="00673815"/>
    <w:rsid w:val="00682925"/>
    <w:rsid w:val="006924D0"/>
    <w:rsid w:val="006962F3"/>
    <w:rsid w:val="006963BE"/>
    <w:rsid w:val="006A15BE"/>
    <w:rsid w:val="006A420B"/>
    <w:rsid w:val="006B1437"/>
    <w:rsid w:val="006B4B60"/>
    <w:rsid w:val="006C159D"/>
    <w:rsid w:val="006C5D7E"/>
    <w:rsid w:val="006D647D"/>
    <w:rsid w:val="006D7D84"/>
    <w:rsid w:val="006E0A04"/>
    <w:rsid w:val="006E53FD"/>
    <w:rsid w:val="006E68F3"/>
    <w:rsid w:val="006F6976"/>
    <w:rsid w:val="007105BF"/>
    <w:rsid w:val="00715C67"/>
    <w:rsid w:val="00720904"/>
    <w:rsid w:val="00720A51"/>
    <w:rsid w:val="0072373A"/>
    <w:rsid w:val="00724EEF"/>
    <w:rsid w:val="00727F95"/>
    <w:rsid w:val="00737B89"/>
    <w:rsid w:val="00741198"/>
    <w:rsid w:val="00747779"/>
    <w:rsid w:val="00750B97"/>
    <w:rsid w:val="00754AB0"/>
    <w:rsid w:val="00761DB9"/>
    <w:rsid w:val="00767EDB"/>
    <w:rsid w:val="00770087"/>
    <w:rsid w:val="0077112E"/>
    <w:rsid w:val="00771C08"/>
    <w:rsid w:val="00772020"/>
    <w:rsid w:val="007729B8"/>
    <w:rsid w:val="007745A1"/>
    <w:rsid w:val="0078445A"/>
    <w:rsid w:val="00790CA7"/>
    <w:rsid w:val="00795975"/>
    <w:rsid w:val="007A0803"/>
    <w:rsid w:val="007A0D54"/>
    <w:rsid w:val="007A3B1C"/>
    <w:rsid w:val="007B623C"/>
    <w:rsid w:val="007B6AFD"/>
    <w:rsid w:val="007B70FA"/>
    <w:rsid w:val="007C0DE8"/>
    <w:rsid w:val="007C394C"/>
    <w:rsid w:val="007C75C5"/>
    <w:rsid w:val="007D3295"/>
    <w:rsid w:val="007E01AA"/>
    <w:rsid w:val="007E1503"/>
    <w:rsid w:val="007E5FEB"/>
    <w:rsid w:val="007E71E2"/>
    <w:rsid w:val="007F013A"/>
    <w:rsid w:val="007F0CC3"/>
    <w:rsid w:val="007F4975"/>
    <w:rsid w:val="008001EC"/>
    <w:rsid w:val="00805AD8"/>
    <w:rsid w:val="00806D69"/>
    <w:rsid w:val="008078C1"/>
    <w:rsid w:val="008138F2"/>
    <w:rsid w:val="00826A9E"/>
    <w:rsid w:val="00826DD9"/>
    <w:rsid w:val="008310F0"/>
    <w:rsid w:val="008371A0"/>
    <w:rsid w:val="00844CF4"/>
    <w:rsid w:val="0084527E"/>
    <w:rsid w:val="008457E6"/>
    <w:rsid w:val="008502A5"/>
    <w:rsid w:val="00853D3A"/>
    <w:rsid w:val="0087600C"/>
    <w:rsid w:val="0088338B"/>
    <w:rsid w:val="00886B80"/>
    <w:rsid w:val="00890D10"/>
    <w:rsid w:val="0089426F"/>
    <w:rsid w:val="008959A3"/>
    <w:rsid w:val="0089719D"/>
    <w:rsid w:val="008A33E1"/>
    <w:rsid w:val="008B2CD2"/>
    <w:rsid w:val="008B3D2D"/>
    <w:rsid w:val="008C2504"/>
    <w:rsid w:val="008C3598"/>
    <w:rsid w:val="008C3E00"/>
    <w:rsid w:val="008C74E4"/>
    <w:rsid w:val="008D6E68"/>
    <w:rsid w:val="008E16A1"/>
    <w:rsid w:val="008E2CC1"/>
    <w:rsid w:val="008E4B27"/>
    <w:rsid w:val="008E61DA"/>
    <w:rsid w:val="008E658C"/>
    <w:rsid w:val="008E7232"/>
    <w:rsid w:val="008F2BCD"/>
    <w:rsid w:val="00903EAA"/>
    <w:rsid w:val="00922FFB"/>
    <w:rsid w:val="00923D5D"/>
    <w:rsid w:val="00934AF1"/>
    <w:rsid w:val="00945C2B"/>
    <w:rsid w:val="00950F5E"/>
    <w:rsid w:val="009568B0"/>
    <w:rsid w:val="0095749F"/>
    <w:rsid w:val="00957FF6"/>
    <w:rsid w:val="009612CB"/>
    <w:rsid w:val="009679FD"/>
    <w:rsid w:val="009771F0"/>
    <w:rsid w:val="0098006D"/>
    <w:rsid w:val="00987B88"/>
    <w:rsid w:val="00990F22"/>
    <w:rsid w:val="00995F22"/>
    <w:rsid w:val="009A3757"/>
    <w:rsid w:val="009A582B"/>
    <w:rsid w:val="009A6077"/>
    <w:rsid w:val="009B2D52"/>
    <w:rsid w:val="009B5103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A01F64"/>
    <w:rsid w:val="00A04C01"/>
    <w:rsid w:val="00A04C95"/>
    <w:rsid w:val="00A11C8C"/>
    <w:rsid w:val="00A22D48"/>
    <w:rsid w:val="00A324CF"/>
    <w:rsid w:val="00A3512C"/>
    <w:rsid w:val="00A4368B"/>
    <w:rsid w:val="00A439AA"/>
    <w:rsid w:val="00A473B1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144"/>
    <w:rsid w:val="00AA17FD"/>
    <w:rsid w:val="00AA4F4F"/>
    <w:rsid w:val="00AB47A4"/>
    <w:rsid w:val="00AC098D"/>
    <w:rsid w:val="00AC382F"/>
    <w:rsid w:val="00AC3AF9"/>
    <w:rsid w:val="00AD3522"/>
    <w:rsid w:val="00AD3EB2"/>
    <w:rsid w:val="00AE3993"/>
    <w:rsid w:val="00AE58AE"/>
    <w:rsid w:val="00B01995"/>
    <w:rsid w:val="00B051F8"/>
    <w:rsid w:val="00B1049B"/>
    <w:rsid w:val="00B1143C"/>
    <w:rsid w:val="00B12302"/>
    <w:rsid w:val="00B164E6"/>
    <w:rsid w:val="00B21B92"/>
    <w:rsid w:val="00B22D4A"/>
    <w:rsid w:val="00B26AB3"/>
    <w:rsid w:val="00B31140"/>
    <w:rsid w:val="00B35DB7"/>
    <w:rsid w:val="00B37438"/>
    <w:rsid w:val="00B44F23"/>
    <w:rsid w:val="00B4528C"/>
    <w:rsid w:val="00B45596"/>
    <w:rsid w:val="00B513B4"/>
    <w:rsid w:val="00B55D41"/>
    <w:rsid w:val="00B56C75"/>
    <w:rsid w:val="00B66732"/>
    <w:rsid w:val="00B768BA"/>
    <w:rsid w:val="00B82632"/>
    <w:rsid w:val="00B8369F"/>
    <w:rsid w:val="00B8484E"/>
    <w:rsid w:val="00B902D3"/>
    <w:rsid w:val="00BA352D"/>
    <w:rsid w:val="00BB2D3F"/>
    <w:rsid w:val="00BC20AB"/>
    <w:rsid w:val="00BC495A"/>
    <w:rsid w:val="00BD2C68"/>
    <w:rsid w:val="00BE078A"/>
    <w:rsid w:val="00BE0B07"/>
    <w:rsid w:val="00BF1152"/>
    <w:rsid w:val="00BF4DB0"/>
    <w:rsid w:val="00C042A2"/>
    <w:rsid w:val="00C057D1"/>
    <w:rsid w:val="00C05E49"/>
    <w:rsid w:val="00C06490"/>
    <w:rsid w:val="00C07740"/>
    <w:rsid w:val="00C106B1"/>
    <w:rsid w:val="00C1342D"/>
    <w:rsid w:val="00C14ED5"/>
    <w:rsid w:val="00C21D90"/>
    <w:rsid w:val="00C34ECE"/>
    <w:rsid w:val="00C4347F"/>
    <w:rsid w:val="00C4509A"/>
    <w:rsid w:val="00C53D5E"/>
    <w:rsid w:val="00C579C4"/>
    <w:rsid w:val="00C70E73"/>
    <w:rsid w:val="00C7191F"/>
    <w:rsid w:val="00C72B3F"/>
    <w:rsid w:val="00C75A5C"/>
    <w:rsid w:val="00C85D42"/>
    <w:rsid w:val="00C91E16"/>
    <w:rsid w:val="00CA13EF"/>
    <w:rsid w:val="00CA2D13"/>
    <w:rsid w:val="00CA64F5"/>
    <w:rsid w:val="00CB2770"/>
    <w:rsid w:val="00CB2EA4"/>
    <w:rsid w:val="00CB422F"/>
    <w:rsid w:val="00CC11C3"/>
    <w:rsid w:val="00CC2F76"/>
    <w:rsid w:val="00CC5B6B"/>
    <w:rsid w:val="00CD475D"/>
    <w:rsid w:val="00CD7DF3"/>
    <w:rsid w:val="00CE1D3E"/>
    <w:rsid w:val="00CF02CD"/>
    <w:rsid w:val="00CF41FF"/>
    <w:rsid w:val="00CF6495"/>
    <w:rsid w:val="00CF7A5B"/>
    <w:rsid w:val="00D00338"/>
    <w:rsid w:val="00D02907"/>
    <w:rsid w:val="00D0481C"/>
    <w:rsid w:val="00D131DC"/>
    <w:rsid w:val="00D17AB3"/>
    <w:rsid w:val="00D203D6"/>
    <w:rsid w:val="00D218EF"/>
    <w:rsid w:val="00D21F9F"/>
    <w:rsid w:val="00D22260"/>
    <w:rsid w:val="00D23419"/>
    <w:rsid w:val="00D256DC"/>
    <w:rsid w:val="00D32140"/>
    <w:rsid w:val="00D33B84"/>
    <w:rsid w:val="00D348CB"/>
    <w:rsid w:val="00D50FC0"/>
    <w:rsid w:val="00D5727C"/>
    <w:rsid w:val="00D575E1"/>
    <w:rsid w:val="00D614E1"/>
    <w:rsid w:val="00D7156C"/>
    <w:rsid w:val="00D73B13"/>
    <w:rsid w:val="00D81B5F"/>
    <w:rsid w:val="00D85C28"/>
    <w:rsid w:val="00D903DE"/>
    <w:rsid w:val="00D93D4C"/>
    <w:rsid w:val="00DB5127"/>
    <w:rsid w:val="00DB606A"/>
    <w:rsid w:val="00DC4C6D"/>
    <w:rsid w:val="00DC7341"/>
    <w:rsid w:val="00DF6C05"/>
    <w:rsid w:val="00E03CD1"/>
    <w:rsid w:val="00E05E0F"/>
    <w:rsid w:val="00E1783F"/>
    <w:rsid w:val="00E30A65"/>
    <w:rsid w:val="00E344D3"/>
    <w:rsid w:val="00E34D7B"/>
    <w:rsid w:val="00E43559"/>
    <w:rsid w:val="00E44DD3"/>
    <w:rsid w:val="00E50394"/>
    <w:rsid w:val="00E52342"/>
    <w:rsid w:val="00E547CB"/>
    <w:rsid w:val="00E548DA"/>
    <w:rsid w:val="00E626DE"/>
    <w:rsid w:val="00E71A58"/>
    <w:rsid w:val="00E72715"/>
    <w:rsid w:val="00E729F5"/>
    <w:rsid w:val="00E75AB0"/>
    <w:rsid w:val="00E858ED"/>
    <w:rsid w:val="00E91E76"/>
    <w:rsid w:val="00E9318E"/>
    <w:rsid w:val="00E96780"/>
    <w:rsid w:val="00E97376"/>
    <w:rsid w:val="00EA0123"/>
    <w:rsid w:val="00EB0552"/>
    <w:rsid w:val="00EB766C"/>
    <w:rsid w:val="00EC43F2"/>
    <w:rsid w:val="00EC46BC"/>
    <w:rsid w:val="00EC790D"/>
    <w:rsid w:val="00ED0850"/>
    <w:rsid w:val="00ED5812"/>
    <w:rsid w:val="00ED5D89"/>
    <w:rsid w:val="00EE16C1"/>
    <w:rsid w:val="00EE46C0"/>
    <w:rsid w:val="00EF1679"/>
    <w:rsid w:val="00EF45C9"/>
    <w:rsid w:val="00EF71C3"/>
    <w:rsid w:val="00F05A35"/>
    <w:rsid w:val="00F10BB4"/>
    <w:rsid w:val="00F14159"/>
    <w:rsid w:val="00F14259"/>
    <w:rsid w:val="00F14EAF"/>
    <w:rsid w:val="00F16445"/>
    <w:rsid w:val="00F17849"/>
    <w:rsid w:val="00F21B47"/>
    <w:rsid w:val="00F2318C"/>
    <w:rsid w:val="00F3193D"/>
    <w:rsid w:val="00F4122A"/>
    <w:rsid w:val="00F41C3D"/>
    <w:rsid w:val="00F423EB"/>
    <w:rsid w:val="00F50CEA"/>
    <w:rsid w:val="00F5130F"/>
    <w:rsid w:val="00F54771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52CA"/>
    <w:rsid w:val="00F86494"/>
    <w:rsid w:val="00F92C07"/>
    <w:rsid w:val="00F94B98"/>
    <w:rsid w:val="00F97CD6"/>
    <w:rsid w:val="00FA216A"/>
    <w:rsid w:val="00FA2906"/>
    <w:rsid w:val="00FB137A"/>
    <w:rsid w:val="00FB3B2D"/>
    <w:rsid w:val="00FB452A"/>
    <w:rsid w:val="00FC0454"/>
    <w:rsid w:val="00FC6764"/>
    <w:rsid w:val="00FD0AD0"/>
    <w:rsid w:val="00FD2B28"/>
    <w:rsid w:val="00FD2EC3"/>
    <w:rsid w:val="00FD45F2"/>
    <w:rsid w:val="00FD61FB"/>
    <w:rsid w:val="00FE220C"/>
    <w:rsid w:val="00FE38C8"/>
    <w:rsid w:val="00FE3EE3"/>
    <w:rsid w:val="00FE6BC2"/>
    <w:rsid w:val="00FF1341"/>
    <w:rsid w:val="00FF3325"/>
    <w:rsid w:val="00FF6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1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Фогель Евгений Владимирович</dc:creator>
  <cp:lastModifiedBy>Никозова Виктория Владимировна</cp:lastModifiedBy>
  <cp:revision>12</cp:revision>
  <cp:lastPrinted>2020-04-03T05:33:00Z</cp:lastPrinted>
  <dcterms:created xsi:type="dcterms:W3CDTF">2019-11-19T07:03:00Z</dcterms:created>
  <dcterms:modified xsi:type="dcterms:W3CDTF">2020-05-15T10:20:00Z</dcterms:modified>
</cp:coreProperties>
</file>