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4A" w:rsidRDefault="0037494A" w:rsidP="00B2717B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503FEB" w:rsidRPr="00300156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1 квартал 202</w:t>
      </w:r>
      <w:r w:rsidR="00B97C3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года</w:t>
      </w:r>
    </w:p>
    <w:p w:rsidR="00641284" w:rsidRDefault="00641284" w:rsidP="00D5760A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</w:p>
    <w:p w:rsidR="007C6429" w:rsidRPr="00EC4147" w:rsidRDefault="007C6429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города </w:t>
      </w:r>
      <w:r w:rsidR="00FA6FA7">
        <w:rPr>
          <w:sz w:val="26"/>
          <w:szCs w:val="26"/>
        </w:rPr>
        <w:t xml:space="preserve">  </w:t>
      </w:r>
      <w:r w:rsidRPr="007C6429">
        <w:rPr>
          <w:sz w:val="26"/>
          <w:szCs w:val="26"/>
        </w:rPr>
        <w:t>Когалыма</w:t>
      </w:r>
      <w:r w:rsidR="0091752A">
        <w:rPr>
          <w:sz w:val="26"/>
          <w:szCs w:val="26"/>
        </w:rPr>
        <w:t xml:space="preserve">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2C2347">
        <w:rPr>
          <w:sz w:val="26"/>
          <w:szCs w:val="26"/>
        </w:rPr>
        <w:t>1</w:t>
      </w:r>
      <w:r w:rsidRPr="007C6429">
        <w:rPr>
          <w:sz w:val="26"/>
          <w:szCs w:val="26"/>
        </w:rPr>
        <w:t xml:space="preserve"> год</w:t>
      </w:r>
      <w:r w:rsidR="0037494A">
        <w:rPr>
          <w:sz w:val="26"/>
          <w:szCs w:val="26"/>
        </w:rPr>
        <w:t xml:space="preserve">, в </w:t>
      </w:r>
      <w:r w:rsidR="00EC4147">
        <w:rPr>
          <w:sz w:val="26"/>
          <w:szCs w:val="26"/>
        </w:rPr>
        <w:t xml:space="preserve">1 квартале </w:t>
      </w:r>
      <w:r w:rsidR="0017321E">
        <w:rPr>
          <w:sz w:val="26"/>
          <w:szCs w:val="26"/>
        </w:rPr>
        <w:t>осуществлял</w:t>
      </w:r>
      <w:r w:rsidR="0037494A">
        <w:rPr>
          <w:sz w:val="26"/>
          <w:szCs w:val="26"/>
        </w:rPr>
        <w:t>а</w:t>
      </w:r>
      <w:r w:rsidR="0017321E">
        <w:rPr>
          <w:sz w:val="26"/>
          <w:szCs w:val="26"/>
        </w:rPr>
        <w:t xml:space="preserve">сь </w:t>
      </w:r>
      <w:r w:rsidR="0037494A">
        <w:rPr>
          <w:sz w:val="26"/>
          <w:szCs w:val="26"/>
        </w:rPr>
        <w:t xml:space="preserve">реализация </w:t>
      </w:r>
      <w:r w:rsidR="002C2347">
        <w:rPr>
          <w:sz w:val="26"/>
          <w:szCs w:val="26"/>
        </w:rPr>
        <w:t>5</w:t>
      </w:r>
      <w:r w:rsidR="0037494A">
        <w:rPr>
          <w:sz w:val="26"/>
          <w:szCs w:val="26"/>
        </w:rPr>
        <w:t>-ти</w:t>
      </w:r>
      <w:r w:rsidR="00EC4147">
        <w:rPr>
          <w:sz w:val="26"/>
          <w:szCs w:val="26"/>
        </w:rPr>
        <w:t xml:space="preserve"> контрольных мероприятий, из них</w:t>
      </w:r>
      <w:r w:rsidR="00EC4147" w:rsidRPr="00EC4147">
        <w:rPr>
          <w:sz w:val="26"/>
          <w:szCs w:val="26"/>
        </w:rPr>
        <w:t xml:space="preserve"> </w:t>
      </w:r>
      <w:r w:rsidR="00EC4147">
        <w:rPr>
          <w:sz w:val="26"/>
          <w:szCs w:val="26"/>
        </w:rPr>
        <w:t>п</w:t>
      </w:r>
      <w:r w:rsidR="00EC4147" w:rsidRPr="007C6429">
        <w:rPr>
          <w:sz w:val="26"/>
          <w:szCs w:val="26"/>
        </w:rPr>
        <w:t xml:space="preserve">о состоянию на </w:t>
      </w:r>
      <w:r w:rsidR="00EC4147">
        <w:rPr>
          <w:sz w:val="26"/>
          <w:szCs w:val="26"/>
        </w:rPr>
        <w:t>01.04.202</w:t>
      </w:r>
      <w:r w:rsidR="0091752A">
        <w:rPr>
          <w:sz w:val="26"/>
          <w:szCs w:val="26"/>
        </w:rPr>
        <w:t>1</w:t>
      </w:r>
      <w:r w:rsidR="00EC4147">
        <w:rPr>
          <w:sz w:val="26"/>
          <w:szCs w:val="26"/>
        </w:rPr>
        <w:t>,</w:t>
      </w:r>
      <w:r w:rsidR="00EC4147" w:rsidRPr="00EC4147">
        <w:rPr>
          <w:sz w:val="26"/>
          <w:szCs w:val="26"/>
        </w:rPr>
        <w:t xml:space="preserve"> завершены 3 контрольных мероприятия</w:t>
      </w:r>
      <w:r w:rsidRPr="00EC4147">
        <w:rPr>
          <w:sz w:val="26"/>
          <w:szCs w:val="26"/>
        </w:rPr>
        <w:t>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1121C">
        <w:rPr>
          <w:sz w:val="26"/>
          <w:szCs w:val="26"/>
        </w:rPr>
        <w:t>п</w:t>
      </w:r>
      <w:r w:rsidRPr="007C6429">
        <w:rPr>
          <w:sz w:val="26"/>
          <w:szCs w:val="26"/>
        </w:rPr>
        <w:t xml:space="preserve">роверка </w:t>
      </w:r>
      <w:r w:rsidR="00703825" w:rsidRPr="00703825">
        <w:rPr>
          <w:sz w:val="26"/>
          <w:szCs w:val="26"/>
        </w:rPr>
        <w:t>целевого и эффективного использования субсидий, выделенных муниципальному автономному общеобразовательному учреждению «Средняя общеобразовательная школа №10» на выполнение муниципального задания и на иные цели за 2020 год</w:t>
      </w:r>
      <w:r>
        <w:rPr>
          <w:sz w:val="26"/>
          <w:szCs w:val="26"/>
        </w:rPr>
        <w:t>;</w:t>
      </w:r>
    </w:p>
    <w:p w:rsidR="007C6429" w:rsidRDefault="007C6429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1121C">
        <w:rPr>
          <w:sz w:val="26"/>
          <w:szCs w:val="26"/>
        </w:rPr>
        <w:t>п</w:t>
      </w:r>
      <w:r w:rsidRPr="007C6429">
        <w:rPr>
          <w:sz w:val="26"/>
          <w:szCs w:val="26"/>
        </w:rPr>
        <w:t xml:space="preserve">роверка </w:t>
      </w:r>
      <w:r w:rsidR="00703825" w:rsidRPr="00703825">
        <w:rPr>
          <w:sz w:val="26"/>
          <w:szCs w:val="26"/>
        </w:rPr>
        <w:t>целевого и эффективного использования субсидий, выделенных муниципальному автономному общеобразовательному учреждению «Средняя общеобразовательная школа №3» на выполнение муниципального задания и на иные цели за 2020 год</w:t>
      </w:r>
      <w:r>
        <w:rPr>
          <w:sz w:val="26"/>
          <w:szCs w:val="26"/>
        </w:rPr>
        <w:t>;</w:t>
      </w:r>
    </w:p>
    <w:p w:rsidR="007C6429" w:rsidRDefault="00B1121C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7C6429" w:rsidRPr="007C6429">
        <w:rPr>
          <w:sz w:val="26"/>
          <w:szCs w:val="26"/>
        </w:rPr>
        <w:t xml:space="preserve">роверка </w:t>
      </w:r>
      <w:r w:rsidR="00703825" w:rsidRPr="00703825">
        <w:rPr>
          <w:sz w:val="26"/>
          <w:szCs w:val="26"/>
        </w:rPr>
        <w:t>целевого и эффективного использования субсидий, выделенных МАДОУ «Золушка» города Когалыма на выполнение муниципального задания и на иные цели за 2020 год</w:t>
      </w:r>
      <w:r w:rsidR="007C6429" w:rsidRPr="007C6429">
        <w:rPr>
          <w:sz w:val="26"/>
          <w:szCs w:val="26"/>
        </w:rPr>
        <w:t>.</w:t>
      </w:r>
    </w:p>
    <w:p w:rsidR="00591786" w:rsidRDefault="0037494A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C6429">
        <w:rPr>
          <w:sz w:val="26"/>
          <w:szCs w:val="26"/>
        </w:rPr>
        <w:t xml:space="preserve"> процессе</w:t>
      </w:r>
      <w:r w:rsidR="007C6429" w:rsidRPr="007C6429">
        <w:rPr>
          <w:sz w:val="26"/>
          <w:szCs w:val="26"/>
        </w:rPr>
        <w:t xml:space="preserve"> проведения, со сроком окончания </w:t>
      </w:r>
      <w:r w:rsidR="00703825">
        <w:rPr>
          <w:sz w:val="26"/>
          <w:szCs w:val="26"/>
        </w:rPr>
        <w:t xml:space="preserve">в </w:t>
      </w:r>
      <w:r w:rsidR="007C6429">
        <w:rPr>
          <w:sz w:val="26"/>
          <w:szCs w:val="26"/>
        </w:rPr>
        <w:t>апрел</w:t>
      </w:r>
      <w:r w:rsidR="00703825">
        <w:rPr>
          <w:sz w:val="26"/>
          <w:szCs w:val="26"/>
        </w:rPr>
        <w:t>е</w:t>
      </w:r>
      <w:r w:rsidR="007C6429" w:rsidRPr="007C6429">
        <w:rPr>
          <w:sz w:val="26"/>
          <w:szCs w:val="26"/>
        </w:rPr>
        <w:t xml:space="preserve"> 202</w:t>
      </w:r>
      <w:r w:rsidR="00703825">
        <w:rPr>
          <w:sz w:val="26"/>
          <w:szCs w:val="26"/>
        </w:rPr>
        <w:t>1</w:t>
      </w:r>
      <w:r w:rsidR="007C6429" w:rsidRPr="007C6429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3749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находились </w:t>
      </w:r>
      <w:r w:rsidR="00703825">
        <w:rPr>
          <w:sz w:val="26"/>
          <w:szCs w:val="26"/>
        </w:rPr>
        <w:t>2</w:t>
      </w:r>
      <w:r>
        <w:rPr>
          <w:sz w:val="26"/>
          <w:szCs w:val="26"/>
        </w:rPr>
        <w:t xml:space="preserve"> контрольных мероприятия</w:t>
      </w:r>
      <w:r w:rsidR="006B023F">
        <w:rPr>
          <w:sz w:val="26"/>
          <w:szCs w:val="26"/>
        </w:rPr>
        <w:t>:</w:t>
      </w:r>
    </w:p>
    <w:p w:rsidR="006B023F" w:rsidRDefault="006B023F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B1121C">
        <w:rPr>
          <w:sz w:val="26"/>
          <w:szCs w:val="26"/>
        </w:rPr>
        <w:t>п</w:t>
      </w:r>
      <w:r w:rsidRPr="006B023F">
        <w:rPr>
          <w:sz w:val="26"/>
          <w:szCs w:val="26"/>
        </w:rPr>
        <w:t xml:space="preserve">роверка </w:t>
      </w:r>
      <w:r w:rsidR="00703825" w:rsidRPr="00703825">
        <w:rPr>
          <w:sz w:val="26"/>
          <w:szCs w:val="26"/>
        </w:rPr>
        <w:t>законности, результативности (эффективности и экономности) использования средств, выделенных на реализацию мероприятий муниципальной программы «Социальное и демографическое развитие города Когалыма» за 2020 год</w:t>
      </w:r>
      <w:r w:rsidR="00703825">
        <w:rPr>
          <w:sz w:val="26"/>
          <w:szCs w:val="26"/>
        </w:rPr>
        <w:t xml:space="preserve"> </w:t>
      </w:r>
      <w:r w:rsidR="00703825" w:rsidRPr="00703825">
        <w:rPr>
          <w:sz w:val="26"/>
          <w:szCs w:val="26"/>
        </w:rPr>
        <w:t>(мероприятия выборочно)</w:t>
      </w:r>
      <w:r>
        <w:rPr>
          <w:sz w:val="26"/>
          <w:szCs w:val="26"/>
        </w:rPr>
        <w:t>;</w:t>
      </w:r>
    </w:p>
    <w:p w:rsidR="006B023F" w:rsidRDefault="006B023F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B1121C">
        <w:rPr>
          <w:sz w:val="26"/>
          <w:szCs w:val="26"/>
        </w:rPr>
        <w:t>п</w:t>
      </w:r>
      <w:r w:rsidRPr="006B023F">
        <w:rPr>
          <w:sz w:val="26"/>
          <w:szCs w:val="26"/>
        </w:rPr>
        <w:t xml:space="preserve">роверка </w:t>
      </w:r>
      <w:r w:rsidR="00703825" w:rsidRPr="00703825">
        <w:rPr>
          <w:sz w:val="26"/>
          <w:szCs w:val="26"/>
        </w:rPr>
        <w:t>законности, результативности (эффективности и экономности) использования средств, выделенных в рамках муниципальной программы «Социально-экономическое развитие и инвестиции муниципального образования город Когалым» за 2019-2020 годы (мероприятия выборочно).</w:t>
      </w:r>
    </w:p>
    <w:p w:rsidR="0037494A" w:rsidRDefault="00CA7BFA" w:rsidP="006269CE">
      <w:pPr>
        <w:tabs>
          <w:tab w:val="left" w:pos="0"/>
          <w:tab w:val="left" w:pos="142"/>
        </w:tabs>
        <w:ind w:firstLine="709"/>
        <w:jc w:val="both"/>
      </w:pPr>
      <w:r>
        <w:rPr>
          <w:rFonts w:eastAsiaTheme="minorHAnsi"/>
          <w:sz w:val="26"/>
          <w:szCs w:val="26"/>
          <w:lang w:eastAsia="en-US"/>
        </w:rPr>
        <w:t>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бъем </w:t>
      </w:r>
      <w:r w:rsidR="0000128B">
        <w:rPr>
          <w:rFonts w:eastAsiaTheme="minorHAnsi"/>
          <w:sz w:val="26"/>
          <w:szCs w:val="26"/>
          <w:lang w:eastAsia="en-US"/>
        </w:rPr>
        <w:t xml:space="preserve">бюджетных 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средств, проверенных в рамках завершенных контрольных мероприятий составил </w:t>
      </w:r>
      <w:r w:rsidR="008A0A6F">
        <w:rPr>
          <w:rFonts w:eastAsiaTheme="minorHAnsi"/>
          <w:sz w:val="26"/>
          <w:szCs w:val="26"/>
          <w:lang w:eastAsia="en-US"/>
        </w:rPr>
        <w:t>401 410,0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рублей.</w:t>
      </w:r>
      <w:r w:rsidR="00AE1119" w:rsidRPr="00AE1119">
        <w:t xml:space="preserve"> </w:t>
      </w:r>
    </w:p>
    <w:p w:rsidR="0000128B" w:rsidRPr="0000128B" w:rsidRDefault="008A0A6F" w:rsidP="006269CE">
      <w:pPr>
        <w:tabs>
          <w:tab w:val="left" w:pos="0"/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Установлено 26 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нарушений </w:t>
      </w:r>
      <w:r>
        <w:rPr>
          <w:rFonts w:eastAsiaTheme="minorHAnsi"/>
          <w:sz w:val="26"/>
          <w:szCs w:val="26"/>
          <w:lang w:eastAsia="en-US"/>
        </w:rPr>
        <w:t xml:space="preserve">на сумму 308 000,3 тыс. рублей, </w:t>
      </w:r>
      <w:r w:rsidR="0000128B" w:rsidRPr="0000128B">
        <w:rPr>
          <w:rFonts w:eastAsiaTheme="minorHAnsi"/>
          <w:sz w:val="26"/>
          <w:szCs w:val="26"/>
          <w:lang w:eastAsia="en-US"/>
        </w:rPr>
        <w:t>из них:</w:t>
      </w:r>
    </w:p>
    <w:p w:rsidR="008A0A6F" w:rsidRDefault="008A0A6F" w:rsidP="006269CE">
      <w:pPr>
        <w:tabs>
          <w:tab w:val="left" w:pos="0"/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- 306 556,3 тыс. рублей – нарушения </w:t>
      </w:r>
      <w:r w:rsidR="00B120C0">
        <w:rPr>
          <w:rFonts w:eastAsiaTheme="minorHAnsi"/>
          <w:sz w:val="26"/>
          <w:szCs w:val="26"/>
          <w:lang w:eastAsia="en-US"/>
        </w:rPr>
        <w:t>в ходе исполнении бюджета;</w:t>
      </w:r>
    </w:p>
    <w:p w:rsidR="0000128B" w:rsidRPr="0000128B" w:rsidRDefault="0000128B" w:rsidP="006269CE">
      <w:pPr>
        <w:tabs>
          <w:tab w:val="left" w:pos="0"/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B120C0">
        <w:rPr>
          <w:rFonts w:eastAsiaTheme="minorHAnsi"/>
          <w:sz w:val="26"/>
          <w:szCs w:val="26"/>
          <w:lang w:eastAsia="en-US"/>
        </w:rPr>
        <w:t>97,6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- нарушения ведения бухгалтерского учета, составления и представления бухгалтерской (финансовой) отчетности;  </w:t>
      </w:r>
    </w:p>
    <w:p w:rsidR="0000128B" w:rsidRPr="0000128B" w:rsidRDefault="0000128B" w:rsidP="006269CE">
      <w:pPr>
        <w:tabs>
          <w:tab w:val="left" w:pos="0"/>
          <w:tab w:val="left" w:pos="142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B120C0">
        <w:rPr>
          <w:rFonts w:eastAsiaTheme="minorHAnsi"/>
          <w:sz w:val="26"/>
          <w:szCs w:val="26"/>
          <w:lang w:eastAsia="en-US"/>
        </w:rPr>
        <w:t>1 346,4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– нарушения в сфере управления и распоряжения муниципальным имуществом</w:t>
      </w:r>
      <w:r w:rsidR="00B120C0">
        <w:rPr>
          <w:rFonts w:eastAsiaTheme="minorHAnsi"/>
          <w:sz w:val="26"/>
          <w:szCs w:val="26"/>
          <w:lang w:eastAsia="en-US"/>
        </w:rPr>
        <w:t>.</w:t>
      </w:r>
    </w:p>
    <w:p w:rsidR="00B120C0" w:rsidRDefault="00B120C0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этого, установлено </w:t>
      </w:r>
      <w:r w:rsidR="00CF4F46">
        <w:rPr>
          <w:sz w:val="26"/>
          <w:szCs w:val="26"/>
        </w:rPr>
        <w:t>3</w:t>
      </w:r>
      <w:r>
        <w:rPr>
          <w:sz w:val="26"/>
          <w:szCs w:val="26"/>
        </w:rPr>
        <w:t xml:space="preserve"> факта неэффективного использования бюджетных средств на общую сумму 237,3 тыс. рублей, в части приобретения товаров по завышенным ценам.</w:t>
      </w:r>
    </w:p>
    <w:p w:rsidR="00042BD0" w:rsidRPr="00042BD0" w:rsidRDefault="00042BD0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42BD0">
        <w:rPr>
          <w:sz w:val="26"/>
          <w:szCs w:val="26"/>
        </w:rPr>
        <w:t>По результатам рассмотрения итогов контрольных мероприятий</w:t>
      </w:r>
      <w:r w:rsidR="006269CE">
        <w:rPr>
          <w:sz w:val="26"/>
          <w:szCs w:val="26"/>
        </w:rPr>
        <w:t xml:space="preserve"> </w:t>
      </w:r>
      <w:r w:rsidRPr="00042BD0">
        <w:rPr>
          <w:sz w:val="26"/>
          <w:szCs w:val="26"/>
        </w:rPr>
        <w:t xml:space="preserve">2 должностных лица привлечены к дисциплинарной ответственности. </w:t>
      </w:r>
    </w:p>
    <w:p w:rsidR="00042BD0" w:rsidRDefault="00042BD0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42BD0">
        <w:rPr>
          <w:sz w:val="26"/>
          <w:szCs w:val="26"/>
        </w:rPr>
        <w:t>Всего в 1 квартале 2021 года устранено финансовых нарушений на сумму</w:t>
      </w:r>
      <w:r w:rsidR="006269CE">
        <w:rPr>
          <w:sz w:val="26"/>
          <w:szCs w:val="26"/>
        </w:rPr>
        <w:t xml:space="preserve"> </w:t>
      </w:r>
      <w:r w:rsidRPr="00042BD0">
        <w:rPr>
          <w:sz w:val="26"/>
          <w:szCs w:val="26"/>
        </w:rPr>
        <w:t>1 077,5 тыс. рублей, в том числе в бюджет города Когалыма возмещено 37,7 тыс. рублей.</w:t>
      </w:r>
    </w:p>
    <w:p w:rsidR="00FA6FA7" w:rsidRDefault="002E6CA3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E6CA3">
        <w:rPr>
          <w:sz w:val="26"/>
          <w:szCs w:val="26"/>
        </w:rPr>
        <w:t>С целью принятия мер по устранению нарушений и недопущению их в дальнейшем</w:t>
      </w:r>
      <w:r>
        <w:rPr>
          <w:sz w:val="26"/>
          <w:szCs w:val="26"/>
        </w:rPr>
        <w:t>,</w:t>
      </w:r>
      <w:r w:rsidRPr="002E6CA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органы местного самоуправления и объекты контроля </w:t>
      </w:r>
      <w:r w:rsidRPr="002E6CA3">
        <w:rPr>
          <w:sz w:val="26"/>
          <w:szCs w:val="26"/>
        </w:rPr>
        <w:t>направлено</w:t>
      </w:r>
      <w:r w:rsidR="006269CE">
        <w:rPr>
          <w:sz w:val="26"/>
          <w:szCs w:val="26"/>
        </w:rPr>
        <w:t xml:space="preserve"> </w:t>
      </w:r>
      <w:r w:rsidRPr="002E6CA3">
        <w:rPr>
          <w:sz w:val="26"/>
          <w:szCs w:val="26"/>
        </w:rPr>
        <w:t>2 информационных письма</w:t>
      </w:r>
      <w:r>
        <w:rPr>
          <w:sz w:val="26"/>
          <w:szCs w:val="26"/>
        </w:rPr>
        <w:t xml:space="preserve">, исполнение находится на контроле. </w:t>
      </w:r>
    </w:p>
    <w:p w:rsidR="00BD7BFA" w:rsidRDefault="00BD7BFA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экспертно-аналитической деятельности рассмотрено </w:t>
      </w:r>
      <w:r w:rsidR="0016223B" w:rsidRPr="0016223B">
        <w:rPr>
          <w:sz w:val="26"/>
          <w:szCs w:val="26"/>
        </w:rPr>
        <w:t>44</w:t>
      </w:r>
      <w:r>
        <w:rPr>
          <w:sz w:val="26"/>
          <w:szCs w:val="26"/>
        </w:rPr>
        <w:t xml:space="preserve"> но</w:t>
      </w:r>
      <w:r w:rsidR="00357AA6">
        <w:rPr>
          <w:sz w:val="26"/>
          <w:szCs w:val="26"/>
        </w:rPr>
        <w:t>рмативных правовых акт</w:t>
      </w:r>
      <w:r w:rsidR="00E45C1F">
        <w:rPr>
          <w:sz w:val="26"/>
          <w:szCs w:val="26"/>
        </w:rPr>
        <w:t>а</w:t>
      </w:r>
      <w:r w:rsidR="00633E4D">
        <w:rPr>
          <w:sz w:val="26"/>
          <w:szCs w:val="26"/>
        </w:rPr>
        <w:t>, по результатам</w:t>
      </w:r>
      <w:r w:rsidR="00357AA6">
        <w:rPr>
          <w:sz w:val="26"/>
          <w:szCs w:val="26"/>
        </w:rPr>
        <w:t xml:space="preserve"> </w:t>
      </w:r>
      <w:r w:rsidR="00633E4D">
        <w:rPr>
          <w:sz w:val="26"/>
          <w:szCs w:val="26"/>
        </w:rPr>
        <w:t xml:space="preserve">экспертизы которых </w:t>
      </w:r>
      <w:r w:rsidR="00B1121C">
        <w:rPr>
          <w:sz w:val="26"/>
          <w:szCs w:val="26"/>
        </w:rPr>
        <w:t>подготовлено</w:t>
      </w:r>
      <w:r w:rsidR="00357AA6">
        <w:rPr>
          <w:sz w:val="26"/>
          <w:szCs w:val="26"/>
        </w:rPr>
        <w:t>:</w:t>
      </w:r>
    </w:p>
    <w:p w:rsidR="00357AA6" w:rsidRDefault="00357AA6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16223B" w:rsidRPr="0016223B">
        <w:rPr>
          <w:sz w:val="26"/>
          <w:szCs w:val="26"/>
        </w:rPr>
        <w:t>42</w:t>
      </w:r>
      <w:r>
        <w:rPr>
          <w:sz w:val="26"/>
          <w:szCs w:val="26"/>
        </w:rPr>
        <w:t xml:space="preserve"> заключени</w:t>
      </w:r>
      <w:r w:rsidR="0016223B">
        <w:rPr>
          <w:sz w:val="26"/>
          <w:szCs w:val="26"/>
        </w:rPr>
        <w:t>я</w:t>
      </w:r>
      <w:r>
        <w:rPr>
          <w:sz w:val="26"/>
          <w:szCs w:val="26"/>
        </w:rPr>
        <w:t xml:space="preserve"> на проекты постановлений Администрации города Когалыма, из них </w:t>
      </w:r>
      <w:r w:rsidR="0016223B">
        <w:rPr>
          <w:sz w:val="26"/>
          <w:szCs w:val="26"/>
        </w:rPr>
        <w:t>40</w:t>
      </w:r>
      <w:r w:rsidR="00633E4D">
        <w:rPr>
          <w:sz w:val="26"/>
          <w:szCs w:val="26"/>
        </w:rPr>
        <w:t xml:space="preserve"> </w:t>
      </w:r>
      <w:r>
        <w:rPr>
          <w:sz w:val="26"/>
          <w:szCs w:val="26"/>
        </w:rPr>
        <w:t>по экспертизе муниципальных программ;</w:t>
      </w:r>
    </w:p>
    <w:p w:rsidR="00357AA6" w:rsidRDefault="00357AA6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 заключения на проекты решений Думы города Когалыма о внесении изменений в бюджет города на 202</w:t>
      </w:r>
      <w:r w:rsidR="0016223B">
        <w:rPr>
          <w:sz w:val="26"/>
          <w:szCs w:val="26"/>
        </w:rPr>
        <w:t>1</w:t>
      </w:r>
      <w:r>
        <w:rPr>
          <w:sz w:val="26"/>
          <w:szCs w:val="26"/>
        </w:rPr>
        <w:t xml:space="preserve"> – 202</w:t>
      </w:r>
      <w:r w:rsidR="0016223B">
        <w:rPr>
          <w:sz w:val="26"/>
          <w:szCs w:val="26"/>
        </w:rPr>
        <w:t>3</w:t>
      </w:r>
      <w:r>
        <w:rPr>
          <w:sz w:val="26"/>
          <w:szCs w:val="26"/>
        </w:rPr>
        <w:t xml:space="preserve"> годы.</w:t>
      </w:r>
    </w:p>
    <w:p w:rsidR="006213C4" w:rsidRDefault="006213C4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пунктом 1.9</w:t>
      </w:r>
      <w:r w:rsidR="0018789A">
        <w:rPr>
          <w:sz w:val="26"/>
          <w:szCs w:val="26"/>
        </w:rPr>
        <w:t>.</w:t>
      </w:r>
      <w:r>
        <w:rPr>
          <w:sz w:val="26"/>
          <w:szCs w:val="26"/>
        </w:rPr>
        <w:t xml:space="preserve"> плана работы</w:t>
      </w:r>
      <w:r w:rsidR="00C65058">
        <w:rPr>
          <w:sz w:val="26"/>
          <w:szCs w:val="26"/>
        </w:rPr>
        <w:t xml:space="preserve"> Контрольно-счетной палаты</w:t>
      </w:r>
      <w:r>
        <w:rPr>
          <w:sz w:val="26"/>
          <w:szCs w:val="26"/>
        </w:rPr>
        <w:t xml:space="preserve">, в первом квартале </w:t>
      </w:r>
      <w:r w:rsidR="00C65058">
        <w:rPr>
          <w:sz w:val="26"/>
          <w:szCs w:val="26"/>
        </w:rPr>
        <w:t>проводи</w:t>
      </w:r>
      <w:r>
        <w:rPr>
          <w:sz w:val="26"/>
          <w:szCs w:val="26"/>
        </w:rPr>
        <w:t>лось экспертно-аналитическое мероприятие «С</w:t>
      </w:r>
      <w:r w:rsidRPr="006213C4">
        <w:rPr>
          <w:sz w:val="26"/>
          <w:szCs w:val="26"/>
        </w:rPr>
        <w:t xml:space="preserve">овместная с прокуратурой города Когалыма проверка целевого и эффективного использования средств, выделенных на реализацию региональных проектов в рамках портфелей национальных проектов </w:t>
      </w:r>
      <w:r>
        <w:rPr>
          <w:sz w:val="26"/>
          <w:szCs w:val="26"/>
        </w:rPr>
        <w:t>«</w:t>
      </w:r>
      <w:r w:rsidRPr="006213C4">
        <w:rPr>
          <w:sz w:val="26"/>
          <w:szCs w:val="26"/>
        </w:rPr>
        <w:t>Образование</w:t>
      </w:r>
      <w:r>
        <w:rPr>
          <w:sz w:val="26"/>
          <w:szCs w:val="26"/>
        </w:rPr>
        <w:t>»</w:t>
      </w:r>
      <w:r w:rsidRPr="006213C4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6213C4">
        <w:rPr>
          <w:sz w:val="26"/>
          <w:szCs w:val="26"/>
        </w:rPr>
        <w:t>Демография</w:t>
      </w:r>
      <w:r>
        <w:rPr>
          <w:sz w:val="26"/>
          <w:szCs w:val="26"/>
        </w:rPr>
        <w:t>»</w:t>
      </w:r>
      <w:r w:rsidRPr="006213C4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6213C4">
        <w:rPr>
          <w:sz w:val="26"/>
          <w:szCs w:val="26"/>
        </w:rPr>
        <w:t>Жилье и городская среда</w:t>
      </w:r>
      <w:r>
        <w:rPr>
          <w:sz w:val="26"/>
          <w:szCs w:val="26"/>
        </w:rPr>
        <w:t>», срок окончания которо</w:t>
      </w:r>
      <w:r w:rsidR="00BE4941">
        <w:rPr>
          <w:sz w:val="26"/>
          <w:szCs w:val="26"/>
        </w:rPr>
        <w:t>го</w:t>
      </w:r>
      <w:r>
        <w:rPr>
          <w:sz w:val="26"/>
          <w:szCs w:val="26"/>
        </w:rPr>
        <w:t xml:space="preserve"> - апрель 2021 года.</w:t>
      </w:r>
    </w:p>
    <w:p w:rsidR="004657E9" w:rsidRDefault="00291F0D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этого, </w:t>
      </w:r>
      <w:r w:rsidR="004657E9">
        <w:rPr>
          <w:sz w:val="26"/>
          <w:szCs w:val="26"/>
        </w:rPr>
        <w:t>на основании</w:t>
      </w:r>
      <w:r w:rsidRPr="00514D3C">
        <w:rPr>
          <w:sz w:val="26"/>
          <w:szCs w:val="26"/>
        </w:rPr>
        <w:t xml:space="preserve"> требовани</w:t>
      </w:r>
      <w:r w:rsidR="00333E5A">
        <w:rPr>
          <w:sz w:val="26"/>
          <w:szCs w:val="26"/>
        </w:rPr>
        <w:t>й</w:t>
      </w:r>
      <w:r w:rsidRPr="00514D3C">
        <w:rPr>
          <w:sz w:val="26"/>
          <w:szCs w:val="26"/>
        </w:rPr>
        <w:t xml:space="preserve"> </w:t>
      </w:r>
      <w:r w:rsidR="00C223E4">
        <w:rPr>
          <w:sz w:val="26"/>
          <w:szCs w:val="26"/>
        </w:rPr>
        <w:t>п</w:t>
      </w:r>
      <w:r w:rsidRPr="00514D3C">
        <w:rPr>
          <w:sz w:val="26"/>
          <w:szCs w:val="26"/>
        </w:rPr>
        <w:t>рокуратуры города Когалыма проведен</w:t>
      </w:r>
      <w:r w:rsidR="004657E9">
        <w:rPr>
          <w:sz w:val="26"/>
          <w:szCs w:val="26"/>
        </w:rPr>
        <w:t>ы следующие внеплановые экспертно-аналитические мероприятия:</w:t>
      </w:r>
    </w:p>
    <w:p w:rsidR="00357AA6" w:rsidRDefault="004657E9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п</w:t>
      </w:r>
      <w:r w:rsidRPr="004657E9">
        <w:rPr>
          <w:sz w:val="26"/>
          <w:szCs w:val="26"/>
        </w:rPr>
        <w:t>роверка исполнения законодательства о защите населения и территорий в период чрезвычайных ситуаций техногенного характера, в части исполнения законодательства о закупках и бюджетного законодательства</w:t>
      </w:r>
      <w:r>
        <w:rPr>
          <w:sz w:val="26"/>
          <w:szCs w:val="26"/>
        </w:rPr>
        <w:t>;</w:t>
      </w:r>
    </w:p>
    <w:p w:rsidR="004657E9" w:rsidRDefault="004657E9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</w:t>
      </w:r>
      <w:r w:rsidRPr="004657E9">
        <w:rPr>
          <w:sz w:val="26"/>
          <w:szCs w:val="26"/>
        </w:rPr>
        <w:t>нализ исполнения законодательства о тарифном регулировании и техническом присоединении к инженерным сетям</w:t>
      </w:r>
      <w:r>
        <w:rPr>
          <w:sz w:val="26"/>
          <w:szCs w:val="26"/>
        </w:rPr>
        <w:t>.</w:t>
      </w:r>
    </w:p>
    <w:p w:rsidR="00AA02DE" w:rsidRPr="00AA02DE" w:rsidRDefault="00AA02DE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A02DE">
        <w:rPr>
          <w:sz w:val="26"/>
          <w:szCs w:val="26"/>
        </w:rPr>
        <w:t xml:space="preserve">Информация </w:t>
      </w:r>
      <w:r w:rsidR="00D719CB" w:rsidRPr="00AA02DE">
        <w:rPr>
          <w:sz w:val="26"/>
          <w:szCs w:val="26"/>
        </w:rPr>
        <w:t xml:space="preserve">о результатах проведенных контрольных и экспертно-аналитических мероприятий </w:t>
      </w:r>
      <w:r w:rsidRPr="00AA02DE">
        <w:rPr>
          <w:sz w:val="26"/>
          <w:szCs w:val="26"/>
        </w:rPr>
        <w:t>направл</w:t>
      </w:r>
      <w:r w:rsidR="00D719CB">
        <w:rPr>
          <w:sz w:val="26"/>
          <w:szCs w:val="26"/>
        </w:rPr>
        <w:t>ялась</w:t>
      </w:r>
      <w:r w:rsidRPr="00AA02DE">
        <w:rPr>
          <w:sz w:val="26"/>
          <w:szCs w:val="26"/>
        </w:rPr>
        <w:t xml:space="preserve"> в Думу города Когалыма и главе города Когалыма</w:t>
      </w:r>
      <w:r w:rsidR="00333E5A">
        <w:rPr>
          <w:sz w:val="26"/>
          <w:szCs w:val="26"/>
        </w:rPr>
        <w:t xml:space="preserve">, а также размещалась </w:t>
      </w:r>
      <w:r w:rsidR="00333E5A" w:rsidRPr="00333E5A">
        <w:rPr>
          <w:sz w:val="26"/>
          <w:szCs w:val="26"/>
        </w:rPr>
        <w:t>на официальном сайте Администрации города Когалыма в разделе «Контрольно-счетная палата»</w:t>
      </w:r>
      <w:r w:rsidRPr="00AA02DE">
        <w:rPr>
          <w:sz w:val="26"/>
          <w:szCs w:val="26"/>
        </w:rPr>
        <w:t xml:space="preserve">. </w:t>
      </w:r>
      <w:r w:rsidR="00873703">
        <w:rPr>
          <w:sz w:val="26"/>
          <w:szCs w:val="26"/>
        </w:rPr>
        <w:t xml:space="preserve"> </w:t>
      </w:r>
    </w:p>
    <w:p w:rsidR="00D719CB" w:rsidRDefault="00D719CB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1.8 плана работы</w:t>
      </w:r>
      <w:r w:rsidR="00873703">
        <w:rPr>
          <w:sz w:val="26"/>
          <w:szCs w:val="26"/>
        </w:rPr>
        <w:t xml:space="preserve"> подготовлена и</w:t>
      </w:r>
      <w:r>
        <w:rPr>
          <w:sz w:val="26"/>
          <w:szCs w:val="26"/>
        </w:rPr>
        <w:t xml:space="preserve"> </w:t>
      </w:r>
      <w:r w:rsidR="00873703">
        <w:rPr>
          <w:sz w:val="26"/>
          <w:szCs w:val="26"/>
        </w:rPr>
        <w:t xml:space="preserve">размещена </w:t>
      </w:r>
      <w:r>
        <w:rPr>
          <w:sz w:val="26"/>
          <w:szCs w:val="26"/>
        </w:rPr>
        <w:t>в Единой информационной системе обобщенная информация об аудите в сфере закупок товаров, работ, услуг для обеспечения муниципальных нужд города Когалыма за 2020 год.</w:t>
      </w:r>
    </w:p>
    <w:p w:rsidR="00313631" w:rsidRDefault="00FE2F8C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прошедшем </w:t>
      </w:r>
      <w:r w:rsidR="00D719CB">
        <w:rPr>
          <w:sz w:val="26"/>
          <w:szCs w:val="26"/>
        </w:rPr>
        <w:t>24</w:t>
      </w:r>
      <w:r>
        <w:rPr>
          <w:sz w:val="26"/>
          <w:szCs w:val="26"/>
        </w:rPr>
        <w:t xml:space="preserve"> марта заседании Думы города Когалыма председатель Контрольно-счетной палаты представил депутатам отчет о деятельности палаты за истекший 20</w:t>
      </w:r>
      <w:r w:rsidR="00D719CB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  <w:r w:rsidR="008452AD">
        <w:rPr>
          <w:sz w:val="26"/>
          <w:szCs w:val="26"/>
        </w:rPr>
        <w:t>, после утверждения которого в</w:t>
      </w:r>
      <w:r w:rsidR="00313631" w:rsidRPr="00313631">
        <w:rPr>
          <w:sz w:val="26"/>
          <w:szCs w:val="26"/>
        </w:rPr>
        <w:t xml:space="preserve"> газете «Когалымский вестник»</w:t>
      </w:r>
      <w:r w:rsidR="00C223E4">
        <w:rPr>
          <w:sz w:val="26"/>
          <w:szCs w:val="26"/>
        </w:rPr>
        <w:t xml:space="preserve"> </w:t>
      </w:r>
      <w:r w:rsidR="00313631">
        <w:rPr>
          <w:sz w:val="26"/>
          <w:szCs w:val="26"/>
        </w:rPr>
        <w:t xml:space="preserve">от </w:t>
      </w:r>
      <w:r w:rsidR="00D719CB">
        <w:rPr>
          <w:sz w:val="26"/>
          <w:szCs w:val="26"/>
        </w:rPr>
        <w:t>09.04.</w:t>
      </w:r>
      <w:r w:rsidR="00313631">
        <w:rPr>
          <w:sz w:val="26"/>
          <w:szCs w:val="26"/>
        </w:rPr>
        <w:t>202</w:t>
      </w:r>
      <w:r w:rsidR="00D719CB">
        <w:rPr>
          <w:sz w:val="26"/>
          <w:szCs w:val="26"/>
        </w:rPr>
        <w:t>1</w:t>
      </w:r>
      <w:r w:rsidR="00313631">
        <w:rPr>
          <w:sz w:val="26"/>
          <w:szCs w:val="26"/>
        </w:rPr>
        <w:t xml:space="preserve"> №2</w:t>
      </w:r>
      <w:r w:rsidR="00D719CB">
        <w:rPr>
          <w:sz w:val="26"/>
          <w:szCs w:val="26"/>
        </w:rPr>
        <w:t>8</w:t>
      </w:r>
      <w:r w:rsidR="00313631">
        <w:rPr>
          <w:sz w:val="26"/>
          <w:szCs w:val="26"/>
        </w:rPr>
        <w:t xml:space="preserve"> </w:t>
      </w:r>
      <w:r w:rsidR="00313631" w:rsidRPr="00313631">
        <w:rPr>
          <w:sz w:val="26"/>
          <w:szCs w:val="26"/>
        </w:rPr>
        <w:t>опубликована статья об итогах деятельности</w:t>
      </w:r>
      <w:r w:rsidRPr="00FE2F8C">
        <w:rPr>
          <w:sz w:val="26"/>
          <w:szCs w:val="26"/>
        </w:rPr>
        <w:t xml:space="preserve"> </w:t>
      </w:r>
      <w:r w:rsidRPr="00313631">
        <w:rPr>
          <w:sz w:val="26"/>
          <w:szCs w:val="26"/>
        </w:rPr>
        <w:t>Контрольно-счетной палаты</w:t>
      </w:r>
      <w:r>
        <w:rPr>
          <w:sz w:val="26"/>
          <w:szCs w:val="26"/>
        </w:rPr>
        <w:t xml:space="preserve"> за 20</w:t>
      </w:r>
      <w:r w:rsidR="00D719CB">
        <w:rPr>
          <w:sz w:val="26"/>
          <w:szCs w:val="26"/>
        </w:rPr>
        <w:t>20</w:t>
      </w:r>
      <w:r>
        <w:rPr>
          <w:sz w:val="26"/>
          <w:szCs w:val="26"/>
        </w:rPr>
        <w:t xml:space="preserve"> год.</w:t>
      </w:r>
    </w:p>
    <w:p w:rsidR="00357AA6" w:rsidRDefault="00F448AA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города Когалыма </w:t>
      </w:r>
      <w:r w:rsidRPr="00F448AA">
        <w:rPr>
          <w:sz w:val="26"/>
          <w:szCs w:val="26"/>
        </w:rPr>
        <w:t>за 1 квартал 202</w:t>
      </w:r>
      <w:r w:rsidR="00D719CB">
        <w:rPr>
          <w:sz w:val="26"/>
          <w:szCs w:val="26"/>
        </w:rPr>
        <w:t>1</w:t>
      </w:r>
      <w:r w:rsidRPr="00F448AA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приведены в приложении к настоящей информации.</w:t>
      </w:r>
    </w:p>
    <w:p w:rsidR="007C6429" w:rsidRDefault="007C6429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C6429" w:rsidRDefault="007C6429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20B41" w:rsidRDefault="00D5760A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C439D">
        <w:rPr>
          <w:sz w:val="26"/>
          <w:szCs w:val="26"/>
        </w:rPr>
        <w:t xml:space="preserve"> </w:t>
      </w:r>
    </w:p>
    <w:p w:rsidR="00F20B41" w:rsidRDefault="002C439D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F20B41">
        <w:rPr>
          <w:sz w:val="26"/>
          <w:szCs w:val="26"/>
        </w:rPr>
        <w:t xml:space="preserve"> </w:t>
      </w:r>
      <w:r w:rsidR="00641284">
        <w:rPr>
          <w:sz w:val="26"/>
          <w:szCs w:val="26"/>
        </w:rPr>
        <w:t>п</w:t>
      </w:r>
      <w:r>
        <w:rPr>
          <w:sz w:val="26"/>
          <w:szCs w:val="26"/>
        </w:rPr>
        <w:t xml:space="preserve">алаты </w:t>
      </w:r>
      <w:r w:rsidR="00F20B41">
        <w:rPr>
          <w:sz w:val="26"/>
          <w:szCs w:val="26"/>
        </w:rPr>
        <w:t xml:space="preserve">                                                          </w:t>
      </w:r>
      <w:r w:rsidR="00D5760A">
        <w:rPr>
          <w:sz w:val="26"/>
          <w:szCs w:val="26"/>
        </w:rPr>
        <w:t xml:space="preserve">  </w:t>
      </w:r>
      <w:r w:rsidR="00F20B41">
        <w:rPr>
          <w:sz w:val="26"/>
          <w:szCs w:val="26"/>
        </w:rPr>
        <w:t xml:space="preserve">            </w:t>
      </w:r>
      <w:r w:rsidR="00D5760A">
        <w:rPr>
          <w:sz w:val="26"/>
          <w:szCs w:val="26"/>
        </w:rPr>
        <w:t>В.П.Проценко</w:t>
      </w:r>
    </w:p>
    <w:p w:rsidR="002C439D" w:rsidRDefault="002C439D" w:rsidP="006269C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                                                    </w:t>
      </w:r>
      <w:r w:rsidR="00641284">
        <w:rPr>
          <w:sz w:val="26"/>
          <w:szCs w:val="26"/>
        </w:rPr>
        <w:t xml:space="preserve">   </w:t>
      </w:r>
      <w:r w:rsidR="00AC1DA0">
        <w:rPr>
          <w:sz w:val="26"/>
          <w:szCs w:val="26"/>
        </w:rPr>
        <w:t xml:space="preserve">  </w:t>
      </w:r>
      <w:r w:rsidR="00D21249">
        <w:rPr>
          <w:sz w:val="26"/>
          <w:szCs w:val="26"/>
        </w:rPr>
        <w:t xml:space="preserve">          </w:t>
      </w:r>
      <w:r w:rsidR="00722BB7">
        <w:rPr>
          <w:sz w:val="26"/>
          <w:szCs w:val="26"/>
        </w:rPr>
        <w:t xml:space="preserve">     </w:t>
      </w:r>
      <w:r w:rsidR="00D21249">
        <w:rPr>
          <w:sz w:val="26"/>
          <w:szCs w:val="26"/>
        </w:rPr>
        <w:t xml:space="preserve"> </w:t>
      </w:r>
      <w:r w:rsidR="00AC1DA0">
        <w:rPr>
          <w:sz w:val="26"/>
          <w:szCs w:val="26"/>
        </w:rPr>
        <w:t xml:space="preserve">   </w:t>
      </w:r>
    </w:p>
    <w:p w:rsidR="00591786" w:rsidRDefault="00591786" w:rsidP="006269CE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75228F" w:rsidRDefault="0075228F" w:rsidP="006269CE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75228F" w:rsidRDefault="0075228F" w:rsidP="006269CE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B1121C" w:rsidRDefault="00B1121C" w:rsidP="006269CE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EE5090" w:rsidRDefault="00EE5090" w:rsidP="006269CE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EE5090" w:rsidRDefault="00EE5090" w:rsidP="006269CE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EE5090" w:rsidRDefault="00EE5090" w:rsidP="006269CE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EE5090" w:rsidRDefault="00EE5090" w:rsidP="006269CE">
      <w:pPr>
        <w:tabs>
          <w:tab w:val="left" w:pos="0"/>
        </w:tabs>
        <w:ind w:firstLine="709"/>
        <w:jc w:val="both"/>
        <w:rPr>
          <w:sz w:val="20"/>
          <w:szCs w:val="20"/>
        </w:rPr>
      </w:pPr>
    </w:p>
    <w:p w:rsidR="00EE5090" w:rsidRDefault="00EE5090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E5090" w:rsidRDefault="00EE5090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E5090" w:rsidRDefault="00EE5090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E45C1F" w:rsidRDefault="00E45C1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D719CB" w:rsidRDefault="00D719CB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6269CE" w:rsidRDefault="006269CE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6269CE" w:rsidRDefault="006269CE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6269CE" w:rsidRDefault="006269CE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6269CE" w:rsidRDefault="006269CE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6269CE" w:rsidRDefault="006269CE" w:rsidP="00591786">
      <w:pPr>
        <w:tabs>
          <w:tab w:val="left" w:pos="0"/>
        </w:tabs>
        <w:jc w:val="both"/>
        <w:rPr>
          <w:sz w:val="20"/>
          <w:szCs w:val="20"/>
        </w:rPr>
      </w:pPr>
      <w:bookmarkStart w:id="0" w:name="_GoBack"/>
      <w:bookmarkEnd w:id="0"/>
    </w:p>
    <w:p w:rsidR="008919EE" w:rsidRPr="008919EE" w:rsidRDefault="008919EE" w:rsidP="008919EE">
      <w:pPr>
        <w:ind w:firstLine="720"/>
        <w:jc w:val="right"/>
      </w:pPr>
      <w:r w:rsidRPr="008919EE">
        <w:lastRenderedPageBreak/>
        <w:t xml:space="preserve">Приложение </w:t>
      </w:r>
    </w:p>
    <w:p w:rsidR="008919EE" w:rsidRPr="008919EE" w:rsidRDefault="008919EE" w:rsidP="008919EE">
      <w:pPr>
        <w:ind w:firstLine="720"/>
        <w:jc w:val="right"/>
        <w:rPr>
          <w:sz w:val="26"/>
          <w:szCs w:val="26"/>
        </w:rPr>
      </w:pP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Основные показатели деятельности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Контрольно-счетной палаты города Когалыма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>за 1 квартал 202</w:t>
      </w:r>
      <w:r w:rsidR="00D719CB">
        <w:rPr>
          <w:b/>
          <w:sz w:val="26"/>
          <w:szCs w:val="26"/>
        </w:rPr>
        <w:t>1</w:t>
      </w:r>
      <w:r w:rsidRPr="008919EE">
        <w:rPr>
          <w:b/>
          <w:sz w:val="26"/>
          <w:szCs w:val="26"/>
        </w:rPr>
        <w:t xml:space="preserve"> года</w:t>
      </w:r>
    </w:p>
    <w:p w:rsidR="008919EE" w:rsidRPr="008919EE" w:rsidRDefault="008919EE" w:rsidP="008919EE">
      <w:pPr>
        <w:ind w:firstLine="720"/>
        <w:jc w:val="both"/>
        <w:rPr>
          <w:sz w:val="16"/>
          <w:szCs w:val="16"/>
        </w:rPr>
      </w:pPr>
    </w:p>
    <w:tbl>
      <w:tblPr>
        <w:tblStyle w:val="1"/>
        <w:tblpPr w:leftFromText="180" w:rightFromText="180" w:vertAnchor="text" w:horzAnchor="margin" w:tblpX="82" w:tblpY="22"/>
        <w:tblW w:w="9634" w:type="dxa"/>
        <w:tblLook w:val="04A0" w:firstRow="1" w:lastRow="0" w:firstColumn="1" w:lastColumn="0" w:noHBand="0" w:noVBand="1"/>
      </w:tblPr>
      <w:tblGrid>
        <w:gridCol w:w="803"/>
        <w:gridCol w:w="7266"/>
        <w:gridCol w:w="1565"/>
      </w:tblGrid>
      <w:tr w:rsidR="008919EE" w:rsidRPr="008919EE" w:rsidTr="00EE5090">
        <w:trPr>
          <w:trHeight w:val="558"/>
        </w:trPr>
        <w:tc>
          <w:tcPr>
            <w:tcW w:w="803" w:type="dxa"/>
            <w:vAlign w:val="center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66" w:type="dxa"/>
            <w:vAlign w:val="center"/>
          </w:tcPr>
          <w:p w:rsidR="008919EE" w:rsidRPr="008919EE" w:rsidRDefault="008919EE" w:rsidP="008919EE">
            <w:pPr>
              <w:ind w:left="31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Значение показателя</w:t>
            </w:r>
          </w:p>
        </w:tc>
      </w:tr>
      <w:tr w:rsidR="008919EE" w:rsidRPr="008919EE" w:rsidTr="00EE5090">
        <w:trPr>
          <w:trHeight w:val="56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Проведено контрольных и экспертно-аналитических мероприятий всего,    из них:</w:t>
            </w:r>
          </w:p>
        </w:tc>
        <w:tc>
          <w:tcPr>
            <w:tcW w:w="1565" w:type="dxa"/>
            <w:vAlign w:val="center"/>
          </w:tcPr>
          <w:p w:rsidR="008919EE" w:rsidRPr="008919EE" w:rsidRDefault="00D719CB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8919EE" w:rsidRPr="008919EE" w:rsidTr="00EE5090">
        <w:trPr>
          <w:trHeight w:val="375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контрольных мероприятий</w:t>
            </w:r>
          </w:p>
        </w:tc>
        <w:tc>
          <w:tcPr>
            <w:tcW w:w="1565" w:type="dxa"/>
            <w:vAlign w:val="center"/>
          </w:tcPr>
          <w:p w:rsidR="008919EE" w:rsidRPr="008919EE" w:rsidRDefault="00EE5090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8919EE" w:rsidRPr="008919EE" w:rsidTr="00EE509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565" w:type="dxa"/>
            <w:vAlign w:val="center"/>
          </w:tcPr>
          <w:p w:rsidR="008919EE" w:rsidRPr="008919EE" w:rsidRDefault="00D719CB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919EE" w:rsidRPr="008919EE" w:rsidTr="00EE509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565" w:type="dxa"/>
            <w:vAlign w:val="center"/>
          </w:tcPr>
          <w:p w:rsidR="008919EE" w:rsidRPr="008919EE" w:rsidRDefault="00EE5090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</w:tr>
      <w:tr w:rsidR="008919EE" w:rsidRPr="008919EE" w:rsidTr="00EE5090">
        <w:trPr>
          <w:trHeight w:val="426"/>
        </w:trPr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565" w:type="dxa"/>
            <w:vAlign w:val="center"/>
          </w:tcPr>
          <w:p w:rsidR="008919EE" w:rsidRPr="008919EE" w:rsidRDefault="00EE5090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объектов контрольных мероприятий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565" w:type="dxa"/>
            <w:vAlign w:val="center"/>
          </w:tcPr>
          <w:p w:rsidR="008919EE" w:rsidRPr="008919EE" w:rsidRDefault="00EE5090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Проведено совместных и параллельных контрольных и экспертно-аналитических мероприятий со Счетной палатой Ханты-Мансийского автономного округа –Югры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E5090" w:rsidRPr="008919EE" w:rsidTr="00EE5090">
        <w:trPr>
          <w:trHeight w:val="648"/>
        </w:trPr>
        <w:tc>
          <w:tcPr>
            <w:tcW w:w="803" w:type="dxa"/>
          </w:tcPr>
          <w:p w:rsidR="00EE5090" w:rsidRPr="008919EE" w:rsidRDefault="00EE5090" w:rsidP="00EE509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66" w:type="dxa"/>
          </w:tcPr>
          <w:p w:rsidR="00EE5090" w:rsidRPr="008919EE" w:rsidRDefault="00EE5090" w:rsidP="00EE5090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Всего выявлено нарушений в ходе осуществления     внешнего муниципального финансового контроля (тыс. рублей/ количество), </w:t>
            </w:r>
          </w:p>
          <w:p w:rsidR="00EE5090" w:rsidRPr="008919EE" w:rsidRDefault="00EE5090" w:rsidP="00EE5090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1565" w:type="dxa"/>
            <w:vAlign w:val="center"/>
          </w:tcPr>
          <w:p w:rsidR="00EE5090" w:rsidRPr="00EE5090" w:rsidRDefault="00EE5090" w:rsidP="00EE5090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090">
              <w:rPr>
                <w:rFonts w:eastAsia="Calibri"/>
                <w:sz w:val="22"/>
                <w:szCs w:val="22"/>
              </w:rPr>
              <w:t>308 000,3 / 26</w:t>
            </w:r>
          </w:p>
        </w:tc>
      </w:tr>
      <w:tr w:rsidR="00EE5090" w:rsidRPr="008919EE" w:rsidTr="00EE5090">
        <w:tc>
          <w:tcPr>
            <w:tcW w:w="803" w:type="dxa"/>
          </w:tcPr>
          <w:p w:rsidR="00EE5090" w:rsidRPr="008919EE" w:rsidRDefault="00EE5090" w:rsidP="00EE50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7266" w:type="dxa"/>
          </w:tcPr>
          <w:p w:rsidR="00EE5090" w:rsidRPr="008919EE" w:rsidRDefault="00EE5090" w:rsidP="00EE5090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565" w:type="dxa"/>
            <w:vAlign w:val="center"/>
          </w:tcPr>
          <w:p w:rsidR="00EE5090" w:rsidRPr="00EE5090" w:rsidRDefault="00EE5090" w:rsidP="00EE5090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090">
              <w:rPr>
                <w:rFonts w:eastAsia="Calibri"/>
                <w:sz w:val="22"/>
                <w:szCs w:val="22"/>
              </w:rPr>
              <w:t>306 556,3 / 7</w:t>
            </w:r>
          </w:p>
        </w:tc>
      </w:tr>
      <w:tr w:rsidR="00EE5090" w:rsidRPr="008919EE" w:rsidTr="00EE5090">
        <w:tc>
          <w:tcPr>
            <w:tcW w:w="803" w:type="dxa"/>
          </w:tcPr>
          <w:p w:rsidR="00EE5090" w:rsidRPr="008919EE" w:rsidRDefault="00EE5090" w:rsidP="00EE509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7266" w:type="dxa"/>
          </w:tcPr>
          <w:p w:rsidR="00EE5090" w:rsidRPr="008919EE" w:rsidRDefault="00EE5090" w:rsidP="00EE5090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565" w:type="dxa"/>
            <w:vAlign w:val="center"/>
          </w:tcPr>
          <w:p w:rsidR="00EE5090" w:rsidRPr="00EE5090" w:rsidRDefault="00EE5090" w:rsidP="00EE5090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090">
              <w:rPr>
                <w:rFonts w:eastAsia="Calibri"/>
                <w:sz w:val="22"/>
                <w:szCs w:val="22"/>
              </w:rPr>
              <w:t>97,6 / 15</w:t>
            </w:r>
          </w:p>
        </w:tc>
      </w:tr>
      <w:tr w:rsidR="00EE5090" w:rsidRPr="008919EE" w:rsidTr="00EE5090">
        <w:tc>
          <w:tcPr>
            <w:tcW w:w="803" w:type="dxa"/>
          </w:tcPr>
          <w:p w:rsidR="00EE5090" w:rsidRPr="008919EE" w:rsidRDefault="00EE5090" w:rsidP="00EE509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7266" w:type="dxa"/>
          </w:tcPr>
          <w:p w:rsidR="00EE5090" w:rsidRPr="008919EE" w:rsidRDefault="00EE5090" w:rsidP="00EE5090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565" w:type="dxa"/>
            <w:vAlign w:val="center"/>
          </w:tcPr>
          <w:p w:rsidR="00EE5090" w:rsidRPr="00EE5090" w:rsidRDefault="00EE5090" w:rsidP="00EE5090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090">
              <w:rPr>
                <w:rFonts w:eastAsia="Calibri"/>
                <w:sz w:val="22"/>
                <w:szCs w:val="22"/>
              </w:rPr>
              <w:t>1 346,4 / 2</w:t>
            </w:r>
          </w:p>
        </w:tc>
      </w:tr>
      <w:tr w:rsidR="00EE5090" w:rsidRPr="008919EE" w:rsidTr="00EE5090">
        <w:tc>
          <w:tcPr>
            <w:tcW w:w="803" w:type="dxa"/>
          </w:tcPr>
          <w:p w:rsidR="00EE5090" w:rsidRPr="008919EE" w:rsidRDefault="00EE5090" w:rsidP="00EE509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7266" w:type="dxa"/>
          </w:tcPr>
          <w:p w:rsidR="00EE5090" w:rsidRPr="008919EE" w:rsidRDefault="00EE5090" w:rsidP="00EE5090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565" w:type="dxa"/>
            <w:vAlign w:val="center"/>
          </w:tcPr>
          <w:p w:rsidR="00EE5090" w:rsidRPr="00EE5090" w:rsidRDefault="00EE5090" w:rsidP="00EE5090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090">
              <w:rPr>
                <w:rFonts w:eastAsia="Calibri"/>
                <w:sz w:val="22"/>
                <w:szCs w:val="22"/>
              </w:rPr>
              <w:t>0,0 / 2</w:t>
            </w:r>
          </w:p>
        </w:tc>
      </w:tr>
      <w:tr w:rsidR="00EE5090" w:rsidRPr="008919EE" w:rsidTr="00EE5090">
        <w:tc>
          <w:tcPr>
            <w:tcW w:w="803" w:type="dxa"/>
          </w:tcPr>
          <w:p w:rsidR="00EE5090" w:rsidRPr="008919EE" w:rsidRDefault="00EE5090" w:rsidP="00EE509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7266" w:type="dxa"/>
          </w:tcPr>
          <w:p w:rsidR="00EE5090" w:rsidRPr="008919EE" w:rsidRDefault="00EE5090" w:rsidP="00EE5090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иные нарушения</w:t>
            </w:r>
          </w:p>
        </w:tc>
        <w:tc>
          <w:tcPr>
            <w:tcW w:w="1565" w:type="dxa"/>
            <w:vAlign w:val="center"/>
          </w:tcPr>
          <w:p w:rsidR="00EE5090" w:rsidRPr="00EE5090" w:rsidRDefault="00EE5090" w:rsidP="00EE5090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090">
              <w:rPr>
                <w:rFonts w:eastAsia="Calibri"/>
                <w:sz w:val="22"/>
                <w:szCs w:val="22"/>
              </w:rPr>
              <w:t xml:space="preserve">- </w:t>
            </w:r>
          </w:p>
        </w:tc>
      </w:tr>
      <w:tr w:rsidR="00EE5090" w:rsidRPr="008919EE" w:rsidTr="00EE5090">
        <w:tc>
          <w:tcPr>
            <w:tcW w:w="803" w:type="dxa"/>
          </w:tcPr>
          <w:p w:rsidR="00EE5090" w:rsidRPr="008919EE" w:rsidRDefault="00EE5090" w:rsidP="00EE50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5.7.</w:t>
            </w:r>
          </w:p>
        </w:tc>
        <w:tc>
          <w:tcPr>
            <w:tcW w:w="7266" w:type="dxa"/>
          </w:tcPr>
          <w:p w:rsidR="00EE5090" w:rsidRPr="008919EE" w:rsidRDefault="00EE5090" w:rsidP="00EE5090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565" w:type="dxa"/>
            <w:vAlign w:val="center"/>
          </w:tcPr>
          <w:p w:rsidR="00EE5090" w:rsidRPr="00EE5090" w:rsidRDefault="00EE5090" w:rsidP="00EE5090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090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EE5090" w:rsidRPr="008919EE" w:rsidTr="00EE5090">
        <w:tc>
          <w:tcPr>
            <w:tcW w:w="803" w:type="dxa"/>
          </w:tcPr>
          <w:p w:rsidR="00EE5090" w:rsidRPr="008919EE" w:rsidRDefault="00EE5090" w:rsidP="00EE509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66" w:type="dxa"/>
          </w:tcPr>
          <w:p w:rsidR="00EE5090" w:rsidRPr="008919EE" w:rsidRDefault="00EE5090" w:rsidP="00EE5090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Выявлено неэффективное (безрезультатное) использование бюджетных средств (тыс. рублей)</w:t>
            </w:r>
          </w:p>
        </w:tc>
        <w:tc>
          <w:tcPr>
            <w:tcW w:w="1565" w:type="dxa"/>
            <w:vAlign w:val="center"/>
          </w:tcPr>
          <w:p w:rsidR="00EE5090" w:rsidRPr="00EE5090" w:rsidRDefault="00EE5090" w:rsidP="00EE5090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090">
              <w:rPr>
                <w:rFonts w:eastAsia="Calibri"/>
                <w:sz w:val="22"/>
                <w:szCs w:val="22"/>
              </w:rPr>
              <w:t>237,3 / 3</w:t>
            </w:r>
          </w:p>
        </w:tc>
      </w:tr>
      <w:tr w:rsidR="00EE5090" w:rsidRPr="008919EE" w:rsidTr="00EE5090">
        <w:tc>
          <w:tcPr>
            <w:tcW w:w="803" w:type="dxa"/>
          </w:tcPr>
          <w:p w:rsidR="00EE5090" w:rsidRPr="008919EE" w:rsidRDefault="00EE5090" w:rsidP="00EE509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66" w:type="dxa"/>
          </w:tcPr>
          <w:p w:rsidR="00EE5090" w:rsidRPr="008919EE" w:rsidRDefault="00EE5090" w:rsidP="00EE5090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 xml:space="preserve">Устранено выявленных нарушений (тыс. рублей) всего, </w:t>
            </w:r>
          </w:p>
          <w:p w:rsidR="00EE5090" w:rsidRPr="008919EE" w:rsidRDefault="00EE5090" w:rsidP="00EE5090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565" w:type="dxa"/>
            <w:vAlign w:val="center"/>
          </w:tcPr>
          <w:p w:rsidR="00EE5090" w:rsidRPr="00EE5090" w:rsidRDefault="00EE5090" w:rsidP="00EE5090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090">
              <w:rPr>
                <w:rFonts w:eastAsia="Calibri"/>
                <w:sz w:val="22"/>
                <w:szCs w:val="22"/>
              </w:rPr>
              <w:t>1 077,5</w:t>
            </w:r>
          </w:p>
        </w:tc>
      </w:tr>
      <w:tr w:rsidR="00EE5090" w:rsidRPr="008919EE" w:rsidTr="00EE5090">
        <w:trPr>
          <w:trHeight w:val="324"/>
        </w:trPr>
        <w:tc>
          <w:tcPr>
            <w:tcW w:w="803" w:type="dxa"/>
          </w:tcPr>
          <w:p w:rsidR="00EE5090" w:rsidRPr="008919EE" w:rsidRDefault="00EE5090" w:rsidP="00EE5090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7266" w:type="dxa"/>
          </w:tcPr>
          <w:p w:rsidR="00EE5090" w:rsidRPr="008919EE" w:rsidRDefault="00EE5090" w:rsidP="00EE5090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565" w:type="dxa"/>
            <w:vAlign w:val="center"/>
          </w:tcPr>
          <w:p w:rsidR="00EE5090" w:rsidRPr="00EE5090" w:rsidRDefault="00EE5090" w:rsidP="00EE5090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090">
              <w:rPr>
                <w:rFonts w:eastAsia="Calibri"/>
                <w:sz w:val="22"/>
                <w:szCs w:val="22"/>
              </w:rPr>
              <w:t>37,7</w:t>
            </w:r>
          </w:p>
        </w:tc>
      </w:tr>
      <w:tr w:rsidR="00EE5090" w:rsidRPr="008919EE" w:rsidTr="00EE5090">
        <w:trPr>
          <w:trHeight w:val="358"/>
        </w:trPr>
        <w:tc>
          <w:tcPr>
            <w:tcW w:w="803" w:type="dxa"/>
          </w:tcPr>
          <w:p w:rsidR="00EE5090" w:rsidRPr="008919EE" w:rsidRDefault="00EE5090" w:rsidP="00EE5090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7266" w:type="dxa"/>
          </w:tcPr>
          <w:p w:rsidR="00EE5090" w:rsidRPr="008919EE" w:rsidRDefault="00EE5090" w:rsidP="00EE5090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 бюджет города</w:t>
            </w:r>
          </w:p>
        </w:tc>
        <w:tc>
          <w:tcPr>
            <w:tcW w:w="1565" w:type="dxa"/>
            <w:vAlign w:val="center"/>
          </w:tcPr>
          <w:p w:rsidR="00EE5090" w:rsidRPr="00EE5090" w:rsidRDefault="00EE5090" w:rsidP="00EE5090">
            <w:pPr>
              <w:jc w:val="center"/>
              <w:rPr>
                <w:rFonts w:eastAsia="Calibri"/>
                <w:sz w:val="22"/>
                <w:szCs w:val="22"/>
              </w:rPr>
            </w:pPr>
            <w:r w:rsidRPr="00EE5090">
              <w:rPr>
                <w:rFonts w:eastAsia="Calibri"/>
                <w:sz w:val="22"/>
                <w:szCs w:val="22"/>
              </w:rPr>
              <w:t>37,7</w:t>
            </w:r>
          </w:p>
        </w:tc>
      </w:tr>
      <w:tr w:rsidR="008919EE" w:rsidRPr="008919EE" w:rsidTr="00EE5090">
        <w:trPr>
          <w:trHeight w:val="390"/>
        </w:trPr>
        <w:tc>
          <w:tcPr>
            <w:tcW w:w="803" w:type="dxa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7.1.2.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 муниципальные учреждения</w:t>
            </w:r>
          </w:p>
        </w:tc>
        <w:tc>
          <w:tcPr>
            <w:tcW w:w="1565" w:type="dxa"/>
            <w:vAlign w:val="center"/>
          </w:tcPr>
          <w:p w:rsidR="008919EE" w:rsidRPr="00EE5090" w:rsidRDefault="00EE5090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EE5090">
        <w:trPr>
          <w:trHeight w:val="298"/>
        </w:trPr>
        <w:tc>
          <w:tcPr>
            <w:tcW w:w="803" w:type="dxa"/>
          </w:tcPr>
          <w:p w:rsidR="008919EE" w:rsidRPr="008919EE" w:rsidRDefault="008919EE" w:rsidP="008919EE">
            <w:pPr>
              <w:ind w:left="29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выполнено работ, оказано услуг</w:t>
            </w:r>
          </w:p>
        </w:tc>
        <w:tc>
          <w:tcPr>
            <w:tcW w:w="1565" w:type="dxa"/>
            <w:vAlign w:val="center"/>
          </w:tcPr>
          <w:p w:rsidR="008919EE" w:rsidRPr="00EE5090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50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Внесено представлений всего (по состоянию на 31.03.2020)</w:t>
            </w:r>
          </w:p>
        </w:tc>
        <w:tc>
          <w:tcPr>
            <w:tcW w:w="1565" w:type="dxa"/>
            <w:vAlign w:val="center"/>
          </w:tcPr>
          <w:p w:rsidR="008919EE" w:rsidRPr="00EE5090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5090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Внесено предписаний всего (по состоянию на 31.13.2020)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565" w:type="dxa"/>
            <w:vAlign w:val="center"/>
          </w:tcPr>
          <w:p w:rsidR="008919EE" w:rsidRPr="008919EE" w:rsidRDefault="00EE5090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EE5090">
        <w:trPr>
          <w:trHeight w:val="727"/>
        </w:trPr>
        <w:tc>
          <w:tcPr>
            <w:tcW w:w="803" w:type="dxa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EE5090">
        <w:trPr>
          <w:trHeight w:val="536"/>
        </w:trPr>
        <w:tc>
          <w:tcPr>
            <w:tcW w:w="803" w:type="dxa"/>
          </w:tcPr>
          <w:p w:rsidR="008919EE" w:rsidRPr="008919EE" w:rsidRDefault="008919EE" w:rsidP="008919E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lastRenderedPageBreak/>
              <w:t>14.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565" w:type="dxa"/>
            <w:vAlign w:val="center"/>
          </w:tcPr>
          <w:p w:rsidR="008919EE" w:rsidRPr="008919EE" w:rsidRDefault="008919EE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919EE" w:rsidRPr="008919EE" w:rsidTr="00EE5090">
        <w:tc>
          <w:tcPr>
            <w:tcW w:w="803" w:type="dxa"/>
          </w:tcPr>
          <w:p w:rsidR="008919EE" w:rsidRPr="008919EE" w:rsidRDefault="008919EE" w:rsidP="008919EE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7266" w:type="dxa"/>
          </w:tcPr>
          <w:p w:rsidR="008919EE" w:rsidRPr="008919EE" w:rsidRDefault="008919EE" w:rsidP="008919EE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19EE">
              <w:rPr>
                <w:rFonts w:eastAsia="Calibri"/>
                <w:sz w:val="22"/>
                <w:szCs w:val="22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565" w:type="dxa"/>
            <w:vAlign w:val="center"/>
          </w:tcPr>
          <w:p w:rsidR="008919EE" w:rsidRPr="008919EE" w:rsidRDefault="00EE5090" w:rsidP="008919E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</w:tbl>
    <w:p w:rsidR="008919EE" w:rsidRDefault="008919EE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8919EE" w:rsidRDefault="008919EE" w:rsidP="008919EE">
      <w:pPr>
        <w:tabs>
          <w:tab w:val="left" w:pos="0"/>
        </w:tabs>
        <w:jc w:val="both"/>
        <w:rPr>
          <w:sz w:val="26"/>
          <w:szCs w:val="26"/>
        </w:rPr>
      </w:pPr>
    </w:p>
    <w:sectPr w:rsidR="008919EE" w:rsidSect="0075228F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128B"/>
    <w:rsid w:val="00004A3A"/>
    <w:rsid w:val="00005B60"/>
    <w:rsid w:val="00007817"/>
    <w:rsid w:val="0001225D"/>
    <w:rsid w:val="00012752"/>
    <w:rsid w:val="00013D76"/>
    <w:rsid w:val="000154DB"/>
    <w:rsid w:val="00016DEC"/>
    <w:rsid w:val="00024477"/>
    <w:rsid w:val="00026772"/>
    <w:rsid w:val="00026866"/>
    <w:rsid w:val="00027794"/>
    <w:rsid w:val="000307F5"/>
    <w:rsid w:val="00031CC8"/>
    <w:rsid w:val="00036AF7"/>
    <w:rsid w:val="00036DE0"/>
    <w:rsid w:val="000414CC"/>
    <w:rsid w:val="0004186D"/>
    <w:rsid w:val="00042183"/>
    <w:rsid w:val="00042BD0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753DE"/>
    <w:rsid w:val="0007730A"/>
    <w:rsid w:val="000808DE"/>
    <w:rsid w:val="00081FD4"/>
    <w:rsid w:val="00082A63"/>
    <w:rsid w:val="00083EDE"/>
    <w:rsid w:val="00085FBB"/>
    <w:rsid w:val="00092757"/>
    <w:rsid w:val="000A0F66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F01F3"/>
    <w:rsid w:val="000F1EC8"/>
    <w:rsid w:val="000F2F9A"/>
    <w:rsid w:val="000F33C8"/>
    <w:rsid w:val="000F3EDA"/>
    <w:rsid w:val="000F79D1"/>
    <w:rsid w:val="0010286E"/>
    <w:rsid w:val="001077DF"/>
    <w:rsid w:val="00116DB6"/>
    <w:rsid w:val="0012204B"/>
    <w:rsid w:val="0013053D"/>
    <w:rsid w:val="00134729"/>
    <w:rsid w:val="00135A6E"/>
    <w:rsid w:val="00137576"/>
    <w:rsid w:val="00146880"/>
    <w:rsid w:val="0016223B"/>
    <w:rsid w:val="0017321E"/>
    <w:rsid w:val="0017391E"/>
    <w:rsid w:val="001841FA"/>
    <w:rsid w:val="0018789A"/>
    <w:rsid w:val="00187E23"/>
    <w:rsid w:val="00190421"/>
    <w:rsid w:val="001908D0"/>
    <w:rsid w:val="001A4D4F"/>
    <w:rsid w:val="001A7BD5"/>
    <w:rsid w:val="001B22A2"/>
    <w:rsid w:val="001B5E25"/>
    <w:rsid w:val="001E206D"/>
    <w:rsid w:val="001E2C61"/>
    <w:rsid w:val="001E33C5"/>
    <w:rsid w:val="001F08EF"/>
    <w:rsid w:val="001F259D"/>
    <w:rsid w:val="001F50A0"/>
    <w:rsid w:val="00201093"/>
    <w:rsid w:val="00201DC9"/>
    <w:rsid w:val="00207DD4"/>
    <w:rsid w:val="00214601"/>
    <w:rsid w:val="00214D75"/>
    <w:rsid w:val="00216BF5"/>
    <w:rsid w:val="002230D7"/>
    <w:rsid w:val="002323AD"/>
    <w:rsid w:val="00232E15"/>
    <w:rsid w:val="0023300E"/>
    <w:rsid w:val="002361C4"/>
    <w:rsid w:val="00250E3E"/>
    <w:rsid w:val="002552B8"/>
    <w:rsid w:val="00260114"/>
    <w:rsid w:val="002638AB"/>
    <w:rsid w:val="0026622F"/>
    <w:rsid w:val="002708A1"/>
    <w:rsid w:val="002742B4"/>
    <w:rsid w:val="002744A9"/>
    <w:rsid w:val="0028255A"/>
    <w:rsid w:val="00291F0D"/>
    <w:rsid w:val="00293486"/>
    <w:rsid w:val="0029520F"/>
    <w:rsid w:val="002A1D00"/>
    <w:rsid w:val="002A6C41"/>
    <w:rsid w:val="002B1744"/>
    <w:rsid w:val="002B36C2"/>
    <w:rsid w:val="002B52C3"/>
    <w:rsid w:val="002B5C4F"/>
    <w:rsid w:val="002C0E45"/>
    <w:rsid w:val="002C108D"/>
    <w:rsid w:val="002C2347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E6CA3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0DFC"/>
    <w:rsid w:val="00332BC7"/>
    <w:rsid w:val="00333E5A"/>
    <w:rsid w:val="00343AC7"/>
    <w:rsid w:val="00344DA8"/>
    <w:rsid w:val="00351127"/>
    <w:rsid w:val="0035145E"/>
    <w:rsid w:val="0035157A"/>
    <w:rsid w:val="00353A24"/>
    <w:rsid w:val="0035426F"/>
    <w:rsid w:val="00354A16"/>
    <w:rsid w:val="00357AA6"/>
    <w:rsid w:val="0037494A"/>
    <w:rsid w:val="00384822"/>
    <w:rsid w:val="003B103E"/>
    <w:rsid w:val="003B6CBB"/>
    <w:rsid w:val="003C1775"/>
    <w:rsid w:val="003C3080"/>
    <w:rsid w:val="003C40A8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6106"/>
    <w:rsid w:val="00456D0C"/>
    <w:rsid w:val="00460BD1"/>
    <w:rsid w:val="00462B02"/>
    <w:rsid w:val="004646F0"/>
    <w:rsid w:val="004657E9"/>
    <w:rsid w:val="00466C66"/>
    <w:rsid w:val="00472CE9"/>
    <w:rsid w:val="00476A86"/>
    <w:rsid w:val="00476C3B"/>
    <w:rsid w:val="00493324"/>
    <w:rsid w:val="004935BB"/>
    <w:rsid w:val="004A014E"/>
    <w:rsid w:val="004A12CF"/>
    <w:rsid w:val="004A3AF6"/>
    <w:rsid w:val="004B0A40"/>
    <w:rsid w:val="004B7AFD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1420"/>
    <w:rsid w:val="004E43BA"/>
    <w:rsid w:val="004E5AE7"/>
    <w:rsid w:val="004F02A0"/>
    <w:rsid w:val="004F4506"/>
    <w:rsid w:val="004F79F5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7A85"/>
    <w:rsid w:val="005364DA"/>
    <w:rsid w:val="00544465"/>
    <w:rsid w:val="00546B07"/>
    <w:rsid w:val="00547025"/>
    <w:rsid w:val="00552CF3"/>
    <w:rsid w:val="0055427F"/>
    <w:rsid w:val="00557F6F"/>
    <w:rsid w:val="0056098C"/>
    <w:rsid w:val="00561B73"/>
    <w:rsid w:val="00561C32"/>
    <w:rsid w:val="0056593B"/>
    <w:rsid w:val="00570503"/>
    <w:rsid w:val="00572385"/>
    <w:rsid w:val="00574946"/>
    <w:rsid w:val="00583F8B"/>
    <w:rsid w:val="0058722C"/>
    <w:rsid w:val="00591786"/>
    <w:rsid w:val="00595177"/>
    <w:rsid w:val="00596FAF"/>
    <w:rsid w:val="005A2F4F"/>
    <w:rsid w:val="005A4671"/>
    <w:rsid w:val="005C0EC3"/>
    <w:rsid w:val="005C1592"/>
    <w:rsid w:val="005C7357"/>
    <w:rsid w:val="005D3823"/>
    <w:rsid w:val="005E34F9"/>
    <w:rsid w:val="005E6A54"/>
    <w:rsid w:val="005E726E"/>
    <w:rsid w:val="005F1746"/>
    <w:rsid w:val="005F3A4D"/>
    <w:rsid w:val="005F63DE"/>
    <w:rsid w:val="00601807"/>
    <w:rsid w:val="0060405E"/>
    <w:rsid w:val="00611653"/>
    <w:rsid w:val="00612EBD"/>
    <w:rsid w:val="006130DB"/>
    <w:rsid w:val="00614F7B"/>
    <w:rsid w:val="00615CFD"/>
    <w:rsid w:val="00617EC5"/>
    <w:rsid w:val="006213C4"/>
    <w:rsid w:val="006226B0"/>
    <w:rsid w:val="006230E2"/>
    <w:rsid w:val="00623227"/>
    <w:rsid w:val="006269A0"/>
    <w:rsid w:val="006269CE"/>
    <w:rsid w:val="0063288A"/>
    <w:rsid w:val="006339B6"/>
    <w:rsid w:val="00633E4D"/>
    <w:rsid w:val="0063722C"/>
    <w:rsid w:val="006406F1"/>
    <w:rsid w:val="00641284"/>
    <w:rsid w:val="00641341"/>
    <w:rsid w:val="0065423D"/>
    <w:rsid w:val="0066473B"/>
    <w:rsid w:val="0068012D"/>
    <w:rsid w:val="00687164"/>
    <w:rsid w:val="00687957"/>
    <w:rsid w:val="00687A1D"/>
    <w:rsid w:val="00690DD5"/>
    <w:rsid w:val="00691B39"/>
    <w:rsid w:val="006958AE"/>
    <w:rsid w:val="006B023F"/>
    <w:rsid w:val="006B4DF8"/>
    <w:rsid w:val="006B6272"/>
    <w:rsid w:val="006C3826"/>
    <w:rsid w:val="006C7C67"/>
    <w:rsid w:val="006D15AE"/>
    <w:rsid w:val="006D1C0B"/>
    <w:rsid w:val="006D39E6"/>
    <w:rsid w:val="006E206D"/>
    <w:rsid w:val="006F036E"/>
    <w:rsid w:val="006F6CDA"/>
    <w:rsid w:val="0070144C"/>
    <w:rsid w:val="00703825"/>
    <w:rsid w:val="0070639B"/>
    <w:rsid w:val="007068AD"/>
    <w:rsid w:val="00712F0F"/>
    <w:rsid w:val="00714495"/>
    <w:rsid w:val="0071498E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7F7B"/>
    <w:rsid w:val="007C1AD4"/>
    <w:rsid w:val="007C6429"/>
    <w:rsid w:val="007D30C1"/>
    <w:rsid w:val="007D66E9"/>
    <w:rsid w:val="007E0511"/>
    <w:rsid w:val="007E0F79"/>
    <w:rsid w:val="007F218F"/>
    <w:rsid w:val="007F72EF"/>
    <w:rsid w:val="0080027E"/>
    <w:rsid w:val="00800A17"/>
    <w:rsid w:val="0080234E"/>
    <w:rsid w:val="008027CC"/>
    <w:rsid w:val="008071CB"/>
    <w:rsid w:val="00813D79"/>
    <w:rsid w:val="00832B91"/>
    <w:rsid w:val="00833015"/>
    <w:rsid w:val="00844990"/>
    <w:rsid w:val="008452AD"/>
    <w:rsid w:val="008472A3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3703"/>
    <w:rsid w:val="008850E4"/>
    <w:rsid w:val="008919EE"/>
    <w:rsid w:val="00892CA9"/>
    <w:rsid w:val="0089585A"/>
    <w:rsid w:val="008A0A6F"/>
    <w:rsid w:val="008A3502"/>
    <w:rsid w:val="008A42A6"/>
    <w:rsid w:val="008A5D4A"/>
    <w:rsid w:val="008B0BC5"/>
    <w:rsid w:val="008B0ED7"/>
    <w:rsid w:val="008B6508"/>
    <w:rsid w:val="008C3F2A"/>
    <w:rsid w:val="008C4432"/>
    <w:rsid w:val="008D0EF1"/>
    <w:rsid w:val="008D1492"/>
    <w:rsid w:val="008D181D"/>
    <w:rsid w:val="008D37E6"/>
    <w:rsid w:val="008D633E"/>
    <w:rsid w:val="008E73E2"/>
    <w:rsid w:val="008F1A24"/>
    <w:rsid w:val="008F1AFF"/>
    <w:rsid w:val="00900E11"/>
    <w:rsid w:val="009023C5"/>
    <w:rsid w:val="0090717E"/>
    <w:rsid w:val="009148FD"/>
    <w:rsid w:val="00915C6E"/>
    <w:rsid w:val="00916B50"/>
    <w:rsid w:val="0091752A"/>
    <w:rsid w:val="009212EF"/>
    <w:rsid w:val="00922056"/>
    <w:rsid w:val="00926485"/>
    <w:rsid w:val="00930FB1"/>
    <w:rsid w:val="009421D0"/>
    <w:rsid w:val="00944410"/>
    <w:rsid w:val="00946A2D"/>
    <w:rsid w:val="009470B9"/>
    <w:rsid w:val="00952735"/>
    <w:rsid w:val="00954478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608C"/>
    <w:rsid w:val="009B04E4"/>
    <w:rsid w:val="009B6D71"/>
    <w:rsid w:val="009C1D32"/>
    <w:rsid w:val="009C3A91"/>
    <w:rsid w:val="009D2413"/>
    <w:rsid w:val="009D73B1"/>
    <w:rsid w:val="009D7723"/>
    <w:rsid w:val="009D7739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4A05"/>
    <w:rsid w:val="00A46623"/>
    <w:rsid w:val="00A5065E"/>
    <w:rsid w:val="00A51E9A"/>
    <w:rsid w:val="00A52B17"/>
    <w:rsid w:val="00A55A2F"/>
    <w:rsid w:val="00A65A7E"/>
    <w:rsid w:val="00A70D22"/>
    <w:rsid w:val="00A75E9F"/>
    <w:rsid w:val="00A910A8"/>
    <w:rsid w:val="00A928CE"/>
    <w:rsid w:val="00AA02DE"/>
    <w:rsid w:val="00AA2590"/>
    <w:rsid w:val="00AA46D4"/>
    <w:rsid w:val="00AA6D24"/>
    <w:rsid w:val="00AC14DF"/>
    <w:rsid w:val="00AC1DA0"/>
    <w:rsid w:val="00AC2C0F"/>
    <w:rsid w:val="00AD0BAF"/>
    <w:rsid w:val="00AD23EF"/>
    <w:rsid w:val="00AD26AE"/>
    <w:rsid w:val="00AD6B1C"/>
    <w:rsid w:val="00AE1119"/>
    <w:rsid w:val="00AE3115"/>
    <w:rsid w:val="00AE414E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20C0"/>
    <w:rsid w:val="00B140F2"/>
    <w:rsid w:val="00B2319E"/>
    <w:rsid w:val="00B254C8"/>
    <w:rsid w:val="00B255CE"/>
    <w:rsid w:val="00B26BA0"/>
    <w:rsid w:val="00B2717B"/>
    <w:rsid w:val="00B32F2F"/>
    <w:rsid w:val="00B373D0"/>
    <w:rsid w:val="00B40256"/>
    <w:rsid w:val="00B43B36"/>
    <w:rsid w:val="00B44A36"/>
    <w:rsid w:val="00B45E20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599"/>
    <w:rsid w:val="00B84AE7"/>
    <w:rsid w:val="00B8639B"/>
    <w:rsid w:val="00B869CA"/>
    <w:rsid w:val="00B86C73"/>
    <w:rsid w:val="00B9057F"/>
    <w:rsid w:val="00B97C3A"/>
    <w:rsid w:val="00BA1638"/>
    <w:rsid w:val="00BA392B"/>
    <w:rsid w:val="00BA602F"/>
    <w:rsid w:val="00BB09F8"/>
    <w:rsid w:val="00BB196D"/>
    <w:rsid w:val="00BC3206"/>
    <w:rsid w:val="00BC44CD"/>
    <w:rsid w:val="00BD7BFA"/>
    <w:rsid w:val="00BE0E33"/>
    <w:rsid w:val="00BE1AE2"/>
    <w:rsid w:val="00BE21AB"/>
    <w:rsid w:val="00BE4941"/>
    <w:rsid w:val="00BE7825"/>
    <w:rsid w:val="00BE7BF4"/>
    <w:rsid w:val="00BF4B70"/>
    <w:rsid w:val="00C021DE"/>
    <w:rsid w:val="00C025CA"/>
    <w:rsid w:val="00C1098E"/>
    <w:rsid w:val="00C10FD0"/>
    <w:rsid w:val="00C146C0"/>
    <w:rsid w:val="00C15C62"/>
    <w:rsid w:val="00C21554"/>
    <w:rsid w:val="00C223E4"/>
    <w:rsid w:val="00C400E1"/>
    <w:rsid w:val="00C436B9"/>
    <w:rsid w:val="00C44D31"/>
    <w:rsid w:val="00C53EA1"/>
    <w:rsid w:val="00C54CB5"/>
    <w:rsid w:val="00C65058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A7BFA"/>
    <w:rsid w:val="00CB0549"/>
    <w:rsid w:val="00CB0A00"/>
    <w:rsid w:val="00CB16C5"/>
    <w:rsid w:val="00CB1BF1"/>
    <w:rsid w:val="00CB586E"/>
    <w:rsid w:val="00CC493D"/>
    <w:rsid w:val="00CC61AD"/>
    <w:rsid w:val="00CD1639"/>
    <w:rsid w:val="00CE18A9"/>
    <w:rsid w:val="00CE2F8C"/>
    <w:rsid w:val="00CE7E28"/>
    <w:rsid w:val="00CF4F46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3C4D"/>
    <w:rsid w:val="00D41F51"/>
    <w:rsid w:val="00D43716"/>
    <w:rsid w:val="00D5760A"/>
    <w:rsid w:val="00D60EDB"/>
    <w:rsid w:val="00D61797"/>
    <w:rsid w:val="00D61BEA"/>
    <w:rsid w:val="00D64238"/>
    <w:rsid w:val="00D64C27"/>
    <w:rsid w:val="00D64F57"/>
    <w:rsid w:val="00D719CB"/>
    <w:rsid w:val="00D80170"/>
    <w:rsid w:val="00D910B6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1EDA"/>
    <w:rsid w:val="00DC6FA2"/>
    <w:rsid w:val="00DC7ED3"/>
    <w:rsid w:val="00DD1339"/>
    <w:rsid w:val="00DD5377"/>
    <w:rsid w:val="00DE2668"/>
    <w:rsid w:val="00DE3A44"/>
    <w:rsid w:val="00DE480A"/>
    <w:rsid w:val="00DE5AC0"/>
    <w:rsid w:val="00DE666F"/>
    <w:rsid w:val="00DF0A42"/>
    <w:rsid w:val="00E0184F"/>
    <w:rsid w:val="00E03613"/>
    <w:rsid w:val="00E046B6"/>
    <w:rsid w:val="00E127AE"/>
    <w:rsid w:val="00E143B3"/>
    <w:rsid w:val="00E1443A"/>
    <w:rsid w:val="00E21A5C"/>
    <w:rsid w:val="00E23583"/>
    <w:rsid w:val="00E250E3"/>
    <w:rsid w:val="00E26F14"/>
    <w:rsid w:val="00E333C8"/>
    <w:rsid w:val="00E34254"/>
    <w:rsid w:val="00E4063D"/>
    <w:rsid w:val="00E41E50"/>
    <w:rsid w:val="00E43C6C"/>
    <w:rsid w:val="00E4458E"/>
    <w:rsid w:val="00E45C1F"/>
    <w:rsid w:val="00E56BA9"/>
    <w:rsid w:val="00E6306C"/>
    <w:rsid w:val="00E674C1"/>
    <w:rsid w:val="00E72B06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2905"/>
    <w:rsid w:val="00EB687E"/>
    <w:rsid w:val="00EB763D"/>
    <w:rsid w:val="00EB7705"/>
    <w:rsid w:val="00EC1233"/>
    <w:rsid w:val="00EC4147"/>
    <w:rsid w:val="00ED5483"/>
    <w:rsid w:val="00ED7148"/>
    <w:rsid w:val="00EE5090"/>
    <w:rsid w:val="00EE75B2"/>
    <w:rsid w:val="00EF3050"/>
    <w:rsid w:val="00F11757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70B6D"/>
    <w:rsid w:val="00F7133C"/>
    <w:rsid w:val="00F713C0"/>
    <w:rsid w:val="00F821DF"/>
    <w:rsid w:val="00F87211"/>
    <w:rsid w:val="00F90C5A"/>
    <w:rsid w:val="00F90DE4"/>
    <w:rsid w:val="00F955CC"/>
    <w:rsid w:val="00FA6FA7"/>
    <w:rsid w:val="00FB35E2"/>
    <w:rsid w:val="00FB6FF8"/>
    <w:rsid w:val="00FC5A03"/>
    <w:rsid w:val="00FD1184"/>
    <w:rsid w:val="00FD1389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EFF17-6F0C-45DB-8C3F-120FF279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7C57-1BFA-41B1-BFBD-663125B2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Иванова Елена Николаевна</cp:lastModifiedBy>
  <cp:revision>3</cp:revision>
  <cp:lastPrinted>2021-04-28T10:18:00Z</cp:lastPrinted>
  <dcterms:created xsi:type="dcterms:W3CDTF">2021-05-14T10:56:00Z</dcterms:created>
  <dcterms:modified xsi:type="dcterms:W3CDTF">2021-05-21T04:09:00Z</dcterms:modified>
</cp:coreProperties>
</file>