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E8" w:rsidRDefault="00B313E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313E8" w:rsidRDefault="00B313E8">
      <w:pPr>
        <w:pStyle w:val="ConsPlusNormal"/>
        <w:jc w:val="both"/>
        <w:outlineLvl w:val="0"/>
      </w:pPr>
    </w:p>
    <w:p w:rsidR="00B313E8" w:rsidRDefault="00B313E8">
      <w:pPr>
        <w:pStyle w:val="ConsPlusTitle"/>
        <w:jc w:val="center"/>
        <w:outlineLvl w:val="0"/>
      </w:pPr>
      <w:r>
        <w:t>АДМИНИСТРАЦИЯ ГОРОДА КОГАЛЫМА</w:t>
      </w:r>
    </w:p>
    <w:p w:rsidR="00B313E8" w:rsidRDefault="00B313E8">
      <w:pPr>
        <w:pStyle w:val="ConsPlusTitle"/>
        <w:jc w:val="center"/>
      </w:pPr>
    </w:p>
    <w:p w:rsidR="00B313E8" w:rsidRDefault="00B313E8">
      <w:pPr>
        <w:pStyle w:val="ConsPlusTitle"/>
        <w:jc w:val="center"/>
      </w:pPr>
      <w:r>
        <w:t>ПОСТАНОВЛЕНИЕ</w:t>
      </w:r>
    </w:p>
    <w:p w:rsidR="00B313E8" w:rsidRDefault="00B313E8">
      <w:pPr>
        <w:pStyle w:val="ConsPlusTitle"/>
        <w:jc w:val="center"/>
      </w:pPr>
      <w:r>
        <w:t>от 24 июля 2019 г. N 1629</w:t>
      </w:r>
    </w:p>
    <w:p w:rsidR="00B313E8" w:rsidRDefault="00B313E8">
      <w:pPr>
        <w:pStyle w:val="ConsPlusTitle"/>
        <w:jc w:val="both"/>
      </w:pPr>
    </w:p>
    <w:p w:rsidR="00B313E8" w:rsidRDefault="00B313E8">
      <w:pPr>
        <w:pStyle w:val="ConsPlusTitle"/>
        <w:jc w:val="center"/>
      </w:pPr>
      <w:r>
        <w:t>ОБ УТВЕРЖДЕНИИ АДМИНИСТРАТИВНОГО РЕГЛАМЕНТА ПРЕДОСТАВЛЕНИЯ</w:t>
      </w:r>
    </w:p>
    <w:p w:rsidR="00B313E8" w:rsidRDefault="00B313E8">
      <w:pPr>
        <w:pStyle w:val="ConsPlusTitle"/>
        <w:jc w:val="center"/>
      </w:pPr>
      <w:r>
        <w:t>МУНИЦИПАЛЬНОЙ УСЛУГИ "ПЕРЕРАСПРЕДЕЛЕНИЕ ЗЕМЕЛЬ И (ИЛИ)</w:t>
      </w:r>
    </w:p>
    <w:p w:rsidR="00B313E8" w:rsidRDefault="00B313E8">
      <w:pPr>
        <w:pStyle w:val="ConsPlusTitle"/>
        <w:jc w:val="center"/>
      </w:pPr>
      <w:r>
        <w:t>ЗЕМЕЛЬНЫХ УЧАСТКОВ, НАХОДЯЩИХСЯ В ГОСУДАРСТВЕННОЙ ИЛИ</w:t>
      </w:r>
    </w:p>
    <w:p w:rsidR="00B313E8" w:rsidRDefault="00B313E8">
      <w:pPr>
        <w:pStyle w:val="ConsPlusTitle"/>
        <w:jc w:val="center"/>
      </w:pPr>
      <w:r>
        <w:t>МУНИЦИПАЛЬНОЙ СОБСТВЕННОСТИ, И ЗЕМЕЛЬНЫХ УЧАСТКОВ,</w:t>
      </w:r>
    </w:p>
    <w:p w:rsidR="00B313E8" w:rsidRDefault="00B313E8">
      <w:pPr>
        <w:pStyle w:val="ConsPlusTitle"/>
        <w:jc w:val="center"/>
      </w:pPr>
      <w:r>
        <w:t>НАХОДЯЩИХСЯ В ЧАСТНОЙ СОБСТВЕННОСТИ"</w:t>
      </w:r>
    </w:p>
    <w:p w:rsidR="00B313E8" w:rsidRDefault="00B313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313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13E8" w:rsidRDefault="00B313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13E8" w:rsidRDefault="00B313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13E8" w:rsidRDefault="00B313E8">
            <w:pPr>
              <w:pStyle w:val="ConsPlusNormal"/>
              <w:jc w:val="center"/>
            </w:pPr>
            <w:r>
              <w:rPr>
                <w:color w:val="392C69"/>
              </w:rPr>
              <w:t>Список изменяющих документов</w:t>
            </w:r>
          </w:p>
          <w:p w:rsidR="00B313E8" w:rsidRDefault="00B313E8">
            <w:pPr>
              <w:pStyle w:val="ConsPlusNormal"/>
              <w:jc w:val="center"/>
            </w:pPr>
            <w:r>
              <w:rPr>
                <w:color w:val="392C69"/>
              </w:rPr>
              <w:t xml:space="preserve">(в ред. постановлений Администрации города Когалыма от 27.12.2021 </w:t>
            </w:r>
            <w:hyperlink r:id="rId5">
              <w:r>
                <w:rPr>
                  <w:color w:val="0000FF"/>
                </w:rPr>
                <w:t>N 2766</w:t>
              </w:r>
            </w:hyperlink>
            <w:r>
              <w:rPr>
                <w:color w:val="392C69"/>
              </w:rPr>
              <w:t>,</w:t>
            </w:r>
          </w:p>
          <w:p w:rsidR="00B313E8" w:rsidRDefault="00B313E8">
            <w:pPr>
              <w:pStyle w:val="ConsPlusNormal"/>
              <w:jc w:val="center"/>
            </w:pPr>
            <w:r>
              <w:rPr>
                <w:color w:val="392C69"/>
              </w:rPr>
              <w:t xml:space="preserve">от 01.06.2022 </w:t>
            </w:r>
            <w:hyperlink r:id="rId6">
              <w:r>
                <w:rPr>
                  <w:color w:val="0000FF"/>
                </w:rPr>
                <w:t>N 1255</w:t>
              </w:r>
            </w:hyperlink>
            <w:r>
              <w:rPr>
                <w:color w:val="392C69"/>
              </w:rPr>
              <w:t xml:space="preserve">, от 22.11.2022 </w:t>
            </w:r>
            <w:hyperlink r:id="rId7">
              <w:r>
                <w:rPr>
                  <w:color w:val="0000FF"/>
                </w:rPr>
                <w:t>N 2714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13E8" w:rsidRDefault="00B313E8">
            <w:pPr>
              <w:pStyle w:val="ConsPlusNormal"/>
            </w:pPr>
          </w:p>
        </w:tc>
      </w:tr>
    </w:tbl>
    <w:p w:rsidR="00B313E8" w:rsidRDefault="00B313E8">
      <w:pPr>
        <w:pStyle w:val="ConsPlusNormal"/>
        <w:jc w:val="both"/>
      </w:pPr>
    </w:p>
    <w:p w:rsidR="00B313E8" w:rsidRDefault="00B313E8">
      <w:pPr>
        <w:pStyle w:val="ConsPlusNormal"/>
        <w:ind w:firstLine="540"/>
        <w:jc w:val="both"/>
      </w:pPr>
      <w:r>
        <w:t xml:space="preserve">В соответствии с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w:t>
      </w:r>
      <w:hyperlink r:id="rId9">
        <w:r>
          <w:rPr>
            <w:color w:val="0000FF"/>
          </w:rPr>
          <w:t>Уставом</w:t>
        </w:r>
      </w:hyperlink>
      <w:r>
        <w:t xml:space="preserve"> города Когалыма, </w:t>
      </w:r>
      <w:hyperlink r:id="rId10">
        <w:r>
          <w:rPr>
            <w:color w:val="0000FF"/>
          </w:rPr>
          <w:t>постановлением</w:t>
        </w:r>
      </w:hyperlink>
      <w:r>
        <w:t xml:space="preserve"> Администрации города Когалыма от 16.08.2013 N 2438 "Об утверждении реестра муниципальных услуг города Когалыма", </w:t>
      </w:r>
      <w:hyperlink r:id="rId11">
        <w:r>
          <w:rPr>
            <w:color w:val="0000FF"/>
          </w:rPr>
          <w:t>постановлением</w:t>
        </w:r>
      </w:hyperlink>
      <w: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w:t>
      </w:r>
    </w:p>
    <w:p w:rsidR="00B313E8" w:rsidRDefault="00B313E8">
      <w:pPr>
        <w:pStyle w:val="ConsPlusNormal"/>
        <w:spacing w:before="20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к настоящему постановлению.</w:t>
      </w:r>
    </w:p>
    <w:p w:rsidR="00B313E8" w:rsidRDefault="00B313E8">
      <w:pPr>
        <w:pStyle w:val="ConsPlusNormal"/>
        <w:jc w:val="both"/>
      </w:pPr>
      <w:r>
        <w:t xml:space="preserve">(в ред. </w:t>
      </w:r>
      <w:hyperlink r:id="rId12">
        <w:r>
          <w:rPr>
            <w:color w:val="0000FF"/>
          </w:rPr>
          <w:t>постановления</w:t>
        </w:r>
      </w:hyperlink>
      <w:r>
        <w:t xml:space="preserve"> Администрации города Когалыма от 01.06.2022 N 1255)</w:t>
      </w:r>
    </w:p>
    <w:p w:rsidR="00B313E8" w:rsidRDefault="00B313E8">
      <w:pPr>
        <w:pStyle w:val="ConsPlusNormal"/>
        <w:spacing w:before="200"/>
        <w:ind w:firstLine="540"/>
        <w:jc w:val="both"/>
      </w:pPr>
      <w:r>
        <w:t>2. Комитету по управлению муниципальным имуществом Администрации города Когалыма (</w:t>
      </w:r>
      <w:proofErr w:type="spellStart"/>
      <w:r>
        <w:t>А.В.Ковальчук</w:t>
      </w:r>
      <w:proofErr w:type="spellEnd"/>
      <w:r>
        <w:t xml:space="preserve">) направить в юридическое управление Администрации города Когалыма текст постановления и </w:t>
      </w:r>
      <w:hyperlink w:anchor="P35">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3">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313E8" w:rsidRDefault="00B313E8">
      <w:pPr>
        <w:pStyle w:val="ConsPlusNormal"/>
        <w:spacing w:before="200"/>
        <w:ind w:firstLine="540"/>
        <w:jc w:val="both"/>
      </w:pPr>
      <w:r>
        <w:t xml:space="preserve">3. Опубликовать настоящее постановление и </w:t>
      </w:r>
      <w:hyperlink w:anchor="P35">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B313E8" w:rsidRDefault="00B313E8">
      <w:pPr>
        <w:pStyle w:val="ConsPlusNormal"/>
        <w:spacing w:before="200"/>
        <w:ind w:firstLine="540"/>
        <w:jc w:val="both"/>
      </w:pPr>
      <w:r>
        <w:t xml:space="preserve">4. Контроль за выполнением постановления возложить на председателя комитета по управлению муниципальным имуществом Администрации города Когалыма </w:t>
      </w:r>
      <w:proofErr w:type="spellStart"/>
      <w:r>
        <w:t>А.В.Ковальчука</w:t>
      </w:r>
      <w:proofErr w:type="spellEnd"/>
      <w:r>
        <w:t>.</w:t>
      </w:r>
    </w:p>
    <w:p w:rsidR="00B313E8" w:rsidRDefault="00B313E8">
      <w:pPr>
        <w:pStyle w:val="ConsPlusNormal"/>
        <w:jc w:val="both"/>
      </w:pPr>
    </w:p>
    <w:p w:rsidR="00B313E8" w:rsidRDefault="00B313E8">
      <w:pPr>
        <w:pStyle w:val="ConsPlusNormal"/>
        <w:jc w:val="right"/>
      </w:pPr>
      <w:r>
        <w:t>Исполняющий обязанности</w:t>
      </w:r>
    </w:p>
    <w:p w:rsidR="00B313E8" w:rsidRDefault="00B313E8">
      <w:pPr>
        <w:pStyle w:val="ConsPlusNormal"/>
        <w:jc w:val="right"/>
      </w:pPr>
      <w:r>
        <w:t>главы города Когалыма</w:t>
      </w:r>
    </w:p>
    <w:p w:rsidR="00B313E8" w:rsidRDefault="00B313E8">
      <w:pPr>
        <w:pStyle w:val="ConsPlusNormal"/>
        <w:jc w:val="right"/>
      </w:pPr>
      <w:r>
        <w:t>Р.Я.ЯРЕМА</w:t>
      </w:r>
    </w:p>
    <w:p w:rsidR="00B313E8" w:rsidRDefault="00B313E8">
      <w:pPr>
        <w:pStyle w:val="ConsPlusNormal"/>
        <w:jc w:val="both"/>
      </w:pPr>
    </w:p>
    <w:p w:rsidR="00B313E8" w:rsidRDefault="00B313E8">
      <w:pPr>
        <w:pStyle w:val="ConsPlusNormal"/>
        <w:jc w:val="both"/>
      </w:pPr>
    </w:p>
    <w:p w:rsidR="00B313E8" w:rsidRDefault="00B313E8">
      <w:pPr>
        <w:pStyle w:val="ConsPlusNormal"/>
        <w:jc w:val="both"/>
      </w:pPr>
    </w:p>
    <w:p w:rsidR="00B313E8" w:rsidRDefault="00B313E8">
      <w:pPr>
        <w:pStyle w:val="ConsPlusNormal"/>
        <w:jc w:val="both"/>
      </w:pPr>
    </w:p>
    <w:p w:rsidR="00B313E8" w:rsidRDefault="00B313E8">
      <w:pPr>
        <w:pStyle w:val="ConsPlusNormal"/>
        <w:jc w:val="both"/>
      </w:pPr>
    </w:p>
    <w:p w:rsidR="00B313E8" w:rsidRDefault="00B313E8">
      <w:pPr>
        <w:pStyle w:val="ConsPlusNormal"/>
        <w:jc w:val="right"/>
        <w:outlineLvl w:val="0"/>
      </w:pPr>
      <w:r>
        <w:t>Приложение</w:t>
      </w:r>
    </w:p>
    <w:p w:rsidR="00B313E8" w:rsidRDefault="00B313E8">
      <w:pPr>
        <w:pStyle w:val="ConsPlusNormal"/>
        <w:jc w:val="right"/>
      </w:pPr>
      <w:r>
        <w:t>к постановлению</w:t>
      </w:r>
    </w:p>
    <w:p w:rsidR="00B313E8" w:rsidRDefault="00B313E8">
      <w:pPr>
        <w:pStyle w:val="ConsPlusNormal"/>
        <w:jc w:val="right"/>
      </w:pPr>
      <w:r>
        <w:t>Администрации города Когалыма</w:t>
      </w:r>
    </w:p>
    <w:p w:rsidR="00B313E8" w:rsidRDefault="00B313E8">
      <w:pPr>
        <w:pStyle w:val="ConsPlusNormal"/>
        <w:jc w:val="right"/>
      </w:pPr>
      <w:r>
        <w:t>от 24.07.2019 N 1629</w:t>
      </w:r>
    </w:p>
    <w:p w:rsidR="00B313E8" w:rsidRDefault="00B313E8">
      <w:pPr>
        <w:pStyle w:val="ConsPlusNormal"/>
        <w:jc w:val="both"/>
      </w:pPr>
    </w:p>
    <w:p w:rsidR="00B313E8" w:rsidRDefault="00B313E8">
      <w:pPr>
        <w:pStyle w:val="ConsPlusTitle"/>
        <w:jc w:val="center"/>
      </w:pPr>
      <w:bookmarkStart w:id="0" w:name="P35"/>
      <w:bookmarkEnd w:id="0"/>
      <w:r>
        <w:t>АДМИНИСТРАТИВНЫЙ РЕГЛАМЕНТ</w:t>
      </w:r>
    </w:p>
    <w:p w:rsidR="00B313E8" w:rsidRDefault="00B313E8">
      <w:pPr>
        <w:pStyle w:val="ConsPlusTitle"/>
        <w:jc w:val="center"/>
      </w:pPr>
      <w:r>
        <w:t>ПРЕДОСТАВЛЕНИЯ МУНИЦИПАЛЬНОЙ УСЛУГИ "ПЕРЕРАСПРЕДЕЛЕНИЕ</w:t>
      </w:r>
    </w:p>
    <w:p w:rsidR="00B313E8" w:rsidRDefault="00B313E8">
      <w:pPr>
        <w:pStyle w:val="ConsPlusTitle"/>
        <w:jc w:val="center"/>
      </w:pPr>
      <w:r>
        <w:t xml:space="preserve">ЗЕМЕЛЬ </w:t>
      </w:r>
      <w:proofErr w:type="gramStart"/>
      <w:r>
        <w:t>И</w:t>
      </w:r>
      <w:proofErr w:type="gramEnd"/>
      <w:r>
        <w:t xml:space="preserve"> (ИЛИ) ЗЕМЕЛЬНЫХ УЧАСТКОВ, НАХОДЯЩИХСЯ</w:t>
      </w:r>
    </w:p>
    <w:p w:rsidR="00B313E8" w:rsidRDefault="00B313E8">
      <w:pPr>
        <w:pStyle w:val="ConsPlusTitle"/>
        <w:jc w:val="center"/>
      </w:pPr>
      <w:r>
        <w:t>В ГОСУДАРСТВЕННОЙ ИЛИ МУНИЦИПАЛЬНОЙ СОБСТВЕННОСТИ,</w:t>
      </w:r>
    </w:p>
    <w:p w:rsidR="00B313E8" w:rsidRDefault="00B313E8">
      <w:pPr>
        <w:pStyle w:val="ConsPlusTitle"/>
        <w:jc w:val="center"/>
      </w:pPr>
      <w:r>
        <w:t>И ЗЕМЕЛЬНЫХ УЧАСТКОВ, НАХОДЯЩИХСЯ В ЧАСТНОЙ СОБСТВЕННОСТИ"</w:t>
      </w:r>
    </w:p>
    <w:p w:rsidR="00B313E8" w:rsidRDefault="00B313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313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13E8" w:rsidRDefault="00B313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13E8" w:rsidRDefault="00B313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13E8" w:rsidRDefault="00B313E8">
            <w:pPr>
              <w:pStyle w:val="ConsPlusNormal"/>
              <w:jc w:val="center"/>
            </w:pPr>
            <w:r>
              <w:rPr>
                <w:color w:val="392C69"/>
              </w:rPr>
              <w:t>Список изменяющих документов</w:t>
            </w:r>
          </w:p>
          <w:p w:rsidR="00B313E8" w:rsidRDefault="00B313E8">
            <w:pPr>
              <w:pStyle w:val="ConsPlusNormal"/>
              <w:jc w:val="center"/>
            </w:pPr>
            <w:r>
              <w:rPr>
                <w:color w:val="392C69"/>
              </w:rPr>
              <w:lastRenderedPageBreak/>
              <w:t xml:space="preserve">(в ред. постановлений Администрации города Когалыма от 01.06.2022 </w:t>
            </w:r>
            <w:hyperlink r:id="rId14">
              <w:r>
                <w:rPr>
                  <w:color w:val="0000FF"/>
                </w:rPr>
                <w:t>N 1255</w:t>
              </w:r>
            </w:hyperlink>
            <w:r>
              <w:rPr>
                <w:color w:val="392C69"/>
              </w:rPr>
              <w:t>,</w:t>
            </w:r>
          </w:p>
          <w:p w:rsidR="00B313E8" w:rsidRDefault="00B313E8">
            <w:pPr>
              <w:pStyle w:val="ConsPlusNormal"/>
              <w:jc w:val="center"/>
            </w:pPr>
            <w:r>
              <w:rPr>
                <w:color w:val="392C69"/>
              </w:rPr>
              <w:t xml:space="preserve">от 22.11.2022 </w:t>
            </w:r>
            <w:hyperlink r:id="rId15">
              <w:r>
                <w:rPr>
                  <w:color w:val="0000FF"/>
                </w:rPr>
                <w:t>N 2714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13E8" w:rsidRDefault="00B313E8">
            <w:pPr>
              <w:pStyle w:val="ConsPlusNormal"/>
            </w:pPr>
          </w:p>
        </w:tc>
      </w:tr>
    </w:tbl>
    <w:p w:rsidR="00B313E8" w:rsidRDefault="00B313E8">
      <w:pPr>
        <w:pStyle w:val="ConsPlusNormal"/>
        <w:jc w:val="center"/>
      </w:pPr>
    </w:p>
    <w:p w:rsidR="00B313E8" w:rsidRDefault="00B313E8">
      <w:pPr>
        <w:pStyle w:val="ConsPlusTitle"/>
        <w:jc w:val="center"/>
        <w:outlineLvl w:val="1"/>
      </w:pPr>
      <w:r>
        <w:t>I. Общие положения</w:t>
      </w:r>
    </w:p>
    <w:p w:rsidR="00B313E8" w:rsidRDefault="00B313E8">
      <w:pPr>
        <w:pStyle w:val="ConsPlusNormal"/>
        <w:ind w:firstLine="540"/>
        <w:jc w:val="both"/>
      </w:pPr>
    </w:p>
    <w:p w:rsidR="00B313E8" w:rsidRDefault="00B313E8">
      <w:pPr>
        <w:pStyle w:val="ConsPlusTitle"/>
        <w:jc w:val="center"/>
        <w:outlineLvl w:val="2"/>
      </w:pPr>
      <w:r>
        <w:t>Предмет регулирования Административного регламента</w:t>
      </w:r>
    </w:p>
    <w:p w:rsidR="00B313E8" w:rsidRDefault="00B313E8">
      <w:pPr>
        <w:pStyle w:val="ConsPlusNormal"/>
        <w:jc w:val="center"/>
      </w:pPr>
    </w:p>
    <w:p w:rsidR="00B313E8" w:rsidRDefault="00B313E8">
      <w:pPr>
        <w:pStyle w:val="ConsPlusNormal"/>
        <w:ind w:firstLine="540"/>
        <w:jc w:val="both"/>
      </w:pPr>
      <w:r>
        <w:t>1.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муниципальном образовании городской округ Когалым Ханты-Мансийского автономного округа - Югры.</w:t>
      </w:r>
    </w:p>
    <w:p w:rsidR="00B313E8" w:rsidRDefault="00B313E8">
      <w:pPr>
        <w:pStyle w:val="ConsPlusNormal"/>
        <w:ind w:firstLine="540"/>
        <w:jc w:val="both"/>
      </w:pPr>
    </w:p>
    <w:p w:rsidR="00B313E8" w:rsidRDefault="00B313E8">
      <w:pPr>
        <w:pStyle w:val="ConsPlusTitle"/>
        <w:jc w:val="center"/>
        <w:outlineLvl w:val="2"/>
      </w:pPr>
      <w:r>
        <w:t>Круг Заявителей</w:t>
      </w:r>
    </w:p>
    <w:p w:rsidR="00B313E8" w:rsidRDefault="00B313E8">
      <w:pPr>
        <w:pStyle w:val="ConsPlusNormal"/>
        <w:jc w:val="center"/>
      </w:pPr>
    </w:p>
    <w:p w:rsidR="00B313E8" w:rsidRDefault="00B313E8">
      <w:pPr>
        <w:pStyle w:val="ConsPlusNormal"/>
        <w:ind w:firstLine="540"/>
        <w:jc w:val="both"/>
      </w:pPr>
      <w:bookmarkStart w:id="1" w:name="P52"/>
      <w:bookmarkEnd w:id="1"/>
      <w:r>
        <w:t>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B313E8" w:rsidRDefault="00B313E8">
      <w:pPr>
        <w:pStyle w:val="ConsPlusNormal"/>
        <w:spacing w:before="200"/>
        <w:ind w:firstLine="540"/>
        <w:jc w:val="both"/>
      </w:pPr>
      <w:r>
        <w:t xml:space="preserve">3. Интересы заявителей, указанных в </w:t>
      </w:r>
      <w:hyperlink w:anchor="P52">
        <w:r>
          <w:rPr>
            <w:color w:val="0000FF"/>
          </w:rPr>
          <w:t>пункте 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313E8" w:rsidRDefault="00B313E8">
      <w:pPr>
        <w:pStyle w:val="ConsPlusNormal"/>
        <w:ind w:firstLine="540"/>
        <w:jc w:val="both"/>
      </w:pPr>
    </w:p>
    <w:p w:rsidR="00B313E8" w:rsidRDefault="00B313E8">
      <w:pPr>
        <w:pStyle w:val="ConsPlusTitle"/>
        <w:jc w:val="center"/>
        <w:outlineLvl w:val="2"/>
      </w:pPr>
      <w:r>
        <w:t>Требования к порядку информирования о предоставлении</w:t>
      </w:r>
    </w:p>
    <w:p w:rsidR="00B313E8" w:rsidRDefault="00B313E8">
      <w:pPr>
        <w:pStyle w:val="ConsPlusTitle"/>
        <w:jc w:val="center"/>
      </w:pPr>
      <w:r>
        <w:t>муниципальной услуги</w:t>
      </w:r>
    </w:p>
    <w:p w:rsidR="00B313E8" w:rsidRDefault="00B313E8">
      <w:pPr>
        <w:pStyle w:val="ConsPlusNormal"/>
        <w:jc w:val="center"/>
      </w:pPr>
    </w:p>
    <w:p w:rsidR="00B313E8" w:rsidRDefault="00B313E8">
      <w:pPr>
        <w:pStyle w:val="ConsPlusNormal"/>
        <w:ind w:firstLine="540"/>
        <w:jc w:val="both"/>
      </w:pPr>
      <w:r>
        <w:t>4. Информирование о порядке предоставления муниципальной услуги осуществляется:</w:t>
      </w:r>
    </w:p>
    <w:p w:rsidR="00B313E8" w:rsidRDefault="00B313E8">
      <w:pPr>
        <w:pStyle w:val="ConsPlusNormal"/>
        <w:spacing w:before="200"/>
        <w:ind w:firstLine="540"/>
        <w:jc w:val="both"/>
      </w:pPr>
      <w:r>
        <w:t>непосредственно при личном приеме заявителя в Комитет по управлению муниципальным имуществом Администрации города Когалыма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313E8" w:rsidRDefault="00B313E8">
      <w:pPr>
        <w:pStyle w:val="ConsPlusNormal"/>
        <w:spacing w:before="200"/>
        <w:ind w:firstLine="540"/>
        <w:jc w:val="both"/>
      </w:pPr>
      <w:r>
        <w:t>по телефону уполномоченного органа или многофункционального центра;</w:t>
      </w:r>
    </w:p>
    <w:p w:rsidR="00B313E8" w:rsidRDefault="00B313E8">
      <w:pPr>
        <w:pStyle w:val="ConsPlusNormal"/>
        <w:spacing w:before="200"/>
        <w:ind w:firstLine="540"/>
        <w:jc w:val="both"/>
      </w:pPr>
      <w:r>
        <w:t>письменно, в том числе посредством электронной почты, факсимильной связи;</w:t>
      </w:r>
    </w:p>
    <w:p w:rsidR="00B313E8" w:rsidRDefault="00B313E8">
      <w:pPr>
        <w:pStyle w:val="ConsPlusNormal"/>
        <w:spacing w:before="200"/>
        <w:ind w:firstLine="540"/>
        <w:jc w:val="both"/>
      </w:pPr>
      <w:r>
        <w:t>посредством размещения в открытой и доступной форме информации:</w:t>
      </w:r>
    </w:p>
    <w:p w:rsidR="00B313E8" w:rsidRDefault="00B313E8">
      <w:pPr>
        <w:pStyle w:val="ConsPlusNormal"/>
        <w:spacing w:before="20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ЕПГУ); на официальном сайте Администрации города Когалыма (www.admkogalym.ru);</w:t>
      </w:r>
    </w:p>
    <w:p w:rsidR="00B313E8" w:rsidRDefault="00B313E8">
      <w:pPr>
        <w:pStyle w:val="ConsPlusNormal"/>
        <w:spacing w:before="200"/>
        <w:ind w:firstLine="540"/>
        <w:jc w:val="both"/>
      </w:pPr>
      <w:r>
        <w:t>посредством размещения информации на информационных стендах уполномоченного органа или многофункционального центра.</w:t>
      </w:r>
    </w:p>
    <w:p w:rsidR="00B313E8" w:rsidRDefault="00B313E8">
      <w:pPr>
        <w:pStyle w:val="ConsPlusNormal"/>
        <w:spacing w:before="200"/>
        <w:ind w:firstLine="540"/>
        <w:jc w:val="both"/>
      </w:pPr>
      <w:bookmarkStart w:id="2" w:name="P65"/>
      <w:bookmarkEnd w:id="2"/>
      <w:r>
        <w:t>5. Информирование осуществляется по вопросам, касающимся:</w:t>
      </w:r>
    </w:p>
    <w:p w:rsidR="00B313E8" w:rsidRDefault="00B313E8">
      <w:pPr>
        <w:pStyle w:val="ConsPlusNormal"/>
        <w:spacing w:before="200"/>
        <w:ind w:firstLine="540"/>
        <w:jc w:val="both"/>
      </w:pPr>
      <w:r>
        <w:t>способов подачи заявления о предоставлении муниципальной услуги;</w:t>
      </w:r>
    </w:p>
    <w:p w:rsidR="00B313E8" w:rsidRDefault="00B313E8">
      <w:pPr>
        <w:pStyle w:val="ConsPlusNormal"/>
        <w:spacing w:before="200"/>
        <w:ind w:firstLine="540"/>
        <w:jc w:val="both"/>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B313E8" w:rsidRDefault="00B313E8">
      <w:pPr>
        <w:pStyle w:val="ConsPlusNormal"/>
        <w:spacing w:before="200"/>
        <w:ind w:firstLine="540"/>
        <w:jc w:val="both"/>
      </w:pPr>
      <w:r>
        <w:t>справочной информации о работе уполномоченного органа (структурных подразделений уполномоченного органа);</w:t>
      </w:r>
    </w:p>
    <w:p w:rsidR="00B313E8" w:rsidRDefault="00B313E8">
      <w:pPr>
        <w:pStyle w:val="ConsPlusNormal"/>
        <w:spacing w:before="200"/>
        <w:ind w:firstLine="54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313E8" w:rsidRDefault="00B313E8">
      <w:pPr>
        <w:pStyle w:val="ConsPlusNormal"/>
        <w:spacing w:before="200"/>
        <w:ind w:firstLine="540"/>
        <w:jc w:val="both"/>
      </w:pPr>
      <w:r>
        <w:t>порядка и сроков предоставления муниципальной услуги;</w:t>
      </w:r>
    </w:p>
    <w:p w:rsidR="00B313E8" w:rsidRDefault="00B313E8">
      <w:pPr>
        <w:pStyle w:val="ConsPlusNormal"/>
        <w:spacing w:before="20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313E8" w:rsidRDefault="00B313E8">
      <w:pPr>
        <w:pStyle w:val="ConsPlusNormal"/>
        <w:spacing w:before="200"/>
        <w:ind w:firstLine="540"/>
        <w:jc w:val="both"/>
      </w:pPr>
      <w:r>
        <w:t>по вопросам предоставления услуг, которые являются необходимыми и обязательными для предоставления муниципальной услуги;</w:t>
      </w:r>
    </w:p>
    <w:p w:rsidR="00B313E8" w:rsidRDefault="00B313E8">
      <w:pPr>
        <w:pStyle w:val="ConsPlusNormal"/>
        <w:spacing w:before="20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313E8" w:rsidRDefault="00B313E8">
      <w:pPr>
        <w:pStyle w:val="ConsPlusNormal"/>
        <w:spacing w:before="200"/>
        <w:ind w:firstLine="540"/>
        <w:jc w:val="both"/>
      </w:pPr>
      <w: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313E8" w:rsidRDefault="00B313E8">
      <w:pPr>
        <w:pStyle w:val="ConsPlusNormal"/>
        <w:spacing w:before="200"/>
        <w:ind w:firstLine="540"/>
        <w:jc w:val="both"/>
      </w:pPr>
      <w: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313E8" w:rsidRDefault="00B313E8">
      <w:pPr>
        <w:pStyle w:val="ConsPlusNormal"/>
        <w:spacing w:before="20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313E8" w:rsidRDefault="00B313E8">
      <w:pPr>
        <w:pStyle w:val="ConsPlusNormal"/>
        <w:spacing w:before="20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w:t>
      </w:r>
    </w:p>
    <w:p w:rsidR="00B313E8" w:rsidRDefault="00B313E8">
      <w:pPr>
        <w:pStyle w:val="ConsPlusNormal"/>
        <w:spacing w:before="200"/>
        <w:ind w:firstLine="540"/>
        <w:jc w:val="both"/>
      </w:pPr>
      <w:r>
        <w:t>изложить обращение в письменной форме;</w:t>
      </w:r>
    </w:p>
    <w:p w:rsidR="00B313E8" w:rsidRDefault="00B313E8">
      <w:pPr>
        <w:pStyle w:val="ConsPlusNormal"/>
        <w:spacing w:before="200"/>
        <w:ind w:firstLine="540"/>
        <w:jc w:val="both"/>
      </w:pPr>
      <w:r>
        <w:t>назначить другое время для консультаций.</w:t>
      </w:r>
    </w:p>
    <w:p w:rsidR="00B313E8" w:rsidRDefault="00B313E8">
      <w:pPr>
        <w:pStyle w:val="ConsPlusNormal"/>
        <w:spacing w:before="20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313E8" w:rsidRDefault="00B313E8">
      <w:pPr>
        <w:pStyle w:val="ConsPlusNormal"/>
        <w:spacing w:before="200"/>
        <w:ind w:firstLine="540"/>
        <w:jc w:val="both"/>
      </w:pPr>
      <w:r>
        <w:t>Продолжительность информирования по телефону не должна превышать 10 минут.</w:t>
      </w:r>
    </w:p>
    <w:p w:rsidR="00B313E8" w:rsidRDefault="00B313E8">
      <w:pPr>
        <w:pStyle w:val="ConsPlusNormal"/>
        <w:spacing w:before="200"/>
        <w:ind w:firstLine="540"/>
        <w:jc w:val="both"/>
      </w:pPr>
      <w:r>
        <w:t>Информирование осуществляется в соответствии с графиком приема граждан.</w:t>
      </w:r>
    </w:p>
    <w:p w:rsidR="00B313E8" w:rsidRDefault="00B313E8">
      <w:pPr>
        <w:pStyle w:val="ConsPlusNormal"/>
        <w:spacing w:before="200"/>
        <w:ind w:firstLine="540"/>
        <w:jc w:val="both"/>
      </w:pPr>
      <w:r>
        <w:t xml:space="preserve">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5">
        <w:r>
          <w:rPr>
            <w:color w:val="0000FF"/>
          </w:rPr>
          <w:t>пункте 5</w:t>
        </w:r>
      </w:hyperlink>
      <w:r>
        <w:t xml:space="preserve"> настоящего Административного регламента в порядке, установленном Федеральным </w:t>
      </w:r>
      <w:hyperlink r:id="rId16">
        <w:r>
          <w:rPr>
            <w:color w:val="0000FF"/>
          </w:rPr>
          <w:t>законом</w:t>
        </w:r>
      </w:hyperlink>
      <w:r>
        <w:t xml:space="preserve"> 02.05.2006 N 59-ФЗ "О порядке рассмотрения обращений граждан Российской Федерации" (далее - Федеральный закон N 59-ФЗ).</w:t>
      </w:r>
    </w:p>
    <w:p w:rsidR="00B313E8" w:rsidRDefault="00B313E8">
      <w:pPr>
        <w:pStyle w:val="ConsPlusNormal"/>
        <w:spacing w:before="200"/>
        <w:ind w:firstLine="540"/>
        <w:jc w:val="both"/>
      </w:pPr>
      <w:r>
        <w:t xml:space="preserve">8. На ЕПГУ размещаются сведения, предусмотренные </w:t>
      </w:r>
      <w:hyperlink r:id="rId17">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B313E8" w:rsidRDefault="00B313E8">
      <w:pPr>
        <w:pStyle w:val="ConsPlusNormal"/>
        <w:spacing w:before="20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13E8" w:rsidRDefault="00B313E8">
      <w:pPr>
        <w:pStyle w:val="ConsPlusNormal"/>
        <w:spacing w:before="200"/>
        <w:ind w:firstLine="540"/>
        <w:jc w:val="both"/>
      </w:pPr>
      <w:r>
        <w:t>9. На официальном сайте Администрации города Когалыма,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313E8" w:rsidRDefault="00B313E8">
      <w:pPr>
        <w:pStyle w:val="ConsPlusNormal"/>
        <w:spacing w:before="200"/>
        <w:ind w:firstLine="540"/>
        <w:jc w:val="both"/>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313E8" w:rsidRDefault="00B313E8">
      <w:pPr>
        <w:pStyle w:val="ConsPlusNormal"/>
        <w:spacing w:before="200"/>
        <w:ind w:firstLine="54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313E8" w:rsidRDefault="00B313E8">
      <w:pPr>
        <w:pStyle w:val="ConsPlusNormal"/>
        <w:spacing w:before="200"/>
        <w:ind w:firstLine="540"/>
        <w:jc w:val="both"/>
      </w:pPr>
      <w:r>
        <w:t>адрес официального сайта, а также электронной почты и (или) формы обратной связи уполномоченного органа в сети "Интернет".</w:t>
      </w:r>
    </w:p>
    <w:p w:rsidR="00B313E8" w:rsidRDefault="00B313E8">
      <w:pPr>
        <w:pStyle w:val="ConsPlusNormal"/>
        <w:spacing w:before="200"/>
        <w:ind w:firstLine="540"/>
        <w:jc w:val="both"/>
      </w:pPr>
      <w:r>
        <w:t>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313E8" w:rsidRDefault="00B313E8">
      <w:pPr>
        <w:pStyle w:val="ConsPlusNormal"/>
        <w:spacing w:before="200"/>
        <w:ind w:firstLine="540"/>
        <w:jc w:val="both"/>
      </w:pPr>
      <w:r>
        <w:t>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Когалыма с учетом требований к информированию, установленных Административным регламентом.</w:t>
      </w:r>
    </w:p>
    <w:p w:rsidR="00B313E8" w:rsidRDefault="00B313E8">
      <w:pPr>
        <w:pStyle w:val="ConsPlusNormal"/>
        <w:spacing w:before="200"/>
        <w:ind w:firstLine="540"/>
        <w:jc w:val="both"/>
      </w:pPr>
      <w:r>
        <w:t xml:space="preserve">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r>
        <w:lastRenderedPageBreak/>
        <w:t>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313E8" w:rsidRDefault="00B313E8">
      <w:pPr>
        <w:pStyle w:val="ConsPlusNormal"/>
        <w:ind w:firstLine="540"/>
        <w:jc w:val="both"/>
      </w:pPr>
    </w:p>
    <w:p w:rsidR="00B313E8" w:rsidRDefault="00B313E8">
      <w:pPr>
        <w:pStyle w:val="ConsPlusTitle"/>
        <w:jc w:val="center"/>
        <w:outlineLvl w:val="1"/>
      </w:pPr>
      <w:r>
        <w:t>II. Стандарт предоставления государственной (муниципальной)</w:t>
      </w:r>
    </w:p>
    <w:p w:rsidR="00B313E8" w:rsidRDefault="00B313E8">
      <w:pPr>
        <w:pStyle w:val="ConsPlusTitle"/>
        <w:jc w:val="center"/>
      </w:pPr>
      <w:r>
        <w:t>услуги</w:t>
      </w:r>
    </w:p>
    <w:p w:rsidR="00B313E8" w:rsidRDefault="00B313E8">
      <w:pPr>
        <w:pStyle w:val="ConsPlusNormal"/>
        <w:jc w:val="center"/>
      </w:pPr>
    </w:p>
    <w:p w:rsidR="00B313E8" w:rsidRDefault="00B313E8">
      <w:pPr>
        <w:pStyle w:val="ConsPlusTitle"/>
        <w:jc w:val="center"/>
        <w:outlineLvl w:val="2"/>
      </w:pPr>
      <w:r>
        <w:t>Наименование муниципальной услуги</w:t>
      </w:r>
    </w:p>
    <w:p w:rsidR="00B313E8" w:rsidRDefault="00B313E8">
      <w:pPr>
        <w:pStyle w:val="ConsPlusNormal"/>
        <w:ind w:firstLine="540"/>
        <w:jc w:val="both"/>
      </w:pPr>
    </w:p>
    <w:p w:rsidR="00B313E8" w:rsidRDefault="00B313E8">
      <w:pPr>
        <w:pStyle w:val="ConsPlusNormal"/>
        <w:ind w:firstLine="540"/>
        <w:jc w:val="both"/>
      </w:pPr>
      <w:r>
        <w:t>13. 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313E8" w:rsidRDefault="00B313E8">
      <w:pPr>
        <w:pStyle w:val="ConsPlusNormal"/>
        <w:ind w:firstLine="540"/>
        <w:jc w:val="both"/>
      </w:pPr>
    </w:p>
    <w:p w:rsidR="00B313E8" w:rsidRDefault="00B313E8">
      <w:pPr>
        <w:pStyle w:val="ConsPlusTitle"/>
        <w:jc w:val="center"/>
        <w:outlineLvl w:val="2"/>
      </w:pPr>
      <w:r>
        <w:t>Наименование органа, предоставляющего муниципальную услугу</w:t>
      </w:r>
    </w:p>
    <w:p w:rsidR="00B313E8" w:rsidRDefault="00B313E8">
      <w:pPr>
        <w:pStyle w:val="ConsPlusNormal"/>
        <w:ind w:firstLine="540"/>
        <w:jc w:val="both"/>
      </w:pPr>
    </w:p>
    <w:p w:rsidR="00B313E8" w:rsidRDefault="00B313E8">
      <w:pPr>
        <w:pStyle w:val="ConsPlusNormal"/>
        <w:ind w:firstLine="540"/>
        <w:jc w:val="both"/>
      </w:pPr>
      <w:r>
        <w:t>14. Муниципальная услуга предоставляется уполномоченным органом - Комитетом по управлению муниципальным имуществом Администрации города Когалыма.</w:t>
      </w:r>
    </w:p>
    <w:p w:rsidR="00B313E8" w:rsidRDefault="00B313E8">
      <w:pPr>
        <w:pStyle w:val="ConsPlusNormal"/>
        <w:spacing w:before="200"/>
        <w:ind w:firstLine="540"/>
        <w:jc w:val="both"/>
      </w:pPr>
      <w:r>
        <w:t>15. В предоставлении муниципальной услуги принимают участие структурное подразделение уполномоченного органа - отдел земельных ресурсов (далее - ОЗР) и отдел договорных отношений (далее - ОДО). За получением муниципальной услуги заявитель может обратиться в МФЦ. При предоставлении муниципальной услуги уполномоченный орган взаимодействует с:</w:t>
      </w:r>
    </w:p>
    <w:p w:rsidR="00B313E8" w:rsidRDefault="00B313E8">
      <w:pPr>
        <w:pStyle w:val="ConsPlusNormal"/>
        <w:spacing w:before="200"/>
        <w:ind w:firstLine="540"/>
        <w:jc w:val="both"/>
      </w:pPr>
      <w: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B313E8" w:rsidRDefault="00B313E8">
      <w:pPr>
        <w:pStyle w:val="ConsPlusNormal"/>
        <w:spacing w:before="200"/>
        <w:ind w:firstLine="540"/>
        <w:jc w:val="both"/>
      </w:pPr>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B313E8" w:rsidRDefault="00B313E8">
      <w:pPr>
        <w:pStyle w:val="ConsPlusNormal"/>
        <w:spacing w:before="200"/>
        <w:ind w:firstLine="540"/>
        <w:jc w:val="both"/>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313E8" w:rsidRDefault="00B313E8">
      <w:pPr>
        <w:pStyle w:val="ConsPlusNormal"/>
        <w:jc w:val="center"/>
      </w:pPr>
    </w:p>
    <w:p w:rsidR="00B313E8" w:rsidRDefault="00B313E8">
      <w:pPr>
        <w:pStyle w:val="ConsPlusTitle"/>
        <w:jc w:val="center"/>
        <w:outlineLvl w:val="2"/>
      </w:pPr>
      <w:r>
        <w:t>Описание результата предоставления муниципальной услуги</w:t>
      </w:r>
    </w:p>
    <w:p w:rsidR="00B313E8" w:rsidRDefault="00B313E8">
      <w:pPr>
        <w:pStyle w:val="ConsPlusNormal"/>
        <w:ind w:firstLine="540"/>
        <w:jc w:val="both"/>
      </w:pPr>
    </w:p>
    <w:p w:rsidR="00B313E8" w:rsidRDefault="00B313E8">
      <w:pPr>
        <w:pStyle w:val="ConsPlusNormal"/>
        <w:ind w:firstLine="540"/>
        <w:jc w:val="both"/>
      </w:pPr>
      <w:bookmarkStart w:id="3" w:name="P111"/>
      <w:bookmarkEnd w:id="3"/>
      <w:r>
        <w:t>16. Результатом предоставления муниципальной услуги является:</w:t>
      </w:r>
    </w:p>
    <w:p w:rsidR="00B313E8" w:rsidRDefault="00B313E8">
      <w:pPr>
        <w:pStyle w:val="ConsPlusNormal"/>
        <w:spacing w:before="200"/>
        <w:ind w:firstLine="540"/>
        <w:jc w:val="both"/>
      </w:pPr>
      <w:r>
        <w:t xml:space="preserve">проект </w:t>
      </w:r>
      <w:hyperlink w:anchor="P575">
        <w:r>
          <w:rPr>
            <w:color w:val="0000FF"/>
          </w:rPr>
          <w:t>соглашения</w:t>
        </w:r>
      </w:hyperlink>
      <w:r>
        <w:t xml:space="preserve">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1 к настоящему Административному регламенту;</w:t>
      </w:r>
    </w:p>
    <w:p w:rsidR="00B313E8" w:rsidRDefault="00B313E8">
      <w:pPr>
        <w:pStyle w:val="ConsPlusNormal"/>
        <w:spacing w:before="200"/>
        <w:ind w:firstLine="540"/>
        <w:jc w:val="both"/>
      </w:pPr>
      <w:hyperlink w:anchor="P639">
        <w:r>
          <w:rPr>
            <w:color w:val="0000FF"/>
          </w:rPr>
          <w:t>решение</w:t>
        </w:r>
      </w:hyperlink>
      <w:r>
        <w:t xml:space="preserve"> об отказе в заключении соглашения о перераспределении земельных участков по форме согласно приложению 2 к настоящему Административному регламенту;</w:t>
      </w:r>
    </w:p>
    <w:p w:rsidR="00B313E8" w:rsidRDefault="00B313E8">
      <w:pPr>
        <w:pStyle w:val="ConsPlusNormal"/>
        <w:spacing w:before="200"/>
        <w:ind w:firstLine="540"/>
        <w:jc w:val="both"/>
      </w:pPr>
      <w:r>
        <w:t>Промежуточными результатами предоставления муниципальной услуги являются:</w:t>
      </w:r>
    </w:p>
    <w:p w:rsidR="00B313E8" w:rsidRDefault="00B313E8">
      <w:pPr>
        <w:pStyle w:val="ConsPlusNormal"/>
        <w:spacing w:before="200"/>
        <w:ind w:firstLine="540"/>
        <w:jc w:val="both"/>
      </w:pPr>
      <w:hyperlink w:anchor="P680">
        <w:r>
          <w:rPr>
            <w:color w:val="0000FF"/>
          </w:rPr>
          <w:t>согласие</w:t>
        </w:r>
      </w:hyperlink>
      <w:r>
        <w:t xml:space="preserve">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3 к настоящему Административному регламенту;</w:t>
      </w:r>
    </w:p>
    <w:p w:rsidR="00B313E8" w:rsidRDefault="00B313E8">
      <w:pPr>
        <w:pStyle w:val="ConsPlusNormal"/>
        <w:spacing w:before="200"/>
        <w:ind w:firstLine="540"/>
        <w:jc w:val="both"/>
      </w:pPr>
      <w:r>
        <w:t xml:space="preserve">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w:t>
      </w:r>
      <w:hyperlink w:anchor="P703">
        <w:r>
          <w:rPr>
            <w:color w:val="0000FF"/>
          </w:rPr>
          <w:t>форме</w:t>
        </w:r>
      </w:hyperlink>
      <w:r>
        <w:t xml:space="preserve"> согласно приложению 4 к настоящему Административному регламенту.</w:t>
      </w:r>
    </w:p>
    <w:p w:rsidR="00B313E8" w:rsidRDefault="00B313E8">
      <w:pPr>
        <w:pStyle w:val="ConsPlusNormal"/>
        <w:ind w:firstLine="540"/>
        <w:jc w:val="both"/>
      </w:pPr>
    </w:p>
    <w:p w:rsidR="00B313E8" w:rsidRDefault="00B313E8">
      <w:pPr>
        <w:pStyle w:val="ConsPlusTitle"/>
        <w:jc w:val="center"/>
        <w:outlineLvl w:val="2"/>
      </w:pPr>
      <w:r>
        <w:t>Срок предоставления муниципальной услуги, в том числе</w:t>
      </w:r>
    </w:p>
    <w:p w:rsidR="00B313E8" w:rsidRDefault="00B313E8">
      <w:pPr>
        <w:pStyle w:val="ConsPlusTitle"/>
        <w:jc w:val="center"/>
      </w:pPr>
      <w:r>
        <w:t>с учетом необходимости обращения в организации, участвующие</w:t>
      </w:r>
    </w:p>
    <w:p w:rsidR="00B313E8" w:rsidRDefault="00B313E8">
      <w:pPr>
        <w:pStyle w:val="ConsPlusTitle"/>
        <w:jc w:val="center"/>
      </w:pPr>
      <w:r>
        <w:t>в предоставлении муниципальной услуги, срок приостановления</w:t>
      </w:r>
    </w:p>
    <w:p w:rsidR="00B313E8" w:rsidRDefault="00B313E8">
      <w:pPr>
        <w:pStyle w:val="ConsPlusTitle"/>
        <w:jc w:val="center"/>
      </w:pPr>
      <w:r>
        <w:t>предоставления муниципальной услуги, срок выдачи</w:t>
      </w:r>
    </w:p>
    <w:p w:rsidR="00B313E8" w:rsidRDefault="00B313E8">
      <w:pPr>
        <w:pStyle w:val="ConsPlusTitle"/>
        <w:jc w:val="center"/>
      </w:pPr>
      <w:r>
        <w:t>(направления) документов, являющихся результатом</w:t>
      </w:r>
    </w:p>
    <w:p w:rsidR="00B313E8" w:rsidRDefault="00B313E8">
      <w:pPr>
        <w:pStyle w:val="ConsPlusTitle"/>
        <w:jc w:val="center"/>
      </w:pPr>
      <w:r>
        <w:t>предоставления муниципальной услуги</w:t>
      </w:r>
    </w:p>
    <w:p w:rsidR="00B313E8" w:rsidRDefault="00B313E8">
      <w:pPr>
        <w:pStyle w:val="ConsPlusNormal"/>
        <w:ind w:firstLine="540"/>
        <w:jc w:val="both"/>
      </w:pPr>
    </w:p>
    <w:p w:rsidR="00B313E8" w:rsidRDefault="00B313E8">
      <w:pPr>
        <w:pStyle w:val="ConsPlusNormal"/>
        <w:ind w:firstLine="540"/>
        <w:jc w:val="both"/>
      </w:pPr>
      <w:r>
        <w:t xml:space="preserve">17. Срок предоставления муниципальной услуги определяется в соответствии с Земельным </w:t>
      </w:r>
      <w:hyperlink r:id="rId18">
        <w:r>
          <w:rPr>
            <w:color w:val="0000FF"/>
          </w:rPr>
          <w:t>кодексом</w:t>
        </w:r>
      </w:hyperlink>
      <w:r>
        <w:t xml:space="preserve"> Российской Федерации, с учетом особенностей, предусмотренных </w:t>
      </w:r>
      <w:hyperlink r:id="rId19">
        <w:r>
          <w:rPr>
            <w:color w:val="0000FF"/>
          </w:rPr>
          <w:t>постановлением</w:t>
        </w:r>
      </w:hyperlink>
      <w:r>
        <w:t xml:space="preserve"> Правительства Российской Федерации от 09.04.2022 N 629 "Об особенностях регулирования земельных отношений в </w:t>
      </w:r>
      <w:r>
        <w:lastRenderedPageBreak/>
        <w:t>Российской Федерации в 2022 году".</w:t>
      </w:r>
    </w:p>
    <w:p w:rsidR="00B313E8" w:rsidRDefault="00B313E8">
      <w:pPr>
        <w:pStyle w:val="ConsPlusNormal"/>
        <w:ind w:firstLine="540"/>
        <w:jc w:val="both"/>
      </w:pPr>
    </w:p>
    <w:p w:rsidR="00B313E8" w:rsidRDefault="00B313E8">
      <w:pPr>
        <w:pStyle w:val="ConsPlusTitle"/>
        <w:jc w:val="center"/>
        <w:outlineLvl w:val="2"/>
      </w:pPr>
      <w:r>
        <w:t>Правовые основания для предоставления муниципальной услуги</w:t>
      </w:r>
    </w:p>
    <w:p w:rsidR="00B313E8" w:rsidRDefault="00B313E8">
      <w:pPr>
        <w:pStyle w:val="ConsPlusNormal"/>
        <w:jc w:val="center"/>
      </w:pPr>
    </w:p>
    <w:p w:rsidR="00B313E8" w:rsidRDefault="00B313E8">
      <w:pPr>
        <w:pStyle w:val="ConsPlusNormal"/>
        <w:ind w:firstLine="540"/>
        <w:jc w:val="both"/>
      </w:pPr>
      <w:r>
        <w:t>18.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а также его должностных лиц,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Администрации города Когалыма (www.admkogalym.ru).</w:t>
      </w:r>
    </w:p>
    <w:p w:rsidR="00B313E8" w:rsidRDefault="00B313E8">
      <w:pPr>
        <w:pStyle w:val="ConsPlusNormal"/>
        <w:ind w:firstLine="540"/>
        <w:jc w:val="both"/>
      </w:pPr>
    </w:p>
    <w:p w:rsidR="00B313E8" w:rsidRDefault="00B313E8">
      <w:pPr>
        <w:pStyle w:val="ConsPlusTitle"/>
        <w:jc w:val="center"/>
        <w:outlineLvl w:val="2"/>
      </w:pPr>
      <w:r>
        <w:t>Исчерпывающий перечень документов, необходимых</w:t>
      </w:r>
    </w:p>
    <w:p w:rsidR="00B313E8" w:rsidRDefault="00B313E8">
      <w:pPr>
        <w:pStyle w:val="ConsPlusTitle"/>
        <w:jc w:val="center"/>
      </w:pPr>
      <w:r>
        <w:t>в соответствии с нормативными правовыми актами</w:t>
      </w:r>
    </w:p>
    <w:p w:rsidR="00B313E8" w:rsidRDefault="00B313E8">
      <w:pPr>
        <w:pStyle w:val="ConsPlusTitle"/>
        <w:jc w:val="center"/>
      </w:pPr>
      <w:r>
        <w:t>для предоставления муниципальной услуги и услуг, которые</w:t>
      </w:r>
    </w:p>
    <w:p w:rsidR="00B313E8" w:rsidRDefault="00B313E8">
      <w:pPr>
        <w:pStyle w:val="ConsPlusTitle"/>
        <w:jc w:val="center"/>
      </w:pPr>
      <w:r>
        <w:t>являются необходимыми и обязательными для предоставления</w:t>
      </w:r>
    </w:p>
    <w:p w:rsidR="00B313E8" w:rsidRDefault="00B313E8">
      <w:pPr>
        <w:pStyle w:val="ConsPlusTitle"/>
        <w:jc w:val="center"/>
      </w:pPr>
      <w:r>
        <w:t>муниципальной услуги, подлежащих представлению заявителем,</w:t>
      </w:r>
    </w:p>
    <w:p w:rsidR="00B313E8" w:rsidRDefault="00B313E8">
      <w:pPr>
        <w:pStyle w:val="ConsPlusTitle"/>
        <w:jc w:val="center"/>
      </w:pPr>
      <w:r>
        <w:t>способы их получения заявителем, в том числе в электронной</w:t>
      </w:r>
    </w:p>
    <w:p w:rsidR="00B313E8" w:rsidRDefault="00B313E8">
      <w:pPr>
        <w:pStyle w:val="ConsPlusTitle"/>
        <w:jc w:val="center"/>
      </w:pPr>
      <w:r>
        <w:t>форме, порядок их представления</w:t>
      </w:r>
    </w:p>
    <w:p w:rsidR="00B313E8" w:rsidRDefault="00B313E8">
      <w:pPr>
        <w:pStyle w:val="ConsPlusNormal"/>
        <w:ind w:firstLine="540"/>
        <w:jc w:val="both"/>
      </w:pPr>
    </w:p>
    <w:p w:rsidR="00B313E8" w:rsidRDefault="00B313E8">
      <w:pPr>
        <w:pStyle w:val="ConsPlusNormal"/>
        <w:ind w:firstLine="540"/>
        <w:jc w:val="both"/>
      </w:pPr>
      <w:bookmarkStart w:id="4" w:name="P139"/>
      <w:bookmarkEnd w:id="4"/>
      <w:r>
        <w:t>19. Для получения муниципальной услуги заявитель представляет:</w:t>
      </w:r>
    </w:p>
    <w:p w:rsidR="00B313E8" w:rsidRDefault="00B313E8">
      <w:pPr>
        <w:pStyle w:val="ConsPlusNormal"/>
        <w:spacing w:before="200"/>
        <w:ind w:firstLine="540"/>
        <w:jc w:val="both"/>
      </w:pPr>
      <w:r>
        <w:t xml:space="preserve">1) </w:t>
      </w:r>
      <w:hyperlink w:anchor="P746">
        <w:r>
          <w:rPr>
            <w:color w:val="0000FF"/>
          </w:rPr>
          <w:t>заявление</w:t>
        </w:r>
      </w:hyperlink>
      <w:r>
        <w:t xml:space="preserve"> о предоставлении муниципальной услуги по форме согласно приложению 5 к настоящему Административному регламенту.</w:t>
      </w:r>
    </w:p>
    <w:p w:rsidR="00B313E8" w:rsidRDefault="00B313E8">
      <w:pPr>
        <w:pStyle w:val="ConsPlusNormal"/>
        <w:spacing w:before="20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13E8" w:rsidRDefault="00B313E8">
      <w:pPr>
        <w:pStyle w:val="ConsPlusNormal"/>
        <w:spacing w:before="20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B313E8" w:rsidRDefault="00B313E8">
      <w:pPr>
        <w:pStyle w:val="ConsPlusNormal"/>
        <w:spacing w:before="200"/>
        <w:ind w:firstLine="540"/>
        <w:jc w:val="both"/>
      </w:pPr>
      <w:r>
        <w:t>- в форме электронного документа в личном кабинете на ЕПГУ;</w:t>
      </w:r>
    </w:p>
    <w:p w:rsidR="00B313E8" w:rsidRDefault="00B313E8">
      <w:pPr>
        <w:pStyle w:val="ConsPlusNormal"/>
        <w:spacing w:before="200"/>
        <w:ind w:firstLine="540"/>
        <w:jc w:val="both"/>
      </w:pPr>
      <w:r>
        <w:t>- на бумажном носителе в виде распечатанного экземпляра электронного документа в уполномоченном органе, многофункциональном центре.</w:t>
      </w:r>
    </w:p>
    <w:p w:rsidR="00B313E8" w:rsidRDefault="00B313E8">
      <w:pPr>
        <w:pStyle w:val="ConsPlusNormal"/>
        <w:spacing w:before="200"/>
        <w:ind w:firstLine="540"/>
        <w:jc w:val="both"/>
      </w:pPr>
      <w:r>
        <w:t>2) документ, удостоверяющий личность заявителя, подтверждающий полномочия представителя (в случае, если заявителем является представитель).</w:t>
      </w:r>
    </w:p>
    <w:p w:rsidR="00B313E8" w:rsidRDefault="00B313E8">
      <w:pPr>
        <w:pStyle w:val="ConsPlusNormal"/>
        <w:spacing w:before="20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313E8" w:rsidRDefault="00B313E8">
      <w:pPr>
        <w:pStyle w:val="ConsPlusNormal"/>
        <w:spacing w:before="200"/>
        <w:ind w:firstLine="540"/>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313E8" w:rsidRDefault="00B313E8">
      <w:pPr>
        <w:pStyle w:val="ConsPlusNormal"/>
        <w:spacing w:before="200"/>
        <w:ind w:firstLine="540"/>
        <w:jc w:val="both"/>
      </w:pPr>
      <w:r>
        <w:t>В случае подачи заявления в электронной форме:</w:t>
      </w:r>
    </w:p>
    <w:p w:rsidR="00B313E8" w:rsidRDefault="00B313E8">
      <w:pPr>
        <w:pStyle w:val="ConsPlusNormal"/>
        <w:spacing w:before="200"/>
        <w:ind w:firstLine="540"/>
        <w:jc w:val="both"/>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B313E8" w:rsidRDefault="00B313E8">
      <w:pPr>
        <w:pStyle w:val="ConsPlusNormal"/>
        <w:spacing w:before="200"/>
        <w:ind w:firstLine="540"/>
        <w:jc w:val="both"/>
      </w:pPr>
      <w: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B313E8" w:rsidRDefault="00B313E8">
      <w:pPr>
        <w:pStyle w:val="ConsPlusNormal"/>
        <w:spacing w:before="200"/>
        <w:ind w:firstLine="540"/>
        <w:jc w:val="both"/>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B313E8" w:rsidRDefault="00B313E8">
      <w:pPr>
        <w:pStyle w:val="ConsPlusNormal"/>
        <w:spacing w:before="200"/>
        <w:ind w:firstLine="540"/>
        <w:jc w:val="both"/>
      </w:pPr>
      <w:r>
        <w:t>3) схема расположения земельного участка (если отсутствует проект межевания территории).</w:t>
      </w:r>
    </w:p>
    <w:p w:rsidR="00B313E8" w:rsidRDefault="00B313E8">
      <w:pPr>
        <w:pStyle w:val="ConsPlusNormal"/>
        <w:spacing w:before="200"/>
        <w:ind w:firstLine="540"/>
        <w:jc w:val="both"/>
      </w:pPr>
      <w:r>
        <w:t>4)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B313E8" w:rsidRDefault="00B313E8">
      <w:pPr>
        <w:pStyle w:val="ConsPlusNormal"/>
        <w:spacing w:before="200"/>
        <w:ind w:firstLine="540"/>
        <w:jc w:val="both"/>
      </w:pPr>
      <w:r>
        <w:t xml:space="preserve">5) согласие залогодержателя на перераспределение земельных участков (в случае, если права </w:t>
      </w:r>
      <w:r>
        <w:lastRenderedPageBreak/>
        <w:t>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B313E8" w:rsidRDefault="00B313E8">
      <w:pPr>
        <w:pStyle w:val="ConsPlusNormal"/>
        <w:spacing w:before="200"/>
        <w:ind w:firstLine="540"/>
        <w:jc w:val="both"/>
      </w:pPr>
      <w:r>
        <w:t>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B313E8" w:rsidRDefault="00B313E8">
      <w:pPr>
        <w:pStyle w:val="ConsPlusNormal"/>
        <w:spacing w:before="200"/>
        <w:ind w:firstLine="540"/>
        <w:jc w:val="both"/>
      </w:pPr>
      <w:r>
        <w:t>7) заверенный перевод на русский язык документов о государственной регистрации юридического лица (в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B313E8" w:rsidRDefault="00B313E8">
      <w:pPr>
        <w:pStyle w:val="ConsPlusNormal"/>
        <w:spacing w:before="200"/>
        <w:ind w:firstLine="540"/>
        <w:jc w:val="both"/>
      </w:pPr>
      <w:r>
        <w:t>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B313E8" w:rsidRDefault="00B313E8">
      <w:pPr>
        <w:pStyle w:val="ConsPlusNormal"/>
        <w:spacing w:before="200"/>
        <w:ind w:firstLine="540"/>
        <w:jc w:val="both"/>
      </w:pPr>
      <w:r>
        <w:t xml:space="preserve">9) заявления и прилагаемые документы, указанные в </w:t>
      </w:r>
      <w:hyperlink w:anchor="P139">
        <w:r>
          <w:rPr>
            <w:color w:val="0000FF"/>
          </w:rPr>
          <w:t>пункте 19</w:t>
        </w:r>
      </w:hyperlink>
      <w:r>
        <w:t xml:space="preserve"> Административного регламента, направляются (подаются) в отдел делопроизводства Администрации города Когалыма, либо в уполномоченный орган в электронной форме путем заполнения формы запроса через личный кабинет на ЕПГУ.</w:t>
      </w:r>
    </w:p>
    <w:p w:rsidR="00B313E8" w:rsidRDefault="00B313E8">
      <w:pPr>
        <w:pStyle w:val="ConsPlusNormal"/>
        <w:ind w:firstLine="540"/>
        <w:jc w:val="both"/>
      </w:pPr>
    </w:p>
    <w:p w:rsidR="00B313E8" w:rsidRDefault="00B313E8">
      <w:pPr>
        <w:pStyle w:val="ConsPlusTitle"/>
        <w:jc w:val="center"/>
        <w:outlineLvl w:val="2"/>
      </w:pPr>
      <w:r>
        <w:t>Исчерпывающий перечень документов, необходимых</w:t>
      </w:r>
    </w:p>
    <w:p w:rsidR="00B313E8" w:rsidRDefault="00B313E8">
      <w:pPr>
        <w:pStyle w:val="ConsPlusTitle"/>
        <w:jc w:val="center"/>
      </w:pPr>
      <w:r>
        <w:t>в соответствии с нормативными правовыми актами</w:t>
      </w:r>
    </w:p>
    <w:p w:rsidR="00B313E8" w:rsidRDefault="00B313E8">
      <w:pPr>
        <w:pStyle w:val="ConsPlusTitle"/>
        <w:jc w:val="center"/>
      </w:pPr>
      <w:r>
        <w:t>для предоставления муниципальной услуги, которые находятся</w:t>
      </w:r>
    </w:p>
    <w:p w:rsidR="00B313E8" w:rsidRDefault="00B313E8">
      <w:pPr>
        <w:pStyle w:val="ConsPlusTitle"/>
        <w:jc w:val="center"/>
      </w:pPr>
      <w:r>
        <w:t>в распоряжении государственных органов, органов местного</w:t>
      </w:r>
    </w:p>
    <w:p w:rsidR="00B313E8" w:rsidRDefault="00B313E8">
      <w:pPr>
        <w:pStyle w:val="ConsPlusTitle"/>
        <w:jc w:val="center"/>
      </w:pPr>
      <w:r>
        <w:t>самоуправления и иных органов, участвующих в предоставлении</w:t>
      </w:r>
    </w:p>
    <w:p w:rsidR="00B313E8" w:rsidRDefault="00B313E8">
      <w:pPr>
        <w:pStyle w:val="ConsPlusTitle"/>
        <w:jc w:val="center"/>
      </w:pPr>
      <w:r>
        <w:t>государственных или муниципальных услуг</w:t>
      </w:r>
    </w:p>
    <w:p w:rsidR="00B313E8" w:rsidRDefault="00B313E8">
      <w:pPr>
        <w:pStyle w:val="ConsPlusNormal"/>
        <w:ind w:firstLine="540"/>
        <w:jc w:val="both"/>
      </w:pPr>
    </w:p>
    <w:p w:rsidR="00B313E8" w:rsidRDefault="00B313E8">
      <w:pPr>
        <w:pStyle w:val="ConsPlusNormal"/>
        <w:ind w:firstLine="540"/>
        <w:jc w:val="both"/>
      </w:pPr>
      <w:r>
        <w:t>20.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313E8" w:rsidRDefault="00B313E8">
      <w:pPr>
        <w:pStyle w:val="ConsPlusNormal"/>
        <w:spacing w:before="200"/>
        <w:ind w:firstLine="540"/>
        <w:jc w:val="both"/>
      </w:pPr>
      <w:r>
        <w:t>1) выписка из Единого государственного реестра юридических лиц, в случае подачи заявления юридическим лицом;</w:t>
      </w:r>
    </w:p>
    <w:p w:rsidR="00B313E8" w:rsidRDefault="00B313E8">
      <w:pPr>
        <w:pStyle w:val="ConsPlusNormal"/>
        <w:spacing w:before="200"/>
        <w:ind w:firstLine="540"/>
        <w:jc w:val="both"/>
      </w:pPr>
      <w: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B313E8" w:rsidRDefault="00B313E8">
      <w:pPr>
        <w:pStyle w:val="ConsPlusNormal"/>
        <w:spacing w:before="200"/>
        <w:ind w:firstLine="540"/>
        <w:jc w:val="both"/>
      </w:pPr>
      <w:r>
        <w:t>3) выписка из Единого государственного реестра недвижимости в отношении земельного участка.</w:t>
      </w:r>
    </w:p>
    <w:p w:rsidR="00B313E8" w:rsidRDefault="00B313E8">
      <w:pPr>
        <w:pStyle w:val="ConsPlusNormal"/>
        <w:spacing w:before="200"/>
        <w:ind w:firstLine="540"/>
        <w:jc w:val="both"/>
      </w:pPr>
      <w:r>
        <w:t>4) Согласование или отказ в согласовании схемы расположения земельного участка от уполномоченного органа.</w:t>
      </w:r>
    </w:p>
    <w:p w:rsidR="00B313E8" w:rsidRDefault="00B313E8">
      <w:pPr>
        <w:pStyle w:val="ConsPlusNormal"/>
        <w:spacing w:before="200"/>
        <w:ind w:firstLine="540"/>
        <w:jc w:val="both"/>
      </w:pPr>
      <w:bookmarkStart w:id="5" w:name="P172"/>
      <w:bookmarkEnd w:id="5"/>
      <w:r>
        <w:t>21. При предоставлении муниципальной услуги запрещается требовать от заявителя:</w:t>
      </w:r>
    </w:p>
    <w:p w:rsidR="00B313E8" w:rsidRDefault="00B313E8">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13E8" w:rsidRDefault="00B313E8">
      <w:pPr>
        <w:pStyle w:val="ConsPlusNormal"/>
        <w:spacing w:before="200"/>
        <w:ind w:firstLine="540"/>
        <w:jc w:val="both"/>
      </w:pPr>
      <w:r>
        <w:t xml:space="preserve">2) представления документов и информации, которые в соответствии с нормативными правовыми актами Российской Федерации, муниципальными правовыми актами муниципального образования городского округа города Когалыма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B313E8" w:rsidRDefault="00B313E8">
      <w:pPr>
        <w:pStyle w:val="ConsPlusNormal"/>
        <w:spacing w:before="20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13E8" w:rsidRDefault="00B313E8">
      <w:pPr>
        <w:pStyle w:val="ConsPlusNormal"/>
        <w:spacing w:before="20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313E8" w:rsidRDefault="00B313E8">
      <w:pPr>
        <w:pStyle w:val="ConsPlusNormal"/>
        <w:spacing w:before="200"/>
        <w:ind w:firstLine="540"/>
        <w:jc w:val="both"/>
      </w:pPr>
      <w: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w:t>
      </w:r>
      <w:r>
        <w:lastRenderedPageBreak/>
        <w:t>ранее комплект документов;</w:t>
      </w:r>
    </w:p>
    <w:p w:rsidR="00B313E8" w:rsidRDefault="00B313E8">
      <w:pPr>
        <w:pStyle w:val="ConsPlusNormal"/>
        <w:spacing w:before="20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13E8" w:rsidRDefault="00B313E8">
      <w:pPr>
        <w:pStyle w:val="ConsPlusNormal"/>
        <w:spacing w:before="20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B313E8" w:rsidRDefault="00B313E8">
      <w:pPr>
        <w:pStyle w:val="ConsPlusNormal"/>
        <w:spacing w:before="20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23">
        <w:r>
          <w:rPr>
            <w:color w:val="0000FF"/>
          </w:rPr>
          <w:t>пунктом 7.2 части 1 статьи 16</w:t>
        </w:r>
      </w:hyperlink>
      <w:r>
        <w:t xml:space="preserve"> Федерального закона N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313E8" w:rsidRDefault="00B313E8">
      <w:pPr>
        <w:pStyle w:val="ConsPlusNormal"/>
        <w:jc w:val="both"/>
      </w:pPr>
      <w:r>
        <w:t>(</w:t>
      </w:r>
      <w:proofErr w:type="spellStart"/>
      <w:r>
        <w:t>пп</w:t>
      </w:r>
      <w:proofErr w:type="spellEnd"/>
      <w:r>
        <w:t xml:space="preserve">. 4 введен </w:t>
      </w:r>
      <w:hyperlink r:id="rId24">
        <w:r>
          <w:rPr>
            <w:color w:val="0000FF"/>
          </w:rPr>
          <w:t>постановлением</w:t>
        </w:r>
      </w:hyperlink>
      <w:r>
        <w:t xml:space="preserve"> Администрации города Когалыма от 22.11.2022 N 2714)</w:t>
      </w:r>
    </w:p>
    <w:p w:rsidR="00B313E8" w:rsidRDefault="00B313E8">
      <w:pPr>
        <w:pStyle w:val="ConsPlusNormal"/>
        <w:ind w:firstLine="540"/>
        <w:jc w:val="both"/>
      </w:pPr>
    </w:p>
    <w:p w:rsidR="00B313E8" w:rsidRDefault="00B313E8">
      <w:pPr>
        <w:pStyle w:val="ConsPlusTitle"/>
        <w:jc w:val="center"/>
        <w:outlineLvl w:val="2"/>
      </w:pPr>
      <w:r>
        <w:t>Исчерпывающий перечень оснований для отказа в приеме</w:t>
      </w:r>
    </w:p>
    <w:p w:rsidR="00B313E8" w:rsidRDefault="00B313E8">
      <w:pPr>
        <w:pStyle w:val="ConsPlusTitle"/>
        <w:jc w:val="center"/>
      </w:pPr>
      <w:r>
        <w:t>документов, необходимых для предоставления муниципальной</w:t>
      </w:r>
    </w:p>
    <w:p w:rsidR="00B313E8" w:rsidRDefault="00B313E8">
      <w:pPr>
        <w:pStyle w:val="ConsPlusTitle"/>
        <w:jc w:val="center"/>
      </w:pPr>
      <w:r>
        <w:t>услуги</w:t>
      </w:r>
    </w:p>
    <w:p w:rsidR="00B313E8" w:rsidRDefault="00B313E8">
      <w:pPr>
        <w:pStyle w:val="ConsPlusNormal"/>
        <w:ind w:firstLine="540"/>
        <w:jc w:val="both"/>
      </w:pPr>
    </w:p>
    <w:p w:rsidR="00B313E8" w:rsidRDefault="00B313E8">
      <w:pPr>
        <w:pStyle w:val="ConsPlusNormal"/>
        <w:ind w:firstLine="540"/>
        <w:jc w:val="both"/>
      </w:pPr>
      <w:hyperlink r:id="rId25">
        <w:r>
          <w:rPr>
            <w:color w:val="0000FF"/>
          </w:rPr>
          <w:t>22</w:t>
        </w:r>
      </w:hyperlink>
      <w:r>
        <w:t>. Основаниями для отказа в приеме к рассмотрению документов, необходимых для предоставления муниципальной услуги, являются:</w:t>
      </w:r>
    </w:p>
    <w:p w:rsidR="00B313E8" w:rsidRDefault="00B313E8">
      <w:pPr>
        <w:pStyle w:val="ConsPlusNormal"/>
        <w:spacing w:before="200"/>
        <w:ind w:firstLine="540"/>
        <w:jc w:val="both"/>
      </w:pPr>
      <w:r>
        <w:t>1) заявление подано в орган местного самоуправления, в полномочия которого не входит предоставление услуги;</w:t>
      </w:r>
    </w:p>
    <w:p w:rsidR="00B313E8" w:rsidRDefault="00B313E8">
      <w:pPr>
        <w:pStyle w:val="ConsPlusNormal"/>
        <w:spacing w:before="200"/>
        <w:ind w:firstLine="540"/>
        <w:jc w:val="both"/>
      </w:pPr>
      <w:r>
        <w:t xml:space="preserve">2) в запросе отсутствуют сведения, необходимые для оказания услуги, предусмотренные требованиями </w:t>
      </w:r>
      <w:hyperlink r:id="rId26">
        <w:r>
          <w:rPr>
            <w:color w:val="0000FF"/>
          </w:rPr>
          <w:t>пункта 2 статьи 39.29</w:t>
        </w:r>
      </w:hyperlink>
      <w:r>
        <w:t xml:space="preserve"> Земельного кодекса Российской Федерации (далее - ЗК РФ);</w:t>
      </w:r>
    </w:p>
    <w:p w:rsidR="00B313E8" w:rsidRDefault="00B313E8">
      <w:pPr>
        <w:pStyle w:val="ConsPlusNormal"/>
        <w:spacing w:before="200"/>
        <w:ind w:firstLine="540"/>
        <w:jc w:val="both"/>
      </w:pPr>
      <w:r>
        <w:t xml:space="preserve">3) к заявлению не приложены документы, предусмотренные </w:t>
      </w:r>
      <w:hyperlink r:id="rId27">
        <w:r>
          <w:rPr>
            <w:color w:val="0000FF"/>
          </w:rPr>
          <w:t>пунктом 3 статьи 39.29</w:t>
        </w:r>
      </w:hyperlink>
      <w:r>
        <w:t xml:space="preserve"> ЗК РФ;</w:t>
      </w:r>
    </w:p>
    <w:p w:rsidR="00B313E8" w:rsidRDefault="00B313E8">
      <w:pPr>
        <w:pStyle w:val="ConsPlusNormal"/>
        <w:spacing w:before="200"/>
        <w:ind w:firstLine="540"/>
        <w:jc w:val="both"/>
      </w:pPr>
      <w: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313E8" w:rsidRDefault="00B313E8">
      <w:pPr>
        <w:pStyle w:val="ConsPlusNormal"/>
        <w:spacing w:before="200"/>
        <w:ind w:firstLine="540"/>
        <w:jc w:val="both"/>
      </w:pPr>
      <w: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313E8" w:rsidRDefault="00B313E8">
      <w:pPr>
        <w:pStyle w:val="ConsPlusNormal"/>
        <w:spacing w:before="200"/>
        <w:ind w:firstLine="540"/>
        <w:jc w:val="both"/>
      </w:pPr>
      <w: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313E8" w:rsidRDefault="00B313E8">
      <w:pPr>
        <w:pStyle w:val="ConsPlusNormal"/>
        <w:spacing w:before="200"/>
        <w:ind w:firstLine="540"/>
        <w:jc w:val="both"/>
      </w:pPr>
      <w:r>
        <w:t>7) заявление и документы, необходимые для предоставления услуги, поданы в электронной форме с нарушением установленных требований;</w:t>
      </w:r>
    </w:p>
    <w:p w:rsidR="00B313E8" w:rsidRDefault="00B313E8">
      <w:pPr>
        <w:pStyle w:val="ConsPlusNormal"/>
        <w:spacing w:before="200"/>
        <w:ind w:firstLine="540"/>
        <w:jc w:val="both"/>
      </w:pPr>
      <w:r>
        <w:t xml:space="preserve">8) выявлено несоблюдение установленных </w:t>
      </w:r>
      <w:hyperlink r:id="rId28">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B313E8" w:rsidRDefault="00B313E8">
      <w:pPr>
        <w:pStyle w:val="ConsPlusNormal"/>
        <w:spacing w:before="200"/>
        <w:ind w:firstLine="540"/>
        <w:jc w:val="both"/>
      </w:pPr>
      <w:r>
        <w:t>9) наличие противоречивых сведений в заявлении и приложенных к нему документах;</w:t>
      </w:r>
    </w:p>
    <w:p w:rsidR="00B313E8" w:rsidRDefault="00B313E8">
      <w:pPr>
        <w:pStyle w:val="ConsPlusNormal"/>
        <w:spacing w:before="200"/>
        <w:ind w:firstLine="540"/>
        <w:jc w:val="both"/>
      </w:pPr>
      <w: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B313E8" w:rsidRDefault="00B313E8">
      <w:pPr>
        <w:pStyle w:val="ConsPlusNormal"/>
        <w:spacing w:before="200"/>
        <w:ind w:firstLine="540"/>
        <w:jc w:val="both"/>
      </w:pPr>
      <w:hyperlink r:id="rId29">
        <w:r>
          <w:rPr>
            <w:color w:val="0000FF"/>
          </w:rPr>
          <w:t>23</w:t>
        </w:r>
      </w:hyperlink>
      <w:r>
        <w:t xml:space="preserve">. </w:t>
      </w:r>
      <w:hyperlink w:anchor="P944">
        <w:r>
          <w:rPr>
            <w:color w:val="0000FF"/>
          </w:rPr>
          <w:t>Решение</w:t>
        </w:r>
      </w:hyperlink>
      <w:r>
        <w:t xml:space="preserve"> об отказе в приеме документов, необходимых для предоставления муниципальной услуги, по форме, приведенной в приложении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B313E8" w:rsidRDefault="00B313E8">
      <w:pPr>
        <w:pStyle w:val="ConsPlusNormal"/>
        <w:spacing w:before="200"/>
        <w:ind w:firstLine="540"/>
        <w:jc w:val="both"/>
      </w:pPr>
      <w:hyperlink r:id="rId30">
        <w:r>
          <w:rPr>
            <w:color w:val="0000FF"/>
          </w:rPr>
          <w:t>24</w:t>
        </w:r>
      </w:hyperlink>
      <w: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313E8" w:rsidRDefault="00B313E8">
      <w:pPr>
        <w:pStyle w:val="ConsPlusNormal"/>
        <w:ind w:firstLine="540"/>
        <w:jc w:val="both"/>
      </w:pPr>
    </w:p>
    <w:p w:rsidR="00B313E8" w:rsidRDefault="00B313E8">
      <w:pPr>
        <w:pStyle w:val="ConsPlusTitle"/>
        <w:jc w:val="center"/>
        <w:outlineLvl w:val="2"/>
      </w:pPr>
      <w:r>
        <w:lastRenderedPageBreak/>
        <w:t>Исчерпывающий перечень оснований для приостановления или</w:t>
      </w:r>
    </w:p>
    <w:p w:rsidR="00B313E8" w:rsidRDefault="00B313E8">
      <w:pPr>
        <w:pStyle w:val="ConsPlusTitle"/>
        <w:jc w:val="center"/>
      </w:pPr>
      <w:r>
        <w:t>отказа в предоставлении муниципальной услуги</w:t>
      </w:r>
    </w:p>
    <w:p w:rsidR="00B313E8" w:rsidRDefault="00B313E8">
      <w:pPr>
        <w:pStyle w:val="ConsPlusNormal"/>
        <w:ind w:firstLine="540"/>
        <w:jc w:val="both"/>
      </w:pPr>
    </w:p>
    <w:p w:rsidR="00B313E8" w:rsidRDefault="00B313E8">
      <w:pPr>
        <w:pStyle w:val="ConsPlusNormal"/>
        <w:ind w:firstLine="540"/>
        <w:jc w:val="both"/>
      </w:pPr>
      <w:hyperlink r:id="rId31">
        <w:r>
          <w:rPr>
            <w:color w:val="0000FF"/>
          </w:rPr>
          <w:t>25</w:t>
        </w:r>
      </w:hyperlink>
      <w:r>
        <w:t>. Основания для приостановления предоставления муниципальной услуги законодательством Российской Федерации не предусмотрены.</w:t>
      </w:r>
    </w:p>
    <w:bookmarkStart w:id="6" w:name="P205"/>
    <w:bookmarkEnd w:id="6"/>
    <w:p w:rsidR="00B313E8" w:rsidRDefault="00B313E8">
      <w:pPr>
        <w:pStyle w:val="ConsPlusNormal"/>
        <w:spacing w:before="200"/>
        <w:ind w:firstLine="540"/>
        <w:jc w:val="both"/>
      </w:pPr>
      <w:r>
        <w:fldChar w:fldCharType="begin"/>
      </w:r>
      <w:r>
        <w:instrText xml:space="preserve"> HYPERLINK "consultantplus://offline/ref=4505EE718A2F04F6A15CF485C6801965F080CA471C75C595C05C6759F89640A6CDC3E1C6CF872D12E5B9659931095C1AE2091A1AA566BE60377287E7y9Q7L" \h </w:instrText>
      </w:r>
      <w:r>
        <w:fldChar w:fldCharType="separate"/>
      </w:r>
      <w:r>
        <w:rPr>
          <w:color w:val="0000FF"/>
        </w:rPr>
        <w:t>26</w:t>
      </w:r>
      <w:r>
        <w:rPr>
          <w:color w:val="0000FF"/>
        </w:rPr>
        <w:fldChar w:fldCharType="end"/>
      </w:r>
      <w:r>
        <w:t>. Основания для отказа в предоставлении муниципальной услуги:</w:t>
      </w:r>
    </w:p>
    <w:p w:rsidR="00B313E8" w:rsidRDefault="00B313E8">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r:id="rId32">
        <w:r>
          <w:rPr>
            <w:color w:val="0000FF"/>
          </w:rPr>
          <w:t>пунктом 1 статьи 39.28</w:t>
        </w:r>
      </w:hyperlink>
      <w:r>
        <w:t xml:space="preserve"> ЗК РФ;</w:t>
      </w:r>
    </w:p>
    <w:p w:rsidR="00B313E8" w:rsidRDefault="00B313E8">
      <w:pPr>
        <w:pStyle w:val="ConsPlusNormal"/>
        <w:spacing w:before="200"/>
        <w:ind w:firstLine="540"/>
        <w:jc w:val="both"/>
      </w:pPr>
      <w:r>
        <w:t xml:space="preserve">2) не представлено в письменной форме согласие лиц, указанных в </w:t>
      </w:r>
      <w:hyperlink r:id="rId33">
        <w:r>
          <w:rPr>
            <w:color w:val="0000FF"/>
          </w:rPr>
          <w:t>пункте 4 статьи 11.2</w:t>
        </w:r>
      </w:hyperlink>
      <w:r>
        <w:t xml:space="preserve"> ЗК РФ, если земельные участки, которые предлагается перераспределить, обременены правами указанных лиц;</w:t>
      </w:r>
    </w:p>
    <w:p w:rsidR="00B313E8" w:rsidRDefault="00B313E8">
      <w:pPr>
        <w:pStyle w:val="ConsPlusNormal"/>
        <w:spacing w:before="20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34">
        <w:r>
          <w:rPr>
            <w:color w:val="0000FF"/>
          </w:rPr>
          <w:t>пунктом 3 статьи 39.36</w:t>
        </w:r>
      </w:hyperlink>
      <w:r>
        <w:t xml:space="preserve"> ЗК РФ;</w:t>
      </w:r>
    </w:p>
    <w:p w:rsidR="00B313E8" w:rsidRDefault="00B313E8">
      <w:pPr>
        <w:pStyle w:val="ConsPlusNormal"/>
        <w:spacing w:before="20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35">
        <w:r>
          <w:rPr>
            <w:color w:val="0000FF"/>
          </w:rPr>
          <w:t>подпункте 7 пункта 5 статьи 27</w:t>
        </w:r>
      </w:hyperlink>
      <w:r>
        <w:t xml:space="preserve"> ЗК РФ;</w:t>
      </w:r>
    </w:p>
    <w:p w:rsidR="00B313E8" w:rsidRDefault="00B313E8">
      <w:pPr>
        <w:pStyle w:val="ConsPlusNormal"/>
        <w:spacing w:before="20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313E8" w:rsidRDefault="00B313E8">
      <w:pPr>
        <w:pStyle w:val="ConsPlusNormal"/>
        <w:spacing w:before="20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36">
        <w:r>
          <w:rPr>
            <w:color w:val="0000FF"/>
          </w:rPr>
          <w:t>пунктом 19 статьи 39.11</w:t>
        </w:r>
      </w:hyperlink>
      <w: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313E8" w:rsidRDefault="00B313E8">
      <w:pPr>
        <w:pStyle w:val="ConsPlusNormal"/>
        <w:spacing w:before="20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313E8" w:rsidRDefault="00B313E8">
      <w:pPr>
        <w:pStyle w:val="ConsPlusNormal"/>
        <w:spacing w:before="20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313E8" w:rsidRDefault="00B313E8">
      <w:pPr>
        <w:pStyle w:val="ConsPlusNormal"/>
        <w:spacing w:before="20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37">
        <w:r>
          <w:rPr>
            <w:color w:val="0000FF"/>
          </w:rPr>
          <w:t>статьей 11.9</w:t>
        </w:r>
      </w:hyperlink>
      <w:r>
        <w:t xml:space="preserve"> ЗК РФ, за исключением случаев перераспределения земельных участков в соответствии с </w:t>
      </w:r>
      <w:hyperlink r:id="rId38">
        <w:r>
          <w:rPr>
            <w:color w:val="0000FF"/>
          </w:rPr>
          <w:t>подпунктами 1</w:t>
        </w:r>
      </w:hyperlink>
      <w:r>
        <w:t xml:space="preserve"> и </w:t>
      </w:r>
      <w:hyperlink r:id="rId39">
        <w:r>
          <w:rPr>
            <w:color w:val="0000FF"/>
          </w:rPr>
          <w:t>4 пункта 1 статьи 39.28</w:t>
        </w:r>
      </w:hyperlink>
      <w:r>
        <w:t xml:space="preserve"> ЗК РФ;</w:t>
      </w:r>
    </w:p>
    <w:p w:rsidR="00B313E8" w:rsidRDefault="00B313E8">
      <w:pPr>
        <w:pStyle w:val="ConsPlusNormal"/>
        <w:spacing w:before="20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40">
        <w:r>
          <w:rPr>
            <w:color w:val="0000FF"/>
          </w:rPr>
          <w:t>законом</w:t>
        </w:r>
      </w:hyperlink>
      <w:r>
        <w:t xml:space="preserve"> "О государственной регистрации недвижимости";</w:t>
      </w:r>
    </w:p>
    <w:p w:rsidR="00B313E8" w:rsidRDefault="00B313E8">
      <w:pPr>
        <w:pStyle w:val="ConsPlusNormal"/>
        <w:spacing w:before="200"/>
        <w:ind w:firstLine="540"/>
        <w:jc w:val="both"/>
      </w:pPr>
      <w:r>
        <w:t xml:space="preserve">11)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41">
        <w:r>
          <w:rPr>
            <w:color w:val="0000FF"/>
          </w:rPr>
          <w:t>пунктом 12 статьи 11.10</w:t>
        </w:r>
      </w:hyperlink>
      <w:r>
        <w:t xml:space="preserve"> ЗК РФ;</w:t>
      </w:r>
    </w:p>
    <w:p w:rsidR="00B313E8" w:rsidRDefault="00B313E8">
      <w:pPr>
        <w:pStyle w:val="ConsPlusNormal"/>
        <w:spacing w:before="200"/>
        <w:ind w:firstLine="540"/>
        <w:jc w:val="both"/>
      </w:pPr>
      <w: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313E8" w:rsidRDefault="00B313E8">
      <w:pPr>
        <w:pStyle w:val="ConsPlusNormal"/>
        <w:spacing w:before="200"/>
        <w:ind w:firstLine="540"/>
        <w:jc w:val="both"/>
      </w:pPr>
      <w:r>
        <w:lastRenderedPageBreak/>
        <w:t xml:space="preserve">13) разработка схемы расположения земельного участка с нарушением предусмотренных </w:t>
      </w:r>
      <w:hyperlink r:id="rId42">
        <w:r>
          <w:rPr>
            <w:color w:val="0000FF"/>
          </w:rPr>
          <w:t>статьей 11.9</w:t>
        </w:r>
      </w:hyperlink>
      <w:r>
        <w:t xml:space="preserve"> ЗК РФ требований к образуемым земельным участкам;</w:t>
      </w:r>
    </w:p>
    <w:p w:rsidR="00B313E8" w:rsidRDefault="00B313E8">
      <w:pPr>
        <w:pStyle w:val="ConsPlusNormal"/>
        <w:spacing w:before="200"/>
        <w:ind w:firstLine="540"/>
        <w:jc w:val="both"/>
      </w:pPr>
      <w: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313E8" w:rsidRDefault="00B313E8">
      <w:pPr>
        <w:pStyle w:val="ConsPlusNormal"/>
        <w:spacing w:before="200"/>
        <w:ind w:firstLine="540"/>
        <w:jc w:val="both"/>
      </w:pPr>
      <w: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313E8" w:rsidRDefault="00B313E8">
      <w:pPr>
        <w:pStyle w:val="ConsPlusNormal"/>
        <w:spacing w:before="200"/>
        <w:ind w:firstLine="540"/>
        <w:jc w:val="both"/>
      </w:pPr>
      <w:r>
        <w:t>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313E8" w:rsidRDefault="00B313E8">
      <w:pPr>
        <w:pStyle w:val="ConsPlusNormal"/>
        <w:spacing w:before="200"/>
        <w:ind w:firstLine="540"/>
        <w:jc w:val="both"/>
      </w:pPr>
      <w: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rsidR="00B313E8" w:rsidRDefault="00B313E8">
      <w:pPr>
        <w:pStyle w:val="ConsPlusNormal"/>
        <w:spacing w:before="200"/>
        <w:ind w:firstLine="540"/>
        <w:jc w:val="both"/>
      </w:pPr>
      <w:r>
        <w:t>18) получен отказ в согласовании схемы расположения земельного участка от уполномоченного органа.</w:t>
      </w:r>
    </w:p>
    <w:p w:rsidR="00B313E8" w:rsidRDefault="00B313E8">
      <w:pPr>
        <w:pStyle w:val="ConsPlusNormal"/>
        <w:spacing w:before="200"/>
        <w:ind w:firstLine="540"/>
        <w:jc w:val="both"/>
      </w:pPr>
      <w:r>
        <w:t>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313E8" w:rsidRDefault="00B313E8">
      <w:pPr>
        <w:pStyle w:val="ConsPlusNormal"/>
        <w:ind w:firstLine="540"/>
        <w:jc w:val="both"/>
      </w:pPr>
    </w:p>
    <w:p w:rsidR="00B313E8" w:rsidRDefault="00B313E8">
      <w:pPr>
        <w:pStyle w:val="ConsPlusTitle"/>
        <w:jc w:val="center"/>
        <w:outlineLvl w:val="2"/>
      </w:pPr>
      <w:r>
        <w:t>Перечень услуг, которые являются необходимыми</w:t>
      </w:r>
    </w:p>
    <w:p w:rsidR="00B313E8" w:rsidRDefault="00B313E8">
      <w:pPr>
        <w:pStyle w:val="ConsPlusTitle"/>
        <w:jc w:val="center"/>
      </w:pPr>
      <w:r>
        <w:t>и обязательными для предоставления муниципальной услуги,</w:t>
      </w:r>
    </w:p>
    <w:p w:rsidR="00B313E8" w:rsidRDefault="00B313E8">
      <w:pPr>
        <w:pStyle w:val="ConsPlusTitle"/>
        <w:jc w:val="center"/>
      </w:pPr>
      <w:r>
        <w:t>в том числе сведения о документе (документах), выдаваемом</w:t>
      </w:r>
    </w:p>
    <w:p w:rsidR="00B313E8" w:rsidRDefault="00B313E8">
      <w:pPr>
        <w:pStyle w:val="ConsPlusTitle"/>
        <w:jc w:val="center"/>
      </w:pPr>
      <w:r>
        <w:t>(выдаваемых) организациями, участвующими в предоставлении</w:t>
      </w:r>
    </w:p>
    <w:p w:rsidR="00B313E8" w:rsidRDefault="00B313E8">
      <w:pPr>
        <w:pStyle w:val="ConsPlusTitle"/>
        <w:jc w:val="center"/>
      </w:pPr>
      <w:r>
        <w:t>муниципальной услуги</w:t>
      </w:r>
    </w:p>
    <w:p w:rsidR="00B313E8" w:rsidRDefault="00B313E8">
      <w:pPr>
        <w:pStyle w:val="ConsPlusNormal"/>
        <w:ind w:firstLine="540"/>
        <w:jc w:val="both"/>
      </w:pPr>
    </w:p>
    <w:p w:rsidR="00B313E8" w:rsidRDefault="00B313E8">
      <w:pPr>
        <w:pStyle w:val="ConsPlusNormal"/>
        <w:ind w:firstLine="540"/>
        <w:jc w:val="both"/>
      </w:pPr>
      <w:hyperlink r:id="rId43">
        <w:r>
          <w:rPr>
            <w:color w:val="0000FF"/>
          </w:rPr>
          <w:t>27</w:t>
        </w:r>
      </w:hyperlink>
      <w:r>
        <w:t>. Необходимыми и обязательными для предоставления муниципальной услуги, являются следующие услуги:</w:t>
      </w:r>
    </w:p>
    <w:p w:rsidR="00B313E8" w:rsidRDefault="00B313E8">
      <w:pPr>
        <w:pStyle w:val="ConsPlusNormal"/>
        <w:spacing w:before="200"/>
        <w:ind w:firstLine="540"/>
        <w:jc w:val="both"/>
      </w:pPr>
      <w:r>
        <w:t>1)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B313E8" w:rsidRDefault="00B313E8">
      <w:pPr>
        <w:pStyle w:val="ConsPlusNormal"/>
        <w:spacing w:before="200"/>
        <w:ind w:firstLine="540"/>
        <w:jc w:val="both"/>
      </w:pPr>
      <w:r>
        <w:t>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B313E8" w:rsidRDefault="00B313E8">
      <w:pPr>
        <w:pStyle w:val="ConsPlusNormal"/>
        <w:ind w:firstLine="540"/>
        <w:jc w:val="both"/>
      </w:pPr>
    </w:p>
    <w:p w:rsidR="00B313E8" w:rsidRDefault="00B313E8">
      <w:pPr>
        <w:pStyle w:val="ConsPlusTitle"/>
        <w:jc w:val="center"/>
        <w:outlineLvl w:val="2"/>
      </w:pPr>
      <w:r>
        <w:t>Порядок, размер и основания взимания государственной пошлины</w:t>
      </w:r>
    </w:p>
    <w:p w:rsidR="00B313E8" w:rsidRDefault="00B313E8">
      <w:pPr>
        <w:pStyle w:val="ConsPlusTitle"/>
        <w:jc w:val="center"/>
      </w:pPr>
      <w:r>
        <w:t>или иной оплаты, взимаемой за предоставление муниципальной</w:t>
      </w:r>
    </w:p>
    <w:p w:rsidR="00B313E8" w:rsidRDefault="00B313E8">
      <w:pPr>
        <w:pStyle w:val="ConsPlusTitle"/>
        <w:jc w:val="center"/>
      </w:pPr>
      <w:r>
        <w:t>услуги</w:t>
      </w:r>
    </w:p>
    <w:p w:rsidR="00B313E8" w:rsidRDefault="00B313E8">
      <w:pPr>
        <w:pStyle w:val="ConsPlusNormal"/>
        <w:ind w:firstLine="540"/>
        <w:jc w:val="both"/>
      </w:pPr>
    </w:p>
    <w:p w:rsidR="00B313E8" w:rsidRDefault="00B313E8">
      <w:pPr>
        <w:pStyle w:val="ConsPlusNormal"/>
        <w:ind w:firstLine="540"/>
        <w:jc w:val="both"/>
      </w:pPr>
      <w:hyperlink r:id="rId44">
        <w:r>
          <w:rPr>
            <w:color w:val="0000FF"/>
          </w:rPr>
          <w:t>28</w:t>
        </w:r>
      </w:hyperlink>
      <w:r>
        <w:t>. Предоставление муниципальной услуги осуществляется бесплатно.</w:t>
      </w:r>
    </w:p>
    <w:p w:rsidR="00B313E8" w:rsidRDefault="00B313E8">
      <w:pPr>
        <w:pStyle w:val="ConsPlusNormal"/>
        <w:ind w:firstLine="540"/>
        <w:jc w:val="both"/>
      </w:pPr>
    </w:p>
    <w:p w:rsidR="00B313E8" w:rsidRDefault="00B313E8">
      <w:pPr>
        <w:pStyle w:val="ConsPlusTitle"/>
        <w:jc w:val="center"/>
        <w:outlineLvl w:val="2"/>
      </w:pPr>
      <w:r>
        <w:t>Порядок, размер и основания взимания платы за предоставление</w:t>
      </w:r>
    </w:p>
    <w:p w:rsidR="00B313E8" w:rsidRDefault="00B313E8">
      <w:pPr>
        <w:pStyle w:val="ConsPlusTitle"/>
        <w:jc w:val="center"/>
      </w:pPr>
      <w:r>
        <w:t>услуг, которые являются необходимыми и обязательными</w:t>
      </w:r>
    </w:p>
    <w:p w:rsidR="00B313E8" w:rsidRDefault="00B313E8">
      <w:pPr>
        <w:pStyle w:val="ConsPlusTitle"/>
        <w:jc w:val="center"/>
      </w:pPr>
      <w:r>
        <w:t>для предоставления муниципальной услуги, включая информацию</w:t>
      </w:r>
    </w:p>
    <w:p w:rsidR="00B313E8" w:rsidRDefault="00B313E8">
      <w:pPr>
        <w:pStyle w:val="ConsPlusTitle"/>
        <w:jc w:val="center"/>
      </w:pPr>
      <w:r>
        <w:t>о методике расчета размера такой платы</w:t>
      </w:r>
    </w:p>
    <w:p w:rsidR="00B313E8" w:rsidRDefault="00B313E8">
      <w:pPr>
        <w:pStyle w:val="ConsPlusNormal"/>
        <w:jc w:val="center"/>
      </w:pPr>
    </w:p>
    <w:p w:rsidR="00B313E8" w:rsidRDefault="00B313E8">
      <w:pPr>
        <w:pStyle w:val="ConsPlusNormal"/>
        <w:ind w:firstLine="540"/>
        <w:jc w:val="both"/>
      </w:pPr>
      <w:hyperlink r:id="rId45">
        <w:r>
          <w:rPr>
            <w:color w:val="0000FF"/>
          </w:rPr>
          <w:t>29</w:t>
        </w:r>
      </w:hyperlink>
      <w:r>
        <w:t>. Плата за:</w:t>
      </w:r>
    </w:p>
    <w:p w:rsidR="00B313E8" w:rsidRDefault="00B313E8">
      <w:pPr>
        <w:pStyle w:val="ConsPlusNormal"/>
        <w:spacing w:before="200"/>
        <w:ind w:firstLine="540"/>
        <w:jc w:val="both"/>
      </w:pPr>
      <w:r>
        <w:t>1) выполнение кадастровых работ определяется в соответствии с договором, заключаемым с кадастровым инженером;</w:t>
      </w:r>
    </w:p>
    <w:p w:rsidR="00B313E8" w:rsidRDefault="00B313E8">
      <w:pPr>
        <w:pStyle w:val="ConsPlusNormal"/>
        <w:spacing w:before="200"/>
        <w:ind w:firstLine="540"/>
        <w:jc w:val="both"/>
      </w:pPr>
      <w:r>
        <w:t>2) осуществление государственного кадастрового учета не взимается.</w:t>
      </w:r>
    </w:p>
    <w:p w:rsidR="00B313E8" w:rsidRDefault="00B313E8">
      <w:pPr>
        <w:pStyle w:val="ConsPlusNormal"/>
        <w:ind w:firstLine="540"/>
        <w:jc w:val="both"/>
      </w:pPr>
    </w:p>
    <w:p w:rsidR="00B313E8" w:rsidRDefault="00B313E8">
      <w:pPr>
        <w:pStyle w:val="ConsPlusTitle"/>
        <w:jc w:val="center"/>
        <w:outlineLvl w:val="2"/>
      </w:pPr>
      <w:r>
        <w:t>Максимальный срок ожидания в очереди при подаче запроса</w:t>
      </w:r>
    </w:p>
    <w:p w:rsidR="00B313E8" w:rsidRDefault="00B313E8">
      <w:pPr>
        <w:pStyle w:val="ConsPlusTitle"/>
        <w:jc w:val="center"/>
      </w:pPr>
      <w:r>
        <w:t>о предоставлении муниципальной услуги и при получении</w:t>
      </w:r>
    </w:p>
    <w:p w:rsidR="00B313E8" w:rsidRDefault="00B313E8">
      <w:pPr>
        <w:pStyle w:val="ConsPlusTitle"/>
        <w:jc w:val="center"/>
      </w:pPr>
      <w:r>
        <w:t>результата предоставления муниципальной услуги</w:t>
      </w:r>
    </w:p>
    <w:p w:rsidR="00B313E8" w:rsidRDefault="00B313E8">
      <w:pPr>
        <w:pStyle w:val="ConsPlusNormal"/>
        <w:ind w:firstLine="540"/>
        <w:jc w:val="both"/>
      </w:pPr>
    </w:p>
    <w:p w:rsidR="00B313E8" w:rsidRDefault="00B313E8">
      <w:pPr>
        <w:pStyle w:val="ConsPlusNormal"/>
        <w:ind w:firstLine="540"/>
        <w:jc w:val="both"/>
      </w:pPr>
      <w:hyperlink r:id="rId46">
        <w:r>
          <w:rPr>
            <w:color w:val="0000FF"/>
          </w:rPr>
          <w:t>30</w:t>
        </w:r>
      </w:hyperlink>
      <w: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313E8" w:rsidRDefault="00B313E8">
      <w:pPr>
        <w:pStyle w:val="ConsPlusNormal"/>
        <w:ind w:firstLine="540"/>
        <w:jc w:val="both"/>
      </w:pPr>
    </w:p>
    <w:p w:rsidR="00B313E8" w:rsidRDefault="00B313E8">
      <w:pPr>
        <w:pStyle w:val="ConsPlusTitle"/>
        <w:jc w:val="center"/>
        <w:outlineLvl w:val="2"/>
      </w:pPr>
      <w:r>
        <w:lastRenderedPageBreak/>
        <w:t>Срок и порядок регистрации запроса заявителя</w:t>
      </w:r>
    </w:p>
    <w:p w:rsidR="00B313E8" w:rsidRDefault="00B313E8">
      <w:pPr>
        <w:pStyle w:val="ConsPlusTitle"/>
        <w:jc w:val="center"/>
      </w:pPr>
      <w:r>
        <w:t>о предоставлении муниципальной услуги, в том числе</w:t>
      </w:r>
    </w:p>
    <w:p w:rsidR="00B313E8" w:rsidRDefault="00B313E8">
      <w:pPr>
        <w:pStyle w:val="ConsPlusTitle"/>
        <w:jc w:val="center"/>
      </w:pPr>
      <w:r>
        <w:t>в электронной форме</w:t>
      </w:r>
    </w:p>
    <w:p w:rsidR="00B313E8" w:rsidRDefault="00B313E8">
      <w:pPr>
        <w:pStyle w:val="ConsPlusNormal"/>
        <w:ind w:firstLine="540"/>
        <w:jc w:val="both"/>
      </w:pPr>
    </w:p>
    <w:p w:rsidR="00B313E8" w:rsidRDefault="00B313E8">
      <w:pPr>
        <w:pStyle w:val="ConsPlusNormal"/>
        <w:ind w:firstLine="540"/>
        <w:jc w:val="both"/>
      </w:pPr>
      <w:hyperlink r:id="rId47">
        <w:r>
          <w:rPr>
            <w:color w:val="0000FF"/>
          </w:rPr>
          <w:t>31</w:t>
        </w:r>
      </w:hyperlink>
      <w:r>
        <w:t>. Срок регистрации заявления о предоставлении муниципальной услуги подлежат регистрации в отделе делопроизводства Администрации города Когалыма в течение 1 рабочего дня со дня получения заявления и документов, необходимых для предоставления муниципальной услуги.</w:t>
      </w:r>
    </w:p>
    <w:p w:rsidR="00B313E8" w:rsidRDefault="00B313E8">
      <w:pPr>
        <w:pStyle w:val="ConsPlusNormal"/>
        <w:ind w:firstLine="540"/>
        <w:jc w:val="both"/>
      </w:pPr>
    </w:p>
    <w:p w:rsidR="00B313E8" w:rsidRDefault="00B313E8">
      <w:pPr>
        <w:pStyle w:val="ConsPlusTitle"/>
        <w:jc w:val="center"/>
        <w:outlineLvl w:val="2"/>
      </w:pPr>
      <w:r>
        <w:t>Требования к помещениям, в которых предоставляется</w:t>
      </w:r>
    </w:p>
    <w:p w:rsidR="00B313E8" w:rsidRDefault="00B313E8">
      <w:pPr>
        <w:pStyle w:val="ConsPlusTitle"/>
        <w:jc w:val="center"/>
      </w:pPr>
      <w:r>
        <w:t>муниципальная услуга</w:t>
      </w:r>
    </w:p>
    <w:p w:rsidR="00B313E8" w:rsidRDefault="00B313E8">
      <w:pPr>
        <w:pStyle w:val="ConsPlusNormal"/>
        <w:jc w:val="center"/>
      </w:pPr>
    </w:p>
    <w:p w:rsidR="00B313E8" w:rsidRDefault="00B313E8">
      <w:pPr>
        <w:pStyle w:val="ConsPlusNormal"/>
        <w:ind w:firstLine="540"/>
        <w:jc w:val="both"/>
      </w:pPr>
      <w:hyperlink r:id="rId48">
        <w:r>
          <w:rPr>
            <w:color w:val="0000FF"/>
          </w:rPr>
          <w:t>32</w:t>
        </w:r>
      </w:hyperlink>
      <w: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313E8" w:rsidRDefault="00B313E8">
      <w:pPr>
        <w:pStyle w:val="ConsPlusNormal"/>
        <w:spacing w:before="20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313E8" w:rsidRDefault="00B313E8">
      <w:pPr>
        <w:pStyle w:val="ConsPlusNormal"/>
        <w:spacing w:before="20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313E8" w:rsidRDefault="00B313E8">
      <w:pPr>
        <w:pStyle w:val="ConsPlusNormal"/>
        <w:spacing w:before="20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313E8" w:rsidRDefault="00B313E8">
      <w:pPr>
        <w:pStyle w:val="ConsPlusNormal"/>
        <w:spacing w:before="200"/>
        <w:ind w:firstLine="540"/>
        <w:jc w:val="both"/>
      </w:pPr>
      <w:r>
        <w:t>Центральный вход в здание Администрации города Когалыма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B313E8" w:rsidRDefault="00B313E8">
      <w:pPr>
        <w:pStyle w:val="ConsPlusNormal"/>
        <w:spacing w:before="20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B313E8" w:rsidRDefault="00B313E8">
      <w:pPr>
        <w:pStyle w:val="ConsPlusNormal"/>
        <w:spacing w:before="200"/>
        <w:ind w:firstLine="540"/>
        <w:jc w:val="both"/>
      </w:pPr>
      <w: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B313E8" w:rsidRDefault="00B313E8">
      <w:pPr>
        <w:pStyle w:val="ConsPlusNormal"/>
        <w:spacing w:before="20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313E8" w:rsidRDefault="00B313E8">
      <w:pPr>
        <w:pStyle w:val="ConsPlusNormal"/>
        <w:spacing w:before="20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313E8" w:rsidRDefault="00B313E8">
      <w:pPr>
        <w:pStyle w:val="ConsPlusNormal"/>
        <w:spacing w:before="20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B313E8" w:rsidRDefault="00B313E8">
      <w:pPr>
        <w:pStyle w:val="ConsPlusNormal"/>
        <w:spacing w:before="200"/>
        <w:ind w:firstLine="540"/>
        <w:jc w:val="both"/>
      </w:pPr>
      <w:r>
        <w:t>Места приема Заявителей оборудуются информационными табличками (вывесками) с указанием:</w:t>
      </w:r>
    </w:p>
    <w:p w:rsidR="00B313E8" w:rsidRDefault="00B313E8">
      <w:pPr>
        <w:pStyle w:val="ConsPlusNormal"/>
        <w:spacing w:before="200"/>
        <w:ind w:firstLine="540"/>
        <w:jc w:val="both"/>
      </w:pPr>
      <w:r>
        <w:t>номера кабинета и наименования отдела;</w:t>
      </w:r>
    </w:p>
    <w:p w:rsidR="00B313E8" w:rsidRDefault="00B313E8">
      <w:pPr>
        <w:pStyle w:val="ConsPlusNormal"/>
        <w:spacing w:before="200"/>
        <w:ind w:firstLine="540"/>
        <w:jc w:val="both"/>
      </w:pPr>
      <w:r>
        <w:t>фамилии, имени и отчества (последнее - при наличии), должности ответственного лица за прием документов;</w:t>
      </w:r>
    </w:p>
    <w:p w:rsidR="00B313E8" w:rsidRDefault="00B313E8">
      <w:pPr>
        <w:pStyle w:val="ConsPlusNormal"/>
        <w:spacing w:before="200"/>
        <w:ind w:firstLine="540"/>
        <w:jc w:val="both"/>
      </w:pPr>
      <w:r>
        <w:t>графика приема Заявителей.</w:t>
      </w:r>
    </w:p>
    <w:p w:rsidR="00B313E8" w:rsidRDefault="00B313E8">
      <w:pPr>
        <w:pStyle w:val="ConsPlusNormal"/>
        <w:spacing w:before="20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313E8" w:rsidRDefault="00B313E8">
      <w:pPr>
        <w:pStyle w:val="ConsPlusNormal"/>
        <w:spacing w:before="20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313E8" w:rsidRDefault="00B313E8">
      <w:pPr>
        <w:pStyle w:val="ConsPlusNormal"/>
        <w:spacing w:before="200"/>
        <w:ind w:firstLine="540"/>
        <w:jc w:val="both"/>
      </w:pPr>
      <w:r>
        <w:lastRenderedPageBreak/>
        <w:t>При предоставлении муниципальной услуги инвалидам обеспечиваются:</w:t>
      </w:r>
    </w:p>
    <w:p w:rsidR="00B313E8" w:rsidRDefault="00B313E8">
      <w:pPr>
        <w:pStyle w:val="ConsPlusNormal"/>
        <w:spacing w:before="200"/>
        <w:ind w:firstLine="540"/>
        <w:jc w:val="both"/>
      </w:pPr>
      <w:r>
        <w:t>возможность беспрепятственного доступа к объекту (зданию, помещению), в котором предоставляется муниципальная услуга;</w:t>
      </w:r>
    </w:p>
    <w:p w:rsidR="00B313E8" w:rsidRDefault="00B313E8">
      <w:pPr>
        <w:pStyle w:val="ConsPlusNormal"/>
        <w:spacing w:before="20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313E8" w:rsidRDefault="00B313E8">
      <w:pPr>
        <w:pStyle w:val="ConsPlusNormal"/>
        <w:spacing w:before="200"/>
        <w:ind w:firstLine="540"/>
        <w:jc w:val="both"/>
      </w:pPr>
      <w:r>
        <w:t>сопровождение инвалидов, имеющих стойкие расстройства функции зрения и самостоятельного передвижения;</w:t>
      </w:r>
    </w:p>
    <w:p w:rsidR="00B313E8" w:rsidRDefault="00B313E8">
      <w:pPr>
        <w:pStyle w:val="ConsPlusNormal"/>
        <w:spacing w:before="200"/>
        <w:ind w:firstLine="5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313E8" w:rsidRDefault="00B313E8">
      <w:pPr>
        <w:pStyle w:val="ConsPlusNormal"/>
        <w:spacing w:before="200"/>
        <w:ind w:firstLine="540"/>
        <w:jc w:val="both"/>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B313E8" w:rsidRDefault="00B313E8">
      <w:pPr>
        <w:pStyle w:val="ConsPlusNormal"/>
        <w:spacing w:before="20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313E8" w:rsidRDefault="00B313E8">
      <w:pPr>
        <w:pStyle w:val="ConsPlusNormal"/>
        <w:spacing w:before="20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B313E8" w:rsidRDefault="00B313E8">
      <w:pPr>
        <w:pStyle w:val="ConsPlusNormal"/>
        <w:ind w:firstLine="540"/>
        <w:jc w:val="both"/>
      </w:pPr>
    </w:p>
    <w:p w:rsidR="00B313E8" w:rsidRDefault="00B313E8">
      <w:pPr>
        <w:pStyle w:val="ConsPlusTitle"/>
        <w:jc w:val="center"/>
        <w:outlineLvl w:val="2"/>
      </w:pPr>
      <w:r>
        <w:t>Показатели доступности и качества муниципальной услуги</w:t>
      </w:r>
    </w:p>
    <w:p w:rsidR="00B313E8" w:rsidRDefault="00B313E8">
      <w:pPr>
        <w:pStyle w:val="ConsPlusNormal"/>
        <w:jc w:val="center"/>
      </w:pPr>
    </w:p>
    <w:p w:rsidR="00B313E8" w:rsidRDefault="00B313E8">
      <w:pPr>
        <w:pStyle w:val="ConsPlusNormal"/>
        <w:ind w:firstLine="540"/>
        <w:jc w:val="both"/>
      </w:pPr>
      <w:hyperlink r:id="rId49">
        <w:r>
          <w:rPr>
            <w:color w:val="0000FF"/>
          </w:rPr>
          <w:t>33</w:t>
        </w:r>
      </w:hyperlink>
      <w:r>
        <w:t>. Основными показателями доступности предоставления муниципальной услуги являются:</w:t>
      </w:r>
    </w:p>
    <w:p w:rsidR="00B313E8" w:rsidRDefault="00B313E8">
      <w:pPr>
        <w:pStyle w:val="ConsPlusNormal"/>
        <w:spacing w:before="200"/>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313E8" w:rsidRDefault="00B313E8">
      <w:pPr>
        <w:pStyle w:val="ConsPlusNormal"/>
        <w:spacing w:before="200"/>
        <w:ind w:firstLine="540"/>
        <w:jc w:val="both"/>
      </w:pPr>
      <w:r>
        <w:t>2) возможность получения заявителем уведомлений о предоставлении муниципальной услуги с помощью ЕПГУ.</w:t>
      </w:r>
    </w:p>
    <w:p w:rsidR="00B313E8" w:rsidRDefault="00B313E8">
      <w:pPr>
        <w:pStyle w:val="ConsPlusNormal"/>
        <w:spacing w:before="200"/>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313E8" w:rsidRDefault="00B313E8">
      <w:pPr>
        <w:pStyle w:val="ConsPlusNormal"/>
        <w:spacing w:before="200"/>
        <w:ind w:firstLine="540"/>
        <w:jc w:val="both"/>
      </w:pPr>
      <w:hyperlink r:id="rId50">
        <w:r>
          <w:rPr>
            <w:color w:val="0000FF"/>
          </w:rPr>
          <w:t>34</w:t>
        </w:r>
      </w:hyperlink>
      <w:r>
        <w:t>. основными показателями качества предоставления муниципальной услуги являются:</w:t>
      </w:r>
    </w:p>
    <w:p w:rsidR="00B313E8" w:rsidRDefault="00B313E8">
      <w:pPr>
        <w:pStyle w:val="ConsPlusNormal"/>
        <w:spacing w:before="200"/>
        <w:ind w:firstLine="540"/>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313E8" w:rsidRDefault="00B313E8">
      <w:pPr>
        <w:pStyle w:val="ConsPlusNormal"/>
        <w:spacing w:before="200"/>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B313E8" w:rsidRDefault="00B313E8">
      <w:pPr>
        <w:pStyle w:val="ConsPlusNormal"/>
        <w:spacing w:before="200"/>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B313E8" w:rsidRDefault="00B313E8">
      <w:pPr>
        <w:pStyle w:val="ConsPlusNormal"/>
        <w:spacing w:before="200"/>
        <w:ind w:firstLine="540"/>
        <w:jc w:val="both"/>
      </w:pPr>
      <w:r>
        <w:t>4) Отсутствие нарушений установленных сроков в процессе предоставления муниципальной услуги.</w:t>
      </w:r>
    </w:p>
    <w:p w:rsidR="00B313E8" w:rsidRDefault="00B313E8">
      <w:pPr>
        <w:pStyle w:val="ConsPlusNormal"/>
        <w:spacing w:before="200"/>
        <w:ind w:firstLine="540"/>
        <w:jc w:val="both"/>
      </w:pPr>
      <w:hyperlink r:id="rId51">
        <w:r>
          <w:rPr>
            <w:color w:val="0000FF"/>
          </w:rPr>
          <w:t>35</w:t>
        </w:r>
      </w:hyperlink>
      <w: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313E8" w:rsidRDefault="00B313E8">
      <w:pPr>
        <w:pStyle w:val="ConsPlusNormal"/>
        <w:ind w:firstLine="540"/>
        <w:jc w:val="both"/>
      </w:pPr>
    </w:p>
    <w:p w:rsidR="00B313E8" w:rsidRDefault="00B313E8">
      <w:pPr>
        <w:pStyle w:val="ConsPlusTitle"/>
        <w:jc w:val="center"/>
        <w:outlineLvl w:val="2"/>
      </w:pPr>
      <w:r>
        <w:t>Иные требования, в том числе учитывающие особенности</w:t>
      </w:r>
    </w:p>
    <w:p w:rsidR="00B313E8" w:rsidRDefault="00B313E8">
      <w:pPr>
        <w:pStyle w:val="ConsPlusTitle"/>
        <w:jc w:val="center"/>
      </w:pPr>
      <w:r>
        <w:t>предоставления муниципальной услуги в многофункциональных</w:t>
      </w:r>
    </w:p>
    <w:p w:rsidR="00B313E8" w:rsidRDefault="00B313E8">
      <w:pPr>
        <w:pStyle w:val="ConsPlusTitle"/>
        <w:jc w:val="center"/>
      </w:pPr>
      <w:r>
        <w:t>центрах, особенности предоставления муниципальной услуги</w:t>
      </w:r>
    </w:p>
    <w:p w:rsidR="00B313E8" w:rsidRDefault="00B313E8">
      <w:pPr>
        <w:pStyle w:val="ConsPlusTitle"/>
        <w:jc w:val="center"/>
      </w:pPr>
      <w:r>
        <w:t>по экстерриториальному принципу и особенности предоставления</w:t>
      </w:r>
    </w:p>
    <w:p w:rsidR="00B313E8" w:rsidRDefault="00B313E8">
      <w:pPr>
        <w:pStyle w:val="ConsPlusTitle"/>
        <w:jc w:val="center"/>
      </w:pPr>
      <w:r>
        <w:t>муниципальной услуги в электронной форме</w:t>
      </w:r>
    </w:p>
    <w:p w:rsidR="00B313E8" w:rsidRDefault="00B313E8">
      <w:pPr>
        <w:pStyle w:val="ConsPlusNormal"/>
        <w:ind w:firstLine="540"/>
        <w:jc w:val="both"/>
      </w:pPr>
    </w:p>
    <w:p w:rsidR="00B313E8" w:rsidRDefault="00B313E8">
      <w:pPr>
        <w:pStyle w:val="ConsPlusNormal"/>
        <w:ind w:firstLine="540"/>
        <w:jc w:val="both"/>
      </w:pPr>
      <w:hyperlink r:id="rId52">
        <w:r>
          <w:rPr>
            <w:color w:val="0000FF"/>
          </w:rPr>
          <w:t>36</w:t>
        </w:r>
      </w:hyperlink>
      <w: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313E8" w:rsidRDefault="00B313E8">
      <w:pPr>
        <w:pStyle w:val="ConsPlusNormal"/>
        <w:spacing w:before="200"/>
        <w:ind w:firstLine="540"/>
        <w:jc w:val="both"/>
      </w:pPr>
      <w:hyperlink r:id="rId53">
        <w:r>
          <w:rPr>
            <w:color w:val="0000FF"/>
          </w:rPr>
          <w:t>37</w:t>
        </w:r>
      </w:hyperlink>
      <w:r>
        <w:t xml:space="preserve">. Заявителям обеспечивается возможность представления заявления и прилагаемых документов в </w:t>
      </w:r>
      <w:r>
        <w:lastRenderedPageBreak/>
        <w:t>форме электронных документов посредством ЕПГУ.</w:t>
      </w:r>
    </w:p>
    <w:p w:rsidR="00B313E8" w:rsidRDefault="00B313E8">
      <w:pPr>
        <w:pStyle w:val="ConsPlusNormal"/>
        <w:spacing w:before="20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313E8" w:rsidRDefault="00B313E8">
      <w:pPr>
        <w:pStyle w:val="ConsPlusNormal"/>
        <w:spacing w:before="20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313E8" w:rsidRDefault="00B313E8">
      <w:pPr>
        <w:pStyle w:val="ConsPlusNormal"/>
        <w:spacing w:before="200"/>
        <w:ind w:firstLine="540"/>
        <w:jc w:val="both"/>
      </w:pPr>
      <w:r>
        <w:t xml:space="preserve">Результаты предоставления муниципальной услуги, указанные в </w:t>
      </w:r>
      <w:hyperlink w:anchor="P111">
        <w:r>
          <w:rPr>
            <w:color w:val="0000FF"/>
          </w:rPr>
          <w:t>пункте 16</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313E8" w:rsidRDefault="00B313E8">
      <w:pPr>
        <w:pStyle w:val="ConsPlusNormal"/>
        <w:spacing w:before="200"/>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35">
        <w:r>
          <w:rPr>
            <w:color w:val="0000FF"/>
          </w:rPr>
          <w:t>пунктом 75</w:t>
        </w:r>
      </w:hyperlink>
      <w:r>
        <w:t xml:space="preserve"> настоящего Административного регламента.</w:t>
      </w:r>
    </w:p>
    <w:p w:rsidR="00B313E8" w:rsidRDefault="00B313E8">
      <w:pPr>
        <w:pStyle w:val="ConsPlusNormal"/>
        <w:spacing w:before="200"/>
        <w:ind w:firstLine="540"/>
        <w:jc w:val="both"/>
      </w:pPr>
      <w:hyperlink r:id="rId54">
        <w:r>
          <w:rPr>
            <w:color w:val="0000FF"/>
          </w:rPr>
          <w:t>38</w:t>
        </w:r>
      </w:hyperlink>
      <w:r>
        <w:t xml:space="preserve">. Электронные документы могут быть предоставлены в следующих форматах: </w:t>
      </w:r>
      <w:proofErr w:type="spellStart"/>
      <w:r>
        <w:t>xml</w:t>
      </w:r>
      <w:proofErr w:type="spellEnd"/>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zip</w:t>
      </w:r>
      <w:proofErr w:type="spellEnd"/>
      <w:r>
        <w:t xml:space="preserve">, </w:t>
      </w:r>
      <w:proofErr w:type="spellStart"/>
      <w:r>
        <w:t>rar</w:t>
      </w:r>
      <w:proofErr w:type="spellEnd"/>
      <w:r>
        <w:t xml:space="preserve">, </w:t>
      </w:r>
      <w:proofErr w:type="spellStart"/>
      <w:r>
        <w:t>sig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w:t>
      </w:r>
    </w:p>
    <w:p w:rsidR="00B313E8" w:rsidRDefault="00B313E8">
      <w:pPr>
        <w:pStyle w:val="ConsPlusNormal"/>
        <w:spacing w:before="20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B313E8" w:rsidRDefault="00B313E8">
      <w:pPr>
        <w:pStyle w:val="ConsPlusNormal"/>
        <w:spacing w:before="200"/>
        <w:ind w:firstLine="540"/>
        <w:jc w:val="both"/>
      </w:pPr>
      <w:r>
        <w:t>- "черно-белый" (при отсутствии в документе графических изображений и (или) цветного текста);</w:t>
      </w:r>
    </w:p>
    <w:p w:rsidR="00B313E8" w:rsidRDefault="00B313E8">
      <w:pPr>
        <w:pStyle w:val="ConsPlusNormal"/>
        <w:spacing w:before="200"/>
        <w:ind w:firstLine="540"/>
        <w:jc w:val="both"/>
      </w:pPr>
      <w:r>
        <w:t>- "оттенки серого" (при наличии в документе графических изображений, отличных от цветного графического изображения);</w:t>
      </w:r>
    </w:p>
    <w:p w:rsidR="00B313E8" w:rsidRDefault="00B313E8">
      <w:pPr>
        <w:pStyle w:val="ConsPlusNormal"/>
        <w:spacing w:before="20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B313E8" w:rsidRDefault="00B313E8">
      <w:pPr>
        <w:pStyle w:val="ConsPlusNormal"/>
        <w:spacing w:before="20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B313E8" w:rsidRDefault="00B313E8">
      <w:pPr>
        <w:pStyle w:val="ConsPlusNormal"/>
        <w:spacing w:before="20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B313E8" w:rsidRDefault="00B313E8">
      <w:pPr>
        <w:pStyle w:val="ConsPlusNormal"/>
        <w:spacing w:before="200"/>
        <w:ind w:firstLine="540"/>
        <w:jc w:val="both"/>
      </w:pPr>
      <w:r>
        <w:t>Электронные документы должны обеспечивать:</w:t>
      </w:r>
    </w:p>
    <w:p w:rsidR="00B313E8" w:rsidRDefault="00B313E8">
      <w:pPr>
        <w:pStyle w:val="ConsPlusNormal"/>
        <w:spacing w:before="200"/>
        <w:ind w:firstLine="540"/>
        <w:jc w:val="both"/>
      </w:pPr>
      <w:r>
        <w:t>- возможность идентифицировать документ и количество листов в документе;</w:t>
      </w:r>
    </w:p>
    <w:p w:rsidR="00B313E8" w:rsidRDefault="00B313E8">
      <w:pPr>
        <w:pStyle w:val="ConsPlusNormal"/>
        <w:spacing w:before="20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313E8" w:rsidRDefault="00B313E8">
      <w:pPr>
        <w:pStyle w:val="ConsPlusNormal"/>
        <w:spacing w:before="20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B313E8" w:rsidRDefault="00B313E8">
      <w:pPr>
        <w:pStyle w:val="ConsPlusNormal"/>
        <w:ind w:firstLine="540"/>
        <w:jc w:val="both"/>
      </w:pPr>
    </w:p>
    <w:p w:rsidR="00B313E8" w:rsidRDefault="00B313E8">
      <w:pPr>
        <w:pStyle w:val="ConsPlusTitle"/>
        <w:jc w:val="center"/>
        <w:outlineLvl w:val="1"/>
      </w:pPr>
      <w:r>
        <w:t>III. Состав, последовательность и сроки выполнения</w:t>
      </w:r>
    </w:p>
    <w:p w:rsidR="00B313E8" w:rsidRDefault="00B313E8">
      <w:pPr>
        <w:pStyle w:val="ConsPlusTitle"/>
        <w:jc w:val="center"/>
      </w:pPr>
      <w:r>
        <w:t>административных процедур (действий), требования к порядку</w:t>
      </w:r>
    </w:p>
    <w:p w:rsidR="00B313E8" w:rsidRDefault="00B313E8">
      <w:pPr>
        <w:pStyle w:val="ConsPlusTitle"/>
        <w:jc w:val="center"/>
      </w:pPr>
      <w:r>
        <w:t>их выполнения, в том числе особенности выполнения</w:t>
      </w:r>
    </w:p>
    <w:p w:rsidR="00B313E8" w:rsidRDefault="00B313E8">
      <w:pPr>
        <w:pStyle w:val="ConsPlusTitle"/>
        <w:jc w:val="center"/>
      </w:pPr>
      <w:r>
        <w:t>административных процедур в электронной форме</w:t>
      </w:r>
    </w:p>
    <w:p w:rsidR="00B313E8" w:rsidRDefault="00B313E8">
      <w:pPr>
        <w:pStyle w:val="ConsPlusNormal"/>
        <w:ind w:firstLine="540"/>
        <w:jc w:val="both"/>
      </w:pPr>
    </w:p>
    <w:p w:rsidR="00B313E8" w:rsidRDefault="00B313E8">
      <w:pPr>
        <w:pStyle w:val="ConsPlusTitle"/>
        <w:jc w:val="center"/>
        <w:outlineLvl w:val="2"/>
      </w:pPr>
      <w:r>
        <w:t>Исчерпывающий перечень административных процедур</w:t>
      </w:r>
    </w:p>
    <w:p w:rsidR="00B313E8" w:rsidRDefault="00B313E8">
      <w:pPr>
        <w:pStyle w:val="ConsPlusNormal"/>
        <w:ind w:firstLine="540"/>
        <w:jc w:val="both"/>
      </w:pPr>
    </w:p>
    <w:bookmarkStart w:id="7" w:name="P335"/>
    <w:bookmarkEnd w:id="7"/>
    <w:p w:rsidR="00B313E8" w:rsidRDefault="00B313E8">
      <w:pPr>
        <w:pStyle w:val="ConsPlusNormal"/>
        <w:ind w:firstLine="540"/>
        <w:jc w:val="both"/>
      </w:pPr>
      <w:r>
        <w:fldChar w:fldCharType="begin"/>
      </w:r>
      <w:r>
        <w:instrText xml:space="preserve"> HYPERLINK "consultantplus://offline/ref=4505EE718A2F04F6A15CF485C6801965F080CA471C75C595C05C6759F89640A6CDC3E1C6CF872D12E5B9659931095C1AE2091A1AA566BE60377287E7y9Q7L" \h </w:instrText>
      </w:r>
      <w:r>
        <w:fldChar w:fldCharType="separate"/>
      </w:r>
      <w:r>
        <w:rPr>
          <w:color w:val="0000FF"/>
        </w:rPr>
        <w:t>39</w:t>
      </w:r>
      <w:r>
        <w:rPr>
          <w:color w:val="0000FF"/>
        </w:rPr>
        <w:fldChar w:fldCharType="end"/>
      </w:r>
      <w:r>
        <w:t>. Предоставление муниципальной услуги включает в себя следующие административные процедуры:</w:t>
      </w:r>
    </w:p>
    <w:p w:rsidR="00B313E8" w:rsidRDefault="00B313E8">
      <w:pPr>
        <w:pStyle w:val="ConsPlusNormal"/>
        <w:spacing w:before="200"/>
        <w:ind w:firstLine="540"/>
        <w:jc w:val="both"/>
      </w:pPr>
      <w:r>
        <w:t>- проверка документов и регистрация заявления;</w:t>
      </w:r>
    </w:p>
    <w:p w:rsidR="00B313E8" w:rsidRDefault="00B313E8">
      <w:pPr>
        <w:pStyle w:val="ConsPlusNormal"/>
        <w:spacing w:before="200"/>
        <w:ind w:firstLine="540"/>
        <w:jc w:val="both"/>
      </w:pPr>
      <w: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313E8" w:rsidRDefault="00B313E8">
      <w:pPr>
        <w:pStyle w:val="ConsPlusNormal"/>
        <w:spacing w:before="200"/>
        <w:ind w:firstLine="540"/>
        <w:jc w:val="both"/>
      </w:pPr>
      <w:r>
        <w:t>- рассмотрение документов и сведений;</w:t>
      </w:r>
    </w:p>
    <w:p w:rsidR="00B313E8" w:rsidRDefault="00B313E8">
      <w:pPr>
        <w:pStyle w:val="ConsPlusNormal"/>
        <w:spacing w:before="200"/>
        <w:ind w:firstLine="540"/>
        <w:jc w:val="both"/>
      </w:pPr>
      <w:r>
        <w:lastRenderedPageBreak/>
        <w:t>- принятие решения о предоставлении услуги;</w:t>
      </w:r>
    </w:p>
    <w:p w:rsidR="00B313E8" w:rsidRDefault="00B313E8">
      <w:pPr>
        <w:pStyle w:val="ConsPlusNormal"/>
        <w:spacing w:before="200"/>
        <w:ind w:firstLine="540"/>
        <w:jc w:val="both"/>
      </w:pPr>
      <w:r>
        <w:t>- выдача результата на бумажном носителе (опционально);</w:t>
      </w:r>
    </w:p>
    <w:p w:rsidR="00B313E8" w:rsidRDefault="00B313E8">
      <w:pPr>
        <w:pStyle w:val="ConsPlusNormal"/>
        <w:spacing w:before="200"/>
        <w:ind w:firstLine="540"/>
        <w:jc w:val="both"/>
      </w:pPr>
      <w:r>
        <w:t xml:space="preserve">Описание административных процедур представлено в </w:t>
      </w:r>
      <w:hyperlink w:anchor="P825">
        <w:r>
          <w:rPr>
            <w:color w:val="0000FF"/>
          </w:rPr>
          <w:t>приложении 6</w:t>
        </w:r>
      </w:hyperlink>
      <w:r>
        <w:t xml:space="preserve"> к настоящему Административному регламенту.</w:t>
      </w:r>
    </w:p>
    <w:p w:rsidR="00B313E8" w:rsidRDefault="00B313E8">
      <w:pPr>
        <w:pStyle w:val="ConsPlusNormal"/>
        <w:ind w:firstLine="540"/>
        <w:jc w:val="both"/>
      </w:pPr>
    </w:p>
    <w:p w:rsidR="00B313E8" w:rsidRDefault="00B313E8">
      <w:pPr>
        <w:pStyle w:val="ConsPlusTitle"/>
        <w:jc w:val="center"/>
        <w:outlineLvl w:val="2"/>
      </w:pPr>
      <w:r>
        <w:t>Перечень административных процедур (действий)</w:t>
      </w:r>
    </w:p>
    <w:p w:rsidR="00B313E8" w:rsidRDefault="00B313E8">
      <w:pPr>
        <w:pStyle w:val="ConsPlusTitle"/>
        <w:jc w:val="center"/>
      </w:pPr>
      <w:r>
        <w:t>при предоставлении муниципальной услуги услуг в электронной</w:t>
      </w:r>
    </w:p>
    <w:p w:rsidR="00B313E8" w:rsidRDefault="00B313E8">
      <w:pPr>
        <w:pStyle w:val="ConsPlusTitle"/>
        <w:jc w:val="center"/>
      </w:pPr>
      <w:r>
        <w:t>форме</w:t>
      </w:r>
    </w:p>
    <w:p w:rsidR="00B313E8" w:rsidRDefault="00B313E8">
      <w:pPr>
        <w:pStyle w:val="ConsPlusNormal"/>
        <w:jc w:val="center"/>
      </w:pPr>
    </w:p>
    <w:p w:rsidR="00B313E8" w:rsidRDefault="00B313E8">
      <w:pPr>
        <w:pStyle w:val="ConsPlusNormal"/>
        <w:ind w:firstLine="540"/>
        <w:jc w:val="both"/>
      </w:pPr>
      <w:hyperlink r:id="rId55">
        <w:r>
          <w:rPr>
            <w:color w:val="0000FF"/>
          </w:rPr>
          <w:t>40</w:t>
        </w:r>
      </w:hyperlink>
      <w:r>
        <w:t>. При предоставлении муниципальной услуги в электронной форме заявителю обеспечиваются:</w:t>
      </w:r>
    </w:p>
    <w:p w:rsidR="00B313E8" w:rsidRDefault="00B313E8">
      <w:pPr>
        <w:pStyle w:val="ConsPlusNormal"/>
        <w:spacing w:before="200"/>
        <w:ind w:firstLine="540"/>
        <w:jc w:val="both"/>
      </w:pPr>
      <w:r>
        <w:t>- получение информации о порядке и сроках предоставления муниципальной услуги; - формирование заявления;</w:t>
      </w:r>
    </w:p>
    <w:p w:rsidR="00B313E8" w:rsidRDefault="00B313E8">
      <w:pPr>
        <w:pStyle w:val="ConsPlusNormal"/>
        <w:spacing w:before="200"/>
        <w:ind w:firstLine="540"/>
        <w:jc w:val="both"/>
      </w:pPr>
      <w:r>
        <w:t>- прием и регистрация Уполномоченным органом заявления и иных документов, необходимых для предоставления муниципальной услуги;</w:t>
      </w:r>
    </w:p>
    <w:p w:rsidR="00B313E8" w:rsidRDefault="00B313E8">
      <w:pPr>
        <w:pStyle w:val="ConsPlusNormal"/>
        <w:spacing w:before="200"/>
        <w:ind w:firstLine="540"/>
        <w:jc w:val="both"/>
      </w:pPr>
      <w:r>
        <w:t>- получение результата предоставления муниципальной услуги;</w:t>
      </w:r>
    </w:p>
    <w:p w:rsidR="00B313E8" w:rsidRDefault="00B313E8">
      <w:pPr>
        <w:pStyle w:val="ConsPlusNormal"/>
        <w:spacing w:before="200"/>
        <w:ind w:firstLine="540"/>
        <w:jc w:val="both"/>
      </w:pPr>
      <w:r>
        <w:t>- получение сведений о ходе рассмотрения заявления;</w:t>
      </w:r>
    </w:p>
    <w:p w:rsidR="00B313E8" w:rsidRDefault="00B313E8">
      <w:pPr>
        <w:pStyle w:val="ConsPlusNormal"/>
        <w:spacing w:before="200"/>
        <w:ind w:firstLine="540"/>
        <w:jc w:val="both"/>
      </w:pPr>
      <w:r>
        <w:t>- осуществление оценки качества предоставления муниципальной услуги;</w:t>
      </w:r>
    </w:p>
    <w:p w:rsidR="00B313E8" w:rsidRDefault="00B313E8">
      <w:pPr>
        <w:pStyle w:val="ConsPlusNormal"/>
        <w:spacing w:before="200"/>
        <w:ind w:firstLine="540"/>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313E8" w:rsidRDefault="00B313E8">
      <w:pPr>
        <w:pStyle w:val="ConsPlusNormal"/>
        <w:jc w:val="center"/>
      </w:pPr>
    </w:p>
    <w:p w:rsidR="00B313E8" w:rsidRDefault="00B313E8">
      <w:pPr>
        <w:pStyle w:val="ConsPlusTitle"/>
        <w:jc w:val="center"/>
        <w:outlineLvl w:val="2"/>
      </w:pPr>
      <w:r>
        <w:t>Порядок осуществления административных процедур (действий)</w:t>
      </w:r>
    </w:p>
    <w:p w:rsidR="00B313E8" w:rsidRDefault="00B313E8">
      <w:pPr>
        <w:pStyle w:val="ConsPlusTitle"/>
        <w:jc w:val="center"/>
      </w:pPr>
      <w:r>
        <w:t>в электронной форме</w:t>
      </w:r>
    </w:p>
    <w:p w:rsidR="00B313E8" w:rsidRDefault="00B313E8">
      <w:pPr>
        <w:pStyle w:val="ConsPlusNormal"/>
        <w:ind w:firstLine="540"/>
        <w:jc w:val="both"/>
      </w:pPr>
    </w:p>
    <w:p w:rsidR="00B313E8" w:rsidRDefault="00B313E8">
      <w:pPr>
        <w:pStyle w:val="ConsPlusNormal"/>
        <w:ind w:firstLine="540"/>
        <w:jc w:val="both"/>
      </w:pPr>
      <w:hyperlink r:id="rId56">
        <w:r>
          <w:rPr>
            <w:color w:val="0000FF"/>
          </w:rPr>
          <w:t>41</w:t>
        </w:r>
      </w:hyperlink>
      <w:r>
        <w:t>. Формирование заявления.</w:t>
      </w:r>
    </w:p>
    <w:p w:rsidR="00B313E8" w:rsidRDefault="00B313E8">
      <w:pPr>
        <w:pStyle w:val="ConsPlusNormal"/>
        <w:spacing w:before="20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313E8" w:rsidRDefault="00B313E8">
      <w:pPr>
        <w:pStyle w:val="ConsPlusNormal"/>
        <w:spacing w:before="200"/>
        <w:ind w:firstLine="540"/>
        <w:jc w:val="both"/>
      </w:pPr>
      <w:r>
        <w:t>Форматно-логическая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13E8" w:rsidRDefault="00B313E8">
      <w:pPr>
        <w:pStyle w:val="ConsPlusNormal"/>
        <w:jc w:val="both"/>
      </w:pPr>
      <w:r>
        <w:t xml:space="preserve">(в ред. </w:t>
      </w:r>
      <w:hyperlink r:id="rId57">
        <w:r>
          <w:rPr>
            <w:color w:val="0000FF"/>
          </w:rPr>
          <w:t>постановления</w:t>
        </w:r>
      </w:hyperlink>
      <w:r>
        <w:t xml:space="preserve"> Администрации города Когалыма от 22.11.2022 N 2714)</w:t>
      </w:r>
    </w:p>
    <w:p w:rsidR="00B313E8" w:rsidRDefault="00B313E8">
      <w:pPr>
        <w:pStyle w:val="ConsPlusNormal"/>
        <w:spacing w:before="200"/>
        <w:ind w:firstLine="540"/>
        <w:jc w:val="both"/>
      </w:pPr>
      <w:r>
        <w:t>При формировании заявления заявителю обеспечивается:</w:t>
      </w:r>
    </w:p>
    <w:p w:rsidR="00B313E8" w:rsidRDefault="00B313E8">
      <w:pPr>
        <w:pStyle w:val="ConsPlusNormal"/>
        <w:spacing w:before="200"/>
        <w:ind w:firstLine="540"/>
        <w:jc w:val="both"/>
      </w:pPr>
      <w:r>
        <w:t xml:space="preserve">а) возможность копирования и сохранения заявления и иных документов, указанных в </w:t>
      </w:r>
      <w:hyperlink w:anchor="P139">
        <w:r>
          <w:rPr>
            <w:color w:val="0000FF"/>
          </w:rPr>
          <w:t>пункте 19</w:t>
        </w:r>
      </w:hyperlink>
      <w:r>
        <w:t xml:space="preserve"> настоящего Административного регламента, необходимых для предоставления муниципальной услуги;</w:t>
      </w:r>
    </w:p>
    <w:p w:rsidR="00B313E8" w:rsidRDefault="00B313E8">
      <w:pPr>
        <w:pStyle w:val="ConsPlusNormal"/>
        <w:spacing w:before="200"/>
        <w:ind w:firstLine="540"/>
        <w:jc w:val="both"/>
      </w:pPr>
      <w:r>
        <w:t>б) возможность печати на бумажном носителе копии электронной формы заявления;</w:t>
      </w:r>
    </w:p>
    <w:p w:rsidR="00B313E8" w:rsidRDefault="00B313E8">
      <w:pPr>
        <w:pStyle w:val="ConsPlusNormal"/>
        <w:spacing w:before="20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13E8" w:rsidRDefault="00B313E8">
      <w:pPr>
        <w:pStyle w:val="ConsPlusNormal"/>
        <w:spacing w:before="20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313E8" w:rsidRDefault="00B313E8">
      <w:pPr>
        <w:pStyle w:val="ConsPlusNormal"/>
        <w:spacing w:before="20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B313E8" w:rsidRDefault="00B313E8">
      <w:pPr>
        <w:pStyle w:val="ConsPlusNormal"/>
        <w:spacing w:before="20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313E8" w:rsidRDefault="00B313E8">
      <w:pPr>
        <w:pStyle w:val="ConsPlusNormal"/>
        <w:spacing w:before="20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bookmarkStart w:id="8" w:name="P370"/>
    <w:bookmarkEnd w:id="8"/>
    <w:p w:rsidR="00B313E8" w:rsidRDefault="00B313E8">
      <w:pPr>
        <w:pStyle w:val="ConsPlusNormal"/>
        <w:spacing w:before="200"/>
        <w:ind w:firstLine="540"/>
        <w:jc w:val="both"/>
      </w:pPr>
      <w:r>
        <w:fldChar w:fldCharType="begin"/>
      </w:r>
      <w:r>
        <w:instrText xml:space="preserve"> HYPERLINK "consultantplus://offline/ref=4505EE718A2F04F6A15CF485C6801965F080CA471C75C595C05C6759F89640A6CDC3E1C6CF872D12E5B9659931095C1AE2091A1AA566BE60377287E7y9Q7L" \h </w:instrText>
      </w:r>
      <w:r>
        <w:fldChar w:fldCharType="separate"/>
      </w:r>
      <w:r>
        <w:rPr>
          <w:color w:val="0000FF"/>
        </w:rPr>
        <w:t>42</w:t>
      </w:r>
      <w:r>
        <w:rPr>
          <w:color w:val="0000FF"/>
        </w:rPr>
        <w:fldChar w:fldCharType="end"/>
      </w:r>
      <w:r>
        <w:t xml:space="preserve">. Уполномоченный орган обеспечивает в срок не позднее 1 рабочего дня с момента подачи заявления </w:t>
      </w:r>
      <w:r>
        <w:lastRenderedPageBreak/>
        <w:t>на ЕПГУ, а в случае его поступления в нерабочий или праздничный день, - в следующий за ним первый рабочий день:</w:t>
      </w:r>
    </w:p>
    <w:p w:rsidR="00B313E8" w:rsidRDefault="00B313E8">
      <w:pPr>
        <w:pStyle w:val="ConsPlusNormal"/>
        <w:spacing w:before="20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313E8" w:rsidRDefault="00B313E8">
      <w:pPr>
        <w:pStyle w:val="ConsPlusNormal"/>
        <w:spacing w:before="20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313E8" w:rsidRDefault="00B313E8">
      <w:pPr>
        <w:pStyle w:val="ConsPlusNormal"/>
        <w:spacing w:before="200"/>
        <w:ind w:firstLine="540"/>
        <w:jc w:val="both"/>
      </w:pPr>
      <w:hyperlink r:id="rId58">
        <w:r>
          <w:rPr>
            <w:color w:val="0000FF"/>
          </w:rPr>
          <w:t>43</w:t>
        </w:r>
      </w:hyperlink>
      <w: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313E8" w:rsidRDefault="00B313E8">
      <w:pPr>
        <w:pStyle w:val="ConsPlusNormal"/>
        <w:spacing w:before="200"/>
        <w:ind w:firstLine="540"/>
        <w:jc w:val="both"/>
      </w:pPr>
      <w:r>
        <w:t>Ответственное должностное лицо:</w:t>
      </w:r>
    </w:p>
    <w:p w:rsidR="00B313E8" w:rsidRDefault="00B313E8">
      <w:pPr>
        <w:pStyle w:val="ConsPlusNormal"/>
        <w:spacing w:before="200"/>
        <w:ind w:firstLine="540"/>
        <w:jc w:val="both"/>
      </w:pPr>
      <w:r>
        <w:t>- проверяет наличие электронных заявлений, поступивших с ЕПГУ, с периодом не реже 2 раз в день;</w:t>
      </w:r>
    </w:p>
    <w:p w:rsidR="00B313E8" w:rsidRDefault="00B313E8">
      <w:pPr>
        <w:pStyle w:val="ConsPlusNormal"/>
        <w:spacing w:before="200"/>
        <w:ind w:firstLine="540"/>
        <w:jc w:val="both"/>
      </w:pPr>
      <w:r>
        <w:t>- рассматривает поступившие заявления и приложенные образы документов (документы);</w:t>
      </w:r>
    </w:p>
    <w:p w:rsidR="00B313E8" w:rsidRDefault="00B313E8">
      <w:pPr>
        <w:pStyle w:val="ConsPlusNormal"/>
        <w:spacing w:before="200"/>
        <w:ind w:firstLine="540"/>
        <w:jc w:val="both"/>
      </w:pPr>
      <w:r>
        <w:t xml:space="preserve">- производит действия в соответствии с </w:t>
      </w:r>
      <w:hyperlink w:anchor="P370">
        <w:r>
          <w:rPr>
            <w:color w:val="0000FF"/>
          </w:rPr>
          <w:t>пунктом 41</w:t>
        </w:r>
      </w:hyperlink>
      <w:r>
        <w:t xml:space="preserve"> настоящего Административного регламента.</w:t>
      </w:r>
    </w:p>
    <w:p w:rsidR="00B313E8" w:rsidRDefault="00B313E8">
      <w:pPr>
        <w:pStyle w:val="ConsPlusNormal"/>
        <w:spacing w:before="200"/>
        <w:ind w:firstLine="540"/>
        <w:jc w:val="both"/>
      </w:pPr>
      <w:hyperlink r:id="rId59">
        <w:r>
          <w:rPr>
            <w:color w:val="0000FF"/>
          </w:rPr>
          <w:t>44</w:t>
        </w:r>
      </w:hyperlink>
      <w:r>
        <w:t>. Заявителю в качестве результата предоставления муниципальной услуги обеспечивается возможность получения документа:</w:t>
      </w:r>
    </w:p>
    <w:p w:rsidR="00B313E8" w:rsidRDefault="00B313E8">
      <w:pPr>
        <w:pStyle w:val="ConsPlusNormal"/>
        <w:spacing w:before="20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313E8" w:rsidRDefault="00B313E8">
      <w:pPr>
        <w:pStyle w:val="ConsPlusNormal"/>
        <w:spacing w:before="200"/>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313E8" w:rsidRDefault="00B313E8">
      <w:pPr>
        <w:pStyle w:val="ConsPlusNormal"/>
        <w:spacing w:before="200"/>
        <w:ind w:firstLine="540"/>
        <w:jc w:val="both"/>
      </w:pPr>
      <w:hyperlink r:id="rId60">
        <w:r>
          <w:rPr>
            <w:color w:val="0000FF"/>
          </w:rPr>
          <w:t>45</w:t>
        </w:r>
      </w:hyperlink>
      <w: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313E8" w:rsidRDefault="00B313E8">
      <w:pPr>
        <w:pStyle w:val="ConsPlusNormal"/>
        <w:spacing w:before="200"/>
        <w:ind w:firstLine="540"/>
        <w:jc w:val="both"/>
      </w:pPr>
      <w:r>
        <w:t>При предоставлении муниципальной услуги в электронной форме заявителю направляется:</w:t>
      </w:r>
    </w:p>
    <w:p w:rsidR="00B313E8" w:rsidRDefault="00B313E8">
      <w:pPr>
        <w:pStyle w:val="ConsPlusNormal"/>
        <w:spacing w:before="20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313E8" w:rsidRDefault="00B313E8">
      <w:pPr>
        <w:pStyle w:val="ConsPlusNormal"/>
        <w:spacing w:before="20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313E8" w:rsidRDefault="00B313E8">
      <w:pPr>
        <w:pStyle w:val="ConsPlusNormal"/>
        <w:spacing w:before="200"/>
        <w:ind w:firstLine="540"/>
        <w:jc w:val="both"/>
      </w:pPr>
      <w:hyperlink r:id="rId61">
        <w:r>
          <w:rPr>
            <w:color w:val="0000FF"/>
          </w:rPr>
          <w:t>46</w:t>
        </w:r>
      </w:hyperlink>
      <w:r>
        <w:t>. Оценка качества предоставления муниципальной услуги.</w:t>
      </w:r>
    </w:p>
    <w:p w:rsidR="00B313E8" w:rsidRDefault="00B313E8">
      <w:pPr>
        <w:pStyle w:val="ConsPlusNormal"/>
        <w:spacing w:before="200"/>
        <w:ind w:firstLine="540"/>
        <w:jc w:val="both"/>
      </w:pPr>
      <w:r>
        <w:t xml:space="preserve">Оценка качества предоставления муниципальной услуги осуществляется в соответствии с </w:t>
      </w:r>
      <w:hyperlink r:id="rId62">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313E8" w:rsidRDefault="00B313E8">
      <w:pPr>
        <w:pStyle w:val="ConsPlusNormal"/>
        <w:spacing w:before="200"/>
        <w:ind w:firstLine="540"/>
        <w:jc w:val="both"/>
      </w:pPr>
      <w:hyperlink r:id="rId63">
        <w:r>
          <w:rPr>
            <w:color w:val="0000FF"/>
          </w:rPr>
          <w:t>47</w:t>
        </w:r>
      </w:hyperlink>
      <w: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64">
        <w:r>
          <w:rPr>
            <w:color w:val="0000FF"/>
          </w:rPr>
          <w:t>статьей 11.2</w:t>
        </w:r>
      </w:hyperlink>
      <w:r>
        <w:t xml:space="preserve"> Федерального закона N 210-ФЗ и в порядке, установленном </w:t>
      </w:r>
      <w:hyperlink r:id="rId65">
        <w:r>
          <w:rPr>
            <w:color w:val="0000FF"/>
          </w:rPr>
          <w:t>постановлением</w:t>
        </w:r>
      </w:hyperlink>
      <w:r>
        <w:t xml:space="preserve"> Правительства Российской Федерации от 11.11.2012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rsidR="00B313E8" w:rsidRDefault="00B313E8">
      <w:pPr>
        <w:pStyle w:val="ConsPlusNormal"/>
        <w:spacing w:before="200"/>
        <w:ind w:firstLine="540"/>
        <w:jc w:val="both"/>
      </w:pPr>
      <w:r>
        <w:t>--------------------------------</w:t>
      </w:r>
    </w:p>
    <w:p w:rsidR="00B313E8" w:rsidRDefault="00B313E8">
      <w:pPr>
        <w:pStyle w:val="ConsPlusNormal"/>
        <w:spacing w:before="200"/>
        <w:ind w:firstLine="540"/>
        <w:jc w:val="both"/>
      </w:pPr>
      <w:r>
        <w:t>&lt;1&gt; В случае, если Уполномоченный орган подключен к указанной системе.</w:t>
      </w:r>
    </w:p>
    <w:p w:rsidR="00B313E8" w:rsidRDefault="00B313E8">
      <w:pPr>
        <w:pStyle w:val="ConsPlusNormal"/>
        <w:ind w:firstLine="540"/>
        <w:jc w:val="both"/>
      </w:pPr>
    </w:p>
    <w:p w:rsidR="00B313E8" w:rsidRDefault="00B313E8">
      <w:pPr>
        <w:pStyle w:val="ConsPlusTitle"/>
        <w:jc w:val="center"/>
        <w:outlineLvl w:val="2"/>
      </w:pPr>
      <w:r>
        <w:t>Порядок исправления допущенных опечаток и ошибок в выданных</w:t>
      </w:r>
    </w:p>
    <w:p w:rsidR="00B313E8" w:rsidRDefault="00B313E8">
      <w:pPr>
        <w:pStyle w:val="ConsPlusTitle"/>
        <w:jc w:val="center"/>
      </w:pPr>
      <w:r>
        <w:t>в результате предоставления муниципальной услуги документах</w:t>
      </w:r>
    </w:p>
    <w:p w:rsidR="00B313E8" w:rsidRDefault="00B313E8">
      <w:pPr>
        <w:pStyle w:val="ConsPlusNormal"/>
        <w:jc w:val="center"/>
      </w:pPr>
    </w:p>
    <w:p w:rsidR="00B313E8" w:rsidRDefault="00B313E8">
      <w:pPr>
        <w:pStyle w:val="ConsPlusNormal"/>
        <w:ind w:firstLine="540"/>
        <w:jc w:val="both"/>
      </w:pPr>
      <w:hyperlink r:id="rId66">
        <w:r>
          <w:rPr>
            <w:color w:val="0000FF"/>
          </w:rPr>
          <w:t>48</w:t>
        </w:r>
      </w:hyperlink>
      <w:r>
        <w:t xml:space="preserve">.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39">
        <w:r>
          <w:rPr>
            <w:color w:val="0000FF"/>
          </w:rPr>
          <w:t>пункте 19</w:t>
        </w:r>
      </w:hyperlink>
      <w:r>
        <w:t xml:space="preserve"> настоящего Административного регламента.</w:t>
      </w:r>
    </w:p>
    <w:p w:rsidR="00B313E8" w:rsidRDefault="00B313E8">
      <w:pPr>
        <w:pStyle w:val="ConsPlusNormal"/>
        <w:spacing w:before="200"/>
        <w:ind w:firstLine="540"/>
        <w:jc w:val="both"/>
      </w:pPr>
      <w:hyperlink r:id="rId67">
        <w:r>
          <w:rPr>
            <w:color w:val="0000FF"/>
          </w:rPr>
          <w:t>49</w:t>
        </w:r>
      </w:hyperlink>
      <w:r>
        <w:t xml:space="preserve">. Основания отказа в приеме заявления об исправлении опечаток и ошибок указаны в </w:t>
      </w:r>
      <w:hyperlink w:anchor="P172">
        <w:r>
          <w:rPr>
            <w:color w:val="0000FF"/>
          </w:rPr>
          <w:t>пункте 21</w:t>
        </w:r>
      </w:hyperlink>
      <w:r>
        <w:t xml:space="preserve"> настоящего Административного регламента.</w:t>
      </w:r>
    </w:p>
    <w:p w:rsidR="00B313E8" w:rsidRDefault="00B313E8">
      <w:pPr>
        <w:pStyle w:val="ConsPlusNormal"/>
        <w:spacing w:before="200"/>
        <w:ind w:firstLine="540"/>
        <w:jc w:val="both"/>
      </w:pPr>
      <w:hyperlink r:id="rId68">
        <w:r>
          <w:rPr>
            <w:color w:val="0000FF"/>
          </w:rPr>
          <w:t>50</w:t>
        </w:r>
      </w:hyperlink>
      <w: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bookmarkStart w:id="9" w:name="P397"/>
    <w:bookmarkEnd w:id="9"/>
    <w:p w:rsidR="00B313E8" w:rsidRDefault="00B313E8">
      <w:pPr>
        <w:pStyle w:val="ConsPlusNormal"/>
        <w:spacing w:before="200"/>
        <w:ind w:firstLine="540"/>
        <w:jc w:val="both"/>
      </w:pPr>
      <w:r>
        <w:fldChar w:fldCharType="begin"/>
      </w:r>
      <w:r>
        <w:instrText xml:space="preserve"> HYPERLINK "consultantplus://offline/ref=4505EE718A2F04F6A15CF485C6801965F080CA471C75C595C05C6759F89640A6CDC3E1C6CF872D12E5B9659931095C1AE2091A1AA566BE60377287E7y9Q7L" \h </w:instrText>
      </w:r>
      <w:r>
        <w:fldChar w:fldCharType="separate"/>
      </w:r>
      <w:r>
        <w:rPr>
          <w:color w:val="0000FF"/>
        </w:rPr>
        <w:t>50.1</w:t>
      </w:r>
      <w:r>
        <w:rPr>
          <w:color w:val="0000FF"/>
        </w:rPr>
        <w:fldChar w:fldCharType="end"/>
      </w:r>
      <w:r>
        <w:t>.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313E8" w:rsidRDefault="00B313E8">
      <w:pPr>
        <w:pStyle w:val="ConsPlusNormal"/>
        <w:spacing w:before="200"/>
        <w:ind w:firstLine="540"/>
        <w:jc w:val="both"/>
      </w:pPr>
      <w:hyperlink r:id="rId69">
        <w:r>
          <w:rPr>
            <w:color w:val="0000FF"/>
          </w:rPr>
          <w:t>50.2</w:t>
        </w:r>
      </w:hyperlink>
      <w:r>
        <w:t xml:space="preserve">. Уполномоченный орган при получении заявления, указанного в </w:t>
      </w:r>
      <w:hyperlink w:anchor="P397">
        <w:r>
          <w:rPr>
            <w:color w:val="0000FF"/>
          </w:rPr>
          <w:t>подпункте 49.1 пункта 49</w:t>
        </w:r>
      </w:hyperlink>
      <w: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313E8" w:rsidRDefault="00B313E8">
      <w:pPr>
        <w:pStyle w:val="ConsPlusNormal"/>
        <w:spacing w:before="200"/>
        <w:ind w:firstLine="540"/>
        <w:jc w:val="both"/>
      </w:pPr>
      <w:hyperlink r:id="rId70">
        <w:r>
          <w:rPr>
            <w:color w:val="0000FF"/>
          </w:rPr>
          <w:t>50.3</w:t>
        </w:r>
      </w:hyperlink>
      <w:r>
        <w:t>. Уполномоченный орган обеспечивает устранение опечаток и ошибок в документах, являющихся результатом предоставления муниципальной услуги.</w:t>
      </w:r>
    </w:p>
    <w:p w:rsidR="00B313E8" w:rsidRDefault="00B313E8">
      <w:pPr>
        <w:pStyle w:val="ConsPlusNormal"/>
        <w:spacing w:before="200"/>
        <w:ind w:firstLine="540"/>
        <w:jc w:val="both"/>
      </w:pPr>
      <w:hyperlink r:id="rId71">
        <w:r>
          <w:rPr>
            <w:color w:val="0000FF"/>
          </w:rPr>
          <w:t>50.4</w:t>
        </w:r>
      </w:hyperlink>
      <w:r>
        <w:t xml:space="preserve">. Срок устранения опечаток и ошибок не должен превышать 3 (трех) рабочих дней с даты регистрации заявления, указанного в </w:t>
      </w:r>
      <w:hyperlink w:anchor="P397">
        <w:r>
          <w:rPr>
            <w:color w:val="0000FF"/>
          </w:rPr>
          <w:t>подпункте 49.1 пункта 49</w:t>
        </w:r>
      </w:hyperlink>
      <w:r>
        <w:t xml:space="preserve"> настоящего подраздела.</w:t>
      </w:r>
    </w:p>
    <w:p w:rsidR="00B313E8" w:rsidRDefault="00B313E8">
      <w:pPr>
        <w:pStyle w:val="ConsPlusNormal"/>
        <w:jc w:val="center"/>
      </w:pPr>
    </w:p>
    <w:p w:rsidR="00B313E8" w:rsidRDefault="00B313E8">
      <w:pPr>
        <w:pStyle w:val="ConsPlusTitle"/>
        <w:jc w:val="center"/>
        <w:outlineLvl w:val="1"/>
      </w:pPr>
      <w:r>
        <w:t>IV. Формы контроля за исполнением административного</w:t>
      </w:r>
    </w:p>
    <w:p w:rsidR="00B313E8" w:rsidRDefault="00B313E8">
      <w:pPr>
        <w:pStyle w:val="ConsPlusTitle"/>
        <w:jc w:val="center"/>
      </w:pPr>
      <w:r>
        <w:t>регламента</w:t>
      </w:r>
    </w:p>
    <w:p w:rsidR="00B313E8" w:rsidRDefault="00B313E8">
      <w:pPr>
        <w:pStyle w:val="ConsPlusNormal"/>
        <w:jc w:val="center"/>
      </w:pPr>
    </w:p>
    <w:p w:rsidR="00B313E8" w:rsidRDefault="00B313E8">
      <w:pPr>
        <w:pStyle w:val="ConsPlusTitle"/>
        <w:jc w:val="center"/>
        <w:outlineLvl w:val="2"/>
      </w:pPr>
      <w:r>
        <w:t>Порядок осуществления текущего контроля за соблюдением</w:t>
      </w:r>
    </w:p>
    <w:p w:rsidR="00B313E8" w:rsidRDefault="00B313E8">
      <w:pPr>
        <w:pStyle w:val="ConsPlusTitle"/>
        <w:jc w:val="center"/>
      </w:pPr>
      <w:r>
        <w:t>и исполнением ответственными должностными лицами положений</w:t>
      </w:r>
    </w:p>
    <w:p w:rsidR="00B313E8" w:rsidRDefault="00B313E8">
      <w:pPr>
        <w:pStyle w:val="ConsPlusTitle"/>
        <w:jc w:val="center"/>
      </w:pPr>
      <w:r>
        <w:t>регламента и иных нормативных правовых актов,</w:t>
      </w:r>
    </w:p>
    <w:p w:rsidR="00B313E8" w:rsidRDefault="00B313E8">
      <w:pPr>
        <w:pStyle w:val="ConsPlusTitle"/>
        <w:jc w:val="center"/>
      </w:pPr>
      <w:r>
        <w:t>устанавливающих требования к предоставлению муниципальной</w:t>
      </w:r>
    </w:p>
    <w:p w:rsidR="00B313E8" w:rsidRDefault="00B313E8">
      <w:pPr>
        <w:pStyle w:val="ConsPlusTitle"/>
        <w:jc w:val="center"/>
      </w:pPr>
      <w:r>
        <w:t>услуги, а также принятием ими решений</w:t>
      </w:r>
    </w:p>
    <w:p w:rsidR="00B313E8" w:rsidRDefault="00B313E8">
      <w:pPr>
        <w:pStyle w:val="ConsPlusNormal"/>
        <w:jc w:val="center"/>
      </w:pPr>
    </w:p>
    <w:p w:rsidR="00B313E8" w:rsidRDefault="00B313E8">
      <w:pPr>
        <w:pStyle w:val="ConsPlusNormal"/>
        <w:ind w:firstLine="540"/>
        <w:jc w:val="both"/>
      </w:pPr>
      <w:hyperlink r:id="rId72">
        <w:r>
          <w:rPr>
            <w:color w:val="0000FF"/>
          </w:rPr>
          <w:t>51</w:t>
        </w:r>
      </w:hyperlink>
      <w: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313E8" w:rsidRDefault="00B313E8">
      <w:pPr>
        <w:pStyle w:val="ConsPlusNormal"/>
        <w:spacing w:before="20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313E8" w:rsidRDefault="00B313E8">
      <w:pPr>
        <w:pStyle w:val="ConsPlusNormal"/>
        <w:spacing w:before="200"/>
        <w:ind w:firstLine="540"/>
        <w:jc w:val="both"/>
      </w:pPr>
      <w:r>
        <w:t>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313E8" w:rsidRDefault="00B313E8">
      <w:pPr>
        <w:pStyle w:val="ConsPlusNormal"/>
        <w:ind w:firstLine="540"/>
        <w:jc w:val="both"/>
      </w:pPr>
    </w:p>
    <w:p w:rsidR="00B313E8" w:rsidRDefault="00B313E8">
      <w:pPr>
        <w:pStyle w:val="ConsPlusTitle"/>
        <w:jc w:val="center"/>
        <w:outlineLvl w:val="2"/>
      </w:pPr>
      <w:r>
        <w:t>Порядок и периодичность осуществления плановых и внеплановых</w:t>
      </w:r>
    </w:p>
    <w:p w:rsidR="00B313E8" w:rsidRDefault="00B313E8">
      <w:pPr>
        <w:pStyle w:val="ConsPlusTitle"/>
        <w:jc w:val="center"/>
      </w:pPr>
      <w:r>
        <w:t>проверок полноты и качества предоставления Муниципальной</w:t>
      </w:r>
    </w:p>
    <w:p w:rsidR="00B313E8" w:rsidRDefault="00B313E8">
      <w:pPr>
        <w:pStyle w:val="ConsPlusTitle"/>
        <w:jc w:val="center"/>
      </w:pPr>
      <w:r>
        <w:t>услуги, в том числе порядок и формы контроля за полнотой</w:t>
      </w:r>
    </w:p>
    <w:p w:rsidR="00B313E8" w:rsidRDefault="00B313E8">
      <w:pPr>
        <w:pStyle w:val="ConsPlusTitle"/>
        <w:jc w:val="center"/>
      </w:pPr>
      <w:r>
        <w:t>и качеством предоставления муниципальной услуги</w:t>
      </w:r>
    </w:p>
    <w:p w:rsidR="00B313E8" w:rsidRDefault="00B313E8">
      <w:pPr>
        <w:pStyle w:val="ConsPlusNormal"/>
        <w:jc w:val="center"/>
      </w:pPr>
    </w:p>
    <w:p w:rsidR="00B313E8" w:rsidRDefault="00B313E8">
      <w:pPr>
        <w:pStyle w:val="ConsPlusNormal"/>
        <w:ind w:firstLine="540"/>
        <w:jc w:val="both"/>
      </w:pPr>
      <w:hyperlink r:id="rId73">
        <w:r>
          <w:rPr>
            <w:color w:val="0000FF"/>
          </w:rPr>
          <w:t>52</w:t>
        </w:r>
      </w:hyperlink>
      <w:r>
        <w:t>. Контроль за полнотой и качеством предоставления муниципальной услуги включает в себя проведение плановых и внеплановых проверок.</w:t>
      </w:r>
    </w:p>
    <w:p w:rsidR="00B313E8" w:rsidRDefault="00B313E8">
      <w:pPr>
        <w:pStyle w:val="ConsPlusNormal"/>
        <w:spacing w:before="200"/>
        <w:ind w:firstLine="540"/>
        <w:jc w:val="both"/>
      </w:pPr>
      <w:hyperlink r:id="rId74">
        <w:r>
          <w:rPr>
            <w:color w:val="0000FF"/>
          </w:rPr>
          <w:t>53</w:t>
        </w:r>
      </w:hyperlink>
      <w:r>
        <w:t>. Плановые проверки осуществляются на основании решения председателя уполномоченного органа, либо лица, его замещающего. При плановой проверке полноты и качества предоставления муниципальной услуги контролю подлежат:</w:t>
      </w:r>
    </w:p>
    <w:p w:rsidR="00B313E8" w:rsidRDefault="00B313E8">
      <w:pPr>
        <w:pStyle w:val="ConsPlusNormal"/>
        <w:spacing w:before="200"/>
        <w:ind w:firstLine="540"/>
        <w:jc w:val="both"/>
      </w:pPr>
      <w:r>
        <w:lastRenderedPageBreak/>
        <w:t>- соблюдение сроков предоставления муниципальной услуги;</w:t>
      </w:r>
    </w:p>
    <w:p w:rsidR="00B313E8" w:rsidRDefault="00B313E8">
      <w:pPr>
        <w:pStyle w:val="ConsPlusNormal"/>
        <w:spacing w:before="200"/>
        <w:ind w:firstLine="540"/>
        <w:jc w:val="both"/>
      </w:pPr>
      <w:r>
        <w:t>- соблюдение положений настоящего Административного регламента;</w:t>
      </w:r>
    </w:p>
    <w:p w:rsidR="00B313E8" w:rsidRDefault="00B313E8">
      <w:pPr>
        <w:pStyle w:val="ConsPlusNormal"/>
        <w:spacing w:before="200"/>
        <w:ind w:firstLine="540"/>
        <w:jc w:val="both"/>
      </w:pPr>
      <w:r>
        <w:t>- правильность и обоснованность принятого решения об отказе в предоставлении муниципальной услуги.</w:t>
      </w:r>
    </w:p>
    <w:p w:rsidR="00B313E8" w:rsidRDefault="00B313E8">
      <w:pPr>
        <w:pStyle w:val="ConsPlusNormal"/>
        <w:spacing w:before="200"/>
        <w:ind w:firstLine="540"/>
        <w:jc w:val="both"/>
      </w:pPr>
      <w:r>
        <w:t>Основанием для проведения внеплановых проверок являются:</w:t>
      </w:r>
    </w:p>
    <w:p w:rsidR="00B313E8" w:rsidRDefault="00B313E8">
      <w:pPr>
        <w:pStyle w:val="ConsPlusNormal"/>
        <w:spacing w:before="200"/>
        <w:ind w:firstLine="540"/>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нормативных правовых актов муниципального образования городского округа города Когалыма;</w:t>
      </w:r>
    </w:p>
    <w:p w:rsidR="00B313E8" w:rsidRDefault="00B313E8">
      <w:pPr>
        <w:pStyle w:val="ConsPlusNormal"/>
        <w:spacing w:before="200"/>
        <w:ind w:firstLine="540"/>
        <w:jc w:val="both"/>
      </w:pPr>
      <w:r>
        <w:t>- обращения граждан и юридических лиц на нарушения законодательства, в том числе на качество предоставления муниципальной услуги.</w:t>
      </w:r>
    </w:p>
    <w:p w:rsidR="00B313E8" w:rsidRDefault="00B313E8">
      <w:pPr>
        <w:pStyle w:val="ConsPlusNormal"/>
        <w:ind w:firstLine="540"/>
        <w:jc w:val="both"/>
      </w:pPr>
    </w:p>
    <w:p w:rsidR="00B313E8" w:rsidRDefault="00B313E8">
      <w:pPr>
        <w:pStyle w:val="ConsPlusTitle"/>
        <w:jc w:val="center"/>
        <w:outlineLvl w:val="2"/>
      </w:pPr>
      <w:r>
        <w:t>Ответственность должностных лиц за решения и действия</w:t>
      </w:r>
    </w:p>
    <w:p w:rsidR="00B313E8" w:rsidRDefault="00B313E8">
      <w:pPr>
        <w:pStyle w:val="ConsPlusTitle"/>
        <w:jc w:val="center"/>
      </w:pPr>
      <w:r>
        <w:t>(бездействие), принимаемые (осуществляемые) ими в ходе</w:t>
      </w:r>
    </w:p>
    <w:p w:rsidR="00B313E8" w:rsidRDefault="00B313E8">
      <w:pPr>
        <w:pStyle w:val="ConsPlusTitle"/>
        <w:jc w:val="center"/>
      </w:pPr>
      <w:r>
        <w:t>предоставления муниципальной услуги</w:t>
      </w:r>
    </w:p>
    <w:p w:rsidR="00B313E8" w:rsidRDefault="00B313E8">
      <w:pPr>
        <w:pStyle w:val="ConsPlusNormal"/>
        <w:jc w:val="center"/>
      </w:pPr>
    </w:p>
    <w:p w:rsidR="00B313E8" w:rsidRDefault="00B313E8">
      <w:pPr>
        <w:pStyle w:val="ConsPlusNormal"/>
        <w:ind w:firstLine="540"/>
        <w:jc w:val="both"/>
      </w:pPr>
      <w:hyperlink r:id="rId75">
        <w:r>
          <w:rPr>
            <w:color w:val="0000FF"/>
          </w:rPr>
          <w:t>54</w:t>
        </w:r>
      </w:hyperlink>
      <w:r>
        <w:t>.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образования городского округа города Когалыма осуществляется привлечение виновных лиц к ответственности в соответствии с законодательством Российской Федерации.</w:t>
      </w:r>
    </w:p>
    <w:p w:rsidR="00B313E8" w:rsidRDefault="00B313E8">
      <w:pPr>
        <w:pStyle w:val="ConsPlusNormal"/>
        <w:spacing w:before="20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313E8" w:rsidRDefault="00B313E8">
      <w:pPr>
        <w:pStyle w:val="ConsPlusNormal"/>
        <w:ind w:firstLine="540"/>
        <w:jc w:val="both"/>
      </w:pPr>
    </w:p>
    <w:p w:rsidR="00B313E8" w:rsidRDefault="00B313E8">
      <w:pPr>
        <w:pStyle w:val="ConsPlusTitle"/>
        <w:jc w:val="center"/>
        <w:outlineLvl w:val="2"/>
      </w:pPr>
      <w:r>
        <w:t>Требования к порядку и формам контроля за предоставлением</w:t>
      </w:r>
    </w:p>
    <w:p w:rsidR="00B313E8" w:rsidRDefault="00B313E8">
      <w:pPr>
        <w:pStyle w:val="ConsPlusTitle"/>
        <w:jc w:val="center"/>
      </w:pPr>
      <w:r>
        <w:t>муниципальной услуги, в том числе со стороны граждан, их</w:t>
      </w:r>
    </w:p>
    <w:p w:rsidR="00B313E8" w:rsidRDefault="00B313E8">
      <w:pPr>
        <w:pStyle w:val="ConsPlusTitle"/>
        <w:jc w:val="center"/>
      </w:pPr>
      <w:r>
        <w:t>объединений и организаций</w:t>
      </w:r>
    </w:p>
    <w:p w:rsidR="00B313E8" w:rsidRDefault="00B313E8">
      <w:pPr>
        <w:pStyle w:val="ConsPlusNormal"/>
        <w:jc w:val="center"/>
      </w:pPr>
    </w:p>
    <w:p w:rsidR="00B313E8" w:rsidRDefault="00B313E8">
      <w:pPr>
        <w:pStyle w:val="ConsPlusNormal"/>
        <w:ind w:firstLine="540"/>
        <w:jc w:val="both"/>
      </w:pPr>
      <w:hyperlink r:id="rId76">
        <w:r>
          <w:rPr>
            <w:color w:val="0000FF"/>
          </w:rPr>
          <w:t>55</w:t>
        </w:r>
      </w:hyperlink>
      <w: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313E8" w:rsidRDefault="00B313E8">
      <w:pPr>
        <w:pStyle w:val="ConsPlusNormal"/>
        <w:spacing w:before="200"/>
        <w:ind w:firstLine="540"/>
        <w:jc w:val="both"/>
      </w:pPr>
      <w: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настоящего Административного регламента.</w:t>
      </w:r>
    </w:p>
    <w:p w:rsidR="00B313E8" w:rsidRDefault="00B313E8">
      <w:pPr>
        <w:pStyle w:val="ConsPlusNormal"/>
        <w:spacing w:before="200"/>
        <w:ind w:firstLine="540"/>
        <w:jc w:val="both"/>
      </w:pPr>
      <w:hyperlink r:id="rId77">
        <w:r>
          <w:rPr>
            <w:color w:val="0000FF"/>
          </w:rPr>
          <w:t>56</w:t>
        </w:r>
      </w:hyperlink>
      <w: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313E8" w:rsidRDefault="00B313E8">
      <w:pPr>
        <w:pStyle w:val="ConsPlusNormal"/>
        <w:spacing w:before="20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313E8" w:rsidRDefault="00B313E8">
      <w:pPr>
        <w:pStyle w:val="ConsPlusNormal"/>
        <w:ind w:firstLine="540"/>
        <w:jc w:val="both"/>
      </w:pPr>
    </w:p>
    <w:p w:rsidR="00B313E8" w:rsidRDefault="00B313E8">
      <w:pPr>
        <w:pStyle w:val="ConsPlusTitle"/>
        <w:jc w:val="center"/>
        <w:outlineLvl w:val="1"/>
      </w:pPr>
      <w:r>
        <w:t>V. Досудебный (внесудебный) порядок обжалования решений</w:t>
      </w:r>
    </w:p>
    <w:p w:rsidR="00B313E8" w:rsidRDefault="00B313E8">
      <w:pPr>
        <w:pStyle w:val="ConsPlusTitle"/>
        <w:jc w:val="center"/>
      </w:pPr>
      <w:r>
        <w:t>и действий (бездействия) органа, предоставляющего</w:t>
      </w:r>
    </w:p>
    <w:p w:rsidR="00B313E8" w:rsidRDefault="00B313E8">
      <w:pPr>
        <w:pStyle w:val="ConsPlusTitle"/>
        <w:jc w:val="center"/>
      </w:pPr>
      <w:r>
        <w:t>муниципальную услугу, а также его должностных лиц,</w:t>
      </w:r>
    </w:p>
    <w:p w:rsidR="00B313E8" w:rsidRDefault="00B313E8">
      <w:pPr>
        <w:pStyle w:val="ConsPlusTitle"/>
        <w:jc w:val="center"/>
      </w:pPr>
      <w:r>
        <w:t>муниципальных служащих</w:t>
      </w:r>
    </w:p>
    <w:p w:rsidR="00B313E8" w:rsidRDefault="00B313E8">
      <w:pPr>
        <w:pStyle w:val="ConsPlusNormal"/>
        <w:jc w:val="center"/>
      </w:pPr>
    </w:p>
    <w:p w:rsidR="00B313E8" w:rsidRDefault="00B313E8">
      <w:pPr>
        <w:pStyle w:val="ConsPlusNormal"/>
        <w:ind w:firstLine="540"/>
        <w:jc w:val="both"/>
      </w:pPr>
      <w:hyperlink r:id="rId78">
        <w:r>
          <w:rPr>
            <w:color w:val="0000FF"/>
          </w:rPr>
          <w:t>57</w:t>
        </w:r>
      </w:hyperlink>
      <w: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B313E8" w:rsidRDefault="00B313E8">
      <w:pPr>
        <w:pStyle w:val="ConsPlusNormal"/>
        <w:spacing w:before="200"/>
        <w:ind w:firstLine="540"/>
        <w:jc w:val="both"/>
      </w:pPr>
      <w:hyperlink r:id="rId79">
        <w:r>
          <w:rPr>
            <w:color w:val="0000FF"/>
          </w:rPr>
          <w:t>58</w:t>
        </w:r>
      </w:hyperlink>
      <w:r>
        <w:t>.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B313E8" w:rsidRDefault="00B313E8">
      <w:pPr>
        <w:pStyle w:val="ConsPlusNormal"/>
        <w:spacing w:before="20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B313E8" w:rsidRDefault="00B313E8">
      <w:pPr>
        <w:pStyle w:val="ConsPlusNormal"/>
        <w:spacing w:before="200"/>
        <w:ind w:firstLine="540"/>
        <w:jc w:val="both"/>
      </w:pPr>
      <w:r>
        <w:t>а) нарушение срока регистрации запроса заявителя о предоставлении муниципальной услуги;</w:t>
      </w:r>
    </w:p>
    <w:p w:rsidR="00B313E8" w:rsidRDefault="00B313E8">
      <w:pPr>
        <w:pStyle w:val="ConsPlusNormal"/>
        <w:spacing w:before="200"/>
        <w:ind w:firstLine="540"/>
        <w:jc w:val="both"/>
      </w:pPr>
      <w:r>
        <w:t>б) нарушение срока предоставления муниципальной услуги;</w:t>
      </w:r>
    </w:p>
    <w:p w:rsidR="00B313E8" w:rsidRDefault="00B313E8">
      <w:pPr>
        <w:pStyle w:val="ConsPlusNormal"/>
        <w:spacing w:before="200"/>
        <w:ind w:firstLine="540"/>
        <w:jc w:val="both"/>
      </w:pPr>
      <w:r>
        <w:t xml:space="preserve">в) требование у заявителя документов или информации либо осуществления действий, представление </w:t>
      </w:r>
      <w:r>
        <w:lastRenderedPageBreak/>
        <w:t>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B313E8" w:rsidRDefault="00B313E8">
      <w:pPr>
        <w:pStyle w:val="ConsPlusNormal"/>
        <w:spacing w:before="20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B313E8" w:rsidRDefault="00B313E8">
      <w:pPr>
        <w:pStyle w:val="ConsPlusNormal"/>
        <w:spacing w:before="20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B313E8" w:rsidRDefault="00B313E8">
      <w:pPr>
        <w:pStyle w:val="ConsPlusNormal"/>
        <w:spacing w:before="20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B313E8" w:rsidRDefault="00B313E8">
      <w:pPr>
        <w:pStyle w:val="ConsPlusNormal"/>
        <w:spacing w:before="200"/>
        <w:ind w:firstLine="540"/>
        <w:jc w:val="both"/>
      </w:pPr>
      <w: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313E8" w:rsidRDefault="00B313E8">
      <w:pPr>
        <w:pStyle w:val="ConsPlusNormal"/>
        <w:spacing w:before="200"/>
        <w:ind w:firstLine="540"/>
        <w:jc w:val="both"/>
      </w:pPr>
      <w:r>
        <w:t>з) нарушение срока или порядка выдачи документов по результатам предоставления муниципальной услуги;</w:t>
      </w:r>
    </w:p>
    <w:p w:rsidR="00B313E8" w:rsidRDefault="00B313E8">
      <w:pPr>
        <w:pStyle w:val="ConsPlusNormal"/>
        <w:spacing w:before="20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B313E8" w:rsidRDefault="00B313E8">
      <w:pPr>
        <w:pStyle w:val="ConsPlusNormal"/>
        <w:spacing w:before="20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0">
        <w:r>
          <w:rPr>
            <w:color w:val="0000FF"/>
          </w:rPr>
          <w:t>пунктом 4 части 1 статьи 7</w:t>
        </w:r>
      </w:hyperlink>
      <w:r>
        <w:t xml:space="preserve"> Федерального закона N 210-ФЗ.</w:t>
      </w:r>
    </w:p>
    <w:bookmarkStart w:id="10" w:name="P463"/>
    <w:bookmarkEnd w:id="10"/>
    <w:p w:rsidR="00B313E8" w:rsidRDefault="00B313E8">
      <w:pPr>
        <w:pStyle w:val="ConsPlusNormal"/>
        <w:spacing w:before="200"/>
        <w:ind w:firstLine="540"/>
        <w:jc w:val="both"/>
      </w:pPr>
      <w:r>
        <w:fldChar w:fldCharType="begin"/>
      </w:r>
      <w:r>
        <w:instrText xml:space="preserve"> HYPERLINK "consultantplus://offline/ref=4505EE718A2F04F6A15CF485C6801965F080CA471C75C595C05C6759F89640A6CDC3E1C6CF872D12E5B9659931095C1AE2091A1AA566BE60377287E7y9Q7L" \h </w:instrText>
      </w:r>
      <w:r>
        <w:fldChar w:fldCharType="separate"/>
      </w:r>
      <w:r>
        <w:rPr>
          <w:color w:val="0000FF"/>
        </w:rPr>
        <w:t>59</w:t>
      </w:r>
      <w:r>
        <w:rPr>
          <w:color w:val="0000FF"/>
        </w:rPr>
        <w:fldChar w:fldCharType="end"/>
      </w:r>
      <w:r>
        <w:t>.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B313E8" w:rsidRDefault="00B313E8">
      <w:pPr>
        <w:pStyle w:val="ConsPlusNormal"/>
        <w:spacing w:before="200"/>
        <w:ind w:firstLine="540"/>
        <w:jc w:val="both"/>
      </w:pPr>
      <w:hyperlink r:id="rId81">
        <w:r>
          <w:rPr>
            <w:color w:val="0000FF"/>
          </w:rPr>
          <w:t>60</w:t>
        </w:r>
      </w:hyperlink>
      <w:r>
        <w:t>. Заявитель в жалобе указывает следующую информацию:</w:t>
      </w:r>
    </w:p>
    <w:p w:rsidR="00B313E8" w:rsidRDefault="00B313E8">
      <w:pPr>
        <w:pStyle w:val="ConsPlusNormal"/>
        <w:spacing w:before="20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B313E8" w:rsidRDefault="00B313E8">
      <w:pPr>
        <w:pStyle w:val="ConsPlusNormal"/>
        <w:spacing w:before="20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313E8" w:rsidRDefault="00B313E8">
      <w:pPr>
        <w:pStyle w:val="ConsPlusNormal"/>
        <w:spacing w:before="20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B313E8" w:rsidRDefault="00B313E8">
      <w:pPr>
        <w:pStyle w:val="ConsPlusNormal"/>
        <w:spacing w:before="20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B313E8" w:rsidRDefault="00B313E8">
      <w:pPr>
        <w:pStyle w:val="ConsPlusNormal"/>
        <w:spacing w:before="200"/>
        <w:ind w:firstLine="540"/>
        <w:jc w:val="both"/>
      </w:pPr>
      <w:hyperlink r:id="rId82">
        <w:r>
          <w:rPr>
            <w:color w:val="0000FF"/>
          </w:rPr>
          <w:t>61</w:t>
        </w:r>
      </w:hyperlink>
      <w: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313E8" w:rsidRDefault="00B313E8">
      <w:pPr>
        <w:pStyle w:val="ConsPlusNormal"/>
        <w:spacing w:before="20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B313E8" w:rsidRDefault="00B313E8">
      <w:pPr>
        <w:pStyle w:val="ConsPlusNormal"/>
        <w:spacing w:before="200"/>
        <w:ind w:firstLine="540"/>
        <w:jc w:val="both"/>
      </w:pPr>
      <w:r>
        <w:lastRenderedPageBreak/>
        <w:t>а) оформленная в соответствии с законодательством Российской Федерации доверенность (для физических лиц);</w:t>
      </w:r>
    </w:p>
    <w:p w:rsidR="00B313E8" w:rsidRDefault="00B313E8">
      <w:pPr>
        <w:pStyle w:val="ConsPlusNormal"/>
        <w:spacing w:before="20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313E8" w:rsidRDefault="00B313E8">
      <w:pPr>
        <w:pStyle w:val="ConsPlusNormal"/>
        <w:spacing w:before="20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13E8" w:rsidRDefault="00B313E8">
      <w:pPr>
        <w:pStyle w:val="ConsPlusNormal"/>
        <w:spacing w:before="200"/>
        <w:ind w:firstLine="540"/>
        <w:jc w:val="both"/>
      </w:pPr>
      <w:hyperlink r:id="rId83">
        <w:r>
          <w:rPr>
            <w:color w:val="0000FF"/>
          </w:rPr>
          <w:t>62</w:t>
        </w:r>
      </w:hyperlink>
      <w:r>
        <w:t>. Прием жалоб осуществляется отделом делопроизводства и работы с обращениями граждан Администрации города Когалыма.</w:t>
      </w:r>
    </w:p>
    <w:p w:rsidR="00B313E8" w:rsidRDefault="00B313E8">
      <w:pPr>
        <w:pStyle w:val="ConsPlusNormal"/>
        <w:spacing w:before="200"/>
        <w:ind w:firstLine="540"/>
        <w:jc w:val="both"/>
      </w:pPr>
      <w:r>
        <w:t>Время приема жалоб должно совпадать со временем предоставления муниципальных услуг.</w:t>
      </w:r>
    </w:p>
    <w:p w:rsidR="00B313E8" w:rsidRDefault="00B313E8">
      <w:pPr>
        <w:pStyle w:val="ConsPlusNormal"/>
        <w:spacing w:before="20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313E8" w:rsidRDefault="00B313E8">
      <w:pPr>
        <w:pStyle w:val="ConsPlusNormal"/>
        <w:spacing w:before="200"/>
        <w:ind w:firstLine="540"/>
        <w:jc w:val="both"/>
      </w:pPr>
      <w:hyperlink r:id="rId84">
        <w:r>
          <w:rPr>
            <w:color w:val="0000FF"/>
          </w:rPr>
          <w:t>63</w:t>
        </w:r>
      </w:hyperlink>
      <w:r>
        <w:t>. Основанием для начала процедуры досудебного (внесудебного) обжалования является поступление жалобы в Администрацию города Когалыма.</w:t>
      </w:r>
    </w:p>
    <w:p w:rsidR="00B313E8" w:rsidRDefault="00B313E8">
      <w:pPr>
        <w:pStyle w:val="ConsPlusNormal"/>
        <w:spacing w:before="200"/>
        <w:ind w:firstLine="540"/>
        <w:jc w:val="both"/>
      </w:pPr>
      <w:hyperlink r:id="rId85">
        <w:r>
          <w:rPr>
            <w:color w:val="0000FF"/>
          </w:rPr>
          <w:t>64</w:t>
        </w:r>
      </w:hyperlink>
      <w: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B313E8" w:rsidRDefault="00B313E8">
      <w:pPr>
        <w:pStyle w:val="ConsPlusNormal"/>
        <w:spacing w:before="200"/>
        <w:ind w:firstLine="540"/>
        <w:jc w:val="both"/>
      </w:pPr>
      <w: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B313E8" w:rsidRDefault="00B313E8">
      <w:pPr>
        <w:pStyle w:val="ConsPlusNormal"/>
        <w:spacing w:before="200"/>
        <w:ind w:firstLine="540"/>
        <w:jc w:val="both"/>
      </w:pPr>
      <w: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B313E8" w:rsidRDefault="00B313E8">
      <w:pPr>
        <w:pStyle w:val="ConsPlusNormal"/>
        <w:spacing w:before="200"/>
        <w:ind w:firstLine="540"/>
        <w:jc w:val="both"/>
      </w:pPr>
      <w:hyperlink r:id="rId86">
        <w:r>
          <w:rPr>
            <w:color w:val="0000FF"/>
          </w:rPr>
          <w:t>65</w:t>
        </w:r>
      </w:hyperlink>
      <w: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B313E8" w:rsidRDefault="00B313E8">
      <w:pPr>
        <w:pStyle w:val="ConsPlusNormal"/>
        <w:spacing w:before="200"/>
        <w:ind w:firstLine="540"/>
        <w:jc w:val="both"/>
      </w:pPr>
      <w:r>
        <w:t>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rsidR="00B313E8" w:rsidRDefault="00B313E8">
      <w:pPr>
        <w:pStyle w:val="ConsPlusNormal"/>
        <w:spacing w:before="20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B313E8" w:rsidRDefault="00B313E8">
      <w:pPr>
        <w:pStyle w:val="ConsPlusNormal"/>
        <w:spacing w:before="200"/>
        <w:ind w:firstLine="540"/>
        <w:jc w:val="both"/>
      </w:pPr>
      <w:hyperlink r:id="rId87">
        <w:r>
          <w:rPr>
            <w:color w:val="0000FF"/>
          </w:rPr>
          <w:t>66</w:t>
        </w:r>
      </w:hyperlink>
      <w:r>
        <w:t>.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B313E8" w:rsidRDefault="00B313E8">
      <w:pPr>
        <w:pStyle w:val="ConsPlusNormal"/>
        <w:spacing w:before="20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313E8" w:rsidRDefault="00B313E8">
      <w:pPr>
        <w:pStyle w:val="ConsPlusNormal"/>
        <w:spacing w:before="200"/>
        <w:ind w:firstLine="540"/>
        <w:jc w:val="both"/>
      </w:pPr>
      <w:hyperlink r:id="rId88">
        <w:r>
          <w:rPr>
            <w:color w:val="0000FF"/>
          </w:rPr>
          <w:t>67</w:t>
        </w:r>
      </w:hyperlink>
      <w:r>
        <w:t>. По результатам рассмотрения жалобы принимается одно из следующих решений:</w:t>
      </w:r>
    </w:p>
    <w:p w:rsidR="00B313E8" w:rsidRDefault="00B313E8">
      <w:pPr>
        <w:pStyle w:val="ConsPlusNormal"/>
        <w:spacing w:before="20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B313E8" w:rsidRDefault="00B313E8">
      <w:pPr>
        <w:pStyle w:val="ConsPlusNormal"/>
        <w:spacing w:before="200"/>
        <w:ind w:firstLine="540"/>
        <w:jc w:val="both"/>
      </w:pPr>
      <w:r>
        <w:t>б) в удовлетворении жалобы отказывается.</w:t>
      </w:r>
    </w:p>
    <w:p w:rsidR="00B313E8" w:rsidRDefault="00B313E8">
      <w:pPr>
        <w:pStyle w:val="ConsPlusNormal"/>
        <w:spacing w:before="200"/>
        <w:ind w:firstLine="540"/>
        <w:jc w:val="both"/>
      </w:pPr>
      <w:r>
        <w:t xml:space="preserve">При удовлетворении жалобы уполномоченный орган, должностное лицо принимает исчерпывающие </w:t>
      </w:r>
      <w:r>
        <w:lastRenderedPageBreak/>
        <w:t>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313E8" w:rsidRDefault="00B313E8">
      <w:pPr>
        <w:pStyle w:val="ConsPlusNormal"/>
        <w:spacing w:before="200"/>
        <w:ind w:firstLine="540"/>
        <w:jc w:val="both"/>
      </w:pPr>
      <w:hyperlink r:id="rId89">
        <w:r>
          <w:rPr>
            <w:color w:val="0000FF"/>
          </w:rPr>
          <w:t>68</w:t>
        </w:r>
      </w:hyperlink>
      <w:r>
        <w:t xml:space="preserve">. Не позднее дня, следующего за днем принятия решения, указанного в </w:t>
      </w:r>
      <w:hyperlink w:anchor="P463">
        <w:r>
          <w:rPr>
            <w:color w:val="0000FF"/>
          </w:rPr>
          <w:t>пункте 58</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13E8" w:rsidRDefault="00B313E8">
      <w:pPr>
        <w:pStyle w:val="ConsPlusNormal"/>
        <w:spacing w:before="20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313E8" w:rsidRDefault="00B313E8">
      <w:pPr>
        <w:pStyle w:val="ConsPlusNormal"/>
        <w:spacing w:before="20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B313E8" w:rsidRDefault="00B313E8">
      <w:pPr>
        <w:pStyle w:val="ConsPlusNormal"/>
        <w:spacing w:before="200"/>
        <w:ind w:firstLine="540"/>
        <w:jc w:val="both"/>
      </w:pPr>
      <w:hyperlink r:id="rId90">
        <w:r>
          <w:rPr>
            <w:color w:val="0000FF"/>
          </w:rPr>
          <w:t>69</w:t>
        </w:r>
      </w:hyperlink>
      <w:r>
        <w:t>. В ответе по результатам рассмотрения жалобы указываются:</w:t>
      </w:r>
    </w:p>
    <w:p w:rsidR="00B313E8" w:rsidRDefault="00B313E8">
      <w:pPr>
        <w:pStyle w:val="ConsPlusNormal"/>
        <w:spacing w:before="200"/>
        <w:ind w:firstLine="540"/>
        <w:jc w:val="both"/>
      </w:pPr>
      <w: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B313E8" w:rsidRDefault="00B313E8">
      <w:pPr>
        <w:pStyle w:val="ConsPlusNormal"/>
        <w:spacing w:before="20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B313E8" w:rsidRDefault="00B313E8">
      <w:pPr>
        <w:pStyle w:val="ConsPlusNormal"/>
        <w:spacing w:before="20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B313E8" w:rsidRDefault="00B313E8">
      <w:pPr>
        <w:pStyle w:val="ConsPlusNormal"/>
        <w:spacing w:before="200"/>
        <w:ind w:firstLine="540"/>
        <w:jc w:val="both"/>
      </w:pPr>
      <w:r>
        <w:t>г) основания для принятия решения по жалобе;</w:t>
      </w:r>
    </w:p>
    <w:p w:rsidR="00B313E8" w:rsidRDefault="00B313E8">
      <w:pPr>
        <w:pStyle w:val="ConsPlusNormal"/>
        <w:spacing w:before="200"/>
        <w:ind w:firstLine="540"/>
        <w:jc w:val="both"/>
      </w:pPr>
      <w:r>
        <w:t>д) принятое по жалобе решение;</w:t>
      </w:r>
    </w:p>
    <w:p w:rsidR="00B313E8" w:rsidRDefault="00B313E8">
      <w:pPr>
        <w:pStyle w:val="ConsPlusNormal"/>
        <w:spacing w:before="20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313E8" w:rsidRDefault="00B313E8">
      <w:pPr>
        <w:pStyle w:val="ConsPlusNormal"/>
        <w:spacing w:before="200"/>
        <w:ind w:firstLine="540"/>
        <w:jc w:val="both"/>
      </w:pPr>
      <w:r>
        <w:t>ж) сведения о порядке обжалования принятого по жалобе решения.</w:t>
      </w:r>
    </w:p>
    <w:p w:rsidR="00B313E8" w:rsidRDefault="00B313E8">
      <w:pPr>
        <w:pStyle w:val="ConsPlusNormal"/>
        <w:spacing w:before="200"/>
        <w:ind w:firstLine="540"/>
        <w:jc w:val="both"/>
      </w:pPr>
      <w:r>
        <w:t>Ответ по результатам рассмотрения жалобы готовится должностным лицом уполномоченного органа,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rsidR="00B313E8" w:rsidRDefault="00B313E8">
      <w:pPr>
        <w:pStyle w:val="ConsPlusNormal"/>
        <w:spacing w:before="20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B313E8" w:rsidRDefault="00B313E8">
      <w:pPr>
        <w:pStyle w:val="ConsPlusNormal"/>
        <w:spacing w:before="200"/>
        <w:ind w:firstLine="540"/>
        <w:jc w:val="both"/>
      </w:pPr>
      <w:hyperlink r:id="rId91">
        <w:r>
          <w:rPr>
            <w:color w:val="0000FF"/>
          </w:rPr>
          <w:t>70</w:t>
        </w:r>
      </w:hyperlink>
      <w:r>
        <w:t>. В удовлетворении жалобы отказывается в следующих случаях:</w:t>
      </w:r>
    </w:p>
    <w:p w:rsidR="00B313E8" w:rsidRDefault="00B313E8">
      <w:pPr>
        <w:pStyle w:val="ConsPlusNormal"/>
        <w:spacing w:before="20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B313E8" w:rsidRDefault="00B313E8">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B313E8" w:rsidRDefault="00B313E8">
      <w:pPr>
        <w:pStyle w:val="ConsPlusNormal"/>
        <w:spacing w:before="200"/>
        <w:ind w:firstLine="540"/>
        <w:jc w:val="both"/>
      </w:pPr>
      <w:r>
        <w:t>- наличие решения по жалобе, принятого ранее в отношении того же заявителя и по тому же предмету жалобы.</w:t>
      </w:r>
    </w:p>
    <w:p w:rsidR="00B313E8" w:rsidRDefault="00B313E8">
      <w:pPr>
        <w:pStyle w:val="ConsPlusNormal"/>
        <w:spacing w:before="200"/>
        <w:ind w:firstLine="540"/>
        <w:jc w:val="both"/>
      </w:pPr>
      <w:hyperlink r:id="rId92">
        <w:r>
          <w:rPr>
            <w:color w:val="0000FF"/>
          </w:rPr>
          <w:t>71</w:t>
        </w:r>
      </w:hyperlink>
      <w:r>
        <w:t>. Жалоба остается без ответа в следующих случаях:</w:t>
      </w:r>
    </w:p>
    <w:p w:rsidR="00B313E8" w:rsidRDefault="00B313E8">
      <w:pPr>
        <w:pStyle w:val="ConsPlusNormal"/>
        <w:spacing w:before="20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B313E8" w:rsidRDefault="00B313E8">
      <w:pPr>
        <w:pStyle w:val="ConsPlusNormal"/>
        <w:spacing w:before="20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B313E8" w:rsidRDefault="00B313E8">
      <w:pPr>
        <w:pStyle w:val="ConsPlusNormal"/>
        <w:spacing w:before="200"/>
        <w:ind w:firstLine="540"/>
        <w:jc w:val="both"/>
      </w:pPr>
      <w:hyperlink r:id="rId93">
        <w:r>
          <w:rPr>
            <w:color w:val="0000FF"/>
          </w:rPr>
          <w:t>72</w:t>
        </w:r>
      </w:hyperlink>
      <w:r>
        <w:t xml:space="preserve">. В случае установления в ходе или по результатам рассмотрения жалобы признаков состава </w:t>
      </w:r>
      <w:r>
        <w:lastRenderedPageBreak/>
        <w:t>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B313E8" w:rsidRDefault="00B313E8">
      <w:pPr>
        <w:pStyle w:val="ConsPlusNormal"/>
        <w:spacing w:before="20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B313E8" w:rsidRDefault="00B313E8">
      <w:pPr>
        <w:pStyle w:val="ConsPlusNormal"/>
        <w:spacing w:before="200"/>
        <w:ind w:firstLine="540"/>
        <w:jc w:val="both"/>
      </w:pPr>
      <w:hyperlink r:id="rId94">
        <w:r>
          <w:rPr>
            <w:color w:val="0000FF"/>
          </w:rPr>
          <w:t>73</w:t>
        </w:r>
      </w:hyperlink>
      <w: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B313E8" w:rsidRDefault="00B313E8">
      <w:pPr>
        <w:pStyle w:val="ConsPlusNormal"/>
        <w:ind w:firstLine="540"/>
        <w:jc w:val="both"/>
      </w:pPr>
    </w:p>
    <w:p w:rsidR="00B313E8" w:rsidRDefault="00B313E8">
      <w:pPr>
        <w:pStyle w:val="ConsPlusTitle"/>
        <w:jc w:val="center"/>
        <w:outlineLvl w:val="2"/>
      </w:pPr>
      <w:r>
        <w:t>Способы информирования заявителей о порядке подачи</w:t>
      </w:r>
    </w:p>
    <w:p w:rsidR="00B313E8" w:rsidRDefault="00B313E8">
      <w:pPr>
        <w:pStyle w:val="ConsPlusTitle"/>
        <w:jc w:val="center"/>
      </w:pPr>
      <w:r>
        <w:t>и рассмотрения жалобы, в том числе с использованием Единого</w:t>
      </w:r>
    </w:p>
    <w:p w:rsidR="00B313E8" w:rsidRDefault="00B313E8">
      <w:pPr>
        <w:pStyle w:val="ConsPlusTitle"/>
        <w:jc w:val="center"/>
      </w:pPr>
      <w:r>
        <w:t>портала государственных и муниципальных услуг (функций)</w:t>
      </w:r>
    </w:p>
    <w:p w:rsidR="00B313E8" w:rsidRDefault="00B313E8">
      <w:pPr>
        <w:pStyle w:val="ConsPlusNormal"/>
        <w:jc w:val="center"/>
      </w:pPr>
    </w:p>
    <w:p w:rsidR="00B313E8" w:rsidRDefault="00B313E8">
      <w:pPr>
        <w:pStyle w:val="ConsPlusNormal"/>
        <w:ind w:firstLine="540"/>
        <w:jc w:val="both"/>
      </w:pPr>
      <w:hyperlink r:id="rId95">
        <w:r>
          <w:rPr>
            <w:color w:val="0000FF"/>
          </w:rPr>
          <w:t>74</w:t>
        </w:r>
      </w:hyperlink>
      <w: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313E8" w:rsidRDefault="00B313E8">
      <w:pPr>
        <w:pStyle w:val="ConsPlusNormal"/>
        <w:ind w:firstLine="540"/>
        <w:jc w:val="both"/>
      </w:pPr>
    </w:p>
    <w:p w:rsidR="00B313E8" w:rsidRDefault="00B313E8">
      <w:pPr>
        <w:pStyle w:val="ConsPlusTitle"/>
        <w:jc w:val="center"/>
        <w:outlineLvl w:val="2"/>
      </w:pPr>
      <w:r>
        <w:t>Перечень нормативных правовых актов, регулирующих порядок</w:t>
      </w:r>
    </w:p>
    <w:p w:rsidR="00B313E8" w:rsidRDefault="00B313E8">
      <w:pPr>
        <w:pStyle w:val="ConsPlusTitle"/>
        <w:jc w:val="center"/>
      </w:pPr>
      <w:r>
        <w:t>досудебного (внесудебного) обжалования действий</w:t>
      </w:r>
    </w:p>
    <w:p w:rsidR="00B313E8" w:rsidRDefault="00B313E8">
      <w:pPr>
        <w:pStyle w:val="ConsPlusTitle"/>
        <w:jc w:val="center"/>
      </w:pPr>
      <w:r>
        <w:t>(бездействия) и (или) решений, принятых (осуществленных)</w:t>
      </w:r>
    </w:p>
    <w:p w:rsidR="00B313E8" w:rsidRDefault="00B313E8">
      <w:pPr>
        <w:pStyle w:val="ConsPlusTitle"/>
        <w:jc w:val="center"/>
      </w:pPr>
      <w:r>
        <w:t>в ходе предоставления муниципальной услуги</w:t>
      </w:r>
    </w:p>
    <w:p w:rsidR="00B313E8" w:rsidRDefault="00B313E8">
      <w:pPr>
        <w:pStyle w:val="ConsPlusNormal"/>
        <w:jc w:val="center"/>
      </w:pPr>
    </w:p>
    <w:p w:rsidR="00B313E8" w:rsidRDefault="00B313E8">
      <w:pPr>
        <w:pStyle w:val="ConsPlusNormal"/>
        <w:ind w:firstLine="540"/>
        <w:jc w:val="both"/>
      </w:pPr>
      <w:hyperlink r:id="rId96">
        <w:r>
          <w:rPr>
            <w:color w:val="0000FF"/>
          </w:rPr>
          <w:t>75</w:t>
        </w:r>
      </w:hyperlink>
      <w: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в соответствии с </w:t>
      </w:r>
      <w:hyperlink r:id="rId97">
        <w:r>
          <w:rPr>
            <w:color w:val="0000FF"/>
          </w:rPr>
          <w:t>Постановлением</w:t>
        </w:r>
      </w:hyperlink>
      <w:r>
        <w:t xml:space="preserve"> Администрации города Когалыма от 28.05.2021 N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B313E8" w:rsidRDefault="00B313E8">
      <w:pPr>
        <w:pStyle w:val="ConsPlusNormal"/>
        <w:ind w:firstLine="540"/>
        <w:jc w:val="both"/>
      </w:pPr>
    </w:p>
    <w:p w:rsidR="00B313E8" w:rsidRDefault="00B313E8">
      <w:pPr>
        <w:pStyle w:val="ConsPlusTitle"/>
        <w:jc w:val="center"/>
        <w:outlineLvl w:val="1"/>
      </w:pPr>
      <w:r>
        <w:t>VI. Особенности выполнения административных процедур</w:t>
      </w:r>
    </w:p>
    <w:p w:rsidR="00B313E8" w:rsidRDefault="00B313E8">
      <w:pPr>
        <w:pStyle w:val="ConsPlusTitle"/>
        <w:jc w:val="center"/>
      </w:pPr>
      <w:r>
        <w:t>(действий) в многофункциональных центрах предоставления</w:t>
      </w:r>
    </w:p>
    <w:p w:rsidR="00B313E8" w:rsidRDefault="00B313E8">
      <w:pPr>
        <w:pStyle w:val="ConsPlusTitle"/>
        <w:jc w:val="center"/>
      </w:pPr>
      <w:r>
        <w:t>муниципальных услуг</w:t>
      </w:r>
    </w:p>
    <w:p w:rsidR="00B313E8" w:rsidRDefault="00B313E8">
      <w:pPr>
        <w:pStyle w:val="ConsPlusNormal"/>
        <w:ind w:firstLine="540"/>
        <w:jc w:val="both"/>
      </w:pPr>
    </w:p>
    <w:p w:rsidR="00B313E8" w:rsidRDefault="00B313E8">
      <w:pPr>
        <w:pStyle w:val="ConsPlusTitle"/>
        <w:jc w:val="center"/>
        <w:outlineLvl w:val="2"/>
      </w:pPr>
      <w:r>
        <w:t>Исчерпывающий перечень административных процедур (действий)</w:t>
      </w:r>
    </w:p>
    <w:p w:rsidR="00B313E8" w:rsidRDefault="00B313E8">
      <w:pPr>
        <w:pStyle w:val="ConsPlusTitle"/>
        <w:jc w:val="center"/>
      </w:pPr>
      <w:r>
        <w:t>при предоставлении муниципальной услуги, выполняемых</w:t>
      </w:r>
    </w:p>
    <w:p w:rsidR="00B313E8" w:rsidRDefault="00B313E8">
      <w:pPr>
        <w:pStyle w:val="ConsPlusTitle"/>
        <w:jc w:val="center"/>
      </w:pPr>
      <w:r>
        <w:t>многофункциональными центрами</w:t>
      </w:r>
    </w:p>
    <w:p w:rsidR="00B313E8" w:rsidRDefault="00B313E8">
      <w:pPr>
        <w:pStyle w:val="ConsPlusNormal"/>
        <w:ind w:firstLine="540"/>
        <w:jc w:val="both"/>
      </w:pPr>
    </w:p>
    <w:bookmarkStart w:id="11" w:name="P535"/>
    <w:bookmarkEnd w:id="11"/>
    <w:p w:rsidR="00B313E8" w:rsidRDefault="00B313E8">
      <w:pPr>
        <w:pStyle w:val="ConsPlusNormal"/>
        <w:ind w:firstLine="540"/>
        <w:jc w:val="both"/>
      </w:pPr>
      <w:r>
        <w:fldChar w:fldCharType="begin"/>
      </w:r>
      <w:r>
        <w:instrText xml:space="preserve"> HYPERLINK "consultantplus://offline/ref=4505EE718A2F04F6A15CF485C6801965F080CA471C75C595C05C6759F89640A6CDC3E1C6CF872D12E5B9659931095C1AE2091A1AA566BE60377287E7y9Q7L" \h </w:instrText>
      </w:r>
      <w:r>
        <w:fldChar w:fldCharType="separate"/>
      </w:r>
      <w:r>
        <w:rPr>
          <w:color w:val="0000FF"/>
        </w:rPr>
        <w:t>76</w:t>
      </w:r>
      <w:r>
        <w:rPr>
          <w:color w:val="0000FF"/>
        </w:rPr>
        <w:fldChar w:fldCharType="end"/>
      </w:r>
      <w:r>
        <w:t>. Многофункциональный центр осуществляет:</w:t>
      </w:r>
    </w:p>
    <w:p w:rsidR="00B313E8" w:rsidRDefault="00B313E8">
      <w:pPr>
        <w:pStyle w:val="ConsPlusNormal"/>
        <w:spacing w:before="200"/>
        <w:ind w:firstLine="540"/>
        <w:jc w:val="both"/>
      </w:pPr>
      <w: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313E8" w:rsidRDefault="00B313E8">
      <w:pPr>
        <w:pStyle w:val="ConsPlusNormal"/>
        <w:spacing w:before="200"/>
        <w:ind w:firstLine="540"/>
        <w:jc w:val="both"/>
      </w:pPr>
      <w: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313E8" w:rsidRDefault="00B313E8">
      <w:pPr>
        <w:pStyle w:val="ConsPlusNormal"/>
        <w:spacing w:before="200"/>
        <w:ind w:firstLine="540"/>
        <w:jc w:val="both"/>
      </w:pPr>
      <w:r>
        <w:t xml:space="preserve">- иные процедуры и действия, предусмотренные Федеральным </w:t>
      </w:r>
      <w:hyperlink r:id="rId98">
        <w:r>
          <w:rPr>
            <w:color w:val="0000FF"/>
          </w:rPr>
          <w:t>законом</w:t>
        </w:r>
      </w:hyperlink>
      <w:r>
        <w:t xml:space="preserve"> N 210-ФЗ.</w:t>
      </w:r>
    </w:p>
    <w:p w:rsidR="00B313E8" w:rsidRDefault="00B313E8">
      <w:pPr>
        <w:pStyle w:val="ConsPlusNormal"/>
        <w:spacing w:before="200"/>
        <w:ind w:firstLine="540"/>
        <w:jc w:val="both"/>
      </w:pPr>
      <w:r>
        <w:t xml:space="preserve">В соответствии с </w:t>
      </w:r>
      <w:hyperlink r:id="rId99">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B313E8" w:rsidRDefault="00B313E8">
      <w:pPr>
        <w:pStyle w:val="ConsPlusNormal"/>
        <w:ind w:firstLine="540"/>
        <w:jc w:val="both"/>
      </w:pPr>
    </w:p>
    <w:p w:rsidR="00B313E8" w:rsidRDefault="00B313E8">
      <w:pPr>
        <w:pStyle w:val="ConsPlusTitle"/>
        <w:jc w:val="center"/>
        <w:outlineLvl w:val="2"/>
      </w:pPr>
      <w:r>
        <w:t>Информирование заявителей</w:t>
      </w:r>
    </w:p>
    <w:p w:rsidR="00B313E8" w:rsidRDefault="00B313E8">
      <w:pPr>
        <w:pStyle w:val="ConsPlusNormal"/>
        <w:jc w:val="center"/>
      </w:pPr>
    </w:p>
    <w:p w:rsidR="00B313E8" w:rsidRDefault="00B313E8">
      <w:pPr>
        <w:pStyle w:val="ConsPlusNormal"/>
        <w:ind w:firstLine="540"/>
        <w:jc w:val="both"/>
      </w:pPr>
      <w:hyperlink r:id="rId100">
        <w:r>
          <w:rPr>
            <w:color w:val="0000FF"/>
          </w:rPr>
          <w:t>77</w:t>
        </w:r>
      </w:hyperlink>
      <w:r>
        <w:t>. Информирование заявителя многофункциональными центрами осуществляется следующими способами:</w:t>
      </w:r>
    </w:p>
    <w:p w:rsidR="00B313E8" w:rsidRDefault="00B313E8">
      <w:pPr>
        <w:pStyle w:val="ConsPlusNormal"/>
        <w:spacing w:before="20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313E8" w:rsidRDefault="00B313E8">
      <w:pPr>
        <w:pStyle w:val="ConsPlusNormal"/>
        <w:spacing w:before="20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B313E8" w:rsidRDefault="00B313E8">
      <w:pPr>
        <w:pStyle w:val="ConsPlusNormal"/>
        <w:spacing w:before="200"/>
        <w:ind w:firstLine="540"/>
        <w:jc w:val="both"/>
      </w:pPr>
      <w:r>
        <w:t xml:space="preserve">При личном обращении работник многофункционального центра подробно информирует заявителей </w:t>
      </w:r>
      <w:r>
        <w:lastRenderedPageBreak/>
        <w:t>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313E8" w:rsidRDefault="00B313E8">
      <w:pPr>
        <w:pStyle w:val="ConsPlusNormal"/>
        <w:spacing w:before="20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313E8" w:rsidRDefault="00B313E8">
      <w:pPr>
        <w:pStyle w:val="ConsPlusNormal"/>
        <w:spacing w:before="20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313E8" w:rsidRDefault="00B313E8">
      <w:pPr>
        <w:pStyle w:val="ConsPlusNormal"/>
        <w:spacing w:before="20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B313E8" w:rsidRDefault="00B313E8">
      <w:pPr>
        <w:pStyle w:val="ConsPlusNormal"/>
        <w:spacing w:before="200"/>
        <w:ind w:firstLine="540"/>
        <w:jc w:val="both"/>
      </w:pPr>
      <w:r>
        <w:t>назначить другое время для консультаций.</w:t>
      </w:r>
    </w:p>
    <w:p w:rsidR="00B313E8" w:rsidRDefault="00B313E8">
      <w:pPr>
        <w:pStyle w:val="ConsPlusNormal"/>
        <w:spacing w:before="20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313E8" w:rsidRDefault="00B313E8">
      <w:pPr>
        <w:pStyle w:val="ConsPlusNormal"/>
        <w:ind w:firstLine="540"/>
        <w:jc w:val="both"/>
      </w:pPr>
    </w:p>
    <w:p w:rsidR="00B313E8" w:rsidRDefault="00B313E8">
      <w:pPr>
        <w:pStyle w:val="ConsPlusTitle"/>
        <w:jc w:val="center"/>
        <w:outlineLvl w:val="2"/>
      </w:pPr>
      <w:r>
        <w:t>Выдача заявителю результата предоставления муниципальной</w:t>
      </w:r>
    </w:p>
    <w:p w:rsidR="00B313E8" w:rsidRDefault="00B313E8">
      <w:pPr>
        <w:pStyle w:val="ConsPlusTitle"/>
        <w:jc w:val="center"/>
      </w:pPr>
      <w:r>
        <w:t>услуги</w:t>
      </w:r>
    </w:p>
    <w:p w:rsidR="00B313E8" w:rsidRDefault="00B313E8">
      <w:pPr>
        <w:pStyle w:val="ConsPlusNormal"/>
        <w:jc w:val="center"/>
      </w:pPr>
    </w:p>
    <w:p w:rsidR="00B313E8" w:rsidRDefault="00B313E8">
      <w:pPr>
        <w:pStyle w:val="ConsPlusNormal"/>
        <w:ind w:firstLine="540"/>
        <w:jc w:val="both"/>
      </w:pPr>
      <w:hyperlink r:id="rId101">
        <w:r>
          <w:rPr>
            <w:color w:val="0000FF"/>
          </w:rPr>
          <w:t>78</w:t>
        </w:r>
      </w:hyperlink>
      <w:r>
        <w:t xml:space="preserve">.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заключенному между Администрацией города Когалыма и многофункциональным центром в порядке, утвержденном </w:t>
      </w:r>
      <w:hyperlink r:id="rId102">
        <w:r>
          <w:rPr>
            <w:color w:val="0000FF"/>
          </w:rPr>
          <w:t>Постановлением</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B313E8" w:rsidRDefault="00B313E8">
      <w:pPr>
        <w:pStyle w:val="ConsPlusNormal"/>
        <w:spacing w:before="200"/>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03">
        <w:r>
          <w:rPr>
            <w:color w:val="0000FF"/>
          </w:rPr>
          <w:t>Постановлением</w:t>
        </w:r>
      </w:hyperlink>
      <w:r>
        <w:t xml:space="preserve"> N 797.</w:t>
      </w:r>
    </w:p>
    <w:p w:rsidR="00B313E8" w:rsidRDefault="00B313E8">
      <w:pPr>
        <w:pStyle w:val="ConsPlusNormal"/>
        <w:spacing w:before="200"/>
        <w:ind w:firstLine="540"/>
        <w:jc w:val="both"/>
      </w:pPr>
      <w:hyperlink r:id="rId104">
        <w:r>
          <w:rPr>
            <w:color w:val="0000FF"/>
          </w:rPr>
          <w:t>79</w:t>
        </w:r>
      </w:hyperlink>
      <w: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313E8" w:rsidRDefault="00B313E8">
      <w:pPr>
        <w:pStyle w:val="ConsPlusNormal"/>
        <w:spacing w:before="200"/>
        <w:ind w:firstLine="540"/>
        <w:jc w:val="both"/>
      </w:pPr>
      <w:r>
        <w:t>Работник многофункционального центра осуществляет следующие действия:</w:t>
      </w:r>
    </w:p>
    <w:p w:rsidR="00B313E8" w:rsidRDefault="00B313E8">
      <w:pPr>
        <w:pStyle w:val="ConsPlusNormal"/>
        <w:spacing w:before="20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313E8" w:rsidRDefault="00B313E8">
      <w:pPr>
        <w:pStyle w:val="ConsPlusNormal"/>
        <w:spacing w:before="200"/>
        <w:ind w:firstLine="540"/>
        <w:jc w:val="both"/>
      </w:pPr>
      <w:r>
        <w:t>- проверяет полномочия представителя заявителя (в случае обращения представителя заявителя);</w:t>
      </w:r>
    </w:p>
    <w:p w:rsidR="00B313E8" w:rsidRDefault="00B313E8">
      <w:pPr>
        <w:pStyle w:val="ConsPlusNormal"/>
        <w:spacing w:before="200"/>
        <w:ind w:firstLine="540"/>
        <w:jc w:val="both"/>
      </w:pPr>
      <w:r>
        <w:t>- определяет статус исполнения заявления заявителя в ГИС;</w:t>
      </w:r>
    </w:p>
    <w:p w:rsidR="00B313E8" w:rsidRDefault="00B313E8">
      <w:pPr>
        <w:pStyle w:val="ConsPlusNormal"/>
        <w:spacing w:before="200"/>
        <w:ind w:firstLine="540"/>
        <w:jc w:val="both"/>
      </w:pPr>
      <w: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rsidR="00B313E8" w:rsidRDefault="00B313E8">
      <w:pPr>
        <w:pStyle w:val="ConsPlusNormal"/>
        <w:spacing w:before="200"/>
        <w:ind w:firstLine="540"/>
        <w:jc w:val="both"/>
      </w:pPr>
      <w:r>
        <w:t>- заверяет экземпляр электронного документа на бумажном носителе с использованием печати многофункционального центра;</w:t>
      </w:r>
    </w:p>
    <w:p w:rsidR="00B313E8" w:rsidRDefault="00B313E8">
      <w:pPr>
        <w:pStyle w:val="ConsPlusNormal"/>
        <w:spacing w:before="200"/>
        <w:ind w:firstLine="540"/>
        <w:jc w:val="both"/>
      </w:pPr>
      <w:r>
        <w:t>- выдает документы заявителю, при необходимости запрашивает у заявителя подписи за каждый выданный документ;</w:t>
      </w:r>
    </w:p>
    <w:p w:rsidR="00B313E8" w:rsidRDefault="00B313E8">
      <w:pPr>
        <w:pStyle w:val="ConsPlusNormal"/>
        <w:spacing w:before="200"/>
        <w:ind w:firstLine="540"/>
        <w:jc w:val="both"/>
      </w:pPr>
      <w:r>
        <w:t>- запрашивает согласие заявителя на участие в смс-опросе для оценки качества предоставленных услуг многофункциональным центром.</w:t>
      </w: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jc w:val="right"/>
        <w:outlineLvl w:val="1"/>
      </w:pPr>
      <w:r>
        <w:t>Приложение 1</w:t>
      </w:r>
    </w:p>
    <w:p w:rsidR="00B313E8" w:rsidRDefault="00B313E8">
      <w:pPr>
        <w:pStyle w:val="ConsPlusNormal"/>
        <w:jc w:val="right"/>
      </w:pPr>
      <w:r>
        <w:t>к административному регламенту</w:t>
      </w:r>
    </w:p>
    <w:p w:rsidR="00B313E8" w:rsidRDefault="00B313E8">
      <w:pPr>
        <w:pStyle w:val="ConsPlusNormal"/>
      </w:pPr>
    </w:p>
    <w:p w:rsidR="00B313E8" w:rsidRDefault="00B313E8">
      <w:pPr>
        <w:pStyle w:val="ConsPlusNormal"/>
        <w:jc w:val="center"/>
      </w:pPr>
      <w:bookmarkStart w:id="12" w:name="P575"/>
      <w:bookmarkEnd w:id="12"/>
      <w:r>
        <w:t>СОГЛАШЕНИЕ N _____</w:t>
      </w:r>
    </w:p>
    <w:p w:rsidR="00B313E8" w:rsidRDefault="00B313E8">
      <w:pPr>
        <w:pStyle w:val="ConsPlusNormal"/>
        <w:jc w:val="center"/>
      </w:pPr>
      <w:r>
        <w:t>о перераспределении земель и (или) земельных участков,</w:t>
      </w:r>
    </w:p>
    <w:p w:rsidR="00B313E8" w:rsidRDefault="00B313E8">
      <w:pPr>
        <w:pStyle w:val="ConsPlusNormal"/>
        <w:jc w:val="center"/>
      </w:pPr>
      <w:r>
        <w:t>государственная собственность на которые не разграничена,</w:t>
      </w:r>
    </w:p>
    <w:p w:rsidR="00B313E8" w:rsidRDefault="00B313E8">
      <w:pPr>
        <w:pStyle w:val="ConsPlusNormal"/>
        <w:jc w:val="center"/>
      </w:pPr>
      <w:r>
        <w:t>и земельных участков, находящихся в частной собственности</w:t>
      </w:r>
    </w:p>
    <w:p w:rsidR="00B313E8" w:rsidRDefault="00B313E8">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B313E8">
        <w:tc>
          <w:tcPr>
            <w:tcW w:w="5102" w:type="dxa"/>
            <w:tcBorders>
              <w:top w:val="nil"/>
              <w:left w:val="nil"/>
              <w:bottom w:val="nil"/>
              <w:right w:val="nil"/>
            </w:tcBorders>
          </w:tcPr>
          <w:p w:rsidR="00B313E8" w:rsidRDefault="00B313E8">
            <w:pPr>
              <w:pStyle w:val="ConsPlusNormal"/>
            </w:pPr>
            <w:r>
              <w:t>__________ г.</w:t>
            </w:r>
          </w:p>
        </w:tc>
        <w:tc>
          <w:tcPr>
            <w:tcW w:w="5102" w:type="dxa"/>
            <w:tcBorders>
              <w:top w:val="nil"/>
              <w:left w:val="nil"/>
              <w:bottom w:val="nil"/>
              <w:right w:val="nil"/>
            </w:tcBorders>
          </w:tcPr>
          <w:p w:rsidR="00B313E8" w:rsidRDefault="00B313E8">
            <w:pPr>
              <w:pStyle w:val="ConsPlusNormal"/>
              <w:jc w:val="right"/>
            </w:pPr>
            <w:r>
              <w:t>г. __________</w:t>
            </w:r>
          </w:p>
        </w:tc>
      </w:tr>
    </w:tbl>
    <w:p w:rsidR="00B313E8" w:rsidRDefault="00B313E8">
      <w:pPr>
        <w:pStyle w:val="ConsPlusNormal"/>
        <w:spacing w:before="200"/>
        <w:ind w:firstLine="540"/>
        <w:jc w:val="both"/>
      </w:pPr>
      <w:r>
        <w:t xml:space="preserve">Комитет по управлению муниципальным имуществом Администрации города Когалыма - ИНН 8608000070, свидетельство о постановке на учет в налоговом органе юридического лица серия 86 N 000614901, подтверждающее постановку юридического лица на учет 06.04.1992, свидетельство о внесении записи в Единый государственный реестр юридических лиц о юридическом лице, 86 N 0001406066, выданное 24 марта 2006, основной государственный регистрационный номер 1028601443199, расположенный по адресу: город Когалым, улица Дружбы народов, 7, в лице _______, действующего на основании </w:t>
      </w:r>
      <w:hyperlink r:id="rId105">
        <w:r>
          <w:rPr>
            <w:color w:val="0000FF"/>
          </w:rPr>
          <w:t>положения</w:t>
        </w:r>
      </w:hyperlink>
      <w:r>
        <w:t xml:space="preserve"> о комитете, утвержденного решением Думы города Когалыма от 09.02.2006 года N 207-ГД, от имени муниципального образования Ханты-Мансийского автономного округа - Югры городской округ город Когалым, действующее на основании </w:t>
      </w:r>
      <w:hyperlink r:id="rId106">
        <w:r>
          <w:rPr>
            <w:color w:val="0000FF"/>
          </w:rPr>
          <w:t>Устава</w:t>
        </w:r>
      </w:hyperlink>
      <w:r>
        <w:t xml:space="preserve"> города Когалыма, принятого Думой города Когалыма 23.06.2005, зарегистрированного Управлением по вопросам местного самоуправления Администрации Губернатора Ханты-Мансийского автономного округа - Югры 05.08.2005 за N 201, Главным управлением Министерства юстиции Российской Федерации по Уральскому федеральному округу 17.11.2005 за государственным регистрационным N </w:t>
      </w:r>
      <w:proofErr w:type="spellStart"/>
      <w:r>
        <w:t>ru</w:t>
      </w:r>
      <w:proofErr w:type="spellEnd"/>
      <w:r>
        <w:t xml:space="preserve"> 863010002005009 именуемое в дальнейшем "Сторона 1", и _______________________________, __________ года рождения, паспорт серия _____ _____ номер __________, выдан __________ ___.___._____ года, код подразделения ______, зарегистрированный по адресу: г. _________________, именуемый в дальнейшем "Сторона 2", вместе именуемые "Стороны", заключили настоящее Соглашение о нижеследующем (далее - Соглашение):</w:t>
      </w:r>
    </w:p>
    <w:p w:rsidR="00B313E8" w:rsidRDefault="00B313E8">
      <w:pPr>
        <w:pStyle w:val="ConsPlusNormal"/>
        <w:ind w:firstLine="540"/>
        <w:jc w:val="both"/>
      </w:pPr>
    </w:p>
    <w:p w:rsidR="00B313E8" w:rsidRDefault="00B313E8">
      <w:pPr>
        <w:pStyle w:val="ConsPlusNormal"/>
        <w:jc w:val="center"/>
      </w:pPr>
      <w:r>
        <w:t>1. Предмет Соглашения</w:t>
      </w:r>
    </w:p>
    <w:p w:rsidR="00B313E8" w:rsidRDefault="00B313E8">
      <w:pPr>
        <w:pStyle w:val="ConsPlusNormal"/>
        <w:jc w:val="center"/>
      </w:pPr>
    </w:p>
    <w:p w:rsidR="00B313E8" w:rsidRDefault="00B313E8">
      <w:pPr>
        <w:pStyle w:val="ConsPlusNormal"/>
        <w:ind w:firstLine="540"/>
        <w:jc w:val="both"/>
      </w:pPr>
      <w:r>
        <w:t>1.1. Стороны достигли соглашения о перераспределении земельного участка с кадастровым номером ________________, площадью ____ кв. м, расположенного по адресу (описание местоположения): ___________________ _______________________ (далее - Участок N 1), и земельного участка кадастрового квартала _____________ (далее - Участок N 2), в результате чего образовался земельный участок с кадастровым номером ______________, площадью __________ кв. м, расположенного по адресу (описание местоположения): ____________________________ - (далее - Участок N 3), который переходит в собственность Стороны-2.</w:t>
      </w:r>
    </w:p>
    <w:p w:rsidR="00B313E8" w:rsidRDefault="00B313E8">
      <w:pPr>
        <w:pStyle w:val="ConsPlusNormal"/>
        <w:spacing w:before="200"/>
        <w:ind w:firstLine="540"/>
        <w:jc w:val="both"/>
      </w:pPr>
      <w:r>
        <w:t>1.2. Участок N 3 образован из Участка N 1 и Участка N 2 в соответствии с ___________.</w:t>
      </w:r>
    </w:p>
    <w:p w:rsidR="00B313E8" w:rsidRDefault="00B313E8">
      <w:pPr>
        <w:pStyle w:val="ConsPlusNormal"/>
        <w:spacing w:before="200"/>
        <w:ind w:firstLine="540"/>
        <w:jc w:val="both"/>
      </w:pPr>
      <w:r>
        <w:t>1.3. В соответствии с настоящим Соглашением площадь Участка N 1 увеличилась на _______ кв. м, Стороне-2 переходит право собственности на земельный участок площадью _______ кв. м.</w:t>
      </w:r>
    </w:p>
    <w:p w:rsidR="00B313E8" w:rsidRDefault="00B313E8">
      <w:pPr>
        <w:pStyle w:val="ConsPlusNormal"/>
        <w:ind w:firstLine="540"/>
        <w:jc w:val="both"/>
      </w:pPr>
    </w:p>
    <w:p w:rsidR="00B313E8" w:rsidRDefault="00B313E8">
      <w:pPr>
        <w:pStyle w:val="ConsPlusNormal"/>
        <w:jc w:val="center"/>
      </w:pPr>
      <w:r>
        <w:t>2. Плата по договору</w:t>
      </w:r>
    </w:p>
    <w:p w:rsidR="00B313E8" w:rsidRDefault="00B313E8">
      <w:pPr>
        <w:pStyle w:val="ConsPlusNormal"/>
        <w:jc w:val="center"/>
      </w:pPr>
    </w:p>
    <w:p w:rsidR="00B313E8" w:rsidRDefault="00B313E8">
      <w:pPr>
        <w:pStyle w:val="ConsPlusNormal"/>
        <w:ind w:firstLine="540"/>
        <w:jc w:val="both"/>
      </w:pPr>
      <w:r>
        <w:t>2.1. В соответствии с настоящим соглашением размер платы за увеличение площади Участка N 1, в результате его перераспределения составляет ___________________________.</w:t>
      </w:r>
    </w:p>
    <w:p w:rsidR="00B313E8" w:rsidRDefault="00B313E8">
      <w:pPr>
        <w:pStyle w:val="ConsPlusNormal"/>
        <w:spacing w:before="200"/>
        <w:ind w:firstLine="540"/>
        <w:jc w:val="both"/>
      </w:pPr>
      <w:r>
        <w:t xml:space="preserve">Расчет цены выкупа земельного участка с кадастровым номером ________ составлен на основании </w:t>
      </w:r>
      <w:hyperlink r:id="rId107">
        <w:r>
          <w:rPr>
            <w:color w:val="0000FF"/>
          </w:rPr>
          <w:t>Главы 31</w:t>
        </w:r>
      </w:hyperlink>
      <w:r>
        <w:t xml:space="preserve"> Налогового кодекса Российской Федерации, </w:t>
      </w:r>
      <w:hyperlink r:id="rId108">
        <w:r>
          <w:rPr>
            <w:color w:val="0000FF"/>
          </w:rPr>
          <w:t>Постановления</w:t>
        </w:r>
      </w:hyperlink>
      <w:r>
        <w:t xml:space="preserve"> Правительства Ханты-Мансийского Автономного округа - Югры "О Порядке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Ханты-Мансийского автономного округа - Югры, и землями или земельными участками, расположенными в Ханты-Мансийском автономном округе - Югре, государственная собственность на которые не разграничена" от 14.08.2015 N 258-п.</w:t>
      </w:r>
    </w:p>
    <w:p w:rsidR="00B313E8" w:rsidRDefault="00B313E8">
      <w:pPr>
        <w:pStyle w:val="ConsPlusNormal"/>
        <w:spacing w:before="200"/>
        <w:ind w:firstLine="540"/>
        <w:jc w:val="both"/>
      </w:pPr>
      <w:r>
        <w:t>2.2. Оплата Участка, указанная в пункте 2.1 осуществляется в следующем порядке: - единовременно, но не позднее тридцати календарных дней с даты заключения настоящего соглашения о перераспределении земельных участков по следующим реквизитам: _______________________________.</w:t>
      </w:r>
    </w:p>
    <w:p w:rsidR="00B313E8" w:rsidRDefault="00B313E8">
      <w:pPr>
        <w:pStyle w:val="ConsPlusNormal"/>
        <w:spacing w:before="200"/>
        <w:ind w:firstLine="540"/>
        <w:jc w:val="both"/>
      </w:pPr>
      <w:r>
        <w:t>2.3. Все расходы по заключению настоящего соглашения, в том числе по уплате налогов, несет Сторона-2.</w:t>
      </w:r>
    </w:p>
    <w:p w:rsidR="00B313E8" w:rsidRDefault="00B313E8">
      <w:pPr>
        <w:pStyle w:val="ConsPlusNormal"/>
        <w:ind w:firstLine="540"/>
        <w:jc w:val="both"/>
      </w:pPr>
    </w:p>
    <w:p w:rsidR="00B313E8" w:rsidRDefault="00B313E8">
      <w:pPr>
        <w:pStyle w:val="ConsPlusNormal"/>
        <w:jc w:val="center"/>
      </w:pPr>
      <w:r>
        <w:t>3. Права и обязанности Сторон</w:t>
      </w:r>
    </w:p>
    <w:p w:rsidR="00B313E8" w:rsidRDefault="00B313E8">
      <w:pPr>
        <w:pStyle w:val="ConsPlusNormal"/>
        <w:ind w:firstLine="540"/>
        <w:jc w:val="both"/>
      </w:pPr>
    </w:p>
    <w:p w:rsidR="00B313E8" w:rsidRDefault="00B313E8">
      <w:pPr>
        <w:pStyle w:val="ConsPlusNormal"/>
        <w:ind w:firstLine="540"/>
        <w:jc w:val="both"/>
      </w:pPr>
      <w:r>
        <w:lastRenderedPageBreak/>
        <w:t>3.2.1.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rsidR="00B313E8" w:rsidRDefault="00B313E8">
      <w:pPr>
        <w:pStyle w:val="ConsPlusNormal"/>
        <w:spacing w:before="200"/>
        <w:ind w:firstLine="540"/>
        <w:jc w:val="both"/>
      </w:pPr>
      <w:r>
        <w:t>3.2.2.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Участка, а также обеспечивать доступ и проход на Участок их представителей.</w:t>
      </w:r>
    </w:p>
    <w:p w:rsidR="00B313E8" w:rsidRDefault="00B313E8">
      <w:pPr>
        <w:pStyle w:val="ConsPlusNormal"/>
        <w:spacing w:before="200"/>
        <w:ind w:firstLine="540"/>
        <w:jc w:val="both"/>
      </w:pPr>
      <w:r>
        <w:t>3.2.3. С момента подписания настоящего Соглашения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B313E8" w:rsidRDefault="00B313E8">
      <w:pPr>
        <w:pStyle w:val="ConsPlusNormal"/>
        <w:spacing w:before="200"/>
        <w:ind w:firstLine="540"/>
        <w:jc w:val="both"/>
      </w:pPr>
      <w:r>
        <w:t xml:space="preserve">3.2.4. Своевременно оплачивать земельный налог согласно срокам, указанным в </w:t>
      </w:r>
      <w:hyperlink r:id="rId109">
        <w:r>
          <w:rPr>
            <w:color w:val="0000FF"/>
          </w:rPr>
          <w:t>главе 31</w:t>
        </w:r>
      </w:hyperlink>
      <w:r>
        <w:t xml:space="preserve"> Налогового кодекса Российской Федерации (часть вторая).</w:t>
      </w:r>
    </w:p>
    <w:p w:rsidR="00B313E8" w:rsidRDefault="00B313E8">
      <w:pPr>
        <w:pStyle w:val="ConsPlusNormal"/>
        <w:spacing w:before="200"/>
        <w:ind w:firstLine="540"/>
        <w:jc w:val="both"/>
      </w:pPr>
      <w:r>
        <w:t>3.2.5. Сторона-2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приватизацию Участка до государственной регистрации права собственности на Участок.</w:t>
      </w:r>
    </w:p>
    <w:p w:rsidR="00B313E8" w:rsidRDefault="00B313E8">
      <w:pPr>
        <w:pStyle w:val="ConsPlusNormal"/>
        <w:spacing w:before="200"/>
        <w:ind w:firstLine="540"/>
        <w:jc w:val="both"/>
      </w:pPr>
      <w:r>
        <w:t>3.2.6.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rsidR="00B313E8" w:rsidRDefault="00B313E8">
      <w:pPr>
        <w:pStyle w:val="ConsPlusNormal"/>
        <w:jc w:val="center"/>
      </w:pPr>
    </w:p>
    <w:p w:rsidR="00B313E8" w:rsidRDefault="00B313E8">
      <w:pPr>
        <w:pStyle w:val="ConsPlusNormal"/>
        <w:jc w:val="center"/>
      </w:pPr>
      <w:r>
        <w:t>4. Особые условия</w:t>
      </w:r>
    </w:p>
    <w:p w:rsidR="00B313E8" w:rsidRDefault="00B313E8">
      <w:pPr>
        <w:pStyle w:val="ConsPlusNormal"/>
        <w:ind w:firstLine="540"/>
        <w:jc w:val="both"/>
      </w:pPr>
    </w:p>
    <w:p w:rsidR="00B313E8" w:rsidRDefault="00B313E8">
      <w:pPr>
        <w:pStyle w:val="ConsPlusNormal"/>
        <w:ind w:firstLine="540"/>
        <w:jc w:val="both"/>
      </w:pPr>
      <w:r>
        <w:t>4.1. Все изменения и дополнения к настоящему Соглашению действительны, если они совершены в письменной форме и подписаны уполномоченными лицами, зарегистрированы в органах юстиции.</w:t>
      </w:r>
    </w:p>
    <w:p w:rsidR="00B313E8" w:rsidRDefault="00B313E8">
      <w:pPr>
        <w:pStyle w:val="ConsPlusNormal"/>
        <w:spacing w:before="200"/>
        <w:ind w:firstLine="540"/>
        <w:jc w:val="both"/>
      </w:pPr>
      <w:r>
        <w:t xml:space="preserve">4.2. В соответствии со </w:t>
      </w:r>
      <w:hyperlink r:id="rId110">
        <w:r>
          <w:rPr>
            <w:color w:val="0000FF"/>
          </w:rPr>
          <w:t>статьей 556</w:t>
        </w:r>
      </w:hyperlink>
      <w:r>
        <w:t xml:space="preserve"> Гражданского кодекса Российской Федерации при передаче в собственность недвижимого имущества, стороны составляют в обязательном порядке передаточный акт, который является неотъемлемой частью настоящего соглашения.</w:t>
      </w:r>
    </w:p>
    <w:p w:rsidR="00B313E8" w:rsidRDefault="00B313E8">
      <w:pPr>
        <w:pStyle w:val="ConsPlusNormal"/>
        <w:spacing w:before="200"/>
        <w:ind w:firstLine="540"/>
        <w:jc w:val="both"/>
      </w:pPr>
      <w:r>
        <w:t>4.3. Настоящее Соглашение составлено в 2 (двух) экземплярах, имеющих одинаковую юридическую силу, из которых по одному экземпляру хранится у сторон.</w:t>
      </w:r>
    </w:p>
    <w:p w:rsidR="00B313E8" w:rsidRDefault="00B313E8">
      <w:pPr>
        <w:pStyle w:val="ConsPlusNormal"/>
        <w:ind w:firstLine="540"/>
        <w:jc w:val="both"/>
      </w:pPr>
    </w:p>
    <w:p w:rsidR="00B313E8" w:rsidRDefault="00B313E8">
      <w:pPr>
        <w:pStyle w:val="ConsPlusNormal"/>
        <w:jc w:val="center"/>
      </w:pPr>
      <w:r>
        <w:t>5. Реквизиты сторон</w:t>
      </w:r>
    </w:p>
    <w:p w:rsidR="00B313E8" w:rsidRDefault="00B313E8">
      <w:pPr>
        <w:pStyle w:val="ConsPlusNormal"/>
        <w:ind w:firstLine="540"/>
        <w:jc w:val="both"/>
      </w:pPr>
    </w:p>
    <w:p w:rsidR="00B313E8" w:rsidRDefault="00B313E8">
      <w:pPr>
        <w:pStyle w:val="ConsPlusNormal"/>
        <w:jc w:val="center"/>
      </w:pPr>
      <w:r>
        <w:t>Приложения к Соглашению:</w:t>
      </w:r>
    </w:p>
    <w:p w:rsidR="00B313E8" w:rsidRDefault="00B313E8">
      <w:pPr>
        <w:pStyle w:val="ConsPlusNormal"/>
        <w:ind w:firstLine="540"/>
        <w:jc w:val="both"/>
      </w:pPr>
    </w:p>
    <w:p w:rsidR="00B313E8" w:rsidRDefault="00B313E8">
      <w:pPr>
        <w:pStyle w:val="ConsPlusNormal"/>
        <w:ind w:firstLine="540"/>
        <w:jc w:val="both"/>
      </w:pPr>
      <w:r>
        <w:t>Приложение N 1 - выписка из Единого государственного реестра недвижимости об объекте недвижимости;</w:t>
      </w:r>
    </w:p>
    <w:p w:rsidR="00B313E8" w:rsidRDefault="00B313E8">
      <w:pPr>
        <w:pStyle w:val="ConsPlusNormal"/>
        <w:spacing w:before="200"/>
        <w:ind w:firstLine="540"/>
        <w:jc w:val="both"/>
      </w:pPr>
      <w:r>
        <w:t>Приложение N 2 - выписка из Единого государственного реестра недвижимости об объекте недвижимости;</w:t>
      </w:r>
    </w:p>
    <w:p w:rsidR="00B313E8" w:rsidRDefault="00B313E8">
      <w:pPr>
        <w:pStyle w:val="ConsPlusNormal"/>
        <w:spacing w:before="200"/>
        <w:ind w:firstLine="540"/>
        <w:jc w:val="both"/>
      </w:pPr>
      <w:r>
        <w:t>Приложение N 3 - передаточный акт.</w:t>
      </w:r>
    </w:p>
    <w:p w:rsidR="00B313E8" w:rsidRDefault="00B313E8">
      <w:pPr>
        <w:pStyle w:val="ConsPlusNormal"/>
      </w:pPr>
    </w:p>
    <w:p w:rsidR="00B313E8" w:rsidRDefault="00B313E8">
      <w:pPr>
        <w:pStyle w:val="ConsPlusNormal"/>
        <w:jc w:val="center"/>
      </w:pPr>
      <w:r>
        <w:t>Передаточный акт</w:t>
      </w:r>
    </w:p>
    <w:p w:rsidR="00B313E8" w:rsidRDefault="00B313E8">
      <w:pPr>
        <w:pStyle w:val="ConsPlusNormal"/>
      </w:pPr>
    </w:p>
    <w:p w:rsidR="00B313E8" w:rsidRDefault="00B313E8">
      <w:pPr>
        <w:pStyle w:val="ConsPlusNormal"/>
        <w:ind w:firstLine="540"/>
        <w:jc w:val="both"/>
      </w:pPr>
      <w:r>
        <w:t xml:space="preserve">Комитет по управлению муниципальным имуществом Администрации города Когалыма - ИНН 8608000070, свидетельство о постановке на учет в налоговом органе юридического лица серия 86 N 000614901, подтверждающее постановку юридического лица на учет 06.04.1992, свидетельство о внесении записи в Единый государственный реестр юридических лиц о юридическом лице, 86 N 0001406066, выданное 24 марта 2006, основной государственный регистрационный номер 1028601443199, расположенный по адресу: город Когалым, улица Дружбы народов, 7, в лице ___________, действующего на основании </w:t>
      </w:r>
      <w:hyperlink r:id="rId111">
        <w:r>
          <w:rPr>
            <w:color w:val="0000FF"/>
          </w:rPr>
          <w:t>положения</w:t>
        </w:r>
      </w:hyperlink>
      <w:r>
        <w:t xml:space="preserve"> о комитете, утвержденного решением Думы города Когалыма от 09.02.2006 года N 207-ГД, от имени</w:t>
      </w:r>
    </w:p>
    <w:p w:rsidR="00B313E8" w:rsidRDefault="00B313E8">
      <w:pPr>
        <w:pStyle w:val="ConsPlusNormal"/>
        <w:spacing w:before="200"/>
        <w:ind w:firstLine="540"/>
        <w:jc w:val="both"/>
      </w:pPr>
      <w:r>
        <w:t xml:space="preserve">муниципального образования Ханты-Мансийского автономного округа - Югры городской округ город Когалым, действующее на основании </w:t>
      </w:r>
      <w:hyperlink r:id="rId112">
        <w:r>
          <w:rPr>
            <w:color w:val="0000FF"/>
          </w:rPr>
          <w:t>Устава</w:t>
        </w:r>
      </w:hyperlink>
      <w:r>
        <w:t xml:space="preserve"> города Когалыма, принятого Думой города Когалыма 23.06.2005, зарегистрированного Управлением по вопросам местного самоуправления Администрации Губернатора Ханты-Мансийского автономного округа - Югры 05.08.2005 за N 201, Главным управлением Министерства юстиции Российской Федерации по Уральскому федеральному округу 17.11.2005 за государственным регистрационным N </w:t>
      </w:r>
      <w:proofErr w:type="spellStart"/>
      <w:r>
        <w:t>ru</w:t>
      </w:r>
      <w:proofErr w:type="spellEnd"/>
      <w:r>
        <w:t xml:space="preserve"> 863010002005009 именуемое в дальнейшем "Сторона-1", и</w:t>
      </w:r>
    </w:p>
    <w:p w:rsidR="00B313E8" w:rsidRDefault="00B313E8">
      <w:pPr>
        <w:pStyle w:val="ConsPlusNormal"/>
        <w:spacing w:before="200"/>
        <w:ind w:firstLine="540"/>
        <w:jc w:val="both"/>
      </w:pPr>
      <w:r>
        <w:t>и _______________________________, __________ года рождения, паспорт серия _____ _____ номер __________, выдан __________ __</w:t>
      </w:r>
      <w:proofErr w:type="gramStart"/>
      <w:r>
        <w:t>_._</w:t>
      </w:r>
      <w:proofErr w:type="gramEnd"/>
      <w:r>
        <w:t xml:space="preserve">__._____ года, код подразделения ______, зарегистрированный по адресу: г. _________________, именуемый в дальнейшем "Сторона 2", вместе именуемые "Стороны", </w:t>
      </w:r>
      <w:r>
        <w:lastRenderedPageBreak/>
        <w:t>заключили настоящий передаточный акт (далее - Акт) о нижеследующем:</w:t>
      </w:r>
    </w:p>
    <w:p w:rsidR="00B313E8" w:rsidRDefault="00B313E8">
      <w:pPr>
        <w:pStyle w:val="ConsPlusNormal"/>
        <w:spacing w:before="200"/>
        <w:ind w:firstLine="540"/>
        <w:jc w:val="both"/>
      </w:pPr>
      <w:r>
        <w:t xml:space="preserve">1. "Сторона-1" в соответствии с соглашением о перераспределении земельных участков, находящихся в государственной собственности N ____ от __________ </w:t>
      </w:r>
      <w:proofErr w:type="gramStart"/>
      <w:r>
        <w:t>года</w:t>
      </w:r>
      <w:proofErr w:type="gramEnd"/>
      <w:r>
        <w:t xml:space="preserve"> передала "Стороне-2" земельный участок, находящийся по адресу (описание местоположения): ______________, с кадастровым номером _______________________.</w:t>
      </w:r>
    </w:p>
    <w:p w:rsidR="00B313E8" w:rsidRDefault="00B313E8">
      <w:pPr>
        <w:pStyle w:val="ConsPlusNormal"/>
        <w:spacing w:before="200"/>
        <w:ind w:firstLine="540"/>
        <w:jc w:val="both"/>
      </w:pPr>
      <w:r>
        <w:t>2. По настоящему акту "Сторона-1" передала "Стороне-2" земельный участок, находящийся по адресу (описание местоположения): _________________________, с кадастровым номером ______________.</w:t>
      </w:r>
    </w:p>
    <w:p w:rsidR="00B313E8" w:rsidRDefault="00B313E8">
      <w:pPr>
        <w:pStyle w:val="ConsPlusNormal"/>
        <w:spacing w:before="200"/>
        <w:ind w:firstLine="540"/>
        <w:jc w:val="both"/>
      </w:pPr>
      <w:r>
        <w:t>а) "Сторона-2" приняла от "Стороны-1" указанный земельный участок.</w:t>
      </w:r>
    </w:p>
    <w:p w:rsidR="00B313E8" w:rsidRDefault="00B313E8">
      <w:pPr>
        <w:pStyle w:val="ConsPlusNormal"/>
        <w:spacing w:before="200"/>
        <w:ind w:firstLine="540"/>
        <w:jc w:val="both"/>
      </w:pPr>
      <w:r>
        <w:t>б) Претензий у "Стороны-2" к "Стороне-1" по передаваемому земельному участку не имеется.</w:t>
      </w:r>
    </w:p>
    <w:p w:rsidR="00B313E8" w:rsidRDefault="00B313E8">
      <w:pPr>
        <w:pStyle w:val="ConsPlusNormal"/>
        <w:spacing w:before="200"/>
        <w:ind w:firstLine="540"/>
        <w:jc w:val="both"/>
      </w:pPr>
      <w:r>
        <w:t>3. Настоящий передаточный акт составлен в 2 (двух) экземплярах, по одному экземпляру - для каждой из сторон.</w:t>
      </w:r>
    </w:p>
    <w:p w:rsidR="00B313E8" w:rsidRDefault="00B313E8">
      <w:pPr>
        <w:pStyle w:val="ConsPlusNormal"/>
        <w:ind w:firstLine="540"/>
        <w:jc w:val="both"/>
      </w:pPr>
    </w:p>
    <w:p w:rsidR="00B313E8" w:rsidRDefault="00B313E8">
      <w:pPr>
        <w:pStyle w:val="ConsPlusNormal"/>
        <w:jc w:val="center"/>
      </w:pPr>
      <w:r>
        <w:t>Реквизиты сторон</w:t>
      </w: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jc w:val="right"/>
        <w:outlineLvl w:val="1"/>
      </w:pPr>
      <w:r>
        <w:t>Приложение 2</w:t>
      </w:r>
    </w:p>
    <w:p w:rsidR="00B313E8" w:rsidRDefault="00B313E8">
      <w:pPr>
        <w:pStyle w:val="ConsPlusNormal"/>
        <w:jc w:val="right"/>
      </w:pPr>
      <w:r>
        <w:t>к административному регламенту</w:t>
      </w:r>
    </w:p>
    <w:p w:rsidR="00B313E8" w:rsidRDefault="00B313E8">
      <w:pPr>
        <w:pStyle w:val="ConsPlusNormal"/>
      </w:pPr>
    </w:p>
    <w:p w:rsidR="00B313E8" w:rsidRDefault="00B313E8">
      <w:pPr>
        <w:pStyle w:val="ConsPlusNormal"/>
        <w:jc w:val="center"/>
      </w:pPr>
      <w:bookmarkStart w:id="13" w:name="P639"/>
      <w:bookmarkEnd w:id="13"/>
      <w:r>
        <w:t>ФОРМА</w:t>
      </w:r>
    </w:p>
    <w:p w:rsidR="00B313E8" w:rsidRDefault="00B313E8">
      <w:pPr>
        <w:pStyle w:val="ConsPlusNormal"/>
        <w:jc w:val="center"/>
      </w:pPr>
      <w:r>
        <w:t>РЕШЕНИЯ ОБ ОТКАЗЕ В ПРЕДОСТАВЛЕНИИ УСЛУГИ</w:t>
      </w:r>
    </w:p>
    <w:p w:rsidR="00B313E8" w:rsidRDefault="00B313E8">
      <w:pPr>
        <w:pStyle w:val="ConsPlusNormal"/>
      </w:pPr>
    </w:p>
    <w:p w:rsidR="00B313E8" w:rsidRDefault="00B313E8">
      <w:pPr>
        <w:pStyle w:val="ConsPlusNonformat"/>
        <w:jc w:val="both"/>
      </w:pPr>
      <w:r>
        <w:t>___________________________________________________________________________</w:t>
      </w:r>
    </w:p>
    <w:p w:rsidR="00B313E8" w:rsidRDefault="00B313E8">
      <w:pPr>
        <w:pStyle w:val="ConsPlusNonformat"/>
        <w:jc w:val="both"/>
      </w:pPr>
      <w:r>
        <w:t xml:space="preserve">        (наименование уполномоченного органа исполнительной власти</w:t>
      </w:r>
    </w:p>
    <w:p w:rsidR="00B313E8" w:rsidRDefault="00B313E8">
      <w:pPr>
        <w:pStyle w:val="ConsPlusNonformat"/>
        <w:jc w:val="both"/>
      </w:pPr>
      <w:r>
        <w:t xml:space="preserve">              субъекта Российской Федерации, органа местного</w:t>
      </w:r>
    </w:p>
    <w:p w:rsidR="00B313E8" w:rsidRDefault="00B313E8">
      <w:pPr>
        <w:pStyle w:val="ConsPlusNonformat"/>
        <w:jc w:val="both"/>
      </w:pPr>
      <w:r>
        <w:t xml:space="preserve">                              самоуправления)</w:t>
      </w:r>
    </w:p>
    <w:p w:rsidR="00B313E8" w:rsidRDefault="00B313E8">
      <w:pPr>
        <w:pStyle w:val="ConsPlusNonformat"/>
        <w:jc w:val="both"/>
      </w:pPr>
    </w:p>
    <w:p w:rsidR="00B313E8" w:rsidRDefault="00B313E8">
      <w:pPr>
        <w:pStyle w:val="ConsPlusNonformat"/>
        <w:jc w:val="both"/>
      </w:pPr>
      <w:r>
        <w:t>Кому: ____________________________________</w:t>
      </w:r>
    </w:p>
    <w:p w:rsidR="00B313E8" w:rsidRDefault="00B313E8">
      <w:pPr>
        <w:pStyle w:val="ConsPlusNonformat"/>
        <w:jc w:val="both"/>
      </w:pPr>
    </w:p>
    <w:p w:rsidR="00B313E8" w:rsidRDefault="00B313E8">
      <w:pPr>
        <w:pStyle w:val="ConsPlusNonformat"/>
        <w:jc w:val="both"/>
      </w:pPr>
      <w:r>
        <w:t>Контактные данные: ________________ /Представитель: _______________________</w:t>
      </w:r>
    </w:p>
    <w:p w:rsidR="00B313E8" w:rsidRDefault="00B313E8">
      <w:pPr>
        <w:pStyle w:val="ConsPlusNonformat"/>
        <w:jc w:val="both"/>
      </w:pPr>
      <w:r>
        <w:t>Контактные данные представителя: __________________________________________</w:t>
      </w:r>
    </w:p>
    <w:p w:rsidR="00B313E8" w:rsidRDefault="00B313E8">
      <w:pPr>
        <w:pStyle w:val="ConsPlusNonformat"/>
        <w:jc w:val="both"/>
      </w:pPr>
    </w:p>
    <w:p w:rsidR="00B313E8" w:rsidRDefault="00B313E8">
      <w:pPr>
        <w:pStyle w:val="ConsPlusNonformat"/>
        <w:jc w:val="both"/>
      </w:pPr>
      <w:r>
        <w:t xml:space="preserve">                                  РЕШЕНИЕ</w:t>
      </w:r>
    </w:p>
    <w:p w:rsidR="00B313E8" w:rsidRDefault="00B313E8">
      <w:pPr>
        <w:pStyle w:val="ConsPlusNonformat"/>
        <w:jc w:val="both"/>
      </w:pPr>
      <w:r>
        <w:t xml:space="preserve">                     об отказе в предоставлении услуги</w:t>
      </w:r>
    </w:p>
    <w:p w:rsidR="00B313E8" w:rsidRDefault="00B313E8">
      <w:pPr>
        <w:pStyle w:val="ConsPlusNonformat"/>
        <w:jc w:val="both"/>
      </w:pPr>
    </w:p>
    <w:p w:rsidR="00B313E8" w:rsidRDefault="00B313E8">
      <w:pPr>
        <w:pStyle w:val="ConsPlusNonformat"/>
        <w:jc w:val="both"/>
      </w:pPr>
      <w:r>
        <w:t xml:space="preserve">    </w:t>
      </w:r>
      <w:proofErr w:type="gramStart"/>
      <w:r>
        <w:t>На  основании</w:t>
      </w:r>
      <w:proofErr w:type="gramEnd"/>
      <w:r>
        <w:t xml:space="preserve">  поступившего запроса, зарегистрированного от ___________</w:t>
      </w:r>
    </w:p>
    <w:p w:rsidR="00B313E8" w:rsidRDefault="00B313E8">
      <w:pPr>
        <w:pStyle w:val="ConsPlusNonformat"/>
        <w:jc w:val="both"/>
      </w:pPr>
      <w:proofErr w:type="gramStart"/>
      <w:r>
        <w:t>N  _</w:t>
      </w:r>
      <w:proofErr w:type="gramEnd"/>
      <w:r>
        <w:t>__________,  принято  решение  об  отказе  в  предоставлении  услуги по</w:t>
      </w:r>
    </w:p>
    <w:p w:rsidR="00B313E8" w:rsidRDefault="00B313E8">
      <w:pPr>
        <w:pStyle w:val="ConsPlusNonformat"/>
        <w:jc w:val="both"/>
      </w:pPr>
      <w:r>
        <w:t>основаниям: __________________________,</w:t>
      </w:r>
    </w:p>
    <w:p w:rsidR="00B313E8" w:rsidRDefault="00B313E8">
      <w:pPr>
        <w:pStyle w:val="ConsPlusNonformat"/>
        <w:jc w:val="both"/>
      </w:pPr>
      <w:r>
        <w:t xml:space="preserve">    Разъяснение причин отказа:</w:t>
      </w:r>
    </w:p>
    <w:p w:rsidR="00B313E8" w:rsidRDefault="00B313E8">
      <w:pPr>
        <w:pStyle w:val="ConsPlusNonformat"/>
        <w:jc w:val="both"/>
      </w:pPr>
    </w:p>
    <w:p w:rsidR="00B313E8" w:rsidRDefault="00B313E8">
      <w:pPr>
        <w:pStyle w:val="ConsPlusNonformat"/>
        <w:jc w:val="both"/>
      </w:pPr>
      <w:r>
        <w:t xml:space="preserve">    Дополнительно информируем: ____________________________________________</w:t>
      </w:r>
    </w:p>
    <w:p w:rsidR="00B313E8" w:rsidRDefault="00B313E8">
      <w:pPr>
        <w:pStyle w:val="ConsPlusNonformat"/>
        <w:jc w:val="both"/>
      </w:pPr>
      <w:r>
        <w:t>__________________________________________________________________________,</w:t>
      </w:r>
    </w:p>
    <w:p w:rsidR="00B313E8" w:rsidRDefault="00B313E8">
      <w:pPr>
        <w:pStyle w:val="ConsPlusNonformat"/>
        <w:jc w:val="both"/>
      </w:pPr>
      <w:r>
        <w:t xml:space="preserve">    (указывается информация, необходимая для устранения причин отказа в</w:t>
      </w:r>
    </w:p>
    <w:p w:rsidR="00B313E8" w:rsidRDefault="00B313E8">
      <w:pPr>
        <w:pStyle w:val="ConsPlusNonformat"/>
        <w:jc w:val="both"/>
      </w:pPr>
      <w:r>
        <w:t>предоставлении услуги, а также иная дополнительная информация при наличии)</w:t>
      </w:r>
    </w:p>
    <w:p w:rsidR="00B313E8" w:rsidRDefault="00B313E8">
      <w:pPr>
        <w:pStyle w:val="ConsPlusNonformat"/>
        <w:jc w:val="both"/>
      </w:pPr>
      <w:r>
        <w:t xml:space="preserve">    </w:t>
      </w:r>
      <w:proofErr w:type="gramStart"/>
      <w:r>
        <w:t>Вы  вправе</w:t>
      </w:r>
      <w:proofErr w:type="gramEnd"/>
      <w:r>
        <w:t xml:space="preserve">  повторно  обратиться  в уполномоченный орган с заявлением о</w:t>
      </w:r>
    </w:p>
    <w:p w:rsidR="00B313E8" w:rsidRDefault="00B313E8">
      <w:pPr>
        <w:pStyle w:val="ConsPlusNonformat"/>
        <w:jc w:val="both"/>
      </w:pPr>
      <w:r>
        <w:t>предоставлении услуги после устранения указанных нарушений.</w:t>
      </w:r>
    </w:p>
    <w:p w:rsidR="00B313E8" w:rsidRDefault="00B313E8">
      <w:pPr>
        <w:pStyle w:val="ConsPlusNonformat"/>
        <w:jc w:val="both"/>
      </w:pPr>
      <w:r>
        <w:t xml:space="preserve">    Данный   отказ   может   </w:t>
      </w:r>
      <w:proofErr w:type="gramStart"/>
      <w:r>
        <w:t>быть  обжалован</w:t>
      </w:r>
      <w:proofErr w:type="gramEnd"/>
      <w:r>
        <w:t xml:space="preserve">  в  досудебном  порядке  путем</w:t>
      </w:r>
    </w:p>
    <w:p w:rsidR="00B313E8" w:rsidRDefault="00B313E8">
      <w:pPr>
        <w:pStyle w:val="ConsPlusNonformat"/>
        <w:jc w:val="both"/>
      </w:pPr>
      <w:r>
        <w:t>направления жалобы в уполномоченный орган, а также в судебном порядке.</w:t>
      </w:r>
    </w:p>
    <w:p w:rsidR="00B313E8" w:rsidRDefault="00B313E8">
      <w:pPr>
        <w:pStyle w:val="ConsPlusNonformat"/>
        <w:jc w:val="both"/>
      </w:pPr>
    </w:p>
    <w:p w:rsidR="00B313E8" w:rsidRDefault="00B313E8">
      <w:pPr>
        <w:pStyle w:val="ConsPlusNonformat"/>
        <w:jc w:val="both"/>
      </w:pPr>
      <w:r>
        <w:t>Должность уполномоченного лица                  Ф.И.О. уполномоченного лица</w:t>
      </w: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jc w:val="right"/>
        <w:outlineLvl w:val="1"/>
      </w:pPr>
      <w:r>
        <w:t>Приложение 3</w:t>
      </w:r>
    </w:p>
    <w:p w:rsidR="00B313E8" w:rsidRDefault="00B313E8">
      <w:pPr>
        <w:pStyle w:val="ConsPlusNormal"/>
        <w:jc w:val="right"/>
      </w:pPr>
      <w:r>
        <w:t>к административному регламенту</w:t>
      </w:r>
    </w:p>
    <w:p w:rsidR="00B313E8" w:rsidRDefault="00B313E8">
      <w:pPr>
        <w:pStyle w:val="ConsPlusNormal"/>
      </w:pPr>
    </w:p>
    <w:p w:rsidR="00B313E8" w:rsidRDefault="00B313E8">
      <w:pPr>
        <w:pStyle w:val="ConsPlusNormal"/>
        <w:jc w:val="center"/>
      </w:pPr>
      <w:r>
        <w:t>Форма</w:t>
      </w:r>
    </w:p>
    <w:p w:rsidR="00B313E8" w:rsidRDefault="00B313E8">
      <w:pPr>
        <w:pStyle w:val="ConsPlusNormal"/>
      </w:pPr>
    </w:p>
    <w:p w:rsidR="00B313E8" w:rsidRDefault="00B313E8">
      <w:pPr>
        <w:pStyle w:val="ConsPlusNormal"/>
        <w:jc w:val="center"/>
      </w:pPr>
      <w:bookmarkStart w:id="14" w:name="P680"/>
      <w:bookmarkEnd w:id="14"/>
      <w:r>
        <w:t>Согласие на заключение соглашения о перераспределении</w:t>
      </w:r>
    </w:p>
    <w:p w:rsidR="00B313E8" w:rsidRDefault="00B313E8">
      <w:pPr>
        <w:pStyle w:val="ConsPlusNormal"/>
        <w:jc w:val="center"/>
      </w:pPr>
      <w:r>
        <w:lastRenderedPageBreak/>
        <w:t>земельных участков в соответствии с утвержденным проектом</w:t>
      </w:r>
    </w:p>
    <w:p w:rsidR="00B313E8" w:rsidRDefault="00B313E8">
      <w:pPr>
        <w:pStyle w:val="ConsPlusNormal"/>
        <w:jc w:val="center"/>
      </w:pPr>
      <w:r>
        <w:t>межевания территории</w:t>
      </w:r>
    </w:p>
    <w:p w:rsidR="00B313E8" w:rsidRDefault="00B313E8">
      <w:pPr>
        <w:pStyle w:val="ConsPlusNormal"/>
        <w:jc w:val="center"/>
      </w:pPr>
    </w:p>
    <w:p w:rsidR="00B313E8" w:rsidRDefault="00B313E8">
      <w:pPr>
        <w:pStyle w:val="ConsPlusNormal"/>
        <w:jc w:val="center"/>
      </w:pPr>
      <w:r>
        <w:t>от ___________ N ___________</w:t>
      </w:r>
    </w:p>
    <w:p w:rsidR="00B313E8" w:rsidRDefault="00B313E8">
      <w:pPr>
        <w:pStyle w:val="ConsPlusNormal"/>
        <w:jc w:val="center"/>
      </w:pPr>
    </w:p>
    <w:p w:rsidR="00B313E8" w:rsidRDefault="00B313E8">
      <w:pPr>
        <w:pStyle w:val="ConsPlusNormal"/>
        <w:ind w:firstLine="540"/>
        <w:jc w:val="both"/>
      </w:pPr>
      <w:r>
        <w:t xml:space="preserve">На Ваше обращение от _____________ N ___________ Администрация _______________________, руководствуясь Земельным </w:t>
      </w:r>
      <w:hyperlink r:id="rId113">
        <w:r>
          <w:rPr>
            <w:color w:val="0000FF"/>
          </w:rPr>
          <w:t>кодексом</w:t>
        </w:r>
      </w:hyperlink>
      <w:r>
        <w:t xml:space="preserve"> Российской Федерации, Федеральным </w:t>
      </w:r>
      <w:hyperlink r:id="rId114">
        <w:r>
          <w:rPr>
            <w:color w:val="0000FF"/>
          </w:rPr>
          <w:t>законом</w:t>
        </w:r>
      </w:hyperlink>
      <w:r>
        <w:t xml:space="preserve"> от 06.10.2003 N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________________________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_____________________________________.</w:t>
      </w:r>
    </w:p>
    <w:p w:rsidR="00B313E8" w:rsidRDefault="00B313E8">
      <w:pPr>
        <w:pStyle w:val="ConsPlusNormal"/>
        <w:spacing w:before="200"/>
        <w:ind w:firstLine="540"/>
        <w:jc w:val="both"/>
      </w:pPr>
      <w:r>
        <w:t xml:space="preserve">В соответствии с </w:t>
      </w:r>
      <w:hyperlink r:id="rId115">
        <w:r>
          <w:rPr>
            <w:color w:val="0000FF"/>
          </w:rPr>
          <w:t>пунктом 11 статьи 39.29</w:t>
        </w:r>
      </w:hyperlink>
      <w:r>
        <w:t xml:space="preserve">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B313E8" w:rsidRDefault="00B313E8">
      <w:pPr>
        <w:pStyle w:val="ConsPlusNormal"/>
        <w:ind w:firstLine="540"/>
        <w:jc w:val="both"/>
      </w:pPr>
    </w:p>
    <w:p w:rsidR="00B313E8" w:rsidRDefault="00B313E8">
      <w:pPr>
        <w:pStyle w:val="ConsPlusNormal"/>
        <w:jc w:val="center"/>
      </w:pPr>
      <w:r>
        <w:t>Электронная подпись</w:t>
      </w:r>
    </w:p>
    <w:p w:rsidR="00B313E8" w:rsidRDefault="00B313E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19"/>
      </w:tblGrid>
      <w:tr w:rsidR="00B313E8">
        <w:tc>
          <w:tcPr>
            <w:tcW w:w="4195" w:type="dxa"/>
            <w:tcBorders>
              <w:top w:val="nil"/>
              <w:left w:val="nil"/>
              <w:bottom w:val="nil"/>
              <w:right w:val="nil"/>
            </w:tcBorders>
          </w:tcPr>
          <w:p w:rsidR="00B313E8" w:rsidRDefault="00B313E8">
            <w:pPr>
              <w:pStyle w:val="ConsPlusNormal"/>
              <w:jc w:val="both"/>
            </w:pPr>
            <w:r>
              <w:t>Должность уполномоченного лица</w:t>
            </w:r>
          </w:p>
        </w:tc>
        <w:tc>
          <w:tcPr>
            <w:tcW w:w="4819" w:type="dxa"/>
            <w:tcBorders>
              <w:top w:val="nil"/>
              <w:left w:val="nil"/>
              <w:bottom w:val="nil"/>
              <w:right w:val="nil"/>
            </w:tcBorders>
          </w:tcPr>
          <w:p w:rsidR="00B313E8" w:rsidRDefault="00B313E8">
            <w:pPr>
              <w:pStyle w:val="ConsPlusNormal"/>
              <w:jc w:val="right"/>
            </w:pPr>
            <w:r>
              <w:t>Ф.И.О. уполномоченного лица</w:t>
            </w:r>
          </w:p>
        </w:tc>
      </w:tr>
    </w:tbl>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jc w:val="right"/>
        <w:outlineLvl w:val="1"/>
      </w:pPr>
      <w:r>
        <w:t>Приложение 4</w:t>
      </w:r>
    </w:p>
    <w:p w:rsidR="00B313E8" w:rsidRDefault="00B313E8">
      <w:pPr>
        <w:pStyle w:val="ConsPlusNormal"/>
        <w:jc w:val="right"/>
      </w:pPr>
      <w:r>
        <w:t>к административному регламенту</w:t>
      </w:r>
    </w:p>
    <w:p w:rsidR="00B313E8" w:rsidRDefault="00B313E8">
      <w:pPr>
        <w:pStyle w:val="ConsPlusNormal"/>
      </w:pPr>
    </w:p>
    <w:p w:rsidR="00B313E8" w:rsidRDefault="00B313E8">
      <w:pPr>
        <w:pStyle w:val="ConsPlusNonformat"/>
        <w:jc w:val="both"/>
      </w:pPr>
      <w:r>
        <w:t xml:space="preserve">                                   Форма</w:t>
      </w:r>
    </w:p>
    <w:p w:rsidR="00B313E8" w:rsidRDefault="00B313E8">
      <w:pPr>
        <w:pStyle w:val="ConsPlusNonformat"/>
        <w:jc w:val="both"/>
      </w:pPr>
    </w:p>
    <w:p w:rsidR="00B313E8" w:rsidRDefault="00B313E8">
      <w:pPr>
        <w:pStyle w:val="ConsPlusNonformat"/>
        <w:jc w:val="both"/>
      </w:pPr>
      <w:bookmarkStart w:id="15" w:name="P703"/>
      <w:bookmarkEnd w:id="15"/>
      <w:r>
        <w:t xml:space="preserve">                Постановление администрация города Когалыма</w:t>
      </w:r>
    </w:p>
    <w:p w:rsidR="00B313E8" w:rsidRDefault="00B313E8">
      <w:pPr>
        <w:pStyle w:val="ConsPlusNonformat"/>
        <w:jc w:val="both"/>
      </w:pPr>
    </w:p>
    <w:p w:rsidR="00B313E8" w:rsidRDefault="00B313E8">
      <w:pPr>
        <w:pStyle w:val="ConsPlusNonformat"/>
        <w:jc w:val="both"/>
      </w:pPr>
      <w:r>
        <w:t>От "_____" _____________ 20__ г.                              N ___________</w:t>
      </w:r>
    </w:p>
    <w:p w:rsidR="00B313E8" w:rsidRDefault="00B313E8">
      <w:pPr>
        <w:pStyle w:val="ConsPlusNonformat"/>
        <w:jc w:val="both"/>
      </w:pPr>
    </w:p>
    <w:p w:rsidR="00B313E8" w:rsidRDefault="00B313E8">
      <w:pPr>
        <w:pStyle w:val="ConsPlusNonformat"/>
        <w:jc w:val="both"/>
      </w:pPr>
      <w:r>
        <w:t>Об утверждении схемы</w:t>
      </w:r>
    </w:p>
    <w:p w:rsidR="00B313E8" w:rsidRDefault="00B313E8">
      <w:pPr>
        <w:pStyle w:val="ConsPlusNonformat"/>
        <w:jc w:val="both"/>
      </w:pPr>
      <w:r>
        <w:t>расположения земельного</w:t>
      </w:r>
    </w:p>
    <w:p w:rsidR="00B313E8" w:rsidRDefault="00B313E8">
      <w:pPr>
        <w:pStyle w:val="ConsPlusNonformat"/>
        <w:jc w:val="both"/>
      </w:pPr>
      <w:r>
        <w:t>участка (земельных участков)</w:t>
      </w:r>
    </w:p>
    <w:p w:rsidR="00B313E8" w:rsidRDefault="00B313E8">
      <w:pPr>
        <w:pStyle w:val="ConsPlusNonformat"/>
        <w:jc w:val="both"/>
      </w:pPr>
      <w:r>
        <w:t>на кадастровом плане территории</w:t>
      </w:r>
    </w:p>
    <w:p w:rsidR="00B313E8" w:rsidRDefault="00B313E8">
      <w:pPr>
        <w:pStyle w:val="ConsPlusNonformat"/>
        <w:jc w:val="both"/>
      </w:pPr>
    </w:p>
    <w:p w:rsidR="00B313E8" w:rsidRDefault="00B313E8">
      <w:pPr>
        <w:pStyle w:val="ConsPlusNonformat"/>
        <w:jc w:val="both"/>
      </w:pPr>
      <w:r>
        <w:t xml:space="preserve">    В   соответствии   со   </w:t>
      </w:r>
      <w:hyperlink r:id="rId116">
        <w:r>
          <w:rPr>
            <w:color w:val="0000FF"/>
          </w:rPr>
          <w:t>статьей  11.10</w:t>
        </w:r>
      </w:hyperlink>
      <w:r>
        <w:t xml:space="preserve">  Земельного  кодекса  Российской</w:t>
      </w:r>
    </w:p>
    <w:p w:rsidR="00B313E8" w:rsidRDefault="00B313E8">
      <w:pPr>
        <w:pStyle w:val="ConsPlusNonformat"/>
        <w:jc w:val="both"/>
      </w:pPr>
      <w:r>
        <w:t xml:space="preserve">Федерации,  Федеральным  </w:t>
      </w:r>
      <w:hyperlink r:id="rId117">
        <w:r>
          <w:rPr>
            <w:color w:val="0000FF"/>
          </w:rPr>
          <w:t>законом</w:t>
        </w:r>
      </w:hyperlink>
      <w:r>
        <w:t xml:space="preserve">  от 13.07.2015 N 218-ФЗ "О государственной</w:t>
      </w:r>
    </w:p>
    <w:p w:rsidR="00B313E8" w:rsidRDefault="00B313E8">
      <w:pPr>
        <w:pStyle w:val="ConsPlusNonformat"/>
        <w:jc w:val="both"/>
      </w:pPr>
      <w:r>
        <w:t>регистрации    недвижимости</w:t>
      </w:r>
      <w:proofErr w:type="gramStart"/>
      <w:r>
        <w:t xml:space="preserve">",   </w:t>
      </w:r>
      <w:proofErr w:type="gramEnd"/>
      <w:r>
        <w:t xml:space="preserve"> рассмотрев    заявление   от   ___________</w:t>
      </w:r>
    </w:p>
    <w:p w:rsidR="00B313E8" w:rsidRDefault="00B313E8">
      <w:pPr>
        <w:pStyle w:val="ConsPlusNonformat"/>
        <w:jc w:val="both"/>
      </w:pPr>
      <w:r>
        <w:t>N   __________</w:t>
      </w:r>
      <w:proofErr w:type="gramStart"/>
      <w:r>
        <w:t>_  (</w:t>
      </w:r>
      <w:proofErr w:type="gramEnd"/>
      <w:r>
        <w:t>Заявитель:  ____________________)  и  приложенные  к нему</w:t>
      </w:r>
    </w:p>
    <w:p w:rsidR="00B313E8" w:rsidRDefault="00B313E8">
      <w:pPr>
        <w:pStyle w:val="ConsPlusNonformat"/>
        <w:jc w:val="both"/>
      </w:pPr>
      <w:proofErr w:type="gramStart"/>
      <w:r>
        <w:t>документы  для</w:t>
      </w:r>
      <w:proofErr w:type="gramEnd"/>
      <w:r>
        <w:t xml:space="preserve"> утверждения схемы расположения земельного участка (земельных</w:t>
      </w:r>
    </w:p>
    <w:p w:rsidR="00B313E8" w:rsidRDefault="00B313E8">
      <w:pPr>
        <w:pStyle w:val="ConsPlusNonformat"/>
        <w:jc w:val="both"/>
      </w:pPr>
      <w:r>
        <w:t>участков) на кадастровом плане территории,</w:t>
      </w:r>
    </w:p>
    <w:p w:rsidR="00B313E8" w:rsidRDefault="00B313E8">
      <w:pPr>
        <w:pStyle w:val="ConsPlusNonformat"/>
        <w:jc w:val="both"/>
      </w:pPr>
      <w:r>
        <w:t xml:space="preserve">    1. Утвердить схему расположения земельного участка (земельных участков)</w:t>
      </w:r>
    </w:p>
    <w:p w:rsidR="00B313E8" w:rsidRDefault="00B313E8">
      <w:pPr>
        <w:pStyle w:val="ConsPlusNonformat"/>
        <w:jc w:val="both"/>
      </w:pPr>
      <w:r>
        <w:t>на кадастровом плане территории, площадью _______________________________ в</w:t>
      </w:r>
    </w:p>
    <w:p w:rsidR="00B313E8" w:rsidRDefault="00B313E8">
      <w:pPr>
        <w:pStyle w:val="ConsPlusNonformat"/>
        <w:jc w:val="both"/>
      </w:pPr>
      <w:r>
        <w:t>территориальной зоне _________________________________/с видом разрешенного</w:t>
      </w:r>
    </w:p>
    <w:p w:rsidR="00B313E8" w:rsidRDefault="00B313E8">
      <w:pPr>
        <w:pStyle w:val="ConsPlusNonformat"/>
        <w:jc w:val="both"/>
      </w:pPr>
      <w:r>
        <w:t>использования _________________________________________ из категории земель</w:t>
      </w:r>
    </w:p>
    <w:p w:rsidR="00B313E8" w:rsidRDefault="00B313E8">
      <w:pPr>
        <w:pStyle w:val="ConsPlusNonformat"/>
        <w:jc w:val="both"/>
      </w:pPr>
      <w:r>
        <w:t>__________________________________________________, расположенных по адресу</w:t>
      </w:r>
    </w:p>
    <w:p w:rsidR="00B313E8" w:rsidRDefault="00B313E8">
      <w:pPr>
        <w:pStyle w:val="ConsPlusNonformat"/>
        <w:jc w:val="both"/>
      </w:pPr>
      <w:r>
        <w:t>_____________________________________, образованных из земельного участка с</w:t>
      </w:r>
    </w:p>
    <w:p w:rsidR="00B313E8" w:rsidRDefault="00B313E8">
      <w:pPr>
        <w:pStyle w:val="ConsPlusNonformat"/>
        <w:jc w:val="both"/>
      </w:pPr>
      <w:r>
        <w:t>кадастровым   номером</w:t>
      </w:r>
      <w:proofErr w:type="gramStart"/>
      <w:r>
        <w:t xml:space="preserve">   (</w:t>
      </w:r>
      <w:proofErr w:type="gramEnd"/>
      <w:r>
        <w:t>земельных   участков   с   кадастровыми  номерами)</w:t>
      </w:r>
    </w:p>
    <w:p w:rsidR="00B313E8" w:rsidRDefault="00B313E8">
      <w:pPr>
        <w:pStyle w:val="ConsPlusNonformat"/>
        <w:jc w:val="both"/>
      </w:pPr>
      <w:r>
        <w:t>_____________________ путем ________________________, согласно приложению к</w:t>
      </w:r>
    </w:p>
    <w:p w:rsidR="00B313E8" w:rsidRDefault="00B313E8">
      <w:pPr>
        <w:pStyle w:val="ConsPlusNonformat"/>
        <w:jc w:val="both"/>
      </w:pPr>
      <w:r>
        <w:t>настоящему постановлению.</w:t>
      </w:r>
    </w:p>
    <w:p w:rsidR="00B313E8" w:rsidRDefault="00B313E8">
      <w:pPr>
        <w:pStyle w:val="ConsPlusNonformat"/>
        <w:jc w:val="both"/>
      </w:pPr>
      <w:r>
        <w:t xml:space="preserve">    2.   Заявителю</w:t>
      </w:r>
      <w:proofErr w:type="gramStart"/>
      <w:r>
        <w:t xml:space="preserve">   (</w:t>
      </w:r>
      <w:proofErr w:type="gramEnd"/>
      <w:r>
        <w:t xml:space="preserve">указать   Ф.И.О.)   </w:t>
      </w:r>
      <w:proofErr w:type="gramStart"/>
      <w:r>
        <w:t>обеспечить  проведение</w:t>
      </w:r>
      <w:proofErr w:type="gramEnd"/>
      <w:r>
        <w:t xml:space="preserve">  работ  по</w:t>
      </w:r>
    </w:p>
    <w:p w:rsidR="00B313E8" w:rsidRDefault="00B313E8">
      <w:pPr>
        <w:pStyle w:val="ConsPlusNonformat"/>
        <w:jc w:val="both"/>
      </w:pPr>
      <w:proofErr w:type="gramStart"/>
      <w:r>
        <w:t>образованию  земельного</w:t>
      </w:r>
      <w:proofErr w:type="gramEnd"/>
      <w:r>
        <w:t xml:space="preserve">  участка  в  соответствии  со  схемой  расположения</w:t>
      </w:r>
    </w:p>
    <w:p w:rsidR="00B313E8" w:rsidRDefault="00B313E8">
      <w:pPr>
        <w:pStyle w:val="ConsPlusNonformat"/>
        <w:jc w:val="both"/>
      </w:pPr>
      <w:r>
        <w:t xml:space="preserve">земельного участка согласно </w:t>
      </w:r>
      <w:proofErr w:type="gramStart"/>
      <w:r>
        <w:t>приложению</w:t>
      </w:r>
      <w:proofErr w:type="gramEnd"/>
      <w:r>
        <w:t xml:space="preserve"> к настоящему постановлению.</w:t>
      </w:r>
    </w:p>
    <w:p w:rsidR="00B313E8" w:rsidRDefault="00B313E8">
      <w:pPr>
        <w:pStyle w:val="ConsPlusNonformat"/>
        <w:jc w:val="both"/>
      </w:pPr>
      <w:r>
        <w:t xml:space="preserve">    3. Срок действия настоящего решения составляет два года.</w:t>
      </w:r>
    </w:p>
    <w:p w:rsidR="00B313E8" w:rsidRDefault="00B313E8">
      <w:pPr>
        <w:pStyle w:val="ConsPlusNonformat"/>
        <w:jc w:val="both"/>
      </w:pPr>
      <w:r>
        <w:t xml:space="preserve">    4.  </w:t>
      </w:r>
      <w:proofErr w:type="gramStart"/>
      <w:r>
        <w:t>Контроль  за</w:t>
      </w:r>
      <w:proofErr w:type="gramEnd"/>
      <w:r>
        <w:t xml:space="preserve">  выполнением  постановления  возложить на председателя</w:t>
      </w:r>
    </w:p>
    <w:p w:rsidR="00B313E8" w:rsidRDefault="00B313E8">
      <w:pPr>
        <w:pStyle w:val="ConsPlusNonformat"/>
        <w:jc w:val="both"/>
      </w:pPr>
      <w:r>
        <w:t xml:space="preserve">комитета   </w:t>
      </w:r>
      <w:proofErr w:type="gramStart"/>
      <w:r>
        <w:t>по  управлению</w:t>
      </w:r>
      <w:proofErr w:type="gramEnd"/>
      <w:r>
        <w:t xml:space="preserve">  муниципальным  имуществом  Администрации  города</w:t>
      </w:r>
    </w:p>
    <w:p w:rsidR="00B313E8" w:rsidRDefault="00B313E8">
      <w:pPr>
        <w:pStyle w:val="ConsPlusNonformat"/>
        <w:jc w:val="both"/>
      </w:pPr>
      <w:r>
        <w:t>Когалыма.</w:t>
      </w:r>
    </w:p>
    <w:p w:rsidR="00B313E8" w:rsidRDefault="00B313E8">
      <w:pPr>
        <w:pStyle w:val="ConsPlusNonformat"/>
        <w:jc w:val="both"/>
      </w:pPr>
    </w:p>
    <w:p w:rsidR="00B313E8" w:rsidRDefault="00B313E8">
      <w:pPr>
        <w:pStyle w:val="ConsPlusNonformat"/>
        <w:jc w:val="both"/>
      </w:pPr>
      <w:r>
        <w:t>Глава города Когалыма                                                Ф.И.О.</w:t>
      </w:r>
    </w:p>
    <w:p w:rsidR="00B313E8" w:rsidRDefault="00B313E8">
      <w:pPr>
        <w:pStyle w:val="ConsPlusNonformat"/>
        <w:jc w:val="both"/>
      </w:pPr>
    </w:p>
    <w:p w:rsidR="00B313E8" w:rsidRDefault="00B313E8">
      <w:pPr>
        <w:pStyle w:val="ConsPlusNonformat"/>
        <w:jc w:val="both"/>
      </w:pPr>
      <w:r>
        <w:t xml:space="preserve">                            Электронная подпись</w:t>
      </w: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jc w:val="right"/>
        <w:outlineLvl w:val="1"/>
      </w:pPr>
      <w:r>
        <w:t>Приложение 5</w:t>
      </w:r>
    </w:p>
    <w:p w:rsidR="00B313E8" w:rsidRDefault="00B313E8">
      <w:pPr>
        <w:pStyle w:val="ConsPlusNormal"/>
        <w:jc w:val="right"/>
      </w:pPr>
      <w:r>
        <w:t>к административному регламенту</w:t>
      </w:r>
    </w:p>
    <w:p w:rsidR="00B313E8" w:rsidRDefault="00B313E8">
      <w:pPr>
        <w:pStyle w:val="ConsPlusNormal"/>
      </w:pPr>
    </w:p>
    <w:p w:rsidR="00B313E8" w:rsidRDefault="00B313E8">
      <w:pPr>
        <w:pStyle w:val="ConsPlusNormal"/>
        <w:jc w:val="center"/>
      </w:pPr>
      <w:bookmarkStart w:id="16" w:name="P746"/>
      <w:bookmarkEnd w:id="16"/>
      <w:r>
        <w:t>ФОРМА</w:t>
      </w:r>
    </w:p>
    <w:p w:rsidR="00B313E8" w:rsidRDefault="00B313E8">
      <w:pPr>
        <w:pStyle w:val="ConsPlusNormal"/>
        <w:jc w:val="center"/>
      </w:pPr>
      <w:r>
        <w:t>ЗАЯВЛЕНИЯ О ПЕРЕРАСПРЕДЕЛЕНИИ ЗЕМЕЛЬНЫХ УЧАСТКОВ</w:t>
      </w:r>
    </w:p>
    <w:p w:rsidR="00B313E8" w:rsidRDefault="00B313E8">
      <w:pPr>
        <w:pStyle w:val="ConsPlusNormal"/>
      </w:pPr>
    </w:p>
    <w:p w:rsidR="00B313E8" w:rsidRDefault="00B313E8">
      <w:pPr>
        <w:pStyle w:val="ConsPlusNonformat"/>
        <w:jc w:val="both"/>
      </w:pPr>
      <w:r>
        <w:t xml:space="preserve">                                        кому:</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(наименование органа местного</w:t>
      </w:r>
    </w:p>
    <w:p w:rsidR="00B313E8" w:rsidRDefault="00B313E8">
      <w:pPr>
        <w:pStyle w:val="ConsPlusNonformat"/>
        <w:jc w:val="both"/>
      </w:pPr>
      <w:r>
        <w:t xml:space="preserve">                                                   самоуправления)</w:t>
      </w:r>
    </w:p>
    <w:p w:rsidR="00B313E8" w:rsidRDefault="00B313E8">
      <w:pPr>
        <w:pStyle w:val="ConsPlusNonformat"/>
        <w:jc w:val="both"/>
      </w:pPr>
      <w:r>
        <w:t xml:space="preserve">                                        от кого: __________________________</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(полное наименование, ИНН, ОГРН</w:t>
      </w:r>
    </w:p>
    <w:p w:rsidR="00B313E8" w:rsidRDefault="00B313E8">
      <w:pPr>
        <w:pStyle w:val="ConsPlusNonformat"/>
        <w:jc w:val="both"/>
      </w:pPr>
      <w:r>
        <w:t xml:space="preserve">                                             юридического лица, ИП)</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(контактный телефон, электронная</w:t>
      </w:r>
    </w:p>
    <w:p w:rsidR="00B313E8" w:rsidRDefault="00B313E8">
      <w:pPr>
        <w:pStyle w:val="ConsPlusNonformat"/>
        <w:jc w:val="both"/>
      </w:pPr>
      <w:r>
        <w:t xml:space="preserve">                                                почта, почтовый адрес)</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(фамилия, имя, отчество</w:t>
      </w:r>
    </w:p>
    <w:p w:rsidR="00B313E8" w:rsidRDefault="00B313E8">
      <w:pPr>
        <w:pStyle w:val="ConsPlusNonformat"/>
        <w:jc w:val="both"/>
      </w:pPr>
      <w:r>
        <w:t xml:space="preserve">                                        (последнее - при наличии), данные</w:t>
      </w:r>
    </w:p>
    <w:p w:rsidR="00B313E8" w:rsidRDefault="00B313E8">
      <w:pPr>
        <w:pStyle w:val="ConsPlusNonformat"/>
        <w:jc w:val="both"/>
      </w:pPr>
      <w:r>
        <w:t xml:space="preserve">                                       документа, удостоверяющего личность,</w:t>
      </w:r>
    </w:p>
    <w:p w:rsidR="00B313E8" w:rsidRDefault="00B313E8">
      <w:pPr>
        <w:pStyle w:val="ConsPlusNonformat"/>
        <w:jc w:val="both"/>
      </w:pPr>
      <w:r>
        <w:t xml:space="preserve">                                             контактный телефон, адрес</w:t>
      </w:r>
    </w:p>
    <w:p w:rsidR="00B313E8" w:rsidRDefault="00B313E8">
      <w:pPr>
        <w:pStyle w:val="ConsPlusNonformat"/>
        <w:jc w:val="both"/>
      </w:pPr>
      <w:r>
        <w:t xml:space="preserve">                                      электронной почты, адрес регистрации,</w:t>
      </w:r>
    </w:p>
    <w:p w:rsidR="00B313E8" w:rsidRDefault="00B313E8">
      <w:pPr>
        <w:pStyle w:val="ConsPlusNonformat"/>
        <w:jc w:val="both"/>
      </w:pPr>
      <w:r>
        <w:t xml:space="preserve">                                          адрес фактического проживания</w:t>
      </w:r>
    </w:p>
    <w:p w:rsidR="00B313E8" w:rsidRDefault="00B313E8">
      <w:pPr>
        <w:pStyle w:val="ConsPlusNonformat"/>
        <w:jc w:val="both"/>
      </w:pPr>
      <w:r>
        <w:t xml:space="preserve">                                                уполномоченного лица)</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___________________________________</w:t>
      </w:r>
    </w:p>
    <w:p w:rsidR="00B313E8" w:rsidRDefault="00B313E8">
      <w:pPr>
        <w:pStyle w:val="ConsPlusNonformat"/>
        <w:jc w:val="both"/>
      </w:pPr>
      <w:r>
        <w:t xml:space="preserve">                                         (данные представителя заявителя)</w:t>
      </w:r>
    </w:p>
    <w:p w:rsidR="00B313E8" w:rsidRDefault="00B313E8">
      <w:pPr>
        <w:pStyle w:val="ConsPlusNonformat"/>
        <w:jc w:val="both"/>
      </w:pPr>
    </w:p>
    <w:p w:rsidR="00B313E8" w:rsidRDefault="00B313E8">
      <w:pPr>
        <w:pStyle w:val="ConsPlusNonformat"/>
        <w:jc w:val="both"/>
      </w:pPr>
      <w:r>
        <w:t xml:space="preserve">                                 Заявление</w:t>
      </w:r>
    </w:p>
    <w:p w:rsidR="00B313E8" w:rsidRDefault="00B313E8">
      <w:pPr>
        <w:pStyle w:val="ConsPlusNonformat"/>
        <w:jc w:val="both"/>
      </w:pPr>
      <w:r>
        <w:t xml:space="preserve">          о перераспределении земель и (или) земельных участков,</w:t>
      </w:r>
    </w:p>
    <w:p w:rsidR="00B313E8" w:rsidRDefault="00B313E8">
      <w:pPr>
        <w:pStyle w:val="ConsPlusNonformat"/>
        <w:jc w:val="both"/>
      </w:pPr>
      <w:r>
        <w:t xml:space="preserve">              находящихся в государственной или муниципальной</w:t>
      </w:r>
    </w:p>
    <w:p w:rsidR="00B313E8" w:rsidRDefault="00B313E8">
      <w:pPr>
        <w:pStyle w:val="ConsPlusNonformat"/>
        <w:jc w:val="both"/>
      </w:pPr>
      <w:r>
        <w:t xml:space="preserve">        собственности, и земельных участков, находящихся в частной</w:t>
      </w:r>
    </w:p>
    <w:p w:rsidR="00B313E8" w:rsidRDefault="00B313E8">
      <w:pPr>
        <w:pStyle w:val="ConsPlusNonformat"/>
        <w:jc w:val="both"/>
      </w:pPr>
      <w:r>
        <w:t xml:space="preserve">                               собственности</w:t>
      </w:r>
    </w:p>
    <w:p w:rsidR="00B313E8" w:rsidRDefault="00B313E8">
      <w:pPr>
        <w:pStyle w:val="ConsPlusNonformat"/>
        <w:jc w:val="both"/>
      </w:pPr>
    </w:p>
    <w:p w:rsidR="00B313E8" w:rsidRDefault="00B313E8">
      <w:pPr>
        <w:pStyle w:val="ConsPlusNonformat"/>
        <w:jc w:val="both"/>
      </w:pPr>
      <w:r>
        <w:t xml:space="preserve">    Прошу   заключить   </w:t>
      </w:r>
      <w:proofErr w:type="gramStart"/>
      <w:r>
        <w:t>соглашение  о</w:t>
      </w:r>
      <w:proofErr w:type="gramEnd"/>
      <w:r>
        <w:t xml:space="preserve">  перераспределении  земель/земельного</w:t>
      </w:r>
    </w:p>
    <w:p w:rsidR="00B313E8" w:rsidRDefault="00B313E8">
      <w:pPr>
        <w:pStyle w:val="ConsPlusNonformat"/>
        <w:jc w:val="both"/>
      </w:pPr>
      <w:proofErr w:type="gramStart"/>
      <w:r>
        <w:t>участка  (</w:t>
      </w:r>
      <w:proofErr w:type="gramEnd"/>
      <w:r>
        <w:t>земельных  участков),  находящегося (находящихся) в муниципальной</w:t>
      </w:r>
    </w:p>
    <w:p w:rsidR="00B313E8" w:rsidRDefault="00B313E8">
      <w:pPr>
        <w:pStyle w:val="ConsPlusNonformat"/>
        <w:jc w:val="both"/>
      </w:pPr>
      <w:r>
        <w:t xml:space="preserve">собственности/государственная   собственность   на   </w:t>
      </w:r>
      <w:proofErr w:type="gramStart"/>
      <w:r>
        <w:t>который  (</w:t>
      </w:r>
      <w:proofErr w:type="gramEnd"/>
      <w:r>
        <w:t>которые)  не</w:t>
      </w:r>
    </w:p>
    <w:p w:rsidR="00B313E8" w:rsidRDefault="00B313E8">
      <w:pPr>
        <w:pStyle w:val="ConsPlusNonformat"/>
        <w:jc w:val="both"/>
      </w:pPr>
      <w:proofErr w:type="gramStart"/>
      <w:r>
        <w:t>разграничена  (</w:t>
      </w:r>
      <w:proofErr w:type="gramEnd"/>
      <w:r>
        <w:t>указываются  кадастровые номера, площадь земельных участков)</w:t>
      </w:r>
    </w:p>
    <w:p w:rsidR="00B313E8" w:rsidRDefault="00B313E8">
      <w:pPr>
        <w:pStyle w:val="ConsPlusNonformat"/>
        <w:jc w:val="both"/>
      </w:pPr>
      <w:r>
        <w:t>________________ и земельного участка, находящегося в частной собственности</w:t>
      </w:r>
    </w:p>
    <w:p w:rsidR="00B313E8" w:rsidRDefault="00B313E8">
      <w:pPr>
        <w:pStyle w:val="ConsPlusNonformat"/>
        <w:jc w:val="both"/>
      </w:pPr>
      <w:r>
        <w:t>___________</w:t>
      </w:r>
      <w:proofErr w:type="gramStart"/>
      <w:r>
        <w:t>_  (</w:t>
      </w:r>
      <w:proofErr w:type="gramEnd"/>
      <w:r>
        <w:t>ФИО  собственника  земельного участка) с кадастровым номером</w:t>
      </w:r>
    </w:p>
    <w:p w:rsidR="00B313E8" w:rsidRDefault="00B313E8">
      <w:pPr>
        <w:pStyle w:val="ConsPlusNonformat"/>
        <w:jc w:val="both"/>
      </w:pPr>
      <w:r>
        <w:t>____________________________________________</w:t>
      </w:r>
      <w:proofErr w:type="gramStart"/>
      <w:r>
        <w:t>_,  площадью</w:t>
      </w:r>
      <w:proofErr w:type="gramEnd"/>
      <w:r>
        <w:t xml:space="preserve">  _________  кв. м,</w:t>
      </w:r>
    </w:p>
    <w:p w:rsidR="00B313E8" w:rsidRDefault="00B313E8">
      <w:pPr>
        <w:pStyle w:val="ConsPlusNonformat"/>
        <w:jc w:val="both"/>
      </w:pPr>
      <w:r>
        <w:t xml:space="preserve">согласно   прилагаемому   проекту   </w:t>
      </w:r>
      <w:proofErr w:type="gramStart"/>
      <w:r>
        <w:t>межевания  территории</w:t>
      </w:r>
      <w:proofErr w:type="gramEnd"/>
      <w:r>
        <w:t xml:space="preserve">  ________________</w:t>
      </w:r>
    </w:p>
    <w:p w:rsidR="00B313E8" w:rsidRDefault="00B313E8">
      <w:pPr>
        <w:pStyle w:val="ConsPlusNonformat"/>
        <w:jc w:val="both"/>
      </w:pPr>
      <w:r>
        <w:t>(</w:t>
      </w:r>
      <w:proofErr w:type="gramStart"/>
      <w:r>
        <w:t>реквизиты  утвержденного</w:t>
      </w:r>
      <w:proofErr w:type="gramEnd"/>
      <w:r>
        <w:t xml:space="preserve">  проекта межевания территории) (указывается, если</w:t>
      </w:r>
    </w:p>
    <w:p w:rsidR="00B313E8" w:rsidRDefault="00B313E8">
      <w:pPr>
        <w:pStyle w:val="ConsPlusNonformat"/>
        <w:jc w:val="both"/>
      </w:pPr>
      <w:r>
        <w:t>перераспределение земельных участков планируется осуществить в соответствии</w:t>
      </w:r>
    </w:p>
    <w:p w:rsidR="00B313E8" w:rsidRDefault="00B313E8">
      <w:pPr>
        <w:pStyle w:val="ConsPlusNonformat"/>
        <w:jc w:val="both"/>
      </w:pPr>
      <w:r>
        <w:t>с данным проектом)</w:t>
      </w:r>
    </w:p>
    <w:p w:rsidR="00B313E8" w:rsidRDefault="00B313E8">
      <w:pPr>
        <w:pStyle w:val="ConsPlusNonformat"/>
        <w:jc w:val="both"/>
      </w:pPr>
      <w:r>
        <w:t xml:space="preserve">    или</w:t>
      </w:r>
    </w:p>
    <w:p w:rsidR="00B313E8" w:rsidRDefault="00B313E8">
      <w:pPr>
        <w:pStyle w:val="ConsPlusNonformat"/>
        <w:jc w:val="both"/>
      </w:pPr>
      <w:r>
        <w:t xml:space="preserve">    </w:t>
      </w:r>
      <w:proofErr w:type="gramStart"/>
      <w:r>
        <w:t>согласно  утвержденной</w:t>
      </w:r>
      <w:proofErr w:type="gramEnd"/>
      <w:r>
        <w:t xml:space="preserve"> схеме расположения земельного участка земельного</w:t>
      </w:r>
    </w:p>
    <w:p w:rsidR="00B313E8" w:rsidRDefault="00B313E8">
      <w:pPr>
        <w:pStyle w:val="ConsPlusNonformat"/>
        <w:jc w:val="both"/>
      </w:pPr>
      <w:r>
        <w:t>участка или земельных участков на кадастровом плане территории (указывается</w:t>
      </w:r>
    </w:p>
    <w:p w:rsidR="00B313E8" w:rsidRDefault="00B313E8">
      <w:pPr>
        <w:pStyle w:val="ConsPlusNonformat"/>
        <w:jc w:val="both"/>
      </w:pPr>
      <w:proofErr w:type="gramStart"/>
      <w:r>
        <w:t>в  случае</w:t>
      </w:r>
      <w:proofErr w:type="gramEnd"/>
      <w:r>
        <w:t>, если отсутствует проект межевания территории, в границах которой</w:t>
      </w:r>
    </w:p>
    <w:p w:rsidR="00B313E8" w:rsidRDefault="00B313E8">
      <w:pPr>
        <w:pStyle w:val="ConsPlusNonformat"/>
        <w:jc w:val="both"/>
      </w:pPr>
      <w:r>
        <w:t>осуществляется перераспределение земельных участков).</w:t>
      </w:r>
    </w:p>
    <w:p w:rsidR="00B313E8" w:rsidRDefault="00B313E8">
      <w:pPr>
        <w:pStyle w:val="ConsPlusNonformat"/>
        <w:jc w:val="both"/>
      </w:pPr>
      <w:r>
        <w:t xml:space="preserve">    Обоснование перераспределения:</w:t>
      </w:r>
    </w:p>
    <w:p w:rsidR="00B313E8" w:rsidRDefault="00B313E8">
      <w:pPr>
        <w:pStyle w:val="ConsPlusNonformat"/>
        <w:jc w:val="both"/>
      </w:pPr>
      <w:r>
        <w:t xml:space="preserve">    _________________________________ (указывается соответствующий подпункт</w:t>
      </w:r>
    </w:p>
    <w:p w:rsidR="00B313E8" w:rsidRDefault="00B313E8">
      <w:pPr>
        <w:pStyle w:val="ConsPlusNonformat"/>
        <w:jc w:val="both"/>
      </w:pPr>
      <w:hyperlink r:id="rId118">
        <w:r>
          <w:rPr>
            <w:color w:val="0000FF"/>
          </w:rPr>
          <w:t>пункта 1 статьи 39.28</w:t>
        </w:r>
      </w:hyperlink>
      <w:r>
        <w:t xml:space="preserve"> Земельного кодекса Российской Федерации).</w:t>
      </w:r>
    </w:p>
    <w:p w:rsidR="00B313E8" w:rsidRDefault="00B313E8">
      <w:pPr>
        <w:pStyle w:val="ConsPlusNonformat"/>
        <w:jc w:val="both"/>
      </w:pPr>
    </w:p>
    <w:p w:rsidR="00B313E8" w:rsidRDefault="00B313E8">
      <w:pPr>
        <w:pStyle w:val="ConsPlusNonformat"/>
        <w:jc w:val="both"/>
      </w:pPr>
      <w:r>
        <w:t xml:space="preserve">    Приложение:</w:t>
      </w:r>
    </w:p>
    <w:p w:rsidR="00B313E8" w:rsidRDefault="00B313E8">
      <w:pPr>
        <w:pStyle w:val="ConsPlusNonformat"/>
        <w:jc w:val="both"/>
      </w:pPr>
    </w:p>
    <w:p w:rsidR="00B313E8" w:rsidRDefault="00B313E8">
      <w:pPr>
        <w:pStyle w:val="ConsPlusNonformat"/>
        <w:jc w:val="both"/>
      </w:pPr>
      <w:r>
        <w:lastRenderedPageBreak/>
        <w:t xml:space="preserve">    Результат предоставления услуги прошу:</w:t>
      </w:r>
    </w:p>
    <w:p w:rsidR="00B313E8" w:rsidRDefault="00B313E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551"/>
      </w:tblGrid>
      <w:tr w:rsidR="00B313E8">
        <w:tc>
          <w:tcPr>
            <w:tcW w:w="6463" w:type="dxa"/>
          </w:tcPr>
          <w:p w:rsidR="00B313E8" w:rsidRDefault="00B313E8">
            <w:pPr>
              <w:pStyle w:val="ConsPlusNormal"/>
            </w:pPr>
            <w:r>
              <w:t>направить в форме электронного документа в Личный кабинет на ЕПГУ/РПГУ</w:t>
            </w:r>
          </w:p>
        </w:tc>
        <w:tc>
          <w:tcPr>
            <w:tcW w:w="2551" w:type="dxa"/>
          </w:tcPr>
          <w:p w:rsidR="00B313E8" w:rsidRDefault="00B313E8">
            <w:pPr>
              <w:pStyle w:val="ConsPlusNormal"/>
            </w:pPr>
          </w:p>
        </w:tc>
      </w:tr>
      <w:tr w:rsidR="00B313E8">
        <w:tc>
          <w:tcPr>
            <w:tcW w:w="6463" w:type="dxa"/>
          </w:tcPr>
          <w:p w:rsidR="00B313E8" w:rsidRDefault="00B313E8">
            <w:pPr>
              <w:pStyle w:val="ConsPlusNormal"/>
            </w:pPr>
            <w:r>
              <w:t>выдать на бумажном носителе при личном обращении в уполномоченный орган, либо в МФЦ,</w:t>
            </w:r>
          </w:p>
        </w:tc>
        <w:tc>
          <w:tcPr>
            <w:tcW w:w="2551" w:type="dxa"/>
          </w:tcPr>
          <w:p w:rsidR="00B313E8" w:rsidRDefault="00B313E8">
            <w:pPr>
              <w:pStyle w:val="ConsPlusNormal"/>
            </w:pPr>
          </w:p>
        </w:tc>
      </w:tr>
      <w:tr w:rsidR="00B313E8">
        <w:tc>
          <w:tcPr>
            <w:tcW w:w="6463" w:type="dxa"/>
          </w:tcPr>
          <w:p w:rsidR="00B313E8" w:rsidRDefault="00B313E8">
            <w:pPr>
              <w:pStyle w:val="ConsPlusNormal"/>
            </w:pPr>
            <w:r>
              <w:t>направить на бумажном носителе на почтовый адрес: _________________________</w:t>
            </w:r>
          </w:p>
        </w:tc>
        <w:tc>
          <w:tcPr>
            <w:tcW w:w="2551" w:type="dxa"/>
          </w:tcPr>
          <w:p w:rsidR="00B313E8" w:rsidRDefault="00B313E8">
            <w:pPr>
              <w:pStyle w:val="ConsPlusNormal"/>
            </w:pPr>
          </w:p>
        </w:tc>
      </w:tr>
      <w:tr w:rsidR="00B313E8">
        <w:tc>
          <w:tcPr>
            <w:tcW w:w="9014" w:type="dxa"/>
            <w:gridSpan w:val="2"/>
            <w:vAlign w:val="center"/>
          </w:tcPr>
          <w:p w:rsidR="00B313E8" w:rsidRDefault="00B313E8">
            <w:pPr>
              <w:pStyle w:val="ConsPlusNormal"/>
              <w:jc w:val="center"/>
            </w:pPr>
            <w:r>
              <w:t>Указывается один из перечисленных способов</w:t>
            </w:r>
          </w:p>
        </w:tc>
      </w:tr>
    </w:tbl>
    <w:p w:rsidR="00B313E8" w:rsidRDefault="00B313E8">
      <w:pPr>
        <w:pStyle w:val="ConsPlusNormal"/>
        <w:ind w:firstLine="540"/>
        <w:jc w:val="both"/>
      </w:pPr>
    </w:p>
    <w:p w:rsidR="00B313E8" w:rsidRDefault="00B313E8">
      <w:pPr>
        <w:pStyle w:val="ConsPlusNonformat"/>
        <w:jc w:val="both"/>
      </w:pPr>
      <w:r>
        <w:t>________________    _______________________________________________________</w:t>
      </w:r>
    </w:p>
    <w:p w:rsidR="00B313E8" w:rsidRDefault="00B313E8">
      <w:pPr>
        <w:pStyle w:val="ConsPlusNonformat"/>
        <w:jc w:val="both"/>
      </w:pPr>
      <w:r>
        <w:t xml:space="preserve">   (</w:t>
      </w:r>
      <w:proofErr w:type="gramStart"/>
      <w:r>
        <w:t xml:space="preserve">подпись)   </w:t>
      </w:r>
      <w:proofErr w:type="gramEnd"/>
      <w:r>
        <w:t xml:space="preserve">        (фамилия, имя, отчество (последнее - при наличии))</w:t>
      </w:r>
    </w:p>
    <w:p w:rsidR="00B313E8" w:rsidRDefault="00B313E8">
      <w:pPr>
        <w:pStyle w:val="ConsPlusNonformat"/>
        <w:jc w:val="both"/>
      </w:pPr>
    </w:p>
    <w:p w:rsidR="00B313E8" w:rsidRDefault="00B313E8">
      <w:pPr>
        <w:pStyle w:val="ConsPlusNonformat"/>
        <w:jc w:val="both"/>
      </w:pPr>
      <w:r>
        <w:t>Дата</w:t>
      </w: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jc w:val="right"/>
        <w:outlineLvl w:val="1"/>
      </w:pPr>
      <w:r>
        <w:t>Приложение 6</w:t>
      </w:r>
    </w:p>
    <w:p w:rsidR="00B313E8" w:rsidRDefault="00B313E8">
      <w:pPr>
        <w:pStyle w:val="ConsPlusNormal"/>
        <w:jc w:val="right"/>
      </w:pPr>
      <w:r>
        <w:t>к административному регламенту</w:t>
      </w:r>
    </w:p>
    <w:p w:rsidR="00B313E8" w:rsidRDefault="00B313E8">
      <w:pPr>
        <w:pStyle w:val="ConsPlusNormal"/>
      </w:pPr>
    </w:p>
    <w:p w:rsidR="00B313E8" w:rsidRDefault="00B313E8">
      <w:pPr>
        <w:pStyle w:val="ConsPlusTitle"/>
        <w:jc w:val="center"/>
      </w:pPr>
      <w:bookmarkStart w:id="17" w:name="P825"/>
      <w:bookmarkEnd w:id="17"/>
      <w:r>
        <w:t>СОСТАВ,</w:t>
      </w:r>
    </w:p>
    <w:p w:rsidR="00B313E8" w:rsidRDefault="00B313E8">
      <w:pPr>
        <w:pStyle w:val="ConsPlusTitle"/>
        <w:jc w:val="center"/>
      </w:pPr>
      <w:r>
        <w:t>ПОСЛЕДОВАТЕЛЬНОСТЬ И СРОКИ ВЫПОЛНЕНИЯ АДМИНИСТРАТИВНЫХ</w:t>
      </w:r>
    </w:p>
    <w:p w:rsidR="00B313E8" w:rsidRDefault="00B313E8">
      <w:pPr>
        <w:pStyle w:val="ConsPlusTitle"/>
        <w:jc w:val="center"/>
      </w:pPr>
      <w:r>
        <w:t>ПРОЦЕДУР (ДЕЙСТВИЙ) ПРИ ПРЕДОСТАВЛЕНИИ МУНИЦИПАЛЬНОЙ УСЛУГИ</w:t>
      </w:r>
    </w:p>
    <w:p w:rsidR="00B313E8" w:rsidRDefault="00B313E8">
      <w:pPr>
        <w:pStyle w:val="ConsPlusNormal"/>
      </w:pPr>
    </w:p>
    <w:p w:rsidR="00B313E8" w:rsidRDefault="00B313E8">
      <w:pPr>
        <w:pStyle w:val="ConsPlusNormal"/>
        <w:sectPr w:rsidR="00B313E8" w:rsidSect="00831526">
          <w:pgSz w:w="11906" w:h="16838" w:code="9"/>
          <w:pgMar w:top="1134" w:right="567" w:bottom="28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891"/>
        <w:gridCol w:w="2665"/>
        <w:gridCol w:w="2608"/>
        <w:gridCol w:w="2224"/>
        <w:gridCol w:w="2665"/>
        <w:gridCol w:w="3061"/>
      </w:tblGrid>
      <w:tr w:rsidR="00B313E8">
        <w:tc>
          <w:tcPr>
            <w:tcW w:w="2835" w:type="dxa"/>
          </w:tcPr>
          <w:p w:rsidR="00B313E8" w:rsidRDefault="00B313E8">
            <w:pPr>
              <w:pStyle w:val="ConsPlusNormal"/>
              <w:jc w:val="center"/>
            </w:pPr>
            <w:r>
              <w:lastRenderedPageBreak/>
              <w:t>Основание для начала административной процедуры</w:t>
            </w:r>
          </w:p>
        </w:tc>
        <w:tc>
          <w:tcPr>
            <w:tcW w:w="2891" w:type="dxa"/>
          </w:tcPr>
          <w:p w:rsidR="00B313E8" w:rsidRDefault="00B313E8">
            <w:pPr>
              <w:pStyle w:val="ConsPlusNormal"/>
              <w:jc w:val="center"/>
            </w:pPr>
            <w:r>
              <w:t>Содержание административных действий</w:t>
            </w:r>
          </w:p>
        </w:tc>
        <w:tc>
          <w:tcPr>
            <w:tcW w:w="2665" w:type="dxa"/>
          </w:tcPr>
          <w:p w:rsidR="00B313E8" w:rsidRDefault="00B313E8">
            <w:pPr>
              <w:pStyle w:val="ConsPlusNormal"/>
              <w:jc w:val="center"/>
            </w:pPr>
            <w:r>
              <w:t>Срок выполнения Административных действий</w:t>
            </w:r>
          </w:p>
        </w:tc>
        <w:tc>
          <w:tcPr>
            <w:tcW w:w="2608" w:type="dxa"/>
          </w:tcPr>
          <w:p w:rsidR="00B313E8" w:rsidRDefault="00B313E8">
            <w:pPr>
              <w:pStyle w:val="ConsPlusNormal"/>
              <w:jc w:val="center"/>
            </w:pPr>
            <w:r>
              <w:t>Должностное лицо, ответственное за выполнение административного действия</w:t>
            </w:r>
          </w:p>
        </w:tc>
        <w:tc>
          <w:tcPr>
            <w:tcW w:w="2224" w:type="dxa"/>
          </w:tcPr>
          <w:p w:rsidR="00B313E8" w:rsidRDefault="00B313E8">
            <w:pPr>
              <w:pStyle w:val="ConsPlusNormal"/>
              <w:jc w:val="center"/>
            </w:pPr>
            <w:r>
              <w:t>Место выполнения Административного действия/ используемая информационная система</w:t>
            </w:r>
          </w:p>
        </w:tc>
        <w:tc>
          <w:tcPr>
            <w:tcW w:w="2665" w:type="dxa"/>
          </w:tcPr>
          <w:p w:rsidR="00B313E8" w:rsidRDefault="00B313E8">
            <w:pPr>
              <w:pStyle w:val="ConsPlusNormal"/>
              <w:jc w:val="center"/>
            </w:pPr>
            <w:r>
              <w:t>Критерии принятия решения</w:t>
            </w:r>
          </w:p>
        </w:tc>
        <w:tc>
          <w:tcPr>
            <w:tcW w:w="3061" w:type="dxa"/>
          </w:tcPr>
          <w:p w:rsidR="00B313E8" w:rsidRDefault="00B313E8">
            <w:pPr>
              <w:pStyle w:val="ConsPlusNormal"/>
              <w:jc w:val="center"/>
            </w:pPr>
            <w:r>
              <w:t>Результат административного действия, способ фиксации</w:t>
            </w:r>
          </w:p>
        </w:tc>
      </w:tr>
      <w:tr w:rsidR="00B313E8">
        <w:tc>
          <w:tcPr>
            <w:tcW w:w="2835" w:type="dxa"/>
          </w:tcPr>
          <w:p w:rsidR="00B313E8" w:rsidRDefault="00B313E8">
            <w:pPr>
              <w:pStyle w:val="ConsPlusNormal"/>
              <w:jc w:val="center"/>
            </w:pPr>
            <w:r>
              <w:t>1</w:t>
            </w:r>
          </w:p>
        </w:tc>
        <w:tc>
          <w:tcPr>
            <w:tcW w:w="2891" w:type="dxa"/>
          </w:tcPr>
          <w:p w:rsidR="00B313E8" w:rsidRDefault="00B313E8">
            <w:pPr>
              <w:pStyle w:val="ConsPlusNormal"/>
              <w:jc w:val="center"/>
            </w:pPr>
            <w:r>
              <w:t>2</w:t>
            </w:r>
          </w:p>
        </w:tc>
        <w:tc>
          <w:tcPr>
            <w:tcW w:w="2665" w:type="dxa"/>
          </w:tcPr>
          <w:p w:rsidR="00B313E8" w:rsidRDefault="00B313E8">
            <w:pPr>
              <w:pStyle w:val="ConsPlusNormal"/>
              <w:jc w:val="center"/>
            </w:pPr>
            <w:r>
              <w:t>3</w:t>
            </w:r>
          </w:p>
        </w:tc>
        <w:tc>
          <w:tcPr>
            <w:tcW w:w="2608" w:type="dxa"/>
          </w:tcPr>
          <w:p w:rsidR="00B313E8" w:rsidRDefault="00B313E8">
            <w:pPr>
              <w:pStyle w:val="ConsPlusNormal"/>
              <w:jc w:val="center"/>
            </w:pPr>
            <w:r>
              <w:t>4</w:t>
            </w:r>
          </w:p>
        </w:tc>
        <w:tc>
          <w:tcPr>
            <w:tcW w:w="2224" w:type="dxa"/>
          </w:tcPr>
          <w:p w:rsidR="00B313E8" w:rsidRDefault="00B313E8">
            <w:pPr>
              <w:pStyle w:val="ConsPlusNormal"/>
              <w:jc w:val="center"/>
            </w:pPr>
            <w:r>
              <w:t>5</w:t>
            </w:r>
          </w:p>
        </w:tc>
        <w:tc>
          <w:tcPr>
            <w:tcW w:w="2665" w:type="dxa"/>
          </w:tcPr>
          <w:p w:rsidR="00B313E8" w:rsidRDefault="00B313E8">
            <w:pPr>
              <w:pStyle w:val="ConsPlusNormal"/>
              <w:jc w:val="center"/>
            </w:pPr>
            <w:r>
              <w:t>6</w:t>
            </w:r>
          </w:p>
        </w:tc>
        <w:tc>
          <w:tcPr>
            <w:tcW w:w="3061" w:type="dxa"/>
          </w:tcPr>
          <w:p w:rsidR="00B313E8" w:rsidRDefault="00B313E8">
            <w:pPr>
              <w:pStyle w:val="ConsPlusNormal"/>
              <w:jc w:val="center"/>
            </w:pPr>
            <w:r>
              <w:t>7</w:t>
            </w:r>
          </w:p>
        </w:tc>
      </w:tr>
      <w:tr w:rsidR="00B313E8">
        <w:tc>
          <w:tcPr>
            <w:tcW w:w="18949" w:type="dxa"/>
            <w:gridSpan w:val="7"/>
          </w:tcPr>
          <w:p w:rsidR="00B313E8" w:rsidRDefault="00B313E8">
            <w:pPr>
              <w:pStyle w:val="ConsPlusNormal"/>
              <w:jc w:val="center"/>
              <w:outlineLvl w:val="2"/>
            </w:pPr>
            <w:r>
              <w:t>1. Прием и регистрация заявления</w:t>
            </w:r>
          </w:p>
        </w:tc>
      </w:tr>
      <w:tr w:rsidR="00B313E8">
        <w:tc>
          <w:tcPr>
            <w:tcW w:w="2835" w:type="dxa"/>
          </w:tcPr>
          <w:p w:rsidR="00B313E8" w:rsidRDefault="00B313E8">
            <w:pPr>
              <w:pStyle w:val="ConsPlusNormal"/>
            </w:pPr>
            <w:r>
              <w:t>Прием документов Отделом делопроизводства Администрации города Когалыма</w:t>
            </w:r>
          </w:p>
        </w:tc>
        <w:tc>
          <w:tcPr>
            <w:tcW w:w="2891" w:type="dxa"/>
          </w:tcPr>
          <w:p w:rsidR="00B313E8" w:rsidRDefault="00B313E8">
            <w:pPr>
              <w:pStyle w:val="ConsPlusNormal"/>
            </w:pPr>
            <w:r>
              <w:t>Прием и регистрация поступивших документов</w:t>
            </w:r>
          </w:p>
        </w:tc>
        <w:tc>
          <w:tcPr>
            <w:tcW w:w="2665" w:type="dxa"/>
          </w:tcPr>
          <w:p w:rsidR="00B313E8" w:rsidRDefault="00B313E8">
            <w:pPr>
              <w:pStyle w:val="ConsPlusNormal"/>
            </w:pPr>
            <w:r>
              <w:t>1 рабочий день</w:t>
            </w:r>
          </w:p>
        </w:tc>
        <w:tc>
          <w:tcPr>
            <w:tcW w:w="2608" w:type="dxa"/>
          </w:tcPr>
          <w:p w:rsidR="00B313E8" w:rsidRDefault="00B313E8">
            <w:pPr>
              <w:pStyle w:val="ConsPlusNormal"/>
            </w:pPr>
            <w:r>
              <w:t>Специалист отдела делопроизводства Администрации города Когалыма</w:t>
            </w:r>
          </w:p>
        </w:tc>
        <w:tc>
          <w:tcPr>
            <w:tcW w:w="2224" w:type="dxa"/>
          </w:tcPr>
          <w:p w:rsidR="00B313E8" w:rsidRDefault="00B313E8">
            <w:pPr>
              <w:pStyle w:val="ConsPlusNormal"/>
            </w:pPr>
          </w:p>
        </w:tc>
        <w:tc>
          <w:tcPr>
            <w:tcW w:w="2665" w:type="dxa"/>
          </w:tcPr>
          <w:p w:rsidR="00B313E8" w:rsidRDefault="00B313E8">
            <w:pPr>
              <w:pStyle w:val="ConsPlusNormal"/>
            </w:pPr>
          </w:p>
        </w:tc>
        <w:tc>
          <w:tcPr>
            <w:tcW w:w="3061" w:type="dxa"/>
          </w:tcPr>
          <w:p w:rsidR="00B313E8" w:rsidRDefault="00B313E8">
            <w:pPr>
              <w:pStyle w:val="ConsPlusNormal"/>
            </w:pPr>
            <w:r>
              <w:t>Регистрация заявления</w:t>
            </w:r>
          </w:p>
        </w:tc>
      </w:tr>
      <w:tr w:rsidR="00B313E8">
        <w:tc>
          <w:tcPr>
            <w:tcW w:w="2835" w:type="dxa"/>
            <w:vMerge w:val="restart"/>
          </w:tcPr>
          <w:p w:rsidR="00B313E8" w:rsidRDefault="00B313E8">
            <w:pPr>
              <w:pStyle w:val="ConsPlusNormal"/>
            </w:pPr>
            <w:r>
              <w:t>Передача заявления и документов для предоставления муниципальной услуги от отдела делопроизводства Администрации города Когалыма Уполномоченному органу</w:t>
            </w:r>
          </w:p>
        </w:tc>
        <w:tc>
          <w:tcPr>
            <w:tcW w:w="2891" w:type="dxa"/>
          </w:tcPr>
          <w:p w:rsidR="00B313E8" w:rsidRDefault="00B313E8">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172">
              <w:r>
                <w:rPr>
                  <w:color w:val="0000FF"/>
                </w:rPr>
                <w:t>пунктом 21</w:t>
              </w:r>
            </w:hyperlink>
            <w:r>
              <w:t xml:space="preserve"> Административного регламента</w:t>
            </w:r>
          </w:p>
        </w:tc>
        <w:tc>
          <w:tcPr>
            <w:tcW w:w="2665" w:type="dxa"/>
          </w:tcPr>
          <w:p w:rsidR="00B313E8" w:rsidRDefault="00B313E8">
            <w:pPr>
              <w:pStyle w:val="ConsPlusNormal"/>
            </w:pPr>
            <w:r>
              <w:t>2 рабочих дня</w:t>
            </w:r>
          </w:p>
        </w:tc>
        <w:tc>
          <w:tcPr>
            <w:tcW w:w="2608" w:type="dxa"/>
            <w:vMerge w:val="restart"/>
          </w:tcPr>
          <w:p w:rsidR="00B313E8" w:rsidRDefault="00B313E8">
            <w:pPr>
              <w:pStyle w:val="ConsPlusNormal"/>
            </w:pPr>
            <w:r>
              <w:t>Специалист ОЗР, ОДО</w:t>
            </w:r>
          </w:p>
        </w:tc>
        <w:tc>
          <w:tcPr>
            <w:tcW w:w="2224" w:type="dxa"/>
            <w:vMerge w:val="restart"/>
          </w:tcPr>
          <w:p w:rsidR="00B313E8" w:rsidRDefault="00B313E8">
            <w:pPr>
              <w:pStyle w:val="ConsPlusNormal"/>
            </w:pPr>
            <w:r>
              <w:t>Уполномоченный орган / ГИС</w:t>
            </w:r>
          </w:p>
        </w:tc>
        <w:tc>
          <w:tcPr>
            <w:tcW w:w="2665" w:type="dxa"/>
            <w:vMerge w:val="restart"/>
          </w:tcPr>
          <w:p w:rsidR="00B313E8" w:rsidRDefault="00B313E8">
            <w:pPr>
              <w:pStyle w:val="ConsPlusNormal"/>
            </w:pPr>
            <w:r>
              <w:t>-</w:t>
            </w:r>
          </w:p>
        </w:tc>
        <w:tc>
          <w:tcPr>
            <w:tcW w:w="3061" w:type="dxa"/>
            <w:vMerge w:val="restart"/>
          </w:tcPr>
          <w:p w:rsidR="00B313E8" w:rsidRDefault="00B313E8">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B313E8">
        <w:tc>
          <w:tcPr>
            <w:tcW w:w="2835" w:type="dxa"/>
            <w:vMerge/>
          </w:tcPr>
          <w:p w:rsidR="00B313E8" w:rsidRDefault="00B313E8">
            <w:pPr>
              <w:pStyle w:val="ConsPlusNormal"/>
            </w:pPr>
          </w:p>
        </w:tc>
        <w:tc>
          <w:tcPr>
            <w:tcW w:w="2891" w:type="dxa"/>
          </w:tcPr>
          <w:p w:rsidR="00B313E8" w:rsidRDefault="00B313E8">
            <w:pPr>
              <w:pStyle w:val="ConsPlusNormal"/>
            </w:pPr>
            <w:r>
              <w:t>В случае выявления оснований для отказа, направление заявителю в электронной форме в личный кабинет на ЕПГУ уведомления</w:t>
            </w:r>
          </w:p>
        </w:tc>
        <w:tc>
          <w:tcPr>
            <w:tcW w:w="2665" w:type="dxa"/>
          </w:tcPr>
          <w:p w:rsidR="00B313E8" w:rsidRDefault="00B313E8">
            <w:pPr>
              <w:pStyle w:val="ConsPlusNormal"/>
            </w:pPr>
            <w:r>
              <w:t>9 рабочих дней</w:t>
            </w:r>
          </w:p>
        </w:tc>
        <w:tc>
          <w:tcPr>
            <w:tcW w:w="2608" w:type="dxa"/>
            <w:vMerge/>
          </w:tcPr>
          <w:p w:rsidR="00B313E8" w:rsidRDefault="00B313E8">
            <w:pPr>
              <w:pStyle w:val="ConsPlusNormal"/>
            </w:pPr>
          </w:p>
        </w:tc>
        <w:tc>
          <w:tcPr>
            <w:tcW w:w="2224" w:type="dxa"/>
            <w:vMerge/>
          </w:tcPr>
          <w:p w:rsidR="00B313E8" w:rsidRDefault="00B313E8">
            <w:pPr>
              <w:pStyle w:val="ConsPlusNormal"/>
            </w:pPr>
          </w:p>
        </w:tc>
        <w:tc>
          <w:tcPr>
            <w:tcW w:w="2665" w:type="dxa"/>
            <w:vMerge/>
          </w:tcPr>
          <w:p w:rsidR="00B313E8" w:rsidRDefault="00B313E8">
            <w:pPr>
              <w:pStyle w:val="ConsPlusNormal"/>
            </w:pPr>
          </w:p>
        </w:tc>
        <w:tc>
          <w:tcPr>
            <w:tcW w:w="3061" w:type="dxa"/>
            <w:vMerge/>
          </w:tcPr>
          <w:p w:rsidR="00B313E8" w:rsidRDefault="00B313E8">
            <w:pPr>
              <w:pStyle w:val="ConsPlusNormal"/>
            </w:pPr>
          </w:p>
        </w:tc>
      </w:tr>
      <w:tr w:rsidR="00B313E8">
        <w:tc>
          <w:tcPr>
            <w:tcW w:w="2835" w:type="dxa"/>
            <w:vMerge/>
          </w:tcPr>
          <w:p w:rsidR="00B313E8" w:rsidRDefault="00B313E8">
            <w:pPr>
              <w:pStyle w:val="ConsPlusNormal"/>
            </w:pPr>
          </w:p>
        </w:tc>
        <w:tc>
          <w:tcPr>
            <w:tcW w:w="2891" w:type="dxa"/>
          </w:tcPr>
          <w:p w:rsidR="00B313E8" w:rsidRDefault="00B313E8">
            <w:pPr>
              <w:pStyle w:val="ConsPlusNormal"/>
            </w:pPr>
            <w:r>
              <w:t xml:space="preserve">В случае отсутствия оснований для отказа в приеме документов, предусмотренных </w:t>
            </w:r>
            <w:hyperlink w:anchor="P172">
              <w:r>
                <w:rPr>
                  <w:color w:val="0000FF"/>
                </w:rPr>
                <w:t>пунктом 21</w:t>
              </w:r>
            </w:hyperlink>
            <w:r>
              <w:t xml:space="preserve"> Административного регламента, регистрация заявления в электронной базе данных по учету документов</w:t>
            </w:r>
          </w:p>
        </w:tc>
        <w:tc>
          <w:tcPr>
            <w:tcW w:w="2665" w:type="dxa"/>
            <w:vMerge w:val="restart"/>
          </w:tcPr>
          <w:p w:rsidR="00B313E8" w:rsidRDefault="00B313E8">
            <w:pPr>
              <w:pStyle w:val="ConsPlusNormal"/>
            </w:pPr>
            <w:r>
              <w:t>2 рабочих дня</w:t>
            </w:r>
          </w:p>
        </w:tc>
        <w:tc>
          <w:tcPr>
            <w:tcW w:w="2608" w:type="dxa"/>
          </w:tcPr>
          <w:p w:rsidR="00B313E8" w:rsidRDefault="00B313E8">
            <w:pPr>
              <w:pStyle w:val="ConsPlusNormal"/>
            </w:pPr>
            <w:r>
              <w:t>Специалист ОЗР, ОДО</w:t>
            </w:r>
          </w:p>
        </w:tc>
        <w:tc>
          <w:tcPr>
            <w:tcW w:w="2224" w:type="dxa"/>
          </w:tcPr>
          <w:p w:rsidR="00B313E8" w:rsidRDefault="00B313E8">
            <w:pPr>
              <w:pStyle w:val="ConsPlusNormal"/>
            </w:pPr>
            <w:r>
              <w:t>Уполномоченный орган/ГИС</w:t>
            </w:r>
          </w:p>
        </w:tc>
        <w:tc>
          <w:tcPr>
            <w:tcW w:w="2665" w:type="dxa"/>
          </w:tcPr>
          <w:p w:rsidR="00B313E8" w:rsidRDefault="00B313E8">
            <w:pPr>
              <w:pStyle w:val="ConsPlusNormal"/>
            </w:pPr>
          </w:p>
        </w:tc>
        <w:tc>
          <w:tcPr>
            <w:tcW w:w="3061" w:type="dxa"/>
          </w:tcPr>
          <w:p w:rsidR="00B313E8" w:rsidRDefault="00B313E8">
            <w:pPr>
              <w:pStyle w:val="ConsPlusNormal"/>
            </w:pPr>
          </w:p>
        </w:tc>
      </w:tr>
      <w:tr w:rsidR="00B313E8">
        <w:tc>
          <w:tcPr>
            <w:tcW w:w="2835" w:type="dxa"/>
            <w:vMerge/>
          </w:tcPr>
          <w:p w:rsidR="00B313E8" w:rsidRDefault="00B313E8">
            <w:pPr>
              <w:pStyle w:val="ConsPlusNormal"/>
            </w:pPr>
          </w:p>
        </w:tc>
        <w:tc>
          <w:tcPr>
            <w:tcW w:w="2891" w:type="dxa"/>
          </w:tcPr>
          <w:p w:rsidR="00B313E8" w:rsidRDefault="00B313E8">
            <w:pPr>
              <w:pStyle w:val="ConsPlusNormal"/>
            </w:pPr>
            <w:r>
              <w:t xml:space="preserve">Проверка заявления и </w:t>
            </w:r>
            <w:r>
              <w:lastRenderedPageBreak/>
              <w:t>документов представленных для получения муниципальной услуги</w:t>
            </w:r>
          </w:p>
        </w:tc>
        <w:tc>
          <w:tcPr>
            <w:tcW w:w="2665" w:type="dxa"/>
            <w:vMerge/>
          </w:tcPr>
          <w:p w:rsidR="00B313E8" w:rsidRDefault="00B313E8">
            <w:pPr>
              <w:pStyle w:val="ConsPlusNormal"/>
            </w:pPr>
          </w:p>
        </w:tc>
        <w:tc>
          <w:tcPr>
            <w:tcW w:w="2608" w:type="dxa"/>
          </w:tcPr>
          <w:p w:rsidR="00B313E8" w:rsidRDefault="00B313E8">
            <w:pPr>
              <w:pStyle w:val="ConsPlusNormal"/>
            </w:pPr>
            <w:r>
              <w:t>Специалист ОЗР, ОДО</w:t>
            </w:r>
          </w:p>
        </w:tc>
        <w:tc>
          <w:tcPr>
            <w:tcW w:w="2224" w:type="dxa"/>
          </w:tcPr>
          <w:p w:rsidR="00B313E8" w:rsidRDefault="00B313E8">
            <w:pPr>
              <w:pStyle w:val="ConsPlusNormal"/>
            </w:pPr>
            <w:r>
              <w:t xml:space="preserve">Уполномоченный </w:t>
            </w:r>
            <w:r>
              <w:lastRenderedPageBreak/>
              <w:t>орган/ГИС</w:t>
            </w:r>
          </w:p>
        </w:tc>
        <w:tc>
          <w:tcPr>
            <w:tcW w:w="2665" w:type="dxa"/>
          </w:tcPr>
          <w:p w:rsidR="00B313E8" w:rsidRDefault="00B313E8">
            <w:pPr>
              <w:pStyle w:val="ConsPlusNormal"/>
            </w:pPr>
            <w:r>
              <w:lastRenderedPageBreak/>
              <w:t>-</w:t>
            </w:r>
          </w:p>
        </w:tc>
        <w:tc>
          <w:tcPr>
            <w:tcW w:w="3061" w:type="dxa"/>
          </w:tcPr>
          <w:p w:rsidR="00B313E8" w:rsidRDefault="00B313E8">
            <w:pPr>
              <w:pStyle w:val="ConsPlusNormal"/>
            </w:pPr>
            <w:r>
              <w:t xml:space="preserve">Направленное заявителю </w:t>
            </w:r>
            <w:r>
              <w:lastRenderedPageBreak/>
              <w:t>электронное уведомление о приеме заявления к рассмотрению либо отказа в приеме заявления к рассмотрению</w:t>
            </w:r>
          </w:p>
        </w:tc>
      </w:tr>
      <w:tr w:rsidR="00B313E8">
        <w:tc>
          <w:tcPr>
            <w:tcW w:w="18949" w:type="dxa"/>
            <w:gridSpan w:val="7"/>
          </w:tcPr>
          <w:p w:rsidR="00B313E8" w:rsidRDefault="00B313E8">
            <w:pPr>
              <w:pStyle w:val="ConsPlusNormal"/>
              <w:jc w:val="center"/>
              <w:outlineLvl w:val="2"/>
            </w:pPr>
            <w:r>
              <w:lastRenderedPageBreak/>
              <w:t>2. Получение сведений посредством СМЭВ</w:t>
            </w:r>
          </w:p>
        </w:tc>
      </w:tr>
      <w:tr w:rsidR="00B313E8">
        <w:tc>
          <w:tcPr>
            <w:tcW w:w="2835" w:type="dxa"/>
            <w:vMerge w:val="restart"/>
          </w:tcPr>
          <w:p w:rsidR="00B313E8" w:rsidRDefault="00B313E8">
            <w:pPr>
              <w:pStyle w:val="ConsPlusNormal"/>
            </w:pPr>
            <w:r>
              <w:t>Пакет зарегистрированных документов, поступивших должностному лицу, Уполномоченного органа, ответственному за предоставление муниципальной услуги</w:t>
            </w:r>
          </w:p>
        </w:tc>
        <w:tc>
          <w:tcPr>
            <w:tcW w:w="2891" w:type="dxa"/>
          </w:tcPr>
          <w:p w:rsidR="00B313E8" w:rsidRDefault="00B313E8">
            <w:pPr>
              <w:pStyle w:val="ConsPlusNormal"/>
            </w:pPr>
            <w:r>
              <w:t xml:space="preserve">направление межведомственных запросов в органы и организации, указанные в </w:t>
            </w:r>
            <w:hyperlink w:anchor="P335">
              <w:r>
                <w:rPr>
                  <w:color w:val="0000FF"/>
                </w:rPr>
                <w:t>пункте 38</w:t>
              </w:r>
            </w:hyperlink>
            <w:r>
              <w:t xml:space="preserve"> Административного регламента</w:t>
            </w:r>
          </w:p>
        </w:tc>
        <w:tc>
          <w:tcPr>
            <w:tcW w:w="2665" w:type="dxa"/>
          </w:tcPr>
          <w:p w:rsidR="00B313E8" w:rsidRDefault="00B313E8">
            <w:pPr>
              <w:pStyle w:val="ConsPlusNormal"/>
            </w:pPr>
            <w:r>
              <w:t>в день регистрации заявления и документов</w:t>
            </w:r>
          </w:p>
        </w:tc>
        <w:tc>
          <w:tcPr>
            <w:tcW w:w="2608" w:type="dxa"/>
          </w:tcPr>
          <w:p w:rsidR="00B313E8" w:rsidRDefault="00B313E8">
            <w:pPr>
              <w:pStyle w:val="ConsPlusNormal"/>
            </w:pPr>
            <w:r>
              <w:t>Специалист ОЗР, ОДО</w:t>
            </w:r>
          </w:p>
        </w:tc>
        <w:tc>
          <w:tcPr>
            <w:tcW w:w="2224" w:type="dxa"/>
          </w:tcPr>
          <w:p w:rsidR="00B313E8" w:rsidRDefault="00B313E8">
            <w:pPr>
              <w:pStyle w:val="ConsPlusNormal"/>
            </w:pPr>
            <w:r>
              <w:t>Уполномоченный орган/ГИС/ СМЭВ</w:t>
            </w:r>
          </w:p>
        </w:tc>
        <w:tc>
          <w:tcPr>
            <w:tcW w:w="2665" w:type="dxa"/>
          </w:tcPr>
          <w:p w:rsidR="00B313E8" w:rsidRDefault="00B313E8">
            <w:pPr>
              <w:pStyle w:val="ConsPlusNormal"/>
            </w:pPr>
            <w:r>
              <w:t>для предоставления муниципальной услуги, находящихся в распоряжении государственных органов (организаций)</w:t>
            </w:r>
          </w:p>
        </w:tc>
        <w:tc>
          <w:tcPr>
            <w:tcW w:w="3061" w:type="dxa"/>
          </w:tcPr>
          <w:p w:rsidR="00B313E8" w:rsidRDefault="00B313E8">
            <w:pPr>
              <w:pStyle w:val="ConsPlusNormal"/>
            </w:pPr>
            <w:r>
              <w:t>направление межведомственного запроса в органы (организации), предоставляющие документы (сведения), в том числе с использованием СМЭВ</w:t>
            </w:r>
          </w:p>
        </w:tc>
      </w:tr>
      <w:tr w:rsidR="00B313E8">
        <w:tc>
          <w:tcPr>
            <w:tcW w:w="2835" w:type="dxa"/>
            <w:vMerge/>
          </w:tcPr>
          <w:p w:rsidR="00B313E8" w:rsidRDefault="00B313E8">
            <w:pPr>
              <w:pStyle w:val="ConsPlusNormal"/>
            </w:pPr>
          </w:p>
        </w:tc>
        <w:tc>
          <w:tcPr>
            <w:tcW w:w="2891" w:type="dxa"/>
          </w:tcPr>
          <w:p w:rsidR="00B313E8" w:rsidRDefault="00B313E8">
            <w:pPr>
              <w:pStyle w:val="ConsPlusNormal"/>
            </w:pPr>
            <w:r>
              <w:t>получение ответов на межведомственные запросы, формирование полного комплекта документов</w:t>
            </w:r>
          </w:p>
        </w:tc>
        <w:tc>
          <w:tcPr>
            <w:tcW w:w="2665" w:type="dxa"/>
          </w:tcPr>
          <w:p w:rsidR="00B313E8" w:rsidRDefault="00B313E8">
            <w:pPr>
              <w:pStyle w:val="ConsPlusNormal"/>
            </w:pPr>
            <w: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608" w:type="dxa"/>
          </w:tcPr>
          <w:p w:rsidR="00B313E8" w:rsidRDefault="00B313E8">
            <w:pPr>
              <w:pStyle w:val="ConsPlusNormal"/>
            </w:pPr>
          </w:p>
        </w:tc>
        <w:tc>
          <w:tcPr>
            <w:tcW w:w="2224" w:type="dxa"/>
          </w:tcPr>
          <w:p w:rsidR="00B313E8" w:rsidRDefault="00B313E8">
            <w:pPr>
              <w:pStyle w:val="ConsPlusNormal"/>
            </w:pPr>
            <w:r>
              <w:t>Уполномоченный орган) /ГИС/ СМЭВ</w:t>
            </w:r>
          </w:p>
        </w:tc>
        <w:tc>
          <w:tcPr>
            <w:tcW w:w="2665" w:type="dxa"/>
          </w:tcPr>
          <w:p w:rsidR="00B313E8" w:rsidRDefault="00B313E8">
            <w:pPr>
              <w:pStyle w:val="ConsPlusNormal"/>
            </w:pPr>
            <w:r>
              <w:t>-</w:t>
            </w:r>
          </w:p>
        </w:tc>
        <w:tc>
          <w:tcPr>
            <w:tcW w:w="3061" w:type="dxa"/>
          </w:tcPr>
          <w:p w:rsidR="00B313E8" w:rsidRDefault="00B313E8">
            <w:pPr>
              <w:pStyle w:val="ConsPlusNormal"/>
            </w:pPr>
            <w:r>
              <w:t>получение документов (сведений), необходимых для предоставления муниципальной услуги</w:t>
            </w:r>
          </w:p>
        </w:tc>
      </w:tr>
      <w:tr w:rsidR="00B313E8">
        <w:tc>
          <w:tcPr>
            <w:tcW w:w="2835" w:type="dxa"/>
          </w:tcPr>
          <w:p w:rsidR="00B313E8" w:rsidRDefault="00B313E8">
            <w:pPr>
              <w:pStyle w:val="ConsPlusNormal"/>
            </w:pPr>
            <w:r>
              <w:t>Пакет зарегистрированных документов, поступивших должностному лицу, Уполномоченному органу, ответственному за предоставление муниципальной услуги</w:t>
            </w:r>
          </w:p>
        </w:tc>
        <w:tc>
          <w:tcPr>
            <w:tcW w:w="2891" w:type="dxa"/>
          </w:tcPr>
          <w:p w:rsidR="00B313E8" w:rsidRDefault="00B313E8">
            <w:pPr>
              <w:pStyle w:val="ConsPlusNormal"/>
            </w:pPr>
            <w:r>
              <w:t>Проведение соответствия документов и сведений требованиям нормативных правовых актов предоставления муниципальной услуги</w:t>
            </w:r>
          </w:p>
        </w:tc>
        <w:tc>
          <w:tcPr>
            <w:tcW w:w="2665" w:type="dxa"/>
          </w:tcPr>
          <w:p w:rsidR="00B313E8" w:rsidRDefault="00B313E8">
            <w:pPr>
              <w:pStyle w:val="ConsPlusNormal"/>
            </w:pPr>
            <w:r>
              <w:t>2 рабочих дня</w:t>
            </w:r>
          </w:p>
        </w:tc>
        <w:tc>
          <w:tcPr>
            <w:tcW w:w="2608" w:type="dxa"/>
          </w:tcPr>
          <w:p w:rsidR="00B313E8" w:rsidRDefault="00B313E8">
            <w:pPr>
              <w:pStyle w:val="ConsPlusNormal"/>
            </w:pPr>
            <w:r>
              <w:t>Специалист ОЗР, ОДО</w:t>
            </w:r>
          </w:p>
        </w:tc>
        <w:tc>
          <w:tcPr>
            <w:tcW w:w="2224" w:type="dxa"/>
          </w:tcPr>
          <w:p w:rsidR="00B313E8" w:rsidRDefault="00B313E8">
            <w:pPr>
              <w:pStyle w:val="ConsPlusNormal"/>
            </w:pPr>
            <w:r>
              <w:t>Уполномоченный орган) / ГИС</w:t>
            </w:r>
          </w:p>
        </w:tc>
        <w:tc>
          <w:tcPr>
            <w:tcW w:w="2665" w:type="dxa"/>
          </w:tcPr>
          <w:p w:rsidR="00B313E8" w:rsidRDefault="00B313E8">
            <w:pPr>
              <w:pStyle w:val="ConsPlusNormal"/>
            </w:pPr>
            <w:r>
              <w:t xml:space="preserve">основания отказа в предоставлении муниципальной услуги, предусмотренные </w:t>
            </w:r>
            <w:hyperlink w:anchor="P205">
              <w:r>
                <w:rPr>
                  <w:color w:val="0000FF"/>
                </w:rPr>
                <w:t>пунктом 25</w:t>
              </w:r>
            </w:hyperlink>
            <w:r>
              <w:t xml:space="preserve"> Административного регламента</w:t>
            </w:r>
          </w:p>
        </w:tc>
        <w:tc>
          <w:tcPr>
            <w:tcW w:w="3061" w:type="dxa"/>
          </w:tcPr>
          <w:p w:rsidR="00B313E8" w:rsidRDefault="00B313E8">
            <w:pPr>
              <w:pStyle w:val="ConsPlusNormal"/>
            </w:pPr>
            <w:r>
              <w:t xml:space="preserve">проект результата предоставления муниципальной услуги по </w:t>
            </w:r>
            <w:hyperlink w:anchor="P639">
              <w:r>
                <w:rPr>
                  <w:color w:val="0000FF"/>
                </w:rPr>
                <w:t>форме</w:t>
              </w:r>
            </w:hyperlink>
            <w:r>
              <w:t>, приведенной в приложении N 2 к Административному регламенту</w:t>
            </w:r>
          </w:p>
        </w:tc>
      </w:tr>
      <w:tr w:rsidR="00B313E8">
        <w:tc>
          <w:tcPr>
            <w:tcW w:w="18949" w:type="dxa"/>
            <w:gridSpan w:val="7"/>
          </w:tcPr>
          <w:p w:rsidR="00B313E8" w:rsidRDefault="00B313E8">
            <w:pPr>
              <w:pStyle w:val="ConsPlusNormal"/>
              <w:jc w:val="center"/>
              <w:outlineLvl w:val="2"/>
            </w:pPr>
            <w:r>
              <w:t>4. Принятие решения</w:t>
            </w:r>
          </w:p>
        </w:tc>
      </w:tr>
      <w:tr w:rsidR="00B313E8">
        <w:tc>
          <w:tcPr>
            <w:tcW w:w="2835" w:type="dxa"/>
            <w:vMerge w:val="restart"/>
          </w:tcPr>
          <w:p w:rsidR="00B313E8" w:rsidRDefault="00B313E8">
            <w:pPr>
              <w:pStyle w:val="ConsPlusNormal"/>
            </w:pPr>
            <w:r>
              <w:t xml:space="preserve">Проект результата предоставления муниципальной услуги по форме согласно </w:t>
            </w:r>
            <w:hyperlink w:anchor="P575">
              <w:r>
                <w:rPr>
                  <w:color w:val="0000FF"/>
                </w:rPr>
                <w:t>приложению N 1</w:t>
              </w:r>
            </w:hyperlink>
            <w:r>
              <w:t xml:space="preserve">, </w:t>
            </w:r>
            <w:hyperlink w:anchor="P639">
              <w:r>
                <w:rPr>
                  <w:color w:val="0000FF"/>
                </w:rPr>
                <w:t>N 2</w:t>
              </w:r>
            </w:hyperlink>
            <w:r>
              <w:t xml:space="preserve">, </w:t>
            </w:r>
            <w:hyperlink w:anchor="P680">
              <w:r>
                <w:rPr>
                  <w:color w:val="0000FF"/>
                </w:rPr>
                <w:t>N 3</w:t>
              </w:r>
            </w:hyperlink>
            <w:r>
              <w:t xml:space="preserve">, </w:t>
            </w:r>
            <w:hyperlink w:anchor="P703">
              <w:r>
                <w:rPr>
                  <w:color w:val="0000FF"/>
                </w:rPr>
                <w:t>N 4</w:t>
              </w:r>
            </w:hyperlink>
            <w:r>
              <w:t xml:space="preserve"> к Административному </w:t>
            </w:r>
            <w:r>
              <w:lastRenderedPageBreak/>
              <w:t>регламенту</w:t>
            </w:r>
          </w:p>
        </w:tc>
        <w:tc>
          <w:tcPr>
            <w:tcW w:w="2891" w:type="dxa"/>
          </w:tcPr>
          <w:p w:rsidR="00B313E8" w:rsidRDefault="00B313E8">
            <w:pPr>
              <w:pStyle w:val="ConsPlusNormal"/>
            </w:pPr>
            <w:r>
              <w:lastRenderedPageBreak/>
              <w:t>Принятие решения о предоставлении муниципальной услуги или об отказе в предоставлении услуги</w:t>
            </w:r>
          </w:p>
        </w:tc>
        <w:tc>
          <w:tcPr>
            <w:tcW w:w="2665" w:type="dxa"/>
          </w:tcPr>
          <w:p w:rsidR="00B313E8" w:rsidRDefault="00B313E8">
            <w:pPr>
              <w:pStyle w:val="ConsPlusNormal"/>
            </w:pPr>
            <w:r>
              <w:t>2 рабочих дня</w:t>
            </w:r>
          </w:p>
        </w:tc>
        <w:tc>
          <w:tcPr>
            <w:tcW w:w="2608" w:type="dxa"/>
          </w:tcPr>
          <w:p w:rsidR="00B313E8" w:rsidRDefault="00B313E8">
            <w:pPr>
              <w:pStyle w:val="ConsPlusNormal"/>
            </w:pPr>
            <w:r>
              <w:t>Специалист ОДО; ОЗР, руководитель Уполномоченного органа</w:t>
            </w:r>
          </w:p>
        </w:tc>
        <w:tc>
          <w:tcPr>
            <w:tcW w:w="2224" w:type="dxa"/>
          </w:tcPr>
          <w:p w:rsidR="00B313E8" w:rsidRDefault="00B313E8">
            <w:pPr>
              <w:pStyle w:val="ConsPlusNormal"/>
            </w:pPr>
            <w:r>
              <w:t>Уполномоченный орган) / ГИС</w:t>
            </w:r>
          </w:p>
        </w:tc>
        <w:tc>
          <w:tcPr>
            <w:tcW w:w="2665" w:type="dxa"/>
          </w:tcPr>
          <w:p w:rsidR="00B313E8" w:rsidRDefault="00B313E8">
            <w:pPr>
              <w:pStyle w:val="ConsPlusNormal"/>
            </w:pPr>
            <w:r>
              <w:t>-</w:t>
            </w:r>
          </w:p>
        </w:tc>
        <w:tc>
          <w:tcPr>
            <w:tcW w:w="3061" w:type="dxa"/>
          </w:tcPr>
          <w:p w:rsidR="00B313E8" w:rsidRDefault="00B313E8">
            <w:pPr>
              <w:pStyle w:val="ConsPlusNormal"/>
            </w:pPr>
            <w:r>
              <w:t xml:space="preserve">Результат предоставления муниципальной услуги по форме, приведенной в </w:t>
            </w:r>
            <w:hyperlink w:anchor="P575">
              <w:r>
                <w:rPr>
                  <w:color w:val="0000FF"/>
                </w:rPr>
                <w:t>приложении N 1</w:t>
              </w:r>
            </w:hyperlink>
            <w:r>
              <w:t xml:space="preserve">, </w:t>
            </w:r>
            <w:hyperlink w:anchor="P639">
              <w:r>
                <w:rPr>
                  <w:color w:val="0000FF"/>
                </w:rPr>
                <w:t>N 2</w:t>
              </w:r>
            </w:hyperlink>
            <w:r>
              <w:t xml:space="preserve">, </w:t>
            </w:r>
            <w:hyperlink w:anchor="P680">
              <w:r>
                <w:rPr>
                  <w:color w:val="0000FF"/>
                </w:rPr>
                <w:t>N 3</w:t>
              </w:r>
            </w:hyperlink>
            <w:r>
              <w:t xml:space="preserve">, </w:t>
            </w:r>
            <w:hyperlink w:anchor="P703">
              <w:r>
                <w:rPr>
                  <w:color w:val="0000FF"/>
                </w:rPr>
                <w:t>N 4</w:t>
              </w:r>
            </w:hyperlink>
            <w:r>
              <w:t xml:space="preserve"> к Административному регламенту, подписанный</w:t>
            </w:r>
          </w:p>
        </w:tc>
      </w:tr>
      <w:tr w:rsidR="00B313E8">
        <w:tc>
          <w:tcPr>
            <w:tcW w:w="2835" w:type="dxa"/>
            <w:vMerge/>
          </w:tcPr>
          <w:p w:rsidR="00B313E8" w:rsidRDefault="00B313E8">
            <w:pPr>
              <w:pStyle w:val="ConsPlusNormal"/>
            </w:pPr>
          </w:p>
        </w:tc>
        <w:tc>
          <w:tcPr>
            <w:tcW w:w="2891" w:type="dxa"/>
          </w:tcPr>
          <w:p w:rsidR="00B313E8" w:rsidRDefault="00B313E8">
            <w:pPr>
              <w:pStyle w:val="ConsPlusNormal"/>
            </w:pPr>
            <w:r>
              <w:t>Формирование решения о предоставлении муниципальной услуги или об отказе в предоставлении муниципальной услуги</w:t>
            </w:r>
          </w:p>
        </w:tc>
        <w:tc>
          <w:tcPr>
            <w:tcW w:w="2665" w:type="dxa"/>
          </w:tcPr>
          <w:p w:rsidR="00B313E8" w:rsidRDefault="00B313E8">
            <w:pPr>
              <w:pStyle w:val="ConsPlusNormal"/>
            </w:pPr>
            <w:r>
              <w:t>15 рабочих дней</w:t>
            </w:r>
          </w:p>
        </w:tc>
        <w:tc>
          <w:tcPr>
            <w:tcW w:w="2608" w:type="dxa"/>
          </w:tcPr>
          <w:p w:rsidR="00B313E8" w:rsidRDefault="00B313E8">
            <w:pPr>
              <w:pStyle w:val="ConsPlusNormal"/>
            </w:pPr>
          </w:p>
        </w:tc>
        <w:tc>
          <w:tcPr>
            <w:tcW w:w="2224" w:type="dxa"/>
          </w:tcPr>
          <w:p w:rsidR="00B313E8" w:rsidRDefault="00B313E8">
            <w:pPr>
              <w:pStyle w:val="ConsPlusNormal"/>
            </w:pPr>
          </w:p>
        </w:tc>
        <w:tc>
          <w:tcPr>
            <w:tcW w:w="2665" w:type="dxa"/>
          </w:tcPr>
          <w:p w:rsidR="00B313E8" w:rsidRDefault="00B313E8">
            <w:pPr>
              <w:pStyle w:val="ConsPlusNormal"/>
            </w:pPr>
          </w:p>
        </w:tc>
        <w:tc>
          <w:tcPr>
            <w:tcW w:w="3061" w:type="dxa"/>
          </w:tcPr>
          <w:p w:rsidR="00B313E8" w:rsidRDefault="00B313E8">
            <w:pPr>
              <w:pStyle w:val="ConsPlusNormal"/>
            </w:pPr>
            <w:r>
              <w:t>руководителем Уполномоченного органа или иного уполномоченного им лица</w:t>
            </w:r>
          </w:p>
        </w:tc>
      </w:tr>
      <w:tr w:rsidR="00B313E8">
        <w:tc>
          <w:tcPr>
            <w:tcW w:w="18949" w:type="dxa"/>
            <w:gridSpan w:val="7"/>
          </w:tcPr>
          <w:p w:rsidR="00B313E8" w:rsidRDefault="00B313E8">
            <w:pPr>
              <w:pStyle w:val="ConsPlusNormal"/>
              <w:jc w:val="center"/>
              <w:outlineLvl w:val="2"/>
            </w:pPr>
            <w:r>
              <w:t>5. Выдача результата</w:t>
            </w:r>
          </w:p>
        </w:tc>
      </w:tr>
      <w:tr w:rsidR="00B313E8">
        <w:tc>
          <w:tcPr>
            <w:tcW w:w="2835" w:type="dxa"/>
            <w:vMerge w:val="restart"/>
          </w:tcPr>
          <w:p w:rsidR="00B313E8" w:rsidRDefault="00B313E8">
            <w:pPr>
              <w:pStyle w:val="ConsPlusNormal"/>
            </w:pPr>
            <w:r>
              <w:t xml:space="preserve">Формирование и регистрация результата муниципальной услуги, указанного в </w:t>
            </w:r>
            <w:hyperlink w:anchor="P111">
              <w:r>
                <w:rPr>
                  <w:color w:val="0000FF"/>
                </w:rPr>
                <w:t>пункте 16</w:t>
              </w:r>
            </w:hyperlink>
            <w:r>
              <w:t xml:space="preserve"> Административного регламента, в форме электронного документа в ГИС</w:t>
            </w:r>
          </w:p>
        </w:tc>
        <w:tc>
          <w:tcPr>
            <w:tcW w:w="2891" w:type="dxa"/>
          </w:tcPr>
          <w:p w:rsidR="00B313E8" w:rsidRDefault="00B313E8">
            <w:pPr>
              <w:pStyle w:val="ConsPlusNormal"/>
            </w:pPr>
            <w:r>
              <w:t>Регистрация результата предоставления муниципальной услуги</w:t>
            </w:r>
          </w:p>
        </w:tc>
        <w:tc>
          <w:tcPr>
            <w:tcW w:w="2665" w:type="dxa"/>
          </w:tcPr>
          <w:p w:rsidR="00B313E8" w:rsidRDefault="00B313E8">
            <w:pPr>
              <w:pStyle w:val="ConsPlusNormal"/>
            </w:pPr>
            <w:r>
              <w:t>после окончания процедуры принятия решения (в общий срок предоставления муниципальной услуги не включается)</w:t>
            </w:r>
          </w:p>
        </w:tc>
        <w:tc>
          <w:tcPr>
            <w:tcW w:w="2608" w:type="dxa"/>
          </w:tcPr>
          <w:p w:rsidR="00B313E8" w:rsidRDefault="00B313E8">
            <w:pPr>
              <w:pStyle w:val="ConsPlusNormal"/>
            </w:pPr>
            <w:r>
              <w:t>Специалист делопроизводства.</w:t>
            </w:r>
          </w:p>
        </w:tc>
        <w:tc>
          <w:tcPr>
            <w:tcW w:w="2224" w:type="dxa"/>
          </w:tcPr>
          <w:p w:rsidR="00B313E8" w:rsidRDefault="00B313E8">
            <w:pPr>
              <w:pStyle w:val="ConsPlusNormal"/>
            </w:pPr>
            <w:r>
              <w:t>Уполномоченный орган) / ГИС</w:t>
            </w:r>
          </w:p>
        </w:tc>
        <w:tc>
          <w:tcPr>
            <w:tcW w:w="2665" w:type="dxa"/>
          </w:tcPr>
          <w:p w:rsidR="00B313E8" w:rsidRDefault="00B313E8">
            <w:pPr>
              <w:pStyle w:val="ConsPlusNormal"/>
            </w:pPr>
            <w:r>
              <w:t>-</w:t>
            </w:r>
          </w:p>
        </w:tc>
        <w:tc>
          <w:tcPr>
            <w:tcW w:w="3061" w:type="dxa"/>
          </w:tcPr>
          <w:p w:rsidR="00B313E8" w:rsidRDefault="00B313E8">
            <w:pPr>
              <w:pStyle w:val="ConsPlusNormal"/>
            </w:pPr>
            <w:r>
              <w:t>Внесение сведений о конечном результате предоставления муниципальной услуги</w:t>
            </w:r>
          </w:p>
        </w:tc>
      </w:tr>
      <w:tr w:rsidR="00B313E8">
        <w:tc>
          <w:tcPr>
            <w:tcW w:w="2835" w:type="dxa"/>
            <w:vMerge/>
          </w:tcPr>
          <w:p w:rsidR="00B313E8" w:rsidRDefault="00B313E8">
            <w:pPr>
              <w:pStyle w:val="ConsPlusNormal"/>
            </w:pPr>
          </w:p>
        </w:tc>
        <w:tc>
          <w:tcPr>
            <w:tcW w:w="2891" w:type="dxa"/>
          </w:tcPr>
          <w:p w:rsidR="00B313E8" w:rsidRDefault="00B313E8">
            <w:pPr>
              <w:pStyle w:val="ConsPlusNormal"/>
            </w:pPr>
            <w:r>
              <w:t xml:space="preserve">Направление в многофункциональный центр результата муниципальной услуги, указанного в </w:t>
            </w:r>
            <w:hyperlink w:anchor="P111">
              <w:r>
                <w:rPr>
                  <w:color w:val="0000FF"/>
                </w:rPr>
                <w:t>пункте 16</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665" w:type="dxa"/>
          </w:tcPr>
          <w:p w:rsidR="00B313E8" w:rsidRDefault="00B313E8">
            <w:pPr>
              <w:pStyle w:val="ConsPlusNormal"/>
            </w:pPr>
            <w:r>
              <w:t>в сроки, установленные соглашением о взаимодействии между Уполномоченным органом и многофункциональным центром</w:t>
            </w:r>
          </w:p>
        </w:tc>
        <w:tc>
          <w:tcPr>
            <w:tcW w:w="2608" w:type="dxa"/>
          </w:tcPr>
          <w:p w:rsidR="00B313E8" w:rsidRDefault="00B313E8">
            <w:pPr>
              <w:pStyle w:val="ConsPlusNormal"/>
            </w:pPr>
            <w:r>
              <w:t>Специалист ОДО; ОЗР</w:t>
            </w:r>
          </w:p>
        </w:tc>
        <w:tc>
          <w:tcPr>
            <w:tcW w:w="2224" w:type="dxa"/>
          </w:tcPr>
          <w:p w:rsidR="00B313E8" w:rsidRDefault="00B313E8">
            <w:pPr>
              <w:pStyle w:val="ConsPlusNormal"/>
            </w:pPr>
            <w:r>
              <w:t>Уполномоченный орган) / АИС МФЦ</w:t>
            </w:r>
          </w:p>
        </w:tc>
        <w:tc>
          <w:tcPr>
            <w:tcW w:w="2665" w:type="dxa"/>
          </w:tcPr>
          <w:p w:rsidR="00B313E8" w:rsidRDefault="00B313E8">
            <w:pPr>
              <w:pStyle w:val="ConsPlusNormal"/>
            </w:pPr>
            <w: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3061" w:type="dxa"/>
          </w:tcPr>
          <w:p w:rsidR="00B313E8" w:rsidRDefault="00B313E8">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B313E8">
        <w:tc>
          <w:tcPr>
            <w:tcW w:w="2835" w:type="dxa"/>
            <w:vMerge/>
          </w:tcPr>
          <w:p w:rsidR="00B313E8" w:rsidRDefault="00B313E8">
            <w:pPr>
              <w:pStyle w:val="ConsPlusNormal"/>
            </w:pPr>
          </w:p>
        </w:tc>
        <w:tc>
          <w:tcPr>
            <w:tcW w:w="2891" w:type="dxa"/>
          </w:tcPr>
          <w:p w:rsidR="00B313E8" w:rsidRDefault="00B313E8">
            <w:pPr>
              <w:pStyle w:val="ConsPlusNormal"/>
            </w:pPr>
            <w:r>
              <w:t>Направление заявителю результата предоставления муниципальной услуги лично, посредством почтового отправления, направление на электронную почту, в личный кабинет на ЕПГУ</w:t>
            </w:r>
          </w:p>
        </w:tc>
        <w:tc>
          <w:tcPr>
            <w:tcW w:w="2665" w:type="dxa"/>
          </w:tcPr>
          <w:p w:rsidR="00B313E8" w:rsidRDefault="00B313E8">
            <w:pPr>
              <w:pStyle w:val="ConsPlusNormal"/>
            </w:pPr>
            <w:r>
              <w:t>3 рабочих дня</w:t>
            </w:r>
          </w:p>
        </w:tc>
        <w:tc>
          <w:tcPr>
            <w:tcW w:w="2608" w:type="dxa"/>
          </w:tcPr>
          <w:p w:rsidR="00B313E8" w:rsidRDefault="00B313E8">
            <w:pPr>
              <w:pStyle w:val="ConsPlusNormal"/>
            </w:pPr>
            <w:r>
              <w:t>Специалист делопроизводства, специалист МФЦ, Специалист ОДО; ОЗР</w:t>
            </w:r>
          </w:p>
        </w:tc>
        <w:tc>
          <w:tcPr>
            <w:tcW w:w="2224" w:type="dxa"/>
          </w:tcPr>
          <w:p w:rsidR="00B313E8" w:rsidRDefault="00B313E8">
            <w:pPr>
              <w:pStyle w:val="ConsPlusNormal"/>
            </w:pPr>
            <w:r>
              <w:t>ГИС</w:t>
            </w:r>
          </w:p>
        </w:tc>
        <w:tc>
          <w:tcPr>
            <w:tcW w:w="2665" w:type="dxa"/>
          </w:tcPr>
          <w:p w:rsidR="00B313E8" w:rsidRDefault="00B313E8">
            <w:pPr>
              <w:pStyle w:val="ConsPlusNormal"/>
            </w:pPr>
          </w:p>
        </w:tc>
        <w:tc>
          <w:tcPr>
            <w:tcW w:w="3061" w:type="dxa"/>
          </w:tcPr>
          <w:p w:rsidR="00B313E8" w:rsidRDefault="00B313E8">
            <w:pPr>
              <w:pStyle w:val="ConsPlusNormal"/>
            </w:pPr>
            <w:r>
              <w:t>Результат муниципальной услуги, направленный заявителю посредством почтового отправления, направление на электронную почту, в личный кабинет на ЕПГУ</w:t>
            </w:r>
          </w:p>
        </w:tc>
      </w:tr>
    </w:tbl>
    <w:p w:rsidR="00B313E8" w:rsidRDefault="00B313E8">
      <w:pPr>
        <w:pStyle w:val="ConsPlusNormal"/>
        <w:sectPr w:rsidR="00B313E8">
          <w:pgSz w:w="16838" w:h="11905" w:orient="landscape"/>
          <w:pgMar w:top="1134" w:right="1134" w:bottom="567" w:left="283" w:header="0" w:footer="0" w:gutter="0"/>
          <w:cols w:space="720"/>
          <w:titlePg/>
        </w:sectPr>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pPr>
    </w:p>
    <w:p w:rsidR="00B313E8" w:rsidRDefault="00B313E8">
      <w:pPr>
        <w:pStyle w:val="ConsPlusNormal"/>
        <w:jc w:val="right"/>
        <w:outlineLvl w:val="1"/>
      </w:pPr>
      <w:r>
        <w:t>Приложение 7</w:t>
      </w:r>
    </w:p>
    <w:p w:rsidR="00B313E8" w:rsidRDefault="00B313E8">
      <w:pPr>
        <w:pStyle w:val="ConsPlusNormal"/>
        <w:jc w:val="right"/>
      </w:pPr>
      <w:r>
        <w:t>к административному регламенту</w:t>
      </w:r>
    </w:p>
    <w:p w:rsidR="00B313E8" w:rsidRDefault="00B313E8">
      <w:pPr>
        <w:pStyle w:val="ConsPlusNormal"/>
      </w:pPr>
    </w:p>
    <w:p w:rsidR="00B313E8" w:rsidRDefault="00B313E8">
      <w:pPr>
        <w:pStyle w:val="ConsPlusNonformat"/>
        <w:jc w:val="both"/>
      </w:pPr>
      <w:r>
        <w:t xml:space="preserve">                                     кому: ________________________________</w:t>
      </w:r>
    </w:p>
    <w:p w:rsidR="00B313E8" w:rsidRDefault="00B313E8">
      <w:pPr>
        <w:pStyle w:val="ConsPlusNonformat"/>
        <w:jc w:val="both"/>
      </w:pPr>
      <w:r>
        <w:t xml:space="preserve">                                          (наименование заявителя (фамилия,</w:t>
      </w:r>
    </w:p>
    <w:p w:rsidR="00B313E8" w:rsidRDefault="00B313E8">
      <w:pPr>
        <w:pStyle w:val="ConsPlusNonformat"/>
        <w:jc w:val="both"/>
      </w:pPr>
      <w:r>
        <w:t xml:space="preserve">                                        имя, отчество - для граждан, полное</w:t>
      </w:r>
    </w:p>
    <w:p w:rsidR="00B313E8" w:rsidRDefault="00B313E8">
      <w:pPr>
        <w:pStyle w:val="ConsPlusNonformat"/>
        <w:jc w:val="both"/>
      </w:pPr>
      <w:r>
        <w:t xml:space="preserve">                                         наименование организации, фамилия,</w:t>
      </w:r>
    </w:p>
    <w:p w:rsidR="00B313E8" w:rsidRDefault="00B313E8">
      <w:pPr>
        <w:pStyle w:val="ConsPlusNonformat"/>
        <w:jc w:val="both"/>
      </w:pPr>
      <w:r>
        <w:t xml:space="preserve">                                           имя, отчество руководителя - для</w:t>
      </w:r>
    </w:p>
    <w:p w:rsidR="00B313E8" w:rsidRDefault="00B313E8">
      <w:pPr>
        <w:pStyle w:val="ConsPlusNonformat"/>
        <w:jc w:val="both"/>
      </w:pPr>
      <w:r>
        <w:t xml:space="preserve">                                                   юридических лиц),</w:t>
      </w:r>
    </w:p>
    <w:p w:rsidR="00B313E8" w:rsidRDefault="00B313E8">
      <w:pPr>
        <w:pStyle w:val="ConsPlusNonformat"/>
        <w:jc w:val="both"/>
      </w:pPr>
      <w:r>
        <w:t xml:space="preserve">                                     ______________________________________</w:t>
      </w:r>
    </w:p>
    <w:p w:rsidR="00B313E8" w:rsidRDefault="00B313E8">
      <w:pPr>
        <w:pStyle w:val="ConsPlusNonformat"/>
        <w:jc w:val="both"/>
      </w:pPr>
      <w:r>
        <w:t xml:space="preserve">                                           его почтовый индекс и адрес,</w:t>
      </w:r>
    </w:p>
    <w:p w:rsidR="00B313E8" w:rsidRDefault="00B313E8">
      <w:pPr>
        <w:pStyle w:val="ConsPlusNonformat"/>
        <w:jc w:val="both"/>
      </w:pPr>
      <w:r>
        <w:t xml:space="preserve">                                        телефон, адрес электронной почты)</w:t>
      </w:r>
    </w:p>
    <w:p w:rsidR="00B313E8" w:rsidRDefault="00B313E8">
      <w:pPr>
        <w:pStyle w:val="ConsPlusNonformat"/>
        <w:jc w:val="both"/>
      </w:pPr>
    </w:p>
    <w:p w:rsidR="00B313E8" w:rsidRDefault="00B313E8">
      <w:pPr>
        <w:pStyle w:val="ConsPlusNonformat"/>
        <w:jc w:val="both"/>
      </w:pPr>
      <w:bookmarkStart w:id="18" w:name="P944"/>
      <w:bookmarkEnd w:id="18"/>
      <w:r>
        <w:t xml:space="preserve">                                  РЕШЕНИЕ</w:t>
      </w:r>
    </w:p>
    <w:p w:rsidR="00B313E8" w:rsidRDefault="00B313E8">
      <w:pPr>
        <w:pStyle w:val="ConsPlusNonformat"/>
        <w:jc w:val="both"/>
      </w:pPr>
      <w:r>
        <w:t xml:space="preserve">                об отказе в приеме документов, необходимых</w:t>
      </w:r>
    </w:p>
    <w:p w:rsidR="00B313E8" w:rsidRDefault="00B313E8">
      <w:pPr>
        <w:pStyle w:val="ConsPlusNonformat"/>
        <w:jc w:val="both"/>
      </w:pPr>
      <w:r>
        <w:t xml:space="preserve">                         для предоставления услуги</w:t>
      </w:r>
    </w:p>
    <w:p w:rsidR="00B313E8" w:rsidRDefault="00B313E8">
      <w:pPr>
        <w:pStyle w:val="ConsPlusNonformat"/>
        <w:jc w:val="both"/>
      </w:pPr>
    </w:p>
    <w:p w:rsidR="00B313E8" w:rsidRDefault="00B313E8">
      <w:pPr>
        <w:pStyle w:val="ConsPlusNonformat"/>
        <w:jc w:val="both"/>
      </w:pPr>
      <w:r>
        <w:t xml:space="preserve">    В   приеме   </w:t>
      </w:r>
      <w:proofErr w:type="gramStart"/>
      <w:r>
        <w:t xml:space="preserve">документов,   </w:t>
      </w:r>
      <w:proofErr w:type="gramEnd"/>
      <w:r>
        <w:t>необходимых   для   предоставления   услуги:</w:t>
      </w:r>
    </w:p>
    <w:p w:rsidR="00B313E8" w:rsidRDefault="00B313E8">
      <w:pPr>
        <w:pStyle w:val="ConsPlusNonformat"/>
        <w:jc w:val="both"/>
      </w:pPr>
      <w:r>
        <w:t xml:space="preserve">"Перераспределение   </w:t>
      </w:r>
      <w:proofErr w:type="gramStart"/>
      <w:r>
        <w:t>земель  и</w:t>
      </w:r>
      <w:proofErr w:type="gramEnd"/>
      <w:r>
        <w:t xml:space="preserve">  (или)  земельных  участков,  находящихся  в</w:t>
      </w:r>
    </w:p>
    <w:p w:rsidR="00B313E8" w:rsidRDefault="00B313E8">
      <w:pPr>
        <w:pStyle w:val="ConsPlusNonformat"/>
        <w:jc w:val="both"/>
      </w:pPr>
      <w:proofErr w:type="gramStart"/>
      <w:r>
        <w:t>государственной  или</w:t>
      </w:r>
      <w:proofErr w:type="gramEnd"/>
      <w:r>
        <w:t xml:space="preserve">  муниципальной  собственности,  и  земельных участков,</w:t>
      </w:r>
    </w:p>
    <w:p w:rsidR="00B313E8" w:rsidRDefault="00B313E8">
      <w:pPr>
        <w:pStyle w:val="ConsPlusNonformat"/>
        <w:jc w:val="both"/>
      </w:pPr>
      <w:proofErr w:type="gramStart"/>
      <w:r>
        <w:t>находящихся  в</w:t>
      </w:r>
      <w:proofErr w:type="gramEnd"/>
      <w:r>
        <w:t xml:space="preserve"> частной собственности", Вам отказано по следующим основаниям</w:t>
      </w:r>
    </w:p>
    <w:p w:rsidR="00B313E8" w:rsidRDefault="00B313E8">
      <w:pPr>
        <w:pStyle w:val="ConsPlusNonformat"/>
        <w:jc w:val="both"/>
      </w:pPr>
      <w:r>
        <w:t>(выбрать нужное):</w:t>
      </w:r>
    </w:p>
    <w:p w:rsidR="00B313E8" w:rsidRDefault="00B313E8">
      <w:pPr>
        <w:pStyle w:val="ConsPlusNonformat"/>
        <w:jc w:val="both"/>
      </w:pPr>
      <w:r>
        <w:t xml:space="preserve">    1.  </w:t>
      </w:r>
      <w:proofErr w:type="gramStart"/>
      <w:r>
        <w:t>Заявление  подано</w:t>
      </w:r>
      <w:proofErr w:type="gramEnd"/>
      <w:r>
        <w:t xml:space="preserve">  в  орган  государственной власти, орган местного</w:t>
      </w:r>
    </w:p>
    <w:p w:rsidR="00B313E8" w:rsidRDefault="00B313E8">
      <w:pPr>
        <w:pStyle w:val="ConsPlusNonformat"/>
        <w:jc w:val="both"/>
      </w:pPr>
      <w:r>
        <w:t>самоуправления, в полномочия которых не входит предоставление услуги;</w:t>
      </w:r>
    </w:p>
    <w:p w:rsidR="00B313E8" w:rsidRDefault="00B313E8">
      <w:pPr>
        <w:pStyle w:val="ConsPlusNonformat"/>
        <w:jc w:val="both"/>
      </w:pPr>
      <w:r>
        <w:t xml:space="preserve">    2.  </w:t>
      </w:r>
      <w:proofErr w:type="gramStart"/>
      <w:r>
        <w:t>В  запросе</w:t>
      </w:r>
      <w:proofErr w:type="gramEnd"/>
      <w:r>
        <w:t xml:space="preserve">  отсутствуют  сведения, необходимые для оказания услуги,</w:t>
      </w:r>
    </w:p>
    <w:p w:rsidR="00B313E8" w:rsidRDefault="00B313E8">
      <w:pPr>
        <w:pStyle w:val="ConsPlusNonformat"/>
        <w:jc w:val="both"/>
      </w:pPr>
      <w:r>
        <w:t xml:space="preserve">предусмотренные  требованиями  </w:t>
      </w:r>
      <w:hyperlink r:id="rId119">
        <w:r>
          <w:rPr>
            <w:color w:val="0000FF"/>
          </w:rPr>
          <w:t>пункта  2  статьи  39.29</w:t>
        </w:r>
      </w:hyperlink>
      <w:r>
        <w:t xml:space="preserve">  Земельного кодекса</w:t>
      </w:r>
    </w:p>
    <w:p w:rsidR="00B313E8" w:rsidRDefault="00B313E8">
      <w:pPr>
        <w:pStyle w:val="ConsPlusNonformat"/>
        <w:jc w:val="both"/>
      </w:pPr>
      <w:r>
        <w:t>Российской Федерации;</w:t>
      </w:r>
    </w:p>
    <w:p w:rsidR="00B313E8" w:rsidRDefault="00B313E8">
      <w:pPr>
        <w:pStyle w:val="ConsPlusNonformat"/>
        <w:jc w:val="both"/>
      </w:pPr>
      <w:r>
        <w:t xml:space="preserve">    3. К заявлению не приложены документы, предусмотренные </w:t>
      </w:r>
      <w:hyperlink r:id="rId120">
        <w:r>
          <w:rPr>
            <w:color w:val="0000FF"/>
          </w:rPr>
          <w:t>пунктом 3 статьи</w:t>
        </w:r>
      </w:hyperlink>
    </w:p>
    <w:p w:rsidR="00B313E8" w:rsidRDefault="00B313E8">
      <w:pPr>
        <w:pStyle w:val="ConsPlusNonformat"/>
        <w:jc w:val="both"/>
      </w:pPr>
      <w:r>
        <w:t>39.29 Земельного кодекса Российской Федерации;</w:t>
      </w:r>
    </w:p>
    <w:p w:rsidR="00B313E8" w:rsidRDefault="00B313E8">
      <w:pPr>
        <w:pStyle w:val="ConsPlusNonformat"/>
        <w:jc w:val="both"/>
      </w:pPr>
      <w:r>
        <w:t xml:space="preserve">    4. Представленные документы утратили силу на момент обращения заявителя</w:t>
      </w:r>
    </w:p>
    <w:p w:rsidR="00B313E8" w:rsidRDefault="00B313E8">
      <w:pPr>
        <w:pStyle w:val="ConsPlusNonformat"/>
        <w:jc w:val="both"/>
      </w:pPr>
      <w:proofErr w:type="gramStart"/>
      <w:r>
        <w:t>с  заявлением</w:t>
      </w:r>
      <w:proofErr w:type="gramEnd"/>
      <w:r>
        <w:t xml:space="preserve">  о  предоставлении услуги (документ, удостоверяющий личность;</w:t>
      </w:r>
    </w:p>
    <w:p w:rsidR="00B313E8" w:rsidRDefault="00B313E8">
      <w:pPr>
        <w:pStyle w:val="ConsPlusNonformat"/>
        <w:jc w:val="both"/>
      </w:pPr>
      <w:proofErr w:type="gramStart"/>
      <w:r>
        <w:t>документ,  удостоверяющий</w:t>
      </w:r>
      <w:proofErr w:type="gramEnd"/>
      <w:r>
        <w:t xml:space="preserve">  полномочия  представителя  заявителя,  в  случае</w:t>
      </w:r>
    </w:p>
    <w:p w:rsidR="00B313E8" w:rsidRDefault="00B313E8">
      <w:pPr>
        <w:pStyle w:val="ConsPlusNonformat"/>
        <w:jc w:val="both"/>
      </w:pPr>
      <w:r>
        <w:t>обращения за предоставлением услуги указанным лицом);</w:t>
      </w:r>
    </w:p>
    <w:p w:rsidR="00B313E8" w:rsidRDefault="00B313E8">
      <w:pPr>
        <w:pStyle w:val="ConsPlusNonformat"/>
        <w:jc w:val="both"/>
      </w:pPr>
      <w:r>
        <w:t xml:space="preserve">    5. Представленные документы содержат подчистки и исправления текста, не</w:t>
      </w:r>
    </w:p>
    <w:p w:rsidR="00B313E8" w:rsidRDefault="00B313E8">
      <w:pPr>
        <w:pStyle w:val="ConsPlusNonformat"/>
        <w:jc w:val="both"/>
      </w:pPr>
      <w:r>
        <w:t>заверенные в порядке, установленном законодательством Российской Федерации;</w:t>
      </w:r>
    </w:p>
    <w:p w:rsidR="00B313E8" w:rsidRDefault="00B313E8">
      <w:pPr>
        <w:pStyle w:val="ConsPlusNonformat"/>
        <w:jc w:val="both"/>
      </w:pPr>
      <w:r>
        <w:t xml:space="preserve">    6.  </w:t>
      </w:r>
      <w:proofErr w:type="gramStart"/>
      <w:r>
        <w:t>Представленные  в</w:t>
      </w:r>
      <w:proofErr w:type="gramEnd"/>
      <w:r>
        <w:t xml:space="preserve">  электронном виде документы содержат повреждения,</w:t>
      </w:r>
    </w:p>
    <w:p w:rsidR="00B313E8" w:rsidRDefault="00B313E8">
      <w:pPr>
        <w:pStyle w:val="ConsPlusNonformat"/>
        <w:jc w:val="both"/>
      </w:pPr>
      <w:proofErr w:type="gramStart"/>
      <w:r>
        <w:t>наличие  которых</w:t>
      </w:r>
      <w:proofErr w:type="gramEnd"/>
      <w:r>
        <w:t xml:space="preserve">  не  позволяет  в  полном объеме использовать информацию и</w:t>
      </w:r>
    </w:p>
    <w:p w:rsidR="00B313E8" w:rsidRDefault="00B313E8">
      <w:pPr>
        <w:pStyle w:val="ConsPlusNonformat"/>
        <w:jc w:val="both"/>
      </w:pPr>
      <w:r>
        <w:t>сведения, содержащиеся в документах для предоставления услуги;</w:t>
      </w:r>
    </w:p>
    <w:p w:rsidR="00B313E8" w:rsidRDefault="00B313E8">
      <w:pPr>
        <w:pStyle w:val="ConsPlusNonformat"/>
        <w:jc w:val="both"/>
      </w:pPr>
      <w:r>
        <w:t xml:space="preserve">    7. Заявление и документы, необходимые для предоставления услуги, поданы</w:t>
      </w:r>
    </w:p>
    <w:p w:rsidR="00B313E8" w:rsidRDefault="00B313E8">
      <w:pPr>
        <w:pStyle w:val="ConsPlusNonformat"/>
        <w:jc w:val="both"/>
      </w:pPr>
      <w:r>
        <w:t>в электронной форме с нарушением установленных требований;</w:t>
      </w:r>
    </w:p>
    <w:p w:rsidR="00B313E8" w:rsidRDefault="00B313E8">
      <w:pPr>
        <w:pStyle w:val="ConsPlusNonformat"/>
        <w:jc w:val="both"/>
      </w:pPr>
      <w:r>
        <w:t xml:space="preserve">    8.  Выявлено  несоблюдение установленных </w:t>
      </w:r>
      <w:hyperlink r:id="rId121">
        <w:r>
          <w:rPr>
            <w:color w:val="0000FF"/>
          </w:rPr>
          <w:t>статьей 11</w:t>
        </w:r>
      </w:hyperlink>
      <w:r>
        <w:t xml:space="preserve"> Федерального закона</w:t>
      </w:r>
    </w:p>
    <w:p w:rsidR="00B313E8" w:rsidRDefault="00B313E8">
      <w:pPr>
        <w:pStyle w:val="ConsPlusNonformat"/>
        <w:jc w:val="both"/>
      </w:pPr>
      <w:r>
        <w:t xml:space="preserve">от   06.04.2011   N   63-ФЗ   "Об   </w:t>
      </w:r>
      <w:proofErr w:type="gramStart"/>
      <w:r>
        <w:t>электронной  подписи</w:t>
      </w:r>
      <w:proofErr w:type="gramEnd"/>
      <w:r>
        <w:t>" условий признания</w:t>
      </w:r>
    </w:p>
    <w:p w:rsidR="00B313E8" w:rsidRDefault="00B313E8">
      <w:pPr>
        <w:pStyle w:val="ConsPlusNonformat"/>
        <w:jc w:val="both"/>
      </w:pPr>
      <w:r>
        <w:t>действительности усиленной квалифицированной электронной подписи;</w:t>
      </w:r>
    </w:p>
    <w:p w:rsidR="00B313E8" w:rsidRDefault="00B313E8">
      <w:pPr>
        <w:pStyle w:val="ConsPlusNonformat"/>
        <w:jc w:val="both"/>
      </w:pPr>
      <w:r>
        <w:t xml:space="preserve">    9.  </w:t>
      </w:r>
      <w:proofErr w:type="gramStart"/>
      <w:r>
        <w:t>Наличие  противоречивых</w:t>
      </w:r>
      <w:proofErr w:type="gramEnd"/>
      <w:r>
        <w:t xml:space="preserve">  сведений  в заявлении и приложенных к нему</w:t>
      </w:r>
    </w:p>
    <w:p w:rsidR="00B313E8" w:rsidRDefault="00B313E8">
      <w:pPr>
        <w:pStyle w:val="ConsPlusNonformat"/>
        <w:jc w:val="both"/>
      </w:pPr>
      <w:r>
        <w:t>документах;</w:t>
      </w:r>
    </w:p>
    <w:p w:rsidR="00B313E8" w:rsidRDefault="00B313E8">
      <w:pPr>
        <w:pStyle w:val="ConsPlusNonformat"/>
        <w:jc w:val="both"/>
      </w:pPr>
      <w:r>
        <w:t xml:space="preserve">    10.  Документы не заверены в порядке, предусмотренном законодательством</w:t>
      </w:r>
    </w:p>
    <w:p w:rsidR="00B313E8" w:rsidRDefault="00B313E8">
      <w:pPr>
        <w:pStyle w:val="ConsPlusNonformat"/>
        <w:jc w:val="both"/>
      </w:pPr>
      <w:r>
        <w:t xml:space="preserve">Российской   </w:t>
      </w:r>
      <w:proofErr w:type="gramStart"/>
      <w:r>
        <w:t>Федерации  (</w:t>
      </w:r>
      <w:proofErr w:type="gramEnd"/>
      <w:r>
        <w:t>документ,  подтверждающий  полномочия,  заверенный</w:t>
      </w:r>
    </w:p>
    <w:p w:rsidR="00B313E8" w:rsidRDefault="00B313E8">
      <w:pPr>
        <w:pStyle w:val="ConsPlusNonformat"/>
        <w:jc w:val="both"/>
      </w:pPr>
      <w:proofErr w:type="gramStart"/>
      <w:r>
        <w:t>перевод  на</w:t>
      </w:r>
      <w:proofErr w:type="gramEnd"/>
      <w:r>
        <w:t xml:space="preserve">  русский  язык  документов  о  регистрации  юридического лица в</w:t>
      </w:r>
    </w:p>
    <w:p w:rsidR="00B313E8" w:rsidRDefault="00B313E8">
      <w:pPr>
        <w:pStyle w:val="ConsPlusNonformat"/>
        <w:jc w:val="both"/>
      </w:pPr>
      <w:r>
        <w:t>иностранном государстве).</w:t>
      </w:r>
    </w:p>
    <w:p w:rsidR="00B313E8" w:rsidRDefault="00B313E8">
      <w:pPr>
        <w:pStyle w:val="ConsPlusNonformat"/>
        <w:jc w:val="both"/>
      </w:pPr>
      <w:r>
        <w:t xml:space="preserve">    Дополнительная информация: ___________________________________________.</w:t>
      </w:r>
    </w:p>
    <w:p w:rsidR="00B313E8" w:rsidRDefault="00B313E8">
      <w:pPr>
        <w:pStyle w:val="ConsPlusNonformat"/>
        <w:jc w:val="both"/>
      </w:pPr>
      <w:r>
        <w:t xml:space="preserve">    </w:t>
      </w:r>
      <w:proofErr w:type="gramStart"/>
      <w:r>
        <w:t>Вы  вправе</w:t>
      </w:r>
      <w:proofErr w:type="gramEnd"/>
      <w:r>
        <w:t xml:space="preserve">  повторно  обратиться  в уполномоченный орган с заявлением о</w:t>
      </w:r>
    </w:p>
    <w:p w:rsidR="00B313E8" w:rsidRDefault="00B313E8">
      <w:pPr>
        <w:pStyle w:val="ConsPlusNonformat"/>
        <w:jc w:val="both"/>
      </w:pPr>
      <w:r>
        <w:t>предоставлении услуги после устранения указанных нарушений.</w:t>
      </w:r>
    </w:p>
    <w:p w:rsidR="00B313E8" w:rsidRDefault="00B313E8">
      <w:pPr>
        <w:pStyle w:val="ConsPlusNonformat"/>
        <w:jc w:val="both"/>
      </w:pPr>
      <w:r>
        <w:t xml:space="preserve">    Данный   отказ   может   </w:t>
      </w:r>
      <w:proofErr w:type="gramStart"/>
      <w:r>
        <w:t>быть  обжалован</w:t>
      </w:r>
      <w:proofErr w:type="gramEnd"/>
      <w:r>
        <w:t xml:space="preserve">  в  досудебном  порядке  путем</w:t>
      </w:r>
    </w:p>
    <w:p w:rsidR="00B313E8" w:rsidRDefault="00B313E8">
      <w:pPr>
        <w:pStyle w:val="ConsPlusNonformat"/>
        <w:jc w:val="both"/>
      </w:pPr>
      <w:r>
        <w:t>направления жалобы в уполномоченный орган, а также в судебном порядке.</w:t>
      </w:r>
    </w:p>
    <w:p w:rsidR="00B313E8" w:rsidRDefault="00B313E8">
      <w:pPr>
        <w:pStyle w:val="ConsPlusNonformat"/>
        <w:jc w:val="both"/>
      </w:pPr>
    </w:p>
    <w:p w:rsidR="00B313E8" w:rsidRDefault="00B313E8">
      <w:pPr>
        <w:pStyle w:val="ConsPlusNonformat"/>
        <w:jc w:val="both"/>
      </w:pPr>
      <w:r>
        <w:t>____________ ___________ __________________________________________________</w:t>
      </w:r>
    </w:p>
    <w:p w:rsidR="00B313E8" w:rsidRDefault="00B313E8">
      <w:pPr>
        <w:pStyle w:val="ConsPlusNonformat"/>
        <w:jc w:val="both"/>
      </w:pPr>
      <w:r>
        <w:t>(</w:t>
      </w:r>
      <w:proofErr w:type="gramStart"/>
      <w:r>
        <w:t xml:space="preserve">должность)   </w:t>
      </w:r>
      <w:proofErr w:type="gramEnd"/>
      <w:r>
        <w:t>(подпись)  (фамилия, имя, отчество (последнее - при наличии))</w:t>
      </w:r>
    </w:p>
    <w:p w:rsidR="00B313E8" w:rsidRDefault="00B313E8">
      <w:pPr>
        <w:pStyle w:val="ConsPlusNonformat"/>
        <w:jc w:val="both"/>
      </w:pPr>
    </w:p>
    <w:p w:rsidR="00B313E8" w:rsidRDefault="00B313E8">
      <w:pPr>
        <w:pStyle w:val="ConsPlusNonformat"/>
        <w:jc w:val="both"/>
      </w:pPr>
      <w:r>
        <w:t>____________ ___________ __________________________________________________</w:t>
      </w:r>
    </w:p>
    <w:p w:rsidR="00B313E8" w:rsidRDefault="00B313E8">
      <w:pPr>
        <w:pStyle w:val="ConsPlusNonformat"/>
        <w:jc w:val="both"/>
      </w:pPr>
      <w:r>
        <w:t>(</w:t>
      </w:r>
      <w:proofErr w:type="gramStart"/>
      <w:r>
        <w:t xml:space="preserve">должность)   </w:t>
      </w:r>
      <w:proofErr w:type="gramEnd"/>
      <w:r>
        <w:t>(подпись)  (фамилия, имя, отчество (последнее - при наличии))</w:t>
      </w:r>
    </w:p>
    <w:p w:rsidR="00B313E8" w:rsidRDefault="00B313E8">
      <w:pPr>
        <w:pStyle w:val="ConsPlusNonformat"/>
        <w:jc w:val="both"/>
      </w:pPr>
    </w:p>
    <w:p w:rsidR="00B313E8" w:rsidRDefault="00B313E8">
      <w:pPr>
        <w:pStyle w:val="ConsPlusNonformat"/>
        <w:jc w:val="both"/>
      </w:pPr>
      <w:r>
        <w:t>Дата</w:t>
      </w:r>
    </w:p>
    <w:p w:rsidR="00B313E8" w:rsidRDefault="00B313E8">
      <w:pPr>
        <w:pStyle w:val="ConsPlusNormal"/>
      </w:pPr>
    </w:p>
    <w:p w:rsidR="00B313E8" w:rsidRDefault="00B313E8">
      <w:pPr>
        <w:pStyle w:val="ConsPlusNormal"/>
        <w:jc w:val="both"/>
      </w:pPr>
    </w:p>
    <w:p w:rsidR="00B313E8" w:rsidRDefault="00B313E8">
      <w:pPr>
        <w:pStyle w:val="ConsPlusNormal"/>
        <w:pBdr>
          <w:bottom w:val="single" w:sz="6" w:space="0" w:color="auto"/>
        </w:pBdr>
        <w:spacing w:before="100" w:after="100"/>
        <w:jc w:val="both"/>
        <w:rPr>
          <w:sz w:val="2"/>
          <w:szCs w:val="2"/>
        </w:rPr>
      </w:pPr>
    </w:p>
    <w:p w:rsidR="004001B6" w:rsidRDefault="004001B6">
      <w:bookmarkStart w:id="19" w:name="_GoBack"/>
      <w:bookmarkEnd w:id="19"/>
    </w:p>
    <w:sectPr w:rsidR="004001B6">
      <w:pgSz w:w="11905" w:h="16838"/>
      <w:pgMar w:top="1134" w:right="567" w:bottom="283"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E8"/>
    <w:rsid w:val="004001B6"/>
    <w:rsid w:val="0071791A"/>
    <w:rsid w:val="00B31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7E511-4A53-4FE4-B231-7AE001BD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3E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313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313E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313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13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313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13E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13E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05EE718A2F04F6A15CEA88D0EC4E6AF289914F1776C6C39501610EA7C646F38D83E79B85C32B47B4FD30953104164BA542151BA1y7QBL" TargetMode="External"/><Relationship Id="rId117" Type="http://schemas.openxmlformats.org/officeDocument/2006/relationships/hyperlink" Target="consultantplus://offline/ref=4505EE718A2F04F6A15CEA88D0EC4E6AF289914F1B75C6C39501610EA7C646F39F83BF9F8DC53E13E6A7679832y0Q1L" TargetMode="External"/><Relationship Id="rId21" Type="http://schemas.openxmlformats.org/officeDocument/2006/relationships/hyperlink" Target="consultantplus://offline/ref=4505EE718A2F04F6A15CEA88D0EC4E6AF288944C1D76C6C39501610EA7C646F38D83E7938CC32316E7B231C97457054AA0421718BD7ABE61y2QAL" TargetMode="External"/><Relationship Id="rId42" Type="http://schemas.openxmlformats.org/officeDocument/2006/relationships/hyperlink" Target="consultantplus://offline/ref=4505EE718A2F04F6A15CEA88D0EC4E6AF289914F1776C6C39501610EA7C646F38D83E7938AC62B47B4FD30953104164BA542151BA1y7QBL" TargetMode="External"/><Relationship Id="rId47" Type="http://schemas.openxmlformats.org/officeDocument/2006/relationships/hyperlink" Target="consultantplus://offline/ref=4505EE718A2F04F6A15CF485C6801965F080CA471C75C595C05C6759F89640A6CDC3E1C6CF872D12E5B9659931095C1AE2091A1AA566BE60377287E7y9Q7L" TargetMode="External"/><Relationship Id="rId63" Type="http://schemas.openxmlformats.org/officeDocument/2006/relationships/hyperlink" Target="consultantplus://offline/ref=4505EE718A2F04F6A15CF485C6801965F080CA471C75C595C05C6759F89640A6CDC3E1C6CF872D12E5B9659931095C1AE2091A1AA566BE60377287E7y9Q7L" TargetMode="External"/><Relationship Id="rId68" Type="http://schemas.openxmlformats.org/officeDocument/2006/relationships/hyperlink" Target="consultantplus://offline/ref=4505EE718A2F04F6A15CF485C6801965F080CA471C75C595C05C6759F89640A6CDC3E1C6CF872D12E5B9659931095C1AE2091A1AA566BE60377287E7y9Q7L" TargetMode="External"/><Relationship Id="rId84" Type="http://schemas.openxmlformats.org/officeDocument/2006/relationships/hyperlink" Target="consultantplus://offline/ref=4505EE718A2F04F6A15CF485C6801965F080CA471C75C595C05C6759F89640A6CDC3E1C6CF872D12E5B9659931095C1AE2091A1AA566BE60377287E7y9Q7L" TargetMode="External"/><Relationship Id="rId89" Type="http://schemas.openxmlformats.org/officeDocument/2006/relationships/hyperlink" Target="consultantplus://offline/ref=4505EE718A2F04F6A15CF485C6801965F080CA471C75C595C05C6759F89640A6CDC3E1C6CF872D12E5B9659931095C1AE2091A1AA566BE60377287E7y9Q7L" TargetMode="External"/><Relationship Id="rId112" Type="http://schemas.openxmlformats.org/officeDocument/2006/relationships/hyperlink" Target="consultantplus://offline/ref=4505EE718A2F04F6A15CF485C6801965F080CA471C74CF96CD556759F89640A6CDC3E1C6DD87751EE4BF7B98331C0A4BA4y5QFL" TargetMode="External"/><Relationship Id="rId16" Type="http://schemas.openxmlformats.org/officeDocument/2006/relationships/hyperlink" Target="consultantplus://offline/ref=4505EE718A2F04F6A15CEA88D0EC4E6AF58A90421C73C6C39501610EA7C646F39F83BF9F8DC53E13E6A7679832y0Q1L" TargetMode="External"/><Relationship Id="rId107" Type="http://schemas.openxmlformats.org/officeDocument/2006/relationships/hyperlink" Target="consultantplus://offline/ref=4505EE718A2F04F6A15CEA88D0EC4E6AF2889C4E1973C6C39501610EA7C646F38D83E7938FC72518B1E821CD3D030E55A65F0919A37AyBQDL" TargetMode="External"/><Relationship Id="rId11" Type="http://schemas.openxmlformats.org/officeDocument/2006/relationships/hyperlink" Target="consultantplus://offline/ref=4505EE718A2F04F6A15CF485C6801965F080CA471C76C895CE576759F89640A6CDC3E1C6CF872D12E5B9649E37095C1AE2091A1AA566BE60377287E7y9Q7L" TargetMode="External"/><Relationship Id="rId32" Type="http://schemas.openxmlformats.org/officeDocument/2006/relationships/hyperlink" Target="consultantplus://offline/ref=4505EE718A2F04F6A15CEA88D0EC4E6AF289914F1776C6C39501610EA7C646F38D83E79B8BC52B47B4FD30953104164BA542151BA1y7QBL" TargetMode="External"/><Relationship Id="rId37" Type="http://schemas.openxmlformats.org/officeDocument/2006/relationships/hyperlink" Target="consultantplus://offline/ref=4505EE718A2F04F6A15CEA88D0EC4E6AF289914F1776C6C39501610EA7C646F38D83E7938AC62B47B4FD30953104164BA542151BA1y7QBL" TargetMode="External"/><Relationship Id="rId53" Type="http://schemas.openxmlformats.org/officeDocument/2006/relationships/hyperlink" Target="consultantplus://offline/ref=4505EE718A2F04F6A15CF485C6801965F080CA471C75C595C05C6759F89640A6CDC3E1C6CF872D12E5B9659931095C1AE2091A1AA566BE60377287E7y9Q7L" TargetMode="External"/><Relationship Id="rId58" Type="http://schemas.openxmlformats.org/officeDocument/2006/relationships/hyperlink" Target="consultantplus://offline/ref=4505EE718A2F04F6A15CF485C6801965F080CA471C75C595C05C6759F89640A6CDC3E1C6CF872D12E5B9659931095C1AE2091A1AA566BE60377287E7y9Q7L" TargetMode="External"/><Relationship Id="rId74" Type="http://schemas.openxmlformats.org/officeDocument/2006/relationships/hyperlink" Target="consultantplus://offline/ref=4505EE718A2F04F6A15CF485C6801965F080CA471C75C595C05C6759F89640A6CDC3E1C6CF872D12E5B9659931095C1AE2091A1AA566BE60377287E7y9Q7L" TargetMode="External"/><Relationship Id="rId79" Type="http://schemas.openxmlformats.org/officeDocument/2006/relationships/hyperlink" Target="consultantplus://offline/ref=4505EE718A2F04F6A15CF485C6801965F080CA471C75C595C05C6759F89640A6CDC3E1C6CF872D12E5B9659931095C1AE2091A1AA566BE60377287E7y9Q7L" TargetMode="External"/><Relationship Id="rId102" Type="http://schemas.openxmlformats.org/officeDocument/2006/relationships/hyperlink" Target="consultantplus://offline/ref=4505EE718A2F04F6A15CEA88D0EC4E6AF2889D4F1F70C6C39501610EA7C646F39F83BF9F8DC53E13E6A7679832y0Q1L" TargetMode="External"/><Relationship Id="rId123" Type="http://schemas.openxmlformats.org/officeDocument/2006/relationships/theme" Target="theme/theme1.xml"/><Relationship Id="rId5" Type="http://schemas.openxmlformats.org/officeDocument/2006/relationships/hyperlink" Target="consultantplus://offline/ref=4505EE718A2F04F6A15CF485C6801965F080CA471C77CB92CD566759F89640A6CDC3E1C6CF872D12E5B9659835095C1AE2091A1AA566BE60377287E7y9Q7L" TargetMode="External"/><Relationship Id="rId61" Type="http://schemas.openxmlformats.org/officeDocument/2006/relationships/hyperlink" Target="consultantplus://offline/ref=4505EE718A2F04F6A15CF485C6801965F080CA471C75C595C05C6759F89640A6CDC3E1C6CF872D12E5B9659931095C1AE2091A1AA566BE60377287E7y9Q7L" TargetMode="External"/><Relationship Id="rId82" Type="http://schemas.openxmlformats.org/officeDocument/2006/relationships/hyperlink" Target="consultantplus://offline/ref=4505EE718A2F04F6A15CF485C6801965F080CA471C75C595C05C6759F89640A6CDC3E1C6CF872D12E5B9659931095C1AE2091A1AA566BE60377287E7y9Q7L" TargetMode="External"/><Relationship Id="rId90" Type="http://schemas.openxmlformats.org/officeDocument/2006/relationships/hyperlink" Target="consultantplus://offline/ref=4505EE718A2F04F6A15CF485C6801965F080CA471C75C595C05C6759F89640A6CDC3E1C6CF872D12E5B9659931095C1AE2091A1AA566BE60377287E7y9Q7L" TargetMode="External"/><Relationship Id="rId95" Type="http://schemas.openxmlformats.org/officeDocument/2006/relationships/hyperlink" Target="consultantplus://offline/ref=4505EE718A2F04F6A15CF485C6801965F080CA471C75C595C05C6759F89640A6CDC3E1C6CF872D12E5B9659931095C1AE2091A1AA566BE60377287E7y9Q7L" TargetMode="External"/><Relationship Id="rId19" Type="http://schemas.openxmlformats.org/officeDocument/2006/relationships/hyperlink" Target="consultantplus://offline/ref=4505EE718A2F04F6A15CEA88D0EC4E6AF28892421B7BC6C39501610EA7C646F39F83BF9F8DC53E13E6A7679832y0Q1L" TargetMode="External"/><Relationship Id="rId14" Type="http://schemas.openxmlformats.org/officeDocument/2006/relationships/hyperlink" Target="consultantplus://offline/ref=4505EE718A2F04F6A15CF485C6801965F080CA471C76CB9DC15C6759F89640A6CDC3E1C6CF872D12E5B9659837095C1AE2091A1AA566BE60377287E7y9Q7L" TargetMode="External"/><Relationship Id="rId22" Type="http://schemas.openxmlformats.org/officeDocument/2006/relationships/hyperlink" Target="consultantplus://offline/ref=4505EE718A2F04F6A15CEA88D0EC4E6AF288944C1D76C6C39501610EA7C646F38D83E7938CC32316E7B231C97457054AA0421718BD7ABE61y2QAL" TargetMode="External"/><Relationship Id="rId27" Type="http://schemas.openxmlformats.org/officeDocument/2006/relationships/hyperlink" Target="consultantplus://offline/ref=4505EE718A2F04F6A15CEA88D0EC4E6AF289914F1776C6C39501610EA7C646F38D83E79B85C52B47B4FD30953104164BA542151BA1y7QBL" TargetMode="External"/><Relationship Id="rId30" Type="http://schemas.openxmlformats.org/officeDocument/2006/relationships/hyperlink" Target="consultantplus://offline/ref=4505EE718A2F04F6A15CF485C6801965F080CA471C75C595C05C6759F89640A6CDC3E1C6CF872D12E5B9659931095C1AE2091A1AA566BE60377287E7y9Q7L" TargetMode="External"/><Relationship Id="rId35" Type="http://schemas.openxmlformats.org/officeDocument/2006/relationships/hyperlink" Target="consultantplus://offline/ref=4505EE718A2F04F6A15CEA88D0EC4E6AF289914F1776C6C39501610EA7C646F38D83E7968CC72B47B4FD30953104164BA542151BA1y7QBL" TargetMode="External"/><Relationship Id="rId43" Type="http://schemas.openxmlformats.org/officeDocument/2006/relationships/hyperlink" Target="consultantplus://offline/ref=4505EE718A2F04F6A15CF485C6801965F080CA471C75C595C05C6759F89640A6CDC3E1C6CF872D12E5B9659931095C1AE2091A1AA566BE60377287E7y9Q7L" TargetMode="External"/><Relationship Id="rId48" Type="http://schemas.openxmlformats.org/officeDocument/2006/relationships/hyperlink" Target="consultantplus://offline/ref=4505EE718A2F04F6A15CF485C6801965F080CA471C75C595C05C6759F89640A6CDC3E1C6CF872D12E5B9659931095C1AE2091A1AA566BE60377287E7y9Q7L" TargetMode="External"/><Relationship Id="rId56" Type="http://schemas.openxmlformats.org/officeDocument/2006/relationships/hyperlink" Target="consultantplus://offline/ref=4505EE718A2F04F6A15CF485C6801965F080CA471C75C595C05C6759F89640A6CDC3E1C6CF872D12E5B9659931095C1AE2091A1AA566BE60377287E7y9Q7L" TargetMode="External"/><Relationship Id="rId64" Type="http://schemas.openxmlformats.org/officeDocument/2006/relationships/hyperlink" Target="consultantplus://offline/ref=4505EE718A2F04F6A15CEA88D0EC4E6AF288944C1D76C6C39501610EA7C646F38D83E7938CC42B47B4FD30953104164BA542151BA1y7QBL" TargetMode="External"/><Relationship Id="rId69" Type="http://schemas.openxmlformats.org/officeDocument/2006/relationships/hyperlink" Target="consultantplus://offline/ref=4505EE718A2F04F6A15CF485C6801965F080CA471C75C595C05C6759F89640A6CDC3E1C6CF872D12E5B9659931095C1AE2091A1AA566BE60377287E7y9Q7L" TargetMode="External"/><Relationship Id="rId77" Type="http://schemas.openxmlformats.org/officeDocument/2006/relationships/hyperlink" Target="consultantplus://offline/ref=4505EE718A2F04F6A15CF485C6801965F080CA471C75C595C05C6759F89640A6CDC3E1C6CF872D12E5B9659931095C1AE2091A1AA566BE60377287E7y9Q7L" TargetMode="External"/><Relationship Id="rId100" Type="http://schemas.openxmlformats.org/officeDocument/2006/relationships/hyperlink" Target="consultantplus://offline/ref=4505EE718A2F04F6A15CF485C6801965F080CA471C75C595C05C6759F89640A6CDC3E1C6CF872D12E5B9659931095C1AE2091A1AA566BE60377287E7y9Q7L" TargetMode="External"/><Relationship Id="rId105" Type="http://schemas.openxmlformats.org/officeDocument/2006/relationships/hyperlink" Target="consultantplus://offline/ref=4505EE718A2F04F6A15CF485C6801965F080CA471C75C893C05C6759F89640A6CDC3E1C6CF872D12E5B9659839095C1AE2091A1AA566BE60377287E7y9Q7L" TargetMode="External"/><Relationship Id="rId113" Type="http://schemas.openxmlformats.org/officeDocument/2006/relationships/hyperlink" Target="consultantplus://offline/ref=4505EE718A2F04F6A15CEA88D0EC4E6AF289914F1776C6C39501610EA7C646F39F83BF9F8DC53E13E6A7679832y0Q1L" TargetMode="External"/><Relationship Id="rId118" Type="http://schemas.openxmlformats.org/officeDocument/2006/relationships/hyperlink" Target="consultantplus://offline/ref=4505EE718A2F04F6A15CEA88D0EC4E6AF289914F1776C6C39501610EA7C646F38D83E79B8BC52B47B4FD30953104164BA542151BA1y7QBL" TargetMode="External"/><Relationship Id="rId8" Type="http://schemas.openxmlformats.org/officeDocument/2006/relationships/hyperlink" Target="consultantplus://offline/ref=4505EE718A2F04F6A15CEA88D0EC4E6AF288944C1D76C6C39501610EA7C646F38D83E7938CC3201AE1B231C97457054AA0421718BD7ABE61y2QAL" TargetMode="External"/><Relationship Id="rId51" Type="http://schemas.openxmlformats.org/officeDocument/2006/relationships/hyperlink" Target="consultantplus://offline/ref=4505EE718A2F04F6A15CF485C6801965F080CA471C75C595C05C6759F89640A6CDC3E1C6CF872D12E5B9659931095C1AE2091A1AA566BE60377287E7y9Q7L" TargetMode="External"/><Relationship Id="rId72" Type="http://schemas.openxmlformats.org/officeDocument/2006/relationships/hyperlink" Target="consultantplus://offline/ref=4505EE718A2F04F6A15CF485C6801965F080CA471C75C595C05C6759F89640A6CDC3E1C6CF872D12E5B9659931095C1AE2091A1AA566BE60377287E7y9Q7L" TargetMode="External"/><Relationship Id="rId80" Type="http://schemas.openxmlformats.org/officeDocument/2006/relationships/hyperlink" Target="consultantplus://offline/ref=4505EE718A2F04F6A15CEA88D0EC4E6AF288944C1D76C6C39501610EA7C646F38D83E79085C32B47B4FD30953104164BA542151BA1y7QBL" TargetMode="External"/><Relationship Id="rId85" Type="http://schemas.openxmlformats.org/officeDocument/2006/relationships/hyperlink" Target="consultantplus://offline/ref=4505EE718A2F04F6A15CF485C6801965F080CA471C75C595C05C6759F89640A6CDC3E1C6CF872D12E5B9659931095C1AE2091A1AA566BE60377287E7y9Q7L" TargetMode="External"/><Relationship Id="rId93" Type="http://schemas.openxmlformats.org/officeDocument/2006/relationships/hyperlink" Target="consultantplus://offline/ref=4505EE718A2F04F6A15CF485C6801965F080CA471C75C595C05C6759F89640A6CDC3E1C6CF872D12E5B9659931095C1AE2091A1AA566BE60377287E7y9Q7L" TargetMode="External"/><Relationship Id="rId98" Type="http://schemas.openxmlformats.org/officeDocument/2006/relationships/hyperlink" Target="consultantplus://offline/ref=4505EE718A2F04F6A15CEA88D0EC4E6AF288944C1D76C6C39501610EA7C646F39F83BF9F8DC53E13E6A7679832y0Q1L" TargetMode="External"/><Relationship Id="rId121" Type="http://schemas.openxmlformats.org/officeDocument/2006/relationships/hyperlink" Target="consultantplus://offline/ref=4505EE718A2F04F6A15CEA88D0EC4E6AF28891421674C6C39501610EA7C646F38D83E7938CC3201BEDB231C97457054AA0421718BD7ABE61y2QAL" TargetMode="External"/><Relationship Id="rId3" Type="http://schemas.openxmlformats.org/officeDocument/2006/relationships/webSettings" Target="webSettings.xml"/><Relationship Id="rId12" Type="http://schemas.openxmlformats.org/officeDocument/2006/relationships/hyperlink" Target="consultantplus://offline/ref=4505EE718A2F04F6A15CF485C6801965F080CA471C76CB9DC15C6759F89640A6CDC3E1C6CF872D12E5B9659836095C1AE2091A1AA566BE60377287E7y9Q7L" TargetMode="External"/><Relationship Id="rId17" Type="http://schemas.openxmlformats.org/officeDocument/2006/relationships/hyperlink" Target="consultantplus://offline/ref=4505EE718A2F04F6A15CEA88D0EC4E6AF28892431C70C6C39501610EA7C646F38D83E7938CC32011E6B231C97457054AA0421718BD7ABE61y2QAL" TargetMode="External"/><Relationship Id="rId25" Type="http://schemas.openxmlformats.org/officeDocument/2006/relationships/hyperlink" Target="consultantplus://offline/ref=4505EE718A2F04F6A15CF485C6801965F080CA471C75C595C05C6759F89640A6CDC3E1C6CF872D12E5B9659930095C1AE2091A1AA566BE60377287E7y9Q7L" TargetMode="External"/><Relationship Id="rId33" Type="http://schemas.openxmlformats.org/officeDocument/2006/relationships/hyperlink" Target="consultantplus://offline/ref=4505EE718A2F04F6A15CEA88D0EC4E6AF289914F1776C6C39501610EA7C646F38D83E7938EC62418B1E821CD3D030E55A65F0919A37AyBQDL" TargetMode="External"/><Relationship Id="rId38" Type="http://schemas.openxmlformats.org/officeDocument/2006/relationships/hyperlink" Target="consultantplus://offline/ref=4505EE718A2F04F6A15CEA88D0EC4E6AF289914F1776C6C39501610EA7C646F38D83E79B8BC42B47B4FD30953104164BA542151BA1y7QBL" TargetMode="External"/><Relationship Id="rId46" Type="http://schemas.openxmlformats.org/officeDocument/2006/relationships/hyperlink" Target="consultantplus://offline/ref=4505EE718A2F04F6A15CF485C6801965F080CA471C75C595C05C6759F89640A6CDC3E1C6CF872D12E5B9659931095C1AE2091A1AA566BE60377287E7y9Q7L" TargetMode="External"/><Relationship Id="rId59" Type="http://schemas.openxmlformats.org/officeDocument/2006/relationships/hyperlink" Target="consultantplus://offline/ref=4505EE718A2F04F6A15CF485C6801965F080CA471C75C595C05C6759F89640A6CDC3E1C6CF872D12E5B9659931095C1AE2091A1AA566BE60377287E7y9Q7L" TargetMode="External"/><Relationship Id="rId67" Type="http://schemas.openxmlformats.org/officeDocument/2006/relationships/hyperlink" Target="consultantplus://offline/ref=4505EE718A2F04F6A15CF485C6801965F080CA471C75C595C05C6759F89640A6CDC3E1C6CF872D12E5B9659931095C1AE2091A1AA566BE60377287E7y9Q7L" TargetMode="External"/><Relationship Id="rId103" Type="http://schemas.openxmlformats.org/officeDocument/2006/relationships/hyperlink" Target="consultantplus://offline/ref=4505EE718A2F04F6A15CEA88D0EC4E6AF2889D4F1F70C6C39501610EA7C646F39F83BF9F8DC53E13E6A7679832y0Q1L" TargetMode="External"/><Relationship Id="rId108" Type="http://schemas.openxmlformats.org/officeDocument/2006/relationships/hyperlink" Target="consultantplus://offline/ref=4505EE718A2F04F6A15CF485C6801965F080CA471C75C593C8546759F89640A6CDC3E1C6DD87751EE4BF7B98331C0A4BA4y5QFL" TargetMode="External"/><Relationship Id="rId116" Type="http://schemas.openxmlformats.org/officeDocument/2006/relationships/hyperlink" Target="consultantplus://offline/ref=4505EE718A2F04F6A15CEA88D0EC4E6AF289914F1776C6C39501610EA7C646F38D83E79188C52B47B4FD30953104164BA542151BA1y7QBL" TargetMode="External"/><Relationship Id="rId20" Type="http://schemas.openxmlformats.org/officeDocument/2006/relationships/hyperlink" Target="consultantplus://offline/ref=4505EE718A2F04F6A15CEA88D0EC4E6AF288944C1D76C6C39501610EA7C646F38D83E7968FC87442A1EC6899361C0848B85E1719yAQ0L" TargetMode="External"/><Relationship Id="rId41" Type="http://schemas.openxmlformats.org/officeDocument/2006/relationships/hyperlink" Target="consultantplus://offline/ref=4505EE718A2F04F6A15CEA88D0EC4E6AF289914F1776C6C39501610EA7C646F38D83E7918AC32B47B4FD30953104164BA542151BA1y7QBL" TargetMode="External"/><Relationship Id="rId54" Type="http://schemas.openxmlformats.org/officeDocument/2006/relationships/hyperlink" Target="consultantplus://offline/ref=4505EE718A2F04F6A15CF485C6801965F080CA471C75C595C05C6759F89640A6CDC3E1C6CF872D12E5B9659931095C1AE2091A1AA566BE60377287E7y9Q7L" TargetMode="External"/><Relationship Id="rId62" Type="http://schemas.openxmlformats.org/officeDocument/2006/relationships/hyperlink" Target="consultantplus://offline/ref=4505EE718A2F04F6A15CEA88D0EC4E6AF28A934B1771C6C39501610EA7C646F38D83E79685C87442A1EC6899361C0848B85E1719yAQ0L" TargetMode="External"/><Relationship Id="rId70" Type="http://schemas.openxmlformats.org/officeDocument/2006/relationships/hyperlink" Target="consultantplus://offline/ref=4505EE718A2F04F6A15CF485C6801965F080CA471C75C595C05C6759F89640A6CDC3E1C6CF872D12E5B9659931095C1AE2091A1AA566BE60377287E7y9Q7L" TargetMode="External"/><Relationship Id="rId75" Type="http://schemas.openxmlformats.org/officeDocument/2006/relationships/hyperlink" Target="consultantplus://offline/ref=4505EE718A2F04F6A15CF485C6801965F080CA471C75C595C05C6759F89640A6CDC3E1C6CF872D12E5B9659931095C1AE2091A1AA566BE60377287E7y9Q7L" TargetMode="External"/><Relationship Id="rId83" Type="http://schemas.openxmlformats.org/officeDocument/2006/relationships/hyperlink" Target="consultantplus://offline/ref=4505EE718A2F04F6A15CF485C6801965F080CA471C75C595C05C6759F89640A6CDC3E1C6CF872D12E5B9659931095C1AE2091A1AA566BE60377287E7y9Q7L" TargetMode="External"/><Relationship Id="rId88" Type="http://schemas.openxmlformats.org/officeDocument/2006/relationships/hyperlink" Target="consultantplus://offline/ref=4505EE718A2F04F6A15CF485C6801965F080CA471C75C595C05C6759F89640A6CDC3E1C6CF872D12E5B9659931095C1AE2091A1AA566BE60377287E7y9Q7L" TargetMode="External"/><Relationship Id="rId91" Type="http://schemas.openxmlformats.org/officeDocument/2006/relationships/hyperlink" Target="consultantplus://offline/ref=4505EE718A2F04F6A15CF485C6801965F080CA471C75C595C05C6759F89640A6CDC3E1C6CF872D12E5B9659931095C1AE2091A1AA566BE60377287E7y9Q7L" TargetMode="External"/><Relationship Id="rId96" Type="http://schemas.openxmlformats.org/officeDocument/2006/relationships/hyperlink" Target="consultantplus://offline/ref=4505EE718A2F04F6A15CF485C6801965F080CA471C75C595C05C6759F89640A6CDC3E1C6CF872D12E5B9659931095C1AE2091A1AA566BE60377287E7y9Q7L" TargetMode="External"/><Relationship Id="rId111" Type="http://schemas.openxmlformats.org/officeDocument/2006/relationships/hyperlink" Target="consultantplus://offline/ref=4505EE718A2F04F6A15CF485C6801965F080CA471C75C893C05C6759F89640A6CDC3E1C6CF872D12E5B9659839095C1AE2091A1AA566BE60377287E7y9Q7L" TargetMode="External"/><Relationship Id="rId1" Type="http://schemas.openxmlformats.org/officeDocument/2006/relationships/styles" Target="styles.xml"/><Relationship Id="rId6" Type="http://schemas.openxmlformats.org/officeDocument/2006/relationships/hyperlink" Target="consultantplus://offline/ref=4505EE718A2F04F6A15CF485C6801965F080CA471C76CB9DC15C6759F89640A6CDC3E1C6CF872D12E5B9659835095C1AE2091A1AA566BE60377287E7y9Q7L" TargetMode="External"/><Relationship Id="rId15" Type="http://schemas.openxmlformats.org/officeDocument/2006/relationships/hyperlink" Target="consultantplus://offline/ref=4505EE718A2F04F6A15CF485C6801965F080CA471C75C595C05C6759F89640A6CDC3E1C6CF872D12E5B9659835095C1AE2091A1AA566BE60377287E7y9Q7L" TargetMode="External"/><Relationship Id="rId23" Type="http://schemas.openxmlformats.org/officeDocument/2006/relationships/hyperlink" Target="consultantplus://offline/ref=4505EE718A2F04F6A15CEA88D0EC4E6AF288944C1D76C6C39501610EA7C646F38D83E79189CA2B47B4FD30953104164BA542151BA1y7QBL" TargetMode="External"/><Relationship Id="rId28" Type="http://schemas.openxmlformats.org/officeDocument/2006/relationships/hyperlink" Target="consultantplus://offline/ref=4505EE718A2F04F6A15CEA88D0EC4E6AF28891421674C6C39501610EA7C646F38D83E7938CC3201BEDB231C97457054AA0421718BD7ABE61y2QAL" TargetMode="External"/><Relationship Id="rId36" Type="http://schemas.openxmlformats.org/officeDocument/2006/relationships/hyperlink" Target="consultantplus://offline/ref=4505EE718A2F04F6A15CEA88D0EC4E6AF289914F1776C6C39501610EA7C646F38D83E79489C12B47B4FD30953104164BA542151BA1y7QBL" TargetMode="External"/><Relationship Id="rId49" Type="http://schemas.openxmlformats.org/officeDocument/2006/relationships/hyperlink" Target="consultantplus://offline/ref=4505EE718A2F04F6A15CF485C6801965F080CA471C75C595C05C6759F89640A6CDC3E1C6CF872D12E5B9659931095C1AE2091A1AA566BE60377287E7y9Q7L" TargetMode="External"/><Relationship Id="rId57" Type="http://schemas.openxmlformats.org/officeDocument/2006/relationships/hyperlink" Target="consultantplus://offline/ref=4505EE718A2F04F6A15CF485C6801965F080CA471C75C595C05C6759F89640A6CDC3E1C6CF872D12E5B9659838095C1AE2091A1AA566BE60377287E7y9Q7L" TargetMode="External"/><Relationship Id="rId106" Type="http://schemas.openxmlformats.org/officeDocument/2006/relationships/hyperlink" Target="consultantplus://offline/ref=4505EE718A2F04F6A15CF485C6801965F080CA471C74CF96CD556759F89640A6CDC3E1C6DD87751EE4BF7B98331C0A4BA4y5QFL" TargetMode="External"/><Relationship Id="rId114" Type="http://schemas.openxmlformats.org/officeDocument/2006/relationships/hyperlink" Target="consultantplus://offline/ref=4505EE718A2F04F6A15CEA88D0EC4E6AF2889D4B1777C6C39501610EA7C646F39F83BF9F8DC53E13E6A7679832y0Q1L" TargetMode="External"/><Relationship Id="rId119" Type="http://schemas.openxmlformats.org/officeDocument/2006/relationships/hyperlink" Target="consultantplus://offline/ref=4505EE718A2F04F6A15CEA88D0EC4E6AF289914F1776C6C39501610EA7C646F38D83E79B85C32B47B4FD30953104164BA542151BA1y7QBL" TargetMode="External"/><Relationship Id="rId10" Type="http://schemas.openxmlformats.org/officeDocument/2006/relationships/hyperlink" Target="consultantplus://offline/ref=4505EE718A2F04F6A15CF485C6801965F080CA471C74CD90C1526759F89640A6CDC3E1C6DD87751EE4BF7B98331C0A4BA4y5QFL" TargetMode="External"/><Relationship Id="rId31" Type="http://schemas.openxmlformats.org/officeDocument/2006/relationships/hyperlink" Target="consultantplus://offline/ref=4505EE718A2F04F6A15CF485C6801965F080CA471C75C595C05C6759F89640A6CDC3E1C6CF872D12E5B9659931095C1AE2091A1AA566BE60377287E7y9Q7L" TargetMode="External"/><Relationship Id="rId44" Type="http://schemas.openxmlformats.org/officeDocument/2006/relationships/hyperlink" Target="consultantplus://offline/ref=4505EE718A2F04F6A15CF485C6801965F080CA471C75C595C05C6759F89640A6CDC3E1C6CF872D12E5B9659931095C1AE2091A1AA566BE60377287E7y9Q7L" TargetMode="External"/><Relationship Id="rId52" Type="http://schemas.openxmlformats.org/officeDocument/2006/relationships/hyperlink" Target="consultantplus://offline/ref=4505EE718A2F04F6A15CF485C6801965F080CA471C75C595C05C6759F89640A6CDC3E1C6CF872D12E5B9659931095C1AE2091A1AA566BE60377287E7y9Q7L" TargetMode="External"/><Relationship Id="rId60" Type="http://schemas.openxmlformats.org/officeDocument/2006/relationships/hyperlink" Target="consultantplus://offline/ref=4505EE718A2F04F6A15CF485C6801965F080CA471C75C595C05C6759F89640A6CDC3E1C6CF872D12E5B9659931095C1AE2091A1AA566BE60377287E7y9Q7L" TargetMode="External"/><Relationship Id="rId65" Type="http://schemas.openxmlformats.org/officeDocument/2006/relationships/hyperlink" Target="consultantplus://offline/ref=4505EE718A2F04F6A15CEA88D0EC4E6AF58A954D1772C6C39501610EA7C646F39F83BF9F8DC53E13E6A7679832y0Q1L" TargetMode="External"/><Relationship Id="rId73" Type="http://schemas.openxmlformats.org/officeDocument/2006/relationships/hyperlink" Target="consultantplus://offline/ref=4505EE718A2F04F6A15CF485C6801965F080CA471C75C595C05C6759F89640A6CDC3E1C6CF872D12E5B9659931095C1AE2091A1AA566BE60377287E7y9Q7L" TargetMode="External"/><Relationship Id="rId78" Type="http://schemas.openxmlformats.org/officeDocument/2006/relationships/hyperlink" Target="consultantplus://offline/ref=4505EE718A2F04F6A15CF485C6801965F080CA471C75C595C05C6759F89640A6CDC3E1C6CF872D12E5B9659931095C1AE2091A1AA566BE60377287E7y9Q7L" TargetMode="External"/><Relationship Id="rId81" Type="http://schemas.openxmlformats.org/officeDocument/2006/relationships/hyperlink" Target="consultantplus://offline/ref=4505EE718A2F04F6A15CF485C6801965F080CA471C75C595C05C6759F89640A6CDC3E1C6CF872D12E5B9659931095C1AE2091A1AA566BE60377287E7y9Q7L" TargetMode="External"/><Relationship Id="rId86" Type="http://schemas.openxmlformats.org/officeDocument/2006/relationships/hyperlink" Target="consultantplus://offline/ref=4505EE718A2F04F6A15CF485C6801965F080CA471C75C595C05C6759F89640A6CDC3E1C6CF872D12E5B9659931095C1AE2091A1AA566BE60377287E7y9Q7L" TargetMode="External"/><Relationship Id="rId94" Type="http://schemas.openxmlformats.org/officeDocument/2006/relationships/hyperlink" Target="consultantplus://offline/ref=4505EE718A2F04F6A15CF485C6801965F080CA471C75C595C05C6759F89640A6CDC3E1C6CF872D12E5B9659931095C1AE2091A1AA566BE60377287E7y9Q7L" TargetMode="External"/><Relationship Id="rId99" Type="http://schemas.openxmlformats.org/officeDocument/2006/relationships/hyperlink" Target="consultantplus://offline/ref=4505EE718A2F04F6A15CEA88D0EC4E6AF288944C1D76C6C39501610EA7C646F38D83E7938CC32316E7B231C97457054AA0421718BD7ABE61y2QAL" TargetMode="External"/><Relationship Id="rId101" Type="http://schemas.openxmlformats.org/officeDocument/2006/relationships/hyperlink" Target="consultantplus://offline/ref=4505EE718A2F04F6A15CF485C6801965F080CA471C75C595C05C6759F89640A6CDC3E1C6CF872D12E5B9659931095C1AE2091A1AA566BE60377287E7y9Q7L" TargetMode="External"/><Relationship Id="rId12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4505EE718A2F04F6A15CF485C6801965F080CA471C74CF96CD556759F89640A6CDC3E1C6DD87751EE4BF7B98331C0A4BA4y5QFL" TargetMode="External"/><Relationship Id="rId13" Type="http://schemas.openxmlformats.org/officeDocument/2006/relationships/hyperlink" Target="consultantplus://offline/ref=4505EE718A2F04F6A15CF485C6801965F080CA471F70C894CB516759F89640A6CDC3E1C6DD87751EE4BF7B98331C0A4BA4y5QFL" TargetMode="External"/><Relationship Id="rId18" Type="http://schemas.openxmlformats.org/officeDocument/2006/relationships/hyperlink" Target="consultantplus://offline/ref=4505EE718A2F04F6A15CEA88D0EC4E6AF289914F1776C6C39501610EA7C646F39F83BF9F8DC53E13E6A7679832y0Q1L" TargetMode="External"/><Relationship Id="rId39" Type="http://schemas.openxmlformats.org/officeDocument/2006/relationships/hyperlink" Target="consultantplus://offline/ref=4505EE718A2F04F6A15CEA88D0EC4E6AF289914F1776C6C39501610EA7C646F38D83E79388CA2418B1E821CD3D030E55A65F0919A37AyBQDL" TargetMode="External"/><Relationship Id="rId109" Type="http://schemas.openxmlformats.org/officeDocument/2006/relationships/hyperlink" Target="consultantplus://offline/ref=4505EE718A2F04F6A15CEA88D0EC4E6AF2889C4E1973C6C39501610EA7C646F38D83E7938FC72518B1E821CD3D030E55A65F0919A37AyBQDL" TargetMode="External"/><Relationship Id="rId34" Type="http://schemas.openxmlformats.org/officeDocument/2006/relationships/hyperlink" Target="consultantplus://offline/ref=4505EE718A2F04F6A15CEA88D0EC4E6AF289914F1776C6C39501610EA7C646F38D83E7908CC22218B1E821CD3D030E55A65F0919A37AyBQDL" TargetMode="External"/><Relationship Id="rId50" Type="http://schemas.openxmlformats.org/officeDocument/2006/relationships/hyperlink" Target="consultantplus://offline/ref=4505EE718A2F04F6A15CF485C6801965F080CA471C75C595C05C6759F89640A6CDC3E1C6CF872D12E5B9659931095C1AE2091A1AA566BE60377287E7y9Q7L" TargetMode="External"/><Relationship Id="rId55" Type="http://schemas.openxmlformats.org/officeDocument/2006/relationships/hyperlink" Target="consultantplus://offline/ref=4505EE718A2F04F6A15CF485C6801965F080CA471C75C595C05C6759F89640A6CDC3E1C6CF872D12E5B9659931095C1AE2091A1AA566BE60377287E7y9Q7L" TargetMode="External"/><Relationship Id="rId76" Type="http://schemas.openxmlformats.org/officeDocument/2006/relationships/hyperlink" Target="consultantplus://offline/ref=4505EE718A2F04F6A15CF485C6801965F080CA471C75C595C05C6759F89640A6CDC3E1C6CF872D12E5B9659931095C1AE2091A1AA566BE60377287E7y9Q7L" TargetMode="External"/><Relationship Id="rId97" Type="http://schemas.openxmlformats.org/officeDocument/2006/relationships/hyperlink" Target="consultantplus://offline/ref=4505EE718A2F04F6A15CF485C6801965F080CA471C70CF9CCE5D6759F89640A6CDC3E1C6DD87751EE4BF7B98331C0A4BA4y5QFL" TargetMode="External"/><Relationship Id="rId104" Type="http://schemas.openxmlformats.org/officeDocument/2006/relationships/hyperlink" Target="consultantplus://offline/ref=4505EE718A2F04F6A15CF485C6801965F080CA471C75C595C05C6759F89640A6CDC3E1C6CF872D12E5B9659931095C1AE2091A1AA566BE60377287E7y9Q7L" TargetMode="External"/><Relationship Id="rId120" Type="http://schemas.openxmlformats.org/officeDocument/2006/relationships/hyperlink" Target="consultantplus://offline/ref=4505EE718A2F04F6A15CEA88D0EC4E6AF289914F1776C6C39501610EA7C646F38D83E79B85C52B47B4FD30953104164BA542151BA1y7QBL" TargetMode="External"/><Relationship Id="rId7" Type="http://schemas.openxmlformats.org/officeDocument/2006/relationships/hyperlink" Target="consultantplus://offline/ref=4505EE718A2F04F6A15CF485C6801965F080CA471C75C595C05C6759F89640A6CDC3E1C6CF872D12E5B9659835095C1AE2091A1AA566BE60377287E7y9Q7L" TargetMode="External"/><Relationship Id="rId71" Type="http://schemas.openxmlformats.org/officeDocument/2006/relationships/hyperlink" Target="consultantplus://offline/ref=4505EE718A2F04F6A15CF485C6801965F080CA471C75C595C05C6759F89640A6CDC3E1C6CF872D12E5B9659931095C1AE2091A1AA566BE60377287E7y9Q7L" TargetMode="External"/><Relationship Id="rId92" Type="http://schemas.openxmlformats.org/officeDocument/2006/relationships/hyperlink" Target="consultantplus://offline/ref=4505EE718A2F04F6A15CF485C6801965F080CA471C75C595C05C6759F89640A6CDC3E1C6CF872D12E5B9659931095C1AE2091A1AA566BE60377287E7y9Q7L" TargetMode="External"/><Relationship Id="rId2" Type="http://schemas.openxmlformats.org/officeDocument/2006/relationships/settings" Target="settings.xml"/><Relationship Id="rId29" Type="http://schemas.openxmlformats.org/officeDocument/2006/relationships/hyperlink" Target="consultantplus://offline/ref=4505EE718A2F04F6A15CF485C6801965F080CA471C75C595C05C6759F89640A6CDC3E1C6CF872D12E5B9659931095C1AE2091A1AA566BE60377287E7y9Q7L" TargetMode="External"/><Relationship Id="rId24" Type="http://schemas.openxmlformats.org/officeDocument/2006/relationships/hyperlink" Target="consultantplus://offline/ref=4505EE718A2F04F6A15CF485C6801965F080CA471C75C595C05C6759F89640A6CDC3E1C6CF872D12E5B9659836095C1AE2091A1AA566BE60377287E7y9Q7L" TargetMode="External"/><Relationship Id="rId40" Type="http://schemas.openxmlformats.org/officeDocument/2006/relationships/hyperlink" Target="consultantplus://offline/ref=4505EE718A2F04F6A15CEA88D0EC4E6AF289914F1B75C6C39501610EA7C646F39F83BF9F8DC53E13E6A7679832y0Q1L" TargetMode="External"/><Relationship Id="rId45" Type="http://schemas.openxmlformats.org/officeDocument/2006/relationships/hyperlink" Target="consultantplus://offline/ref=4505EE718A2F04F6A15CF485C6801965F080CA471C75C595C05C6759F89640A6CDC3E1C6CF872D12E5B9659931095C1AE2091A1AA566BE60377287E7y9Q7L" TargetMode="External"/><Relationship Id="rId66" Type="http://schemas.openxmlformats.org/officeDocument/2006/relationships/hyperlink" Target="consultantplus://offline/ref=4505EE718A2F04F6A15CF485C6801965F080CA471C75C595C05C6759F89640A6CDC3E1C6CF872D12E5B9659931095C1AE2091A1AA566BE60377287E7y9Q7L" TargetMode="External"/><Relationship Id="rId87" Type="http://schemas.openxmlformats.org/officeDocument/2006/relationships/hyperlink" Target="consultantplus://offline/ref=4505EE718A2F04F6A15CF485C6801965F080CA471C75C595C05C6759F89640A6CDC3E1C6CF872D12E5B9659931095C1AE2091A1AA566BE60377287E7y9Q7L" TargetMode="External"/><Relationship Id="rId110" Type="http://schemas.openxmlformats.org/officeDocument/2006/relationships/hyperlink" Target="consultantplus://offline/ref=4505EE718A2F04F6A15CEA88D0EC4E6AF58C934A1C76C6C39501610EA7C646F38D83E7938CC32416E0B231C97457054AA0421718BD7ABE61y2QAL" TargetMode="External"/><Relationship Id="rId115" Type="http://schemas.openxmlformats.org/officeDocument/2006/relationships/hyperlink" Target="consultantplus://offline/ref=4505EE718A2F04F6A15CEA88D0EC4E6AF289914F1776C6C39501610EA7C646F38D83E7938CC12418B1E821CD3D030E55A65F0919A37AyB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18779</Words>
  <Characters>107042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2023-03-16T11:16:00Z</dcterms:created>
  <dcterms:modified xsi:type="dcterms:W3CDTF">2023-03-16T11:19:00Z</dcterms:modified>
</cp:coreProperties>
</file>