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F0082C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67426D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7426D">
        <w:rPr>
          <w:rFonts w:ascii="Times New Roman" w:hAnsi="Times New Roman" w:cs="Times New Roman"/>
          <w:b/>
          <w:sz w:val="26"/>
          <w:szCs w:val="26"/>
        </w:rPr>
        <w:t>2810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7426D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67426D">
        <w:rPr>
          <w:rFonts w:ascii="Times New Roman" w:eastAsia="Times New Roman" w:hAnsi="Times New Roman" w:cs="Times New Roman"/>
          <w:sz w:val="26"/>
          <w:szCs w:val="26"/>
          <w:lang w:eastAsia="ru-RU"/>
        </w:rPr>
        <w:t>2810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307131" w:rsidRPr="00BB1C83" w:rsidRDefault="008A3CC5" w:rsidP="00B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67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 и территорий от чрезвычайных ситуаций и укрепление пожарной безопасности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F46618" w:rsidRDefault="00BF679B" w:rsidP="00810B3A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675C8A">
        <w:rPr>
          <w:rStyle w:val="FontStyle15"/>
          <w:color w:val="000000" w:themeColor="text1"/>
          <w:sz w:val="26"/>
          <w:szCs w:val="26"/>
        </w:rPr>
        <w:t>увеличение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объемов финансирования </w:t>
      </w:r>
      <w:r w:rsidR="00810B3A" w:rsidRPr="00550DBD">
        <w:rPr>
          <w:rStyle w:val="FontStyle15"/>
          <w:color w:val="000000" w:themeColor="text1"/>
          <w:sz w:val="26"/>
          <w:szCs w:val="26"/>
        </w:rPr>
        <w:t>2018 год</w:t>
      </w:r>
      <w:r>
        <w:rPr>
          <w:rStyle w:val="FontStyle15"/>
          <w:color w:val="000000" w:themeColor="text1"/>
          <w:sz w:val="26"/>
          <w:szCs w:val="26"/>
        </w:rPr>
        <w:t>а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по мероприятию </w:t>
      </w:r>
      <w:r w:rsidR="0067426D">
        <w:rPr>
          <w:rStyle w:val="FontStyle15"/>
          <w:color w:val="000000" w:themeColor="text1"/>
          <w:sz w:val="26"/>
          <w:szCs w:val="26"/>
        </w:rPr>
        <w:t>3.1</w:t>
      </w:r>
      <w:r w:rsidR="00F46618" w:rsidRPr="00550DBD">
        <w:rPr>
          <w:rStyle w:val="FontStyle15"/>
          <w:color w:val="000000" w:themeColor="text1"/>
          <w:sz w:val="26"/>
          <w:szCs w:val="26"/>
        </w:rPr>
        <w:t xml:space="preserve"> «</w:t>
      </w:r>
      <w:r w:rsidR="0067426D">
        <w:rPr>
          <w:rStyle w:val="FontStyle15"/>
          <w:color w:val="000000" w:themeColor="text1"/>
          <w:sz w:val="26"/>
          <w:szCs w:val="26"/>
        </w:rPr>
        <w:t>Содержание отдела по делам гражданской обороны и чрезвычайных ситуаций Администрации города Когалыма</w:t>
      </w:r>
      <w:r w:rsidR="00F46618" w:rsidRPr="00550DBD">
        <w:rPr>
          <w:rStyle w:val="FontStyle15"/>
          <w:color w:val="000000" w:themeColor="text1"/>
          <w:sz w:val="26"/>
          <w:szCs w:val="26"/>
        </w:rPr>
        <w:t>»</w:t>
      </w:r>
      <w:r w:rsidR="00810B3A">
        <w:rPr>
          <w:rStyle w:val="FontStyle15"/>
          <w:color w:val="000000" w:themeColor="text1"/>
          <w:sz w:val="26"/>
          <w:szCs w:val="26"/>
        </w:rPr>
        <w:t xml:space="preserve"> на </w:t>
      </w:r>
      <w:r w:rsidR="0067426D">
        <w:rPr>
          <w:rStyle w:val="FontStyle15"/>
          <w:color w:val="000000" w:themeColor="text1"/>
          <w:sz w:val="26"/>
          <w:szCs w:val="26"/>
        </w:rPr>
        <w:t>42,0</w:t>
      </w:r>
      <w:r w:rsidR="00810B3A">
        <w:rPr>
          <w:rStyle w:val="FontStyle15"/>
          <w:color w:val="000000" w:themeColor="text1"/>
          <w:sz w:val="26"/>
          <w:szCs w:val="26"/>
        </w:rPr>
        <w:t xml:space="preserve"> тыс. рублей (</w:t>
      </w:r>
      <w:r w:rsidR="00810B3A" w:rsidRPr="00550DBD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810B3A">
        <w:rPr>
          <w:rStyle w:val="FontStyle15"/>
          <w:color w:val="000000" w:themeColor="text1"/>
          <w:sz w:val="26"/>
          <w:szCs w:val="26"/>
        </w:rPr>
        <w:t>)</w:t>
      </w:r>
      <w:r w:rsidR="00675C8A">
        <w:rPr>
          <w:rStyle w:val="FontStyle15"/>
          <w:color w:val="000000" w:themeColor="text1"/>
          <w:sz w:val="26"/>
          <w:szCs w:val="26"/>
        </w:rPr>
        <w:t>.</w:t>
      </w:r>
    </w:p>
    <w:p w:rsidR="00307131" w:rsidRPr="000A5989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«О бюджете города Когалыма на 2018 год и на плановый период 2019 и 2020 годов» (в редакции от </w:t>
      </w:r>
      <w:r w:rsidR="007228AA" w:rsidRPr="00722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12.12.2018 №253-ГД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550DBD" w:rsidRDefault="00307131" w:rsidP="000A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F0082C" w:rsidRDefault="00F0082C" w:rsidP="00F00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39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2B9C" w:rsidRPr="0010586D" w:rsidRDefault="00702B9C" w:rsidP="00F008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7228AA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5989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1BE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0CEC"/>
    <w:rsid w:val="003B0D8C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7426D"/>
    <w:rsid w:val="00675C8A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28AA"/>
    <w:rsid w:val="0072373A"/>
    <w:rsid w:val="00724EEF"/>
    <w:rsid w:val="00727F95"/>
    <w:rsid w:val="00737B89"/>
    <w:rsid w:val="00740738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0B3A"/>
    <w:rsid w:val="00816086"/>
    <w:rsid w:val="008222FC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4C7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BE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0372"/>
    <w:rsid w:val="00BA352D"/>
    <w:rsid w:val="00BB1C83"/>
    <w:rsid w:val="00BB2D3F"/>
    <w:rsid w:val="00BC20AB"/>
    <w:rsid w:val="00BC495A"/>
    <w:rsid w:val="00BD2C68"/>
    <w:rsid w:val="00BE078A"/>
    <w:rsid w:val="00BE0B07"/>
    <w:rsid w:val="00BF4DB0"/>
    <w:rsid w:val="00BF679B"/>
    <w:rsid w:val="00C042A2"/>
    <w:rsid w:val="00C057D1"/>
    <w:rsid w:val="00C05E49"/>
    <w:rsid w:val="00C06490"/>
    <w:rsid w:val="00C07740"/>
    <w:rsid w:val="00C21CD3"/>
    <w:rsid w:val="00C21D90"/>
    <w:rsid w:val="00C235B7"/>
    <w:rsid w:val="00C2539D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4033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082C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6618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743F-3876-4C72-BEFD-9379A34A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8</cp:revision>
  <cp:lastPrinted>2018-12-24T06:27:00Z</cp:lastPrinted>
  <dcterms:created xsi:type="dcterms:W3CDTF">2018-08-09T10:35:00Z</dcterms:created>
  <dcterms:modified xsi:type="dcterms:W3CDTF">2018-12-28T09:38:00Z</dcterms:modified>
</cp:coreProperties>
</file>