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82" w:rsidRDefault="001E3147" w:rsidP="00BF2582">
      <w:pPr>
        <w:ind w:firstLine="0"/>
        <w:jc w:val="right"/>
        <w:outlineLvl w:val="0"/>
      </w:pPr>
      <w:r>
        <w:t xml:space="preserve">                                                                              </w:t>
      </w:r>
      <w:r w:rsidR="00A44B4A">
        <w:t xml:space="preserve">Приложение </w:t>
      </w:r>
      <w:r w:rsidR="00BF2582">
        <w:t xml:space="preserve">№ </w:t>
      </w:r>
      <w:r w:rsidR="00A44B4A">
        <w:t>2</w:t>
      </w:r>
      <w:r w:rsidR="00B113E4">
        <w:t>6</w:t>
      </w:r>
    </w:p>
    <w:p w:rsidR="00A44B4A" w:rsidRDefault="00BF2582" w:rsidP="00BF2582">
      <w:pPr>
        <w:ind w:firstLine="0"/>
        <w:jc w:val="right"/>
        <w:outlineLvl w:val="0"/>
      </w:pPr>
      <w:r>
        <w:t xml:space="preserve"> </w:t>
      </w:r>
      <w:r w:rsidR="00A44B4A">
        <w:t>к пункту 2</w:t>
      </w:r>
      <w:r w:rsidR="00B113E4">
        <w:t>7</w:t>
      </w:r>
      <w:bookmarkStart w:id="0" w:name="_GoBack"/>
      <w:bookmarkEnd w:id="0"/>
      <w:r w:rsidR="00A44B4A">
        <w:t xml:space="preserve"> </w:t>
      </w:r>
      <w:r>
        <w:t>П</w:t>
      </w:r>
      <w:r w:rsidR="00A44B4A">
        <w:t>еречня донесений</w:t>
      </w:r>
    </w:p>
    <w:p w:rsidR="001E3147" w:rsidRDefault="001E3147" w:rsidP="00A44B4A">
      <w:pPr>
        <w:rPr>
          <w:szCs w:val="24"/>
        </w:rPr>
      </w:pPr>
    </w:p>
    <w:p w:rsidR="00CF7AFF" w:rsidRPr="00BF2582" w:rsidRDefault="00BF2582" w:rsidP="0076250C">
      <w:pPr>
        <w:pStyle w:val="2"/>
        <w:jc w:val="right"/>
        <w:rPr>
          <w:b w:val="0"/>
        </w:rPr>
      </w:pPr>
      <w:r w:rsidRPr="00BF2582">
        <w:rPr>
          <w:b w:val="0"/>
        </w:rPr>
        <w:t>Ф</w:t>
      </w:r>
      <w:r w:rsidR="00CF7AFF" w:rsidRPr="00BF2582">
        <w:rPr>
          <w:b w:val="0"/>
        </w:rPr>
        <w:t xml:space="preserve">орма </w:t>
      </w:r>
      <w:r w:rsidRPr="00BF2582">
        <w:rPr>
          <w:b w:val="0"/>
        </w:rPr>
        <w:t xml:space="preserve">№ </w:t>
      </w:r>
      <w:r w:rsidR="00CF7AFF" w:rsidRPr="00BF2582">
        <w:rPr>
          <w:b w:val="0"/>
        </w:rPr>
        <w:t>1/</w:t>
      </w:r>
      <w:r w:rsidR="007A1ADC" w:rsidRPr="00BF2582">
        <w:rPr>
          <w:b w:val="0"/>
        </w:rPr>
        <w:t>СОН</w:t>
      </w:r>
    </w:p>
    <w:p w:rsidR="00E610D9" w:rsidRPr="00747E33" w:rsidRDefault="00E610D9" w:rsidP="00E610D9">
      <w:pPr>
        <w:jc w:val="center"/>
      </w:pPr>
    </w:p>
    <w:p w:rsidR="00E610D9" w:rsidRPr="007A1ADC" w:rsidRDefault="00A34060" w:rsidP="0076250C">
      <w:pPr>
        <w:jc w:val="center"/>
        <w:outlineLvl w:val="0"/>
        <w:rPr>
          <w:b/>
          <w:sz w:val="28"/>
          <w:szCs w:val="28"/>
        </w:rPr>
      </w:pPr>
      <w:r w:rsidRPr="007A1ADC">
        <w:rPr>
          <w:b/>
          <w:sz w:val="28"/>
          <w:szCs w:val="28"/>
        </w:rPr>
        <w:t>ДОКЛАД</w:t>
      </w:r>
    </w:p>
    <w:p w:rsidR="00E610D9" w:rsidRPr="007A1ADC" w:rsidRDefault="00A34060" w:rsidP="007326A7">
      <w:pPr>
        <w:jc w:val="center"/>
        <w:rPr>
          <w:b/>
          <w:sz w:val="28"/>
          <w:szCs w:val="28"/>
        </w:rPr>
      </w:pPr>
      <w:r w:rsidRPr="007A1ADC">
        <w:rPr>
          <w:b/>
          <w:sz w:val="28"/>
          <w:szCs w:val="28"/>
        </w:rPr>
        <w:t>о состоянии готовности региональной автоматизированной системы це</w:t>
      </w:r>
      <w:r w:rsidRPr="007A1ADC">
        <w:rPr>
          <w:b/>
          <w:sz w:val="28"/>
          <w:szCs w:val="28"/>
        </w:rPr>
        <w:t>н</w:t>
      </w:r>
      <w:r w:rsidRPr="007A1ADC">
        <w:rPr>
          <w:b/>
          <w:sz w:val="28"/>
          <w:szCs w:val="28"/>
        </w:rPr>
        <w:t>трал</w:t>
      </w:r>
      <w:r w:rsidR="00436448">
        <w:rPr>
          <w:b/>
          <w:sz w:val="28"/>
          <w:szCs w:val="28"/>
        </w:rPr>
        <w:t>изованного</w:t>
      </w:r>
      <w:r w:rsidRPr="007A1ADC">
        <w:rPr>
          <w:b/>
          <w:sz w:val="28"/>
          <w:szCs w:val="28"/>
        </w:rPr>
        <w:t xml:space="preserve"> оповещения, проведенных мероприятиях по ее реконструкции, созданию и развитию комплексной системы экстренного оповещения насел</w:t>
      </w:r>
      <w:r w:rsidRPr="007A1ADC">
        <w:rPr>
          <w:b/>
          <w:sz w:val="28"/>
          <w:szCs w:val="28"/>
        </w:rPr>
        <w:t>е</w:t>
      </w:r>
      <w:r w:rsidRPr="007A1ADC">
        <w:rPr>
          <w:b/>
          <w:sz w:val="28"/>
          <w:szCs w:val="28"/>
        </w:rPr>
        <w:t>ния об угрозе возникновения или о возникновении чрезвычайных ситуаций и локальных систем оповещения</w:t>
      </w:r>
    </w:p>
    <w:p w:rsidR="007D311C" w:rsidRPr="00747E33" w:rsidRDefault="007D311C" w:rsidP="007326A7">
      <w:pPr>
        <w:jc w:val="center"/>
        <w:rPr>
          <w:b/>
        </w:rPr>
      </w:pPr>
    </w:p>
    <w:p w:rsidR="007A1ADC" w:rsidRPr="007A1ADC" w:rsidRDefault="007A1ADC" w:rsidP="007A1ADC">
      <w:pPr>
        <w:pStyle w:val="afffff"/>
        <w:tabs>
          <w:tab w:val="left" w:pos="993"/>
        </w:tabs>
        <w:jc w:val="center"/>
        <w:rPr>
          <w:rFonts w:ascii="Times New Roman" w:hAnsi="Times New Roman"/>
          <w:b/>
          <w:sz w:val="28"/>
          <w:szCs w:val="28"/>
          <w:lang w:val="ru-RU"/>
        </w:rPr>
      </w:pPr>
      <w:r w:rsidRPr="00A471CB">
        <w:rPr>
          <w:rFonts w:ascii="Times New Roman" w:hAnsi="Times New Roman"/>
          <w:b/>
          <w:sz w:val="28"/>
          <w:szCs w:val="28"/>
        </w:rPr>
        <w:t>I</w:t>
      </w:r>
      <w:r w:rsidRPr="007A1ADC">
        <w:rPr>
          <w:rFonts w:ascii="Times New Roman" w:hAnsi="Times New Roman"/>
          <w:b/>
          <w:sz w:val="28"/>
          <w:szCs w:val="28"/>
          <w:lang w:val="ru-RU"/>
        </w:rPr>
        <w:t>. Действующая региональная (муниципальная) система оповещения насел</w:t>
      </w:r>
      <w:r w:rsidRPr="007A1ADC">
        <w:rPr>
          <w:rFonts w:ascii="Times New Roman" w:hAnsi="Times New Roman"/>
          <w:b/>
          <w:sz w:val="28"/>
          <w:szCs w:val="28"/>
          <w:lang w:val="ru-RU"/>
        </w:rPr>
        <w:t>е</w:t>
      </w:r>
      <w:r w:rsidRPr="007A1ADC">
        <w:rPr>
          <w:rFonts w:ascii="Times New Roman" w:hAnsi="Times New Roman"/>
          <w:b/>
          <w:sz w:val="28"/>
          <w:szCs w:val="28"/>
          <w:lang w:val="ru-RU"/>
        </w:rPr>
        <w:t>ния (заполняется в соответствии с уточненным паспортом)</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Наименование и шифр региональной (муниципальной) системы оповещения (РСО, МСО) населения (далее – система оповещения) субъекта Российской Федер</w:t>
      </w:r>
      <w:r w:rsidRPr="00755625">
        <w:rPr>
          <w:sz w:val="28"/>
          <w:szCs w:val="28"/>
        </w:rPr>
        <w:t>а</w:t>
      </w:r>
      <w:r w:rsidRPr="00755625">
        <w:rPr>
          <w:sz w:val="28"/>
          <w:szCs w:val="28"/>
        </w:rPr>
        <w:t xml:space="preserve">ции (муниципального образования) _______________. </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 xml:space="preserve">Год ввода системы оповещения населения в эксплуатацию _____ г. </w:t>
      </w:r>
    </w:p>
    <w:p w:rsidR="007A1ADC" w:rsidRPr="00755625" w:rsidRDefault="007A1ADC" w:rsidP="007A1ADC">
      <w:pPr>
        <w:rPr>
          <w:sz w:val="28"/>
          <w:szCs w:val="28"/>
        </w:rPr>
      </w:pPr>
      <w:r w:rsidRPr="00755625">
        <w:rPr>
          <w:sz w:val="28"/>
          <w:szCs w:val="28"/>
        </w:rPr>
        <w:t>(Нормативный документ</w:t>
      </w:r>
      <w:r>
        <w:rPr>
          <w:sz w:val="28"/>
          <w:szCs w:val="28"/>
        </w:rPr>
        <w:t xml:space="preserve"> __________ № ___ от ___.___.20</w:t>
      </w:r>
      <w:r w:rsidRPr="00755625">
        <w:rPr>
          <w:sz w:val="28"/>
          <w:szCs w:val="28"/>
        </w:rPr>
        <w:t>___</w:t>
      </w:r>
      <w:r>
        <w:rPr>
          <w:sz w:val="28"/>
          <w:szCs w:val="28"/>
        </w:rPr>
        <w:t xml:space="preserve"> г.</w:t>
      </w:r>
      <w:r w:rsidRPr="00755625">
        <w:rPr>
          <w:sz w:val="28"/>
          <w:szCs w:val="28"/>
        </w:rPr>
        <w:t xml:space="preserve">). </w:t>
      </w:r>
    </w:p>
    <w:p w:rsidR="007A1ADC" w:rsidRDefault="007A1ADC" w:rsidP="007A1ADC">
      <w:pPr>
        <w:rPr>
          <w:sz w:val="28"/>
          <w:szCs w:val="28"/>
        </w:rPr>
      </w:pPr>
    </w:p>
    <w:p w:rsidR="007A1ADC" w:rsidRDefault="007A1ADC" w:rsidP="007A1ADC">
      <w:pPr>
        <w:rPr>
          <w:sz w:val="28"/>
          <w:szCs w:val="28"/>
        </w:rPr>
      </w:pPr>
      <w:r w:rsidRPr="00755625">
        <w:rPr>
          <w:sz w:val="28"/>
          <w:szCs w:val="28"/>
        </w:rPr>
        <w:t>Установленный срок эксплуатации системы оповещения населения ____ (лет).</w:t>
      </w:r>
      <w:r>
        <w:rPr>
          <w:sz w:val="28"/>
          <w:szCs w:val="28"/>
        </w:rPr>
        <w:t xml:space="preserve"> </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Превышение эксплуатационного ресурса ____ (лет).</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Административно-территориальное деление субъекта Российской Федерации (состав муниципального образования) с использованием ОКАТО (ОКТМО): _______________________________________________________________________</w:t>
      </w:r>
    </w:p>
    <w:p w:rsidR="007A1ADC" w:rsidRDefault="007A1ADC" w:rsidP="007A1ADC">
      <w:pPr>
        <w:rPr>
          <w:sz w:val="28"/>
          <w:szCs w:val="28"/>
        </w:rPr>
      </w:pPr>
    </w:p>
    <w:p w:rsidR="007A1ADC" w:rsidRDefault="007A1ADC" w:rsidP="007A1ADC">
      <w:pPr>
        <w:rPr>
          <w:sz w:val="28"/>
          <w:szCs w:val="28"/>
        </w:rPr>
      </w:pPr>
      <w:r w:rsidRPr="00755625">
        <w:rPr>
          <w:sz w:val="28"/>
          <w:szCs w:val="28"/>
        </w:rPr>
        <w:t>(перечень муниципальных образований: городские округа, городские округа с внутригородским делением, муниципальные районы, муниципальные округа, вну</w:t>
      </w:r>
      <w:r w:rsidRPr="00755625">
        <w:rPr>
          <w:sz w:val="28"/>
          <w:szCs w:val="28"/>
        </w:rPr>
        <w:t>т</w:t>
      </w:r>
      <w:r w:rsidRPr="00755625">
        <w:rPr>
          <w:sz w:val="28"/>
          <w:szCs w:val="28"/>
        </w:rPr>
        <w:t>ригородские территории городов федерального значения, с указанием для каждого (при наличии) количества внутригородских районов, городских, сельских посел</w:t>
      </w:r>
      <w:r w:rsidRPr="00755625">
        <w:rPr>
          <w:sz w:val="28"/>
          <w:szCs w:val="28"/>
        </w:rPr>
        <w:t>е</w:t>
      </w:r>
      <w:r w:rsidRPr="00755625">
        <w:rPr>
          <w:sz w:val="28"/>
          <w:szCs w:val="28"/>
        </w:rPr>
        <w:t>ний).</w:t>
      </w:r>
    </w:p>
    <w:p w:rsidR="007A1ADC" w:rsidRDefault="007A1ADC" w:rsidP="007A1ADC">
      <w:pPr>
        <w:rPr>
          <w:b/>
          <w:color w:val="000000" w:themeColor="text1"/>
          <w:sz w:val="28"/>
          <w:szCs w:val="28"/>
        </w:rPr>
        <w:sectPr w:rsidR="007A1ADC" w:rsidSect="00773E44">
          <w:headerReference w:type="default" r:id="rId9"/>
          <w:headerReference w:type="first" r:id="rId10"/>
          <w:pgSz w:w="11906" w:h="16838"/>
          <w:pgMar w:top="678" w:right="566" w:bottom="820" w:left="1135" w:header="709" w:footer="709" w:gutter="0"/>
          <w:pgNumType w:start="1"/>
          <w:cols w:space="708"/>
          <w:titlePg/>
          <w:docGrid w:linePitch="360"/>
        </w:sectPr>
      </w:pPr>
    </w:p>
    <w:p w:rsidR="007A1ADC" w:rsidRDefault="007A1ADC" w:rsidP="007A1ADC">
      <w:pPr>
        <w:ind w:firstLine="708"/>
        <w:rPr>
          <w:b/>
          <w:sz w:val="28"/>
          <w:szCs w:val="28"/>
        </w:rPr>
      </w:pPr>
      <w:r w:rsidRPr="004910FA">
        <w:rPr>
          <w:b/>
          <w:sz w:val="28"/>
          <w:szCs w:val="28"/>
        </w:rPr>
        <w:lastRenderedPageBreak/>
        <w:t xml:space="preserve">1. Оповещение населения субъекта Российской Федерации (муниципального образования), проживающего </w:t>
      </w:r>
      <w:r w:rsidRPr="004910FA">
        <w:rPr>
          <w:b/>
          <w:sz w:val="28"/>
          <w:szCs w:val="28"/>
        </w:rPr>
        <w:br/>
        <w:t>или осуществляющего хозяйственную деятельность в г</w:t>
      </w:r>
      <w:r>
        <w:rPr>
          <w:b/>
          <w:sz w:val="28"/>
          <w:szCs w:val="28"/>
        </w:rPr>
        <w:t>раницах зоны действия РСО (МСО)</w:t>
      </w:r>
    </w:p>
    <w:p w:rsidR="007A1ADC" w:rsidRPr="004910FA" w:rsidRDefault="007A1ADC" w:rsidP="007A1ADC">
      <w:pPr>
        <w:ind w:firstLine="708"/>
        <w:rPr>
          <w:b/>
          <w:sz w:val="28"/>
          <w:szCs w:val="28"/>
        </w:rPr>
      </w:pPr>
    </w:p>
    <w:p w:rsidR="007A1ADC" w:rsidRPr="004910FA" w:rsidRDefault="007A1ADC" w:rsidP="007A1ADC">
      <w:pPr>
        <w:rPr>
          <w:sz w:val="28"/>
          <w:szCs w:val="28"/>
        </w:rPr>
      </w:pPr>
      <w:r w:rsidRPr="004910FA">
        <w:rPr>
          <w:sz w:val="28"/>
          <w:szCs w:val="28"/>
        </w:rPr>
        <w:t xml:space="preserve">1.1. Оповещение населения техническими средствами оповещения (электрическими, электронными сиренами </w:t>
      </w:r>
      <w:r w:rsidRPr="004910FA">
        <w:rPr>
          <w:sz w:val="28"/>
          <w:szCs w:val="28"/>
        </w:rPr>
        <w:br/>
        <w:t>и мощными акустическими системами)</w:t>
      </w:r>
      <w:r w:rsidRPr="004910FA">
        <w:t xml:space="preserve"> </w:t>
      </w:r>
      <w:r w:rsidRPr="004910FA">
        <w:rPr>
          <w:sz w:val="28"/>
          <w:szCs w:val="28"/>
        </w:rPr>
        <w:t>в автоматизированном режиме: __________ тыс. чел. ____% (АППГ:____,%)</w:t>
      </w:r>
    </w:p>
    <w:p w:rsidR="007A1ADC" w:rsidRPr="00DA16F3" w:rsidRDefault="007A1ADC" w:rsidP="007A1ADC">
      <w:pPr>
        <w:ind w:firstLine="708"/>
        <w:rPr>
          <w:color w:val="000000" w:themeColor="text1"/>
          <w:sz w:val="16"/>
          <w:szCs w:val="16"/>
        </w:rPr>
      </w:pPr>
    </w:p>
    <w:tbl>
      <w:tblPr>
        <w:tblStyle w:val="ae"/>
        <w:tblW w:w="15448" w:type="dxa"/>
        <w:tblLayout w:type="fixed"/>
        <w:tblLook w:val="04A0" w:firstRow="1" w:lastRow="0" w:firstColumn="1" w:lastColumn="0" w:noHBand="0" w:noVBand="1"/>
      </w:tblPr>
      <w:tblGrid>
        <w:gridCol w:w="560"/>
        <w:gridCol w:w="3263"/>
        <w:gridCol w:w="704"/>
        <w:gridCol w:w="609"/>
        <w:gridCol w:w="610"/>
        <w:gridCol w:w="610"/>
        <w:gridCol w:w="614"/>
        <w:gridCol w:w="10"/>
        <w:gridCol w:w="1342"/>
        <w:gridCol w:w="1789"/>
        <w:gridCol w:w="1621"/>
        <w:gridCol w:w="524"/>
        <w:gridCol w:w="556"/>
        <w:gridCol w:w="556"/>
        <w:gridCol w:w="10"/>
        <w:gridCol w:w="822"/>
        <w:gridCol w:w="780"/>
        <w:gridCol w:w="458"/>
        <w:gridCol w:w="10"/>
      </w:tblGrid>
      <w:tr w:rsidR="007A1ADC" w:rsidRPr="0005249E" w:rsidTr="00CB17D3">
        <w:trPr>
          <w:tblHeader/>
        </w:trPr>
        <w:tc>
          <w:tcPr>
            <w:tcW w:w="560" w:type="dxa"/>
            <w:vMerge w:val="restart"/>
            <w:vAlign w:val="center"/>
          </w:tcPr>
          <w:p w:rsidR="007A1ADC" w:rsidRPr="0005249E" w:rsidRDefault="007A1ADC" w:rsidP="00CB17D3">
            <w:pPr>
              <w:jc w:val="center"/>
              <w:rPr>
                <w:b/>
                <w:color w:val="000000" w:themeColor="text1"/>
                <w:sz w:val="20"/>
                <w:szCs w:val="20"/>
              </w:rPr>
            </w:pPr>
            <w:r w:rsidRPr="0005249E">
              <w:rPr>
                <w:b/>
                <w:color w:val="000000" w:themeColor="text1"/>
                <w:sz w:val="20"/>
                <w:szCs w:val="20"/>
              </w:rPr>
              <w:t>№ п/п</w:t>
            </w:r>
          </w:p>
        </w:tc>
        <w:tc>
          <w:tcPr>
            <w:tcW w:w="6420" w:type="dxa"/>
            <w:gridSpan w:val="7"/>
            <w:vAlign w:val="center"/>
          </w:tcPr>
          <w:p w:rsidR="007A1ADC" w:rsidRPr="0005249E" w:rsidRDefault="007A1ADC" w:rsidP="00436448">
            <w:pPr>
              <w:rPr>
                <w:b/>
                <w:color w:val="000000" w:themeColor="text1"/>
                <w:sz w:val="20"/>
                <w:szCs w:val="20"/>
              </w:rPr>
            </w:pPr>
            <w:r w:rsidRPr="0005249E">
              <w:rPr>
                <w:b/>
                <w:color w:val="000000" w:themeColor="text1"/>
                <w:sz w:val="20"/>
                <w:szCs w:val="20"/>
              </w:rPr>
              <w:t>Муниципальные образования</w:t>
            </w:r>
          </w:p>
        </w:tc>
        <w:tc>
          <w:tcPr>
            <w:tcW w:w="6398" w:type="dxa"/>
            <w:gridSpan w:val="7"/>
            <w:vAlign w:val="center"/>
          </w:tcPr>
          <w:p w:rsidR="007A1ADC" w:rsidRPr="0005249E" w:rsidRDefault="007A1ADC" w:rsidP="00CB17D3">
            <w:pPr>
              <w:jc w:val="center"/>
              <w:rPr>
                <w:b/>
                <w:color w:val="000000" w:themeColor="text1"/>
                <w:sz w:val="20"/>
                <w:szCs w:val="20"/>
              </w:rPr>
            </w:pPr>
            <w:r w:rsidRPr="0005249E">
              <w:rPr>
                <w:b/>
                <w:color w:val="000000" w:themeColor="text1"/>
                <w:sz w:val="20"/>
                <w:szCs w:val="20"/>
              </w:rPr>
              <w:t>Количество МСО</w:t>
            </w:r>
          </w:p>
        </w:tc>
        <w:tc>
          <w:tcPr>
            <w:tcW w:w="2070" w:type="dxa"/>
            <w:gridSpan w:val="4"/>
            <w:vAlign w:val="center"/>
          </w:tcPr>
          <w:p w:rsidR="00436448" w:rsidRDefault="007A1ADC" w:rsidP="00436448">
            <w:pPr>
              <w:ind w:firstLine="0"/>
              <w:jc w:val="center"/>
              <w:rPr>
                <w:b/>
                <w:color w:val="000000" w:themeColor="text1"/>
                <w:sz w:val="20"/>
                <w:szCs w:val="20"/>
              </w:rPr>
            </w:pPr>
            <w:r w:rsidRPr="0005249E">
              <w:rPr>
                <w:b/>
                <w:color w:val="000000" w:themeColor="text1"/>
                <w:sz w:val="20"/>
                <w:szCs w:val="20"/>
              </w:rPr>
              <w:t>Проживает</w:t>
            </w:r>
          </w:p>
          <w:p w:rsidR="007A1ADC" w:rsidRPr="0005249E" w:rsidRDefault="007A1ADC" w:rsidP="00436448">
            <w:pPr>
              <w:ind w:firstLine="0"/>
              <w:jc w:val="center"/>
              <w:rPr>
                <w:b/>
                <w:color w:val="000000" w:themeColor="text1"/>
                <w:sz w:val="20"/>
                <w:szCs w:val="20"/>
              </w:rPr>
            </w:pPr>
            <w:r w:rsidRPr="0005249E">
              <w:rPr>
                <w:b/>
                <w:color w:val="000000" w:themeColor="text1"/>
                <w:sz w:val="20"/>
                <w:szCs w:val="20"/>
              </w:rPr>
              <w:t xml:space="preserve"> населения</w:t>
            </w:r>
          </w:p>
        </w:tc>
      </w:tr>
      <w:tr w:rsidR="00436448" w:rsidRPr="0005249E" w:rsidTr="00BF2582">
        <w:trPr>
          <w:gridAfter w:val="1"/>
          <w:wAfter w:w="10" w:type="dxa"/>
          <w:trHeight w:val="713"/>
          <w:tblHeader/>
        </w:trPr>
        <w:tc>
          <w:tcPr>
            <w:tcW w:w="560" w:type="dxa"/>
            <w:vMerge/>
            <w:vAlign w:val="center"/>
          </w:tcPr>
          <w:p w:rsidR="00436448" w:rsidRPr="0005249E" w:rsidRDefault="00436448" w:rsidP="00436448">
            <w:pPr>
              <w:jc w:val="center"/>
              <w:rPr>
                <w:b/>
                <w:color w:val="000000" w:themeColor="text1"/>
                <w:sz w:val="20"/>
                <w:szCs w:val="20"/>
              </w:rPr>
            </w:pPr>
          </w:p>
        </w:tc>
        <w:tc>
          <w:tcPr>
            <w:tcW w:w="3263"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Наименование</w:t>
            </w:r>
          </w:p>
        </w:tc>
        <w:tc>
          <w:tcPr>
            <w:tcW w:w="704" w:type="dxa"/>
            <w:vMerge w:val="restart"/>
            <w:textDirection w:val="btLr"/>
            <w:vAlign w:val="center"/>
          </w:tcPr>
          <w:p w:rsidR="00436448" w:rsidRPr="00436448" w:rsidRDefault="00436448" w:rsidP="00436448">
            <w:pPr>
              <w:ind w:left="113" w:right="113" w:firstLine="0"/>
              <w:rPr>
                <w:rFonts w:cs="Times New Roman"/>
                <w:bCs/>
                <w:color w:val="000000" w:themeColor="text1"/>
                <w:sz w:val="20"/>
                <w:szCs w:val="20"/>
              </w:rPr>
            </w:pPr>
            <w:r w:rsidRPr="00436448">
              <w:rPr>
                <w:rFonts w:cs="Times New Roman"/>
                <w:b/>
                <w:bCs/>
                <w:color w:val="000000" w:themeColor="text1"/>
                <w:sz w:val="20"/>
                <w:szCs w:val="20"/>
              </w:rPr>
              <w:t>Колич</w:t>
            </w:r>
            <w:r w:rsidRPr="00436448">
              <w:rPr>
                <w:rFonts w:cs="Times New Roman"/>
                <w:b/>
                <w:bCs/>
                <w:color w:val="000000" w:themeColor="text1"/>
                <w:sz w:val="20"/>
                <w:szCs w:val="20"/>
              </w:rPr>
              <w:t>е</w:t>
            </w:r>
            <w:r w:rsidRPr="00436448">
              <w:rPr>
                <w:rFonts w:cs="Times New Roman"/>
                <w:b/>
                <w:bCs/>
                <w:color w:val="000000" w:themeColor="text1"/>
                <w:sz w:val="20"/>
                <w:szCs w:val="20"/>
              </w:rPr>
              <w:t>ство</w:t>
            </w:r>
          </w:p>
        </w:tc>
        <w:tc>
          <w:tcPr>
            <w:tcW w:w="2443" w:type="dxa"/>
            <w:gridSpan w:val="4"/>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Количество распол</w:t>
            </w:r>
            <w:r w:rsidRPr="00436448">
              <w:rPr>
                <w:rFonts w:cs="Times New Roman"/>
                <w:b/>
                <w:bCs/>
                <w:color w:val="000000" w:themeColor="text1"/>
                <w:sz w:val="20"/>
                <w:szCs w:val="20"/>
              </w:rPr>
              <w:t>о</w:t>
            </w:r>
            <w:r w:rsidRPr="00436448">
              <w:rPr>
                <w:rFonts w:cs="Times New Roman"/>
                <w:b/>
                <w:bCs/>
                <w:color w:val="000000" w:themeColor="text1"/>
                <w:sz w:val="20"/>
                <w:szCs w:val="20"/>
              </w:rPr>
              <w:t>женных в границах МО</w:t>
            </w:r>
          </w:p>
        </w:tc>
        <w:tc>
          <w:tcPr>
            <w:tcW w:w="1352" w:type="dxa"/>
            <w:gridSpan w:val="2"/>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Подлежит созданию и отражено в ПСД</w:t>
            </w:r>
          </w:p>
        </w:tc>
        <w:tc>
          <w:tcPr>
            <w:tcW w:w="1789"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xml:space="preserve">Введено в </w:t>
            </w:r>
          </w:p>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эксплуатацию</w:t>
            </w:r>
          </w:p>
        </w:tc>
        <w:tc>
          <w:tcPr>
            <w:tcW w:w="1621"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Сопряженных</w:t>
            </w:r>
          </w:p>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с РСО</w:t>
            </w:r>
          </w:p>
        </w:tc>
        <w:tc>
          <w:tcPr>
            <w:tcW w:w="524"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Г</w:t>
            </w:r>
          </w:p>
        </w:tc>
        <w:tc>
          <w:tcPr>
            <w:tcW w:w="556"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ОГ</w:t>
            </w:r>
          </w:p>
        </w:tc>
        <w:tc>
          <w:tcPr>
            <w:tcW w:w="556"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НГ</w:t>
            </w:r>
          </w:p>
        </w:tc>
        <w:tc>
          <w:tcPr>
            <w:tcW w:w="832" w:type="dxa"/>
            <w:gridSpan w:val="2"/>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Всего (тыс. чел.)</w:t>
            </w:r>
          </w:p>
        </w:tc>
        <w:tc>
          <w:tcPr>
            <w:tcW w:w="1238" w:type="dxa"/>
            <w:gridSpan w:val="2"/>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 зоне де</w:t>
            </w:r>
            <w:r w:rsidRPr="00436448">
              <w:rPr>
                <w:rFonts w:cs="Times New Roman"/>
                <w:b/>
                <w:bCs/>
                <w:color w:val="000000" w:themeColor="text1"/>
                <w:sz w:val="20"/>
                <w:szCs w:val="20"/>
              </w:rPr>
              <w:t>й</w:t>
            </w:r>
            <w:r w:rsidRPr="00436448">
              <w:rPr>
                <w:rFonts w:cs="Times New Roman"/>
                <w:b/>
                <w:bCs/>
                <w:color w:val="000000" w:themeColor="text1"/>
                <w:sz w:val="20"/>
                <w:szCs w:val="20"/>
              </w:rPr>
              <w:t>ствия ТСО</w:t>
            </w:r>
          </w:p>
        </w:tc>
      </w:tr>
      <w:tr w:rsidR="007A1ADC" w:rsidRPr="0005249E" w:rsidTr="00BF2582">
        <w:trPr>
          <w:gridAfter w:val="1"/>
          <w:wAfter w:w="10" w:type="dxa"/>
          <w:tblHeader/>
        </w:trPr>
        <w:tc>
          <w:tcPr>
            <w:tcW w:w="560" w:type="dxa"/>
            <w:vMerge/>
            <w:vAlign w:val="center"/>
          </w:tcPr>
          <w:p w:rsidR="007A1ADC" w:rsidRPr="0005249E" w:rsidRDefault="007A1ADC" w:rsidP="00CB17D3">
            <w:pPr>
              <w:jc w:val="center"/>
              <w:rPr>
                <w:b/>
                <w:color w:val="000000" w:themeColor="text1"/>
                <w:sz w:val="20"/>
                <w:szCs w:val="20"/>
              </w:rPr>
            </w:pPr>
          </w:p>
        </w:tc>
        <w:tc>
          <w:tcPr>
            <w:tcW w:w="3263"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704"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609"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ВГР</w:t>
            </w:r>
          </w:p>
        </w:tc>
        <w:tc>
          <w:tcPr>
            <w:tcW w:w="610"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ГП</w:t>
            </w:r>
          </w:p>
        </w:tc>
        <w:tc>
          <w:tcPr>
            <w:tcW w:w="610"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СП</w:t>
            </w:r>
          </w:p>
        </w:tc>
        <w:tc>
          <w:tcPr>
            <w:tcW w:w="614"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НП</w:t>
            </w:r>
          </w:p>
        </w:tc>
        <w:tc>
          <w:tcPr>
            <w:tcW w:w="1352" w:type="dxa"/>
            <w:gridSpan w:val="2"/>
            <w:vMerge/>
            <w:vAlign w:val="center"/>
          </w:tcPr>
          <w:p w:rsidR="007A1ADC" w:rsidRPr="00436448" w:rsidRDefault="007A1ADC" w:rsidP="00436448">
            <w:pPr>
              <w:ind w:firstLine="0"/>
              <w:jc w:val="center"/>
              <w:rPr>
                <w:rFonts w:cs="Times New Roman"/>
                <w:bCs/>
                <w:color w:val="000000" w:themeColor="text1"/>
                <w:sz w:val="20"/>
                <w:szCs w:val="20"/>
              </w:rPr>
            </w:pPr>
          </w:p>
        </w:tc>
        <w:tc>
          <w:tcPr>
            <w:tcW w:w="1789"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1621"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524"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556"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556"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832" w:type="dxa"/>
            <w:gridSpan w:val="2"/>
            <w:vMerge/>
            <w:vAlign w:val="center"/>
          </w:tcPr>
          <w:p w:rsidR="007A1ADC" w:rsidRPr="00436448" w:rsidRDefault="007A1ADC" w:rsidP="00436448">
            <w:pPr>
              <w:ind w:firstLine="0"/>
              <w:jc w:val="center"/>
              <w:rPr>
                <w:rFonts w:cs="Times New Roman"/>
                <w:bCs/>
                <w:color w:val="000000" w:themeColor="text1"/>
                <w:sz w:val="20"/>
                <w:szCs w:val="20"/>
              </w:rPr>
            </w:pPr>
          </w:p>
        </w:tc>
        <w:tc>
          <w:tcPr>
            <w:tcW w:w="780"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(тыс. чел.)</w:t>
            </w:r>
          </w:p>
        </w:tc>
        <w:tc>
          <w:tcPr>
            <w:tcW w:w="458"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w:t>
            </w:r>
          </w:p>
        </w:tc>
      </w:tr>
      <w:tr w:rsidR="007A1ADC" w:rsidRPr="0005249E" w:rsidTr="00BF2582">
        <w:trPr>
          <w:gridAfter w:val="1"/>
          <w:wAfter w:w="10" w:type="dxa"/>
        </w:trPr>
        <w:tc>
          <w:tcPr>
            <w:tcW w:w="560" w:type="dxa"/>
            <w:vAlign w:val="center"/>
          </w:tcPr>
          <w:p w:rsidR="007A1ADC" w:rsidRPr="00436448" w:rsidRDefault="007A1ADC" w:rsidP="007A1ADC">
            <w:pPr>
              <w:pStyle w:val="afffff"/>
              <w:widowControl/>
              <w:numPr>
                <w:ilvl w:val="0"/>
                <w:numId w:val="34"/>
              </w:numPr>
              <w:contextualSpacing/>
              <w:jc w:val="center"/>
              <w:rPr>
                <w:rFonts w:ascii="Times New Roman" w:hAnsi="Times New Roman" w:cs="Times New Roman"/>
                <w:bCs/>
                <w:color w:val="000000" w:themeColor="text1"/>
                <w:sz w:val="20"/>
                <w:szCs w:val="20"/>
                <w:lang w:val="ru-RU"/>
              </w:rPr>
            </w:pPr>
          </w:p>
        </w:tc>
        <w:tc>
          <w:tcPr>
            <w:tcW w:w="3263" w:type="dxa"/>
            <w:vAlign w:val="center"/>
          </w:tcPr>
          <w:p w:rsidR="007A1ADC" w:rsidRPr="00436448" w:rsidRDefault="007A1ADC" w:rsidP="00436448">
            <w:pPr>
              <w:ind w:firstLine="0"/>
              <w:rPr>
                <w:rFonts w:cs="Times New Roman"/>
                <w:bCs/>
                <w:color w:val="000000" w:themeColor="text1"/>
                <w:sz w:val="20"/>
                <w:szCs w:val="20"/>
              </w:rPr>
            </w:pPr>
            <w:r w:rsidRPr="00436448">
              <w:rPr>
                <w:rFonts w:cs="Times New Roman"/>
                <w:bCs/>
                <w:color w:val="000000" w:themeColor="text1"/>
                <w:sz w:val="20"/>
                <w:szCs w:val="20"/>
              </w:rPr>
              <w:t>Городские округа (городские окр</w:t>
            </w:r>
            <w:r w:rsidRPr="00436448">
              <w:rPr>
                <w:rFonts w:cs="Times New Roman"/>
                <w:bCs/>
                <w:color w:val="000000" w:themeColor="text1"/>
                <w:sz w:val="20"/>
                <w:szCs w:val="20"/>
              </w:rPr>
              <w:t>у</w:t>
            </w:r>
            <w:r w:rsidRPr="00436448">
              <w:rPr>
                <w:rFonts w:cs="Times New Roman"/>
                <w:bCs/>
                <w:color w:val="000000" w:themeColor="text1"/>
                <w:sz w:val="20"/>
                <w:szCs w:val="20"/>
              </w:rPr>
              <w:t>га с внутригородским делением)</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621" w:type="dxa"/>
            <w:vAlign w:val="center"/>
          </w:tcPr>
          <w:p w:rsidR="007A1ADC" w:rsidRPr="0005249E" w:rsidRDefault="007A1ADC" w:rsidP="00CB17D3">
            <w:pPr>
              <w:jc w:val="center"/>
              <w:rPr>
                <w:color w:val="000000" w:themeColor="text1"/>
                <w:sz w:val="20"/>
                <w:szCs w:val="20"/>
              </w:rPr>
            </w:pPr>
          </w:p>
        </w:tc>
        <w:tc>
          <w:tcPr>
            <w:tcW w:w="524"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r w:rsidR="007A1ADC" w:rsidRPr="0005249E" w:rsidTr="00BF2582">
        <w:trPr>
          <w:gridAfter w:val="1"/>
          <w:wAfter w:w="10" w:type="dxa"/>
        </w:trPr>
        <w:tc>
          <w:tcPr>
            <w:tcW w:w="560" w:type="dxa"/>
            <w:vAlign w:val="center"/>
          </w:tcPr>
          <w:p w:rsidR="007A1ADC" w:rsidRPr="00436448" w:rsidRDefault="007A1ADC" w:rsidP="007A1ADC">
            <w:pPr>
              <w:pStyle w:val="afffff"/>
              <w:widowControl/>
              <w:numPr>
                <w:ilvl w:val="0"/>
                <w:numId w:val="34"/>
              </w:numPr>
              <w:contextualSpacing/>
              <w:jc w:val="center"/>
              <w:rPr>
                <w:rFonts w:ascii="Times New Roman" w:hAnsi="Times New Roman" w:cs="Times New Roman"/>
                <w:bCs/>
                <w:color w:val="000000" w:themeColor="text1"/>
                <w:sz w:val="20"/>
                <w:szCs w:val="20"/>
                <w:lang w:val="ru-RU"/>
              </w:rPr>
            </w:pPr>
          </w:p>
        </w:tc>
        <w:tc>
          <w:tcPr>
            <w:tcW w:w="3263" w:type="dxa"/>
            <w:vAlign w:val="center"/>
          </w:tcPr>
          <w:p w:rsidR="007A1ADC" w:rsidRPr="00436448" w:rsidRDefault="007A1ADC" w:rsidP="00436448">
            <w:pPr>
              <w:ind w:firstLine="0"/>
              <w:rPr>
                <w:rFonts w:cs="Times New Roman"/>
                <w:bCs/>
                <w:color w:val="000000" w:themeColor="text1"/>
                <w:sz w:val="20"/>
                <w:szCs w:val="20"/>
              </w:rPr>
            </w:pPr>
            <w:r w:rsidRPr="00436448">
              <w:rPr>
                <w:rFonts w:cs="Times New Roman"/>
                <w:bCs/>
                <w:color w:val="000000" w:themeColor="text1"/>
                <w:sz w:val="20"/>
                <w:szCs w:val="20"/>
              </w:rPr>
              <w:t>Муниципальные районы (муниц</w:t>
            </w:r>
            <w:r w:rsidRPr="00436448">
              <w:rPr>
                <w:rFonts w:cs="Times New Roman"/>
                <w:bCs/>
                <w:color w:val="000000" w:themeColor="text1"/>
                <w:sz w:val="20"/>
                <w:szCs w:val="20"/>
              </w:rPr>
              <w:t>и</w:t>
            </w:r>
            <w:r w:rsidRPr="00436448">
              <w:rPr>
                <w:rFonts w:cs="Times New Roman"/>
                <w:bCs/>
                <w:color w:val="000000" w:themeColor="text1"/>
                <w:sz w:val="20"/>
                <w:szCs w:val="20"/>
              </w:rPr>
              <w:t>пальные округа)</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621" w:type="dxa"/>
            <w:vAlign w:val="center"/>
          </w:tcPr>
          <w:p w:rsidR="007A1ADC" w:rsidRPr="0005249E" w:rsidRDefault="007A1ADC" w:rsidP="00CB17D3">
            <w:pPr>
              <w:jc w:val="center"/>
              <w:rPr>
                <w:color w:val="000000" w:themeColor="text1"/>
                <w:sz w:val="20"/>
                <w:szCs w:val="20"/>
              </w:rPr>
            </w:pPr>
          </w:p>
        </w:tc>
        <w:tc>
          <w:tcPr>
            <w:tcW w:w="524"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r w:rsidR="007A1ADC" w:rsidRPr="0005249E" w:rsidTr="00BF2582">
        <w:trPr>
          <w:gridAfter w:val="1"/>
          <w:wAfter w:w="10" w:type="dxa"/>
        </w:trPr>
        <w:tc>
          <w:tcPr>
            <w:tcW w:w="560" w:type="dxa"/>
            <w:vAlign w:val="center"/>
          </w:tcPr>
          <w:p w:rsidR="007A1ADC" w:rsidRPr="00436448" w:rsidRDefault="007A1ADC" w:rsidP="007A1ADC">
            <w:pPr>
              <w:pStyle w:val="afffff"/>
              <w:widowControl/>
              <w:numPr>
                <w:ilvl w:val="0"/>
                <w:numId w:val="34"/>
              </w:numPr>
              <w:contextualSpacing/>
              <w:jc w:val="center"/>
              <w:rPr>
                <w:rFonts w:ascii="Times New Roman" w:hAnsi="Times New Roman" w:cs="Times New Roman"/>
                <w:bCs/>
                <w:color w:val="000000" w:themeColor="text1"/>
                <w:sz w:val="20"/>
                <w:szCs w:val="20"/>
                <w:lang w:val="ru-RU"/>
              </w:rPr>
            </w:pPr>
          </w:p>
        </w:tc>
        <w:tc>
          <w:tcPr>
            <w:tcW w:w="3263" w:type="dxa"/>
            <w:vAlign w:val="center"/>
          </w:tcPr>
          <w:p w:rsidR="007A1ADC" w:rsidRPr="00436448" w:rsidRDefault="007A1ADC" w:rsidP="00436448">
            <w:pPr>
              <w:ind w:firstLine="0"/>
              <w:rPr>
                <w:rFonts w:cs="Times New Roman"/>
                <w:bCs/>
                <w:color w:val="000000" w:themeColor="text1"/>
                <w:sz w:val="20"/>
                <w:szCs w:val="20"/>
              </w:rPr>
            </w:pPr>
            <w:r w:rsidRPr="00436448">
              <w:rPr>
                <w:rFonts w:cs="Times New Roman"/>
                <w:bCs/>
                <w:color w:val="000000" w:themeColor="text1"/>
                <w:sz w:val="20"/>
                <w:szCs w:val="20"/>
              </w:rPr>
              <w:t>Внутригородские территории г</w:t>
            </w:r>
            <w:r w:rsidRPr="00436448">
              <w:rPr>
                <w:rFonts w:cs="Times New Roman"/>
                <w:bCs/>
                <w:color w:val="000000" w:themeColor="text1"/>
                <w:sz w:val="20"/>
                <w:szCs w:val="20"/>
              </w:rPr>
              <w:t>о</w:t>
            </w:r>
            <w:r w:rsidRPr="00436448">
              <w:rPr>
                <w:rFonts w:cs="Times New Roman"/>
                <w:bCs/>
                <w:color w:val="000000" w:themeColor="text1"/>
                <w:sz w:val="20"/>
                <w:szCs w:val="20"/>
              </w:rPr>
              <w:t>родов федерального значения</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621" w:type="dxa"/>
            <w:vAlign w:val="center"/>
          </w:tcPr>
          <w:p w:rsidR="007A1ADC" w:rsidRPr="0005249E" w:rsidRDefault="007A1ADC" w:rsidP="00CB17D3">
            <w:pPr>
              <w:jc w:val="center"/>
              <w:rPr>
                <w:color w:val="000000" w:themeColor="text1"/>
                <w:sz w:val="20"/>
                <w:szCs w:val="20"/>
              </w:rPr>
            </w:pPr>
          </w:p>
        </w:tc>
        <w:tc>
          <w:tcPr>
            <w:tcW w:w="524"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r w:rsidR="007A1ADC" w:rsidRPr="0005249E" w:rsidTr="00BF2582">
        <w:trPr>
          <w:gridAfter w:val="1"/>
          <w:wAfter w:w="10" w:type="dxa"/>
        </w:trPr>
        <w:tc>
          <w:tcPr>
            <w:tcW w:w="560" w:type="dxa"/>
            <w:vAlign w:val="center"/>
          </w:tcPr>
          <w:p w:rsidR="007A1ADC" w:rsidRPr="007A1ADC" w:rsidRDefault="007A1ADC" w:rsidP="00CB17D3">
            <w:pPr>
              <w:pStyle w:val="afffff"/>
              <w:ind w:left="360"/>
              <w:rPr>
                <w:color w:val="000000" w:themeColor="text1"/>
                <w:sz w:val="20"/>
                <w:szCs w:val="20"/>
                <w:lang w:val="ru-RU"/>
              </w:rPr>
            </w:pPr>
          </w:p>
        </w:tc>
        <w:tc>
          <w:tcPr>
            <w:tcW w:w="3263" w:type="dxa"/>
            <w:vAlign w:val="center"/>
          </w:tcPr>
          <w:p w:rsidR="007A1ADC" w:rsidRDefault="007A1ADC" w:rsidP="00436448">
            <w:pPr>
              <w:jc w:val="center"/>
              <w:rPr>
                <w:b/>
                <w:color w:val="000000" w:themeColor="text1"/>
                <w:sz w:val="20"/>
                <w:szCs w:val="20"/>
              </w:rPr>
            </w:pPr>
            <w:r w:rsidRPr="0005249E">
              <w:rPr>
                <w:b/>
                <w:color w:val="000000" w:themeColor="text1"/>
                <w:sz w:val="20"/>
                <w:szCs w:val="20"/>
              </w:rPr>
              <w:t xml:space="preserve">ИТОГО за субъект </w:t>
            </w:r>
          </w:p>
          <w:p w:rsidR="007A1ADC" w:rsidRPr="0005249E" w:rsidRDefault="007A1ADC" w:rsidP="00CB17D3">
            <w:pPr>
              <w:jc w:val="right"/>
              <w:rPr>
                <w:b/>
                <w:color w:val="000000" w:themeColor="text1"/>
                <w:sz w:val="20"/>
                <w:szCs w:val="20"/>
              </w:rPr>
            </w:pPr>
            <w:r w:rsidRPr="0005249E">
              <w:rPr>
                <w:b/>
                <w:color w:val="000000" w:themeColor="text1"/>
                <w:sz w:val="20"/>
                <w:szCs w:val="20"/>
              </w:rPr>
              <w:t>Российской Федерации</w:t>
            </w:r>
          </w:p>
          <w:p w:rsidR="007A1ADC" w:rsidRPr="0005249E" w:rsidRDefault="007A1ADC" w:rsidP="00436448">
            <w:pPr>
              <w:ind w:firstLine="0"/>
              <w:rPr>
                <w:b/>
                <w:color w:val="000000" w:themeColor="text1"/>
                <w:sz w:val="20"/>
                <w:szCs w:val="20"/>
              </w:rPr>
            </w:pPr>
            <w:r w:rsidRPr="0005249E">
              <w:rPr>
                <w:b/>
                <w:color w:val="000000" w:themeColor="text1"/>
                <w:sz w:val="20"/>
                <w:szCs w:val="20"/>
              </w:rPr>
              <w:t>(муниципальное образование):</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621" w:type="dxa"/>
            <w:vAlign w:val="center"/>
          </w:tcPr>
          <w:p w:rsidR="007A1ADC" w:rsidRPr="0005249E" w:rsidRDefault="007A1ADC" w:rsidP="00CB17D3">
            <w:pPr>
              <w:jc w:val="center"/>
              <w:rPr>
                <w:color w:val="000000" w:themeColor="text1"/>
                <w:sz w:val="20"/>
                <w:szCs w:val="20"/>
              </w:rPr>
            </w:pPr>
          </w:p>
        </w:tc>
        <w:tc>
          <w:tcPr>
            <w:tcW w:w="524"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bl>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неготовых МСО, перечислить их, указать конкретные мероприятия по приведению их в готовность. </w:t>
      </w:r>
    </w:p>
    <w:p w:rsidR="007A1ADC" w:rsidRPr="007A1ADC" w:rsidRDefault="007A1ADC" w:rsidP="007A1ADC">
      <w:pPr>
        <w:pStyle w:val="afffff"/>
        <w:tabs>
          <w:tab w:val="left" w:pos="993"/>
        </w:tabs>
        <w:jc w:val="both"/>
        <w:rPr>
          <w:rFonts w:ascii="Times New Roman" w:hAnsi="Times New Roman"/>
          <w:sz w:val="28"/>
          <w:szCs w:val="28"/>
          <w:lang w:val="ru-RU"/>
        </w:rPr>
      </w:pPr>
    </w:p>
    <w:p w:rsidR="007A1ADC" w:rsidRDefault="007A1ADC" w:rsidP="007A1ADC">
      <w:pPr>
        <w:rPr>
          <w:color w:val="000000" w:themeColor="text1"/>
          <w:szCs w:val="24"/>
        </w:rPr>
      </w:pPr>
      <w:r w:rsidRPr="0005249E">
        <w:rPr>
          <w:color w:val="000000" w:themeColor="text1"/>
          <w:szCs w:val="24"/>
        </w:rPr>
        <w:t>Примечание:</w:t>
      </w:r>
      <w:r>
        <w:rPr>
          <w:color w:val="000000" w:themeColor="text1"/>
          <w:szCs w:val="24"/>
        </w:rPr>
        <w:t xml:space="preserve"> </w:t>
      </w:r>
      <w:r w:rsidRPr="0005249E">
        <w:rPr>
          <w:color w:val="000000" w:themeColor="text1"/>
          <w:szCs w:val="24"/>
        </w:rPr>
        <w:t>«МО» – муниципальное образование; «ВГР» – внутригородской район; «ГП» – городские поселения; «СП» – сельские посел</w:t>
      </w:r>
      <w:r w:rsidRPr="0005249E">
        <w:rPr>
          <w:color w:val="000000" w:themeColor="text1"/>
          <w:szCs w:val="24"/>
        </w:rPr>
        <w:t>е</w:t>
      </w:r>
      <w:r w:rsidRPr="0005249E">
        <w:rPr>
          <w:color w:val="000000" w:themeColor="text1"/>
          <w:szCs w:val="24"/>
        </w:rPr>
        <w:t xml:space="preserve">ния; </w:t>
      </w:r>
      <w:r>
        <w:rPr>
          <w:color w:val="000000" w:themeColor="text1"/>
          <w:szCs w:val="24"/>
        </w:rPr>
        <w:br/>
      </w:r>
      <w:r w:rsidRPr="0005249E">
        <w:rPr>
          <w:color w:val="000000" w:themeColor="text1"/>
          <w:szCs w:val="24"/>
        </w:rPr>
        <w:t xml:space="preserve">«НП» – населенные пункты, не являющиеся МО; «ПСД» – проектно-сметная документация; «Г», «ОГ», «НГ» – «готовые»; «ограничено готовые»; «неготовые» системы оповещения; «Проживает населения» – проживает или осуществляет хозяйственную деятельность населения; </w:t>
      </w:r>
      <w:r>
        <w:rPr>
          <w:color w:val="000000" w:themeColor="text1"/>
          <w:szCs w:val="24"/>
        </w:rPr>
        <w:br/>
      </w:r>
      <w:r w:rsidRPr="0005249E">
        <w:rPr>
          <w:color w:val="000000" w:themeColor="text1"/>
          <w:szCs w:val="24"/>
        </w:rPr>
        <w:t>«ТСО» – технические средства оповещения (электрические, электронные сирены и мощные акустические системы), работающие</w:t>
      </w:r>
      <w:r w:rsidRPr="0005249E">
        <w:rPr>
          <w:szCs w:val="24"/>
        </w:rPr>
        <w:t xml:space="preserve"> </w:t>
      </w:r>
      <w:r w:rsidRPr="0005249E">
        <w:rPr>
          <w:color w:val="000000" w:themeColor="text1"/>
          <w:szCs w:val="24"/>
        </w:rPr>
        <w:t>в автоматизир</w:t>
      </w:r>
      <w:r w:rsidRPr="0005249E">
        <w:rPr>
          <w:color w:val="000000" w:themeColor="text1"/>
          <w:szCs w:val="24"/>
        </w:rPr>
        <w:t>о</w:t>
      </w:r>
      <w:r w:rsidRPr="0005249E">
        <w:rPr>
          <w:color w:val="000000" w:themeColor="text1"/>
          <w:szCs w:val="24"/>
        </w:rPr>
        <w:t>ванном режиме.</w:t>
      </w:r>
    </w:p>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p>
    <w:tbl>
      <w:tblPr>
        <w:tblW w:w="15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48"/>
        <w:gridCol w:w="992"/>
        <w:gridCol w:w="371"/>
        <w:gridCol w:w="949"/>
        <w:gridCol w:w="514"/>
        <w:gridCol w:w="850"/>
        <w:gridCol w:w="611"/>
        <w:gridCol w:w="1322"/>
        <w:gridCol w:w="1371"/>
        <w:gridCol w:w="1462"/>
        <w:gridCol w:w="816"/>
        <w:gridCol w:w="1134"/>
        <w:gridCol w:w="1134"/>
        <w:gridCol w:w="1199"/>
      </w:tblGrid>
      <w:tr w:rsidR="007A1ADC" w:rsidRPr="00EA777B" w:rsidTr="00CB17D3">
        <w:trPr>
          <w:cantSplit/>
          <w:trHeight w:val="2208"/>
        </w:trPr>
        <w:tc>
          <w:tcPr>
            <w:tcW w:w="1985" w:type="dxa"/>
            <w:vMerge w:val="restart"/>
            <w:shd w:val="clear" w:color="auto" w:fill="auto"/>
            <w:vAlign w:val="center"/>
            <w:hideMark/>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lastRenderedPageBreak/>
              <w:t>Наименование</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 муниципального образования </w:t>
            </w:r>
          </w:p>
        </w:tc>
        <w:tc>
          <w:tcPr>
            <w:tcW w:w="2311" w:type="dxa"/>
            <w:gridSpan w:val="3"/>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Проживает населения</w:t>
            </w:r>
          </w:p>
        </w:tc>
        <w:tc>
          <w:tcPr>
            <w:tcW w:w="949" w:type="dxa"/>
            <w:vMerge w:val="restart"/>
            <w:shd w:val="clear" w:color="auto" w:fill="auto"/>
            <w:textDirection w:val="btLr"/>
            <w:vAlign w:val="center"/>
            <w:hideMark/>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Наличие МСО (создана/</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отсутствует), </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год ввода в эксплуатацию </w:t>
            </w:r>
          </w:p>
        </w:tc>
        <w:tc>
          <w:tcPr>
            <w:tcW w:w="514"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Сопряженная с РСО (есть/нет) </w:t>
            </w:r>
          </w:p>
        </w:tc>
        <w:tc>
          <w:tcPr>
            <w:tcW w:w="850"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Организация управления МСО (наименование рабочих мест упра</w:t>
            </w:r>
            <w:r w:rsidRPr="00436448">
              <w:rPr>
                <w:rFonts w:eastAsia="Times New Roman" w:cs="Times New Roman"/>
                <w:sz w:val="20"/>
                <w:szCs w:val="20"/>
                <w:lang w:eastAsia="ru-RU"/>
              </w:rPr>
              <w:t>в</w:t>
            </w:r>
            <w:r w:rsidRPr="00436448">
              <w:rPr>
                <w:rFonts w:eastAsia="Times New Roman" w:cs="Times New Roman"/>
                <w:sz w:val="20"/>
                <w:szCs w:val="20"/>
                <w:lang w:eastAsia="ru-RU"/>
              </w:rPr>
              <w:t>ления) </w:t>
            </w:r>
          </w:p>
        </w:tc>
        <w:tc>
          <w:tcPr>
            <w:tcW w:w="611"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Оценка готовности МСО </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(Г/ОГ/НГ) </w:t>
            </w:r>
          </w:p>
        </w:tc>
        <w:tc>
          <w:tcPr>
            <w:tcW w:w="2693" w:type="dxa"/>
            <w:gridSpan w:val="2"/>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Количество электр</w:t>
            </w:r>
            <w:r w:rsidRPr="00436448">
              <w:rPr>
                <w:rFonts w:eastAsia="Times New Roman" w:cs="Times New Roman"/>
                <w:sz w:val="20"/>
                <w:szCs w:val="20"/>
                <w:lang w:eastAsia="ru-RU"/>
              </w:rPr>
              <w:t>и</w:t>
            </w:r>
            <w:r w:rsidRPr="00436448">
              <w:rPr>
                <w:rFonts w:eastAsia="Times New Roman" w:cs="Times New Roman"/>
                <w:sz w:val="20"/>
                <w:szCs w:val="20"/>
                <w:lang w:eastAsia="ru-RU"/>
              </w:rPr>
              <w:t>ческих, электронных сирен</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и мощных акустич</w:t>
            </w:r>
            <w:r w:rsidRPr="00436448">
              <w:rPr>
                <w:rFonts w:eastAsia="Times New Roman" w:cs="Times New Roman"/>
                <w:sz w:val="20"/>
                <w:szCs w:val="20"/>
                <w:lang w:eastAsia="ru-RU"/>
              </w:rPr>
              <w:t>е</w:t>
            </w:r>
            <w:r w:rsidRPr="00436448">
              <w:rPr>
                <w:rFonts w:eastAsia="Times New Roman" w:cs="Times New Roman"/>
                <w:sz w:val="20"/>
                <w:szCs w:val="20"/>
                <w:lang w:eastAsia="ru-RU"/>
              </w:rPr>
              <w:t>ских систем</w:t>
            </w:r>
          </w:p>
        </w:tc>
        <w:tc>
          <w:tcPr>
            <w:tcW w:w="1462" w:type="dxa"/>
            <w:vMerge w:val="restart"/>
            <w:textDirection w:val="btL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Наименование теле- и радио-вещательных станций (студий в</w:t>
            </w:r>
            <w:r w:rsidRPr="00436448">
              <w:rPr>
                <w:rFonts w:eastAsia="Times New Roman" w:cs="Times New Roman"/>
                <w:sz w:val="20"/>
                <w:szCs w:val="20"/>
                <w:lang w:eastAsia="ru-RU"/>
              </w:rPr>
              <w:t>е</w:t>
            </w:r>
            <w:r w:rsidRPr="00436448">
              <w:rPr>
                <w:rFonts w:eastAsia="Times New Roman" w:cs="Times New Roman"/>
                <w:sz w:val="20"/>
                <w:szCs w:val="20"/>
                <w:lang w:eastAsia="ru-RU"/>
              </w:rPr>
              <w:t>щания), задействуемых в МСО с указанием режима задействования и принадлежности станций (студий вещания)</w:t>
            </w:r>
          </w:p>
        </w:tc>
        <w:tc>
          <w:tcPr>
            <w:tcW w:w="816"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Процент созданного в муниципал</w:t>
            </w:r>
            <w:r w:rsidRPr="00436448">
              <w:rPr>
                <w:rFonts w:eastAsia="Times New Roman" w:cs="Times New Roman"/>
                <w:sz w:val="20"/>
                <w:szCs w:val="20"/>
                <w:lang w:eastAsia="ru-RU"/>
              </w:rPr>
              <w:t>ь</w:t>
            </w:r>
            <w:r w:rsidRPr="00436448">
              <w:rPr>
                <w:rFonts w:eastAsia="Times New Roman" w:cs="Times New Roman"/>
                <w:sz w:val="20"/>
                <w:szCs w:val="20"/>
                <w:lang w:eastAsia="ru-RU"/>
              </w:rPr>
              <w:t>ном образовании резерва средств оповещения от потребности</w:t>
            </w:r>
          </w:p>
        </w:tc>
        <w:tc>
          <w:tcPr>
            <w:tcW w:w="1134"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Процент выполненных работ по р</w:t>
            </w:r>
            <w:r w:rsidRPr="00436448">
              <w:rPr>
                <w:rFonts w:eastAsia="Times New Roman" w:cs="Times New Roman"/>
                <w:sz w:val="20"/>
                <w:szCs w:val="20"/>
                <w:lang w:eastAsia="ru-RU"/>
              </w:rPr>
              <w:t>е</w:t>
            </w:r>
            <w:r w:rsidRPr="00436448">
              <w:rPr>
                <w:rFonts w:eastAsia="Times New Roman" w:cs="Times New Roman"/>
                <w:sz w:val="20"/>
                <w:szCs w:val="20"/>
                <w:lang w:eastAsia="ru-RU"/>
              </w:rPr>
              <w:t>конструкции (созданию) МСО.</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Дата завершения реконструкции (создания) и ввода в эксплуатацию</w:t>
            </w:r>
          </w:p>
        </w:tc>
        <w:tc>
          <w:tcPr>
            <w:tcW w:w="1134"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Наличие организаций (объектов, ГТС) на территории муниципальн</w:t>
            </w:r>
            <w:r w:rsidRPr="00436448">
              <w:rPr>
                <w:rFonts w:eastAsia="Times New Roman" w:cs="Times New Roman"/>
                <w:sz w:val="20"/>
                <w:szCs w:val="20"/>
                <w:lang w:eastAsia="ru-RU"/>
              </w:rPr>
              <w:t>о</w:t>
            </w:r>
            <w:r w:rsidRPr="00436448">
              <w:rPr>
                <w:rFonts w:eastAsia="Times New Roman" w:cs="Times New Roman"/>
                <w:sz w:val="20"/>
                <w:szCs w:val="20"/>
                <w:lang w:eastAsia="ru-RU"/>
              </w:rPr>
              <w:t>го образования, создающих ЛСО/кол-во созданных на них ЛСО </w:t>
            </w:r>
          </w:p>
        </w:tc>
        <w:tc>
          <w:tcPr>
            <w:tcW w:w="1199"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Наличие и типы угроз опасных я</w:t>
            </w:r>
            <w:r w:rsidRPr="00436448">
              <w:rPr>
                <w:rFonts w:eastAsia="Times New Roman" w:cs="Times New Roman"/>
                <w:sz w:val="20"/>
                <w:szCs w:val="20"/>
                <w:lang w:eastAsia="ru-RU"/>
              </w:rPr>
              <w:t>в</w:t>
            </w:r>
            <w:r w:rsidRPr="00436448">
              <w:rPr>
                <w:rFonts w:eastAsia="Times New Roman" w:cs="Times New Roman"/>
                <w:sz w:val="20"/>
                <w:szCs w:val="20"/>
                <w:lang w:eastAsia="ru-RU"/>
              </w:rPr>
              <w:t>лений, природного и техногенного  характера на территории муниц</w:t>
            </w:r>
            <w:r w:rsidRPr="00436448">
              <w:rPr>
                <w:rFonts w:eastAsia="Times New Roman" w:cs="Times New Roman"/>
                <w:sz w:val="20"/>
                <w:szCs w:val="20"/>
                <w:lang w:eastAsia="ru-RU"/>
              </w:rPr>
              <w:t>и</w:t>
            </w:r>
            <w:r w:rsidRPr="00436448">
              <w:rPr>
                <w:rFonts w:eastAsia="Times New Roman" w:cs="Times New Roman"/>
                <w:sz w:val="20"/>
                <w:szCs w:val="20"/>
                <w:lang w:eastAsia="ru-RU"/>
              </w:rPr>
              <w:t>пального образования</w:t>
            </w:r>
          </w:p>
        </w:tc>
      </w:tr>
      <w:tr w:rsidR="007A1ADC" w:rsidRPr="00EA777B" w:rsidTr="00CB17D3">
        <w:trPr>
          <w:trHeight w:val="695"/>
        </w:trPr>
        <w:tc>
          <w:tcPr>
            <w:tcW w:w="1985" w:type="dxa"/>
            <w:vMerge/>
            <w:shd w:val="clear" w:color="auto" w:fill="auto"/>
            <w:noWrap/>
            <w:vAlign w:val="center"/>
          </w:tcPr>
          <w:p w:rsidR="007A1ADC" w:rsidRPr="00EA777B" w:rsidRDefault="007A1ADC" w:rsidP="00CB17D3">
            <w:pPr>
              <w:jc w:val="center"/>
              <w:rPr>
                <w:sz w:val="20"/>
                <w:szCs w:val="20"/>
              </w:rPr>
            </w:pPr>
          </w:p>
        </w:tc>
        <w:tc>
          <w:tcPr>
            <w:tcW w:w="948" w:type="dxa"/>
            <w:vMerge w:val="restart"/>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Всего</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(тыс. чел.)</w:t>
            </w:r>
          </w:p>
        </w:tc>
        <w:tc>
          <w:tcPr>
            <w:tcW w:w="1363" w:type="dxa"/>
            <w:gridSpan w:val="2"/>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 зоне де</w:t>
            </w:r>
            <w:r w:rsidRPr="00436448">
              <w:rPr>
                <w:rFonts w:eastAsia="Times New Roman" w:cs="Times New Roman"/>
                <w:sz w:val="20"/>
                <w:szCs w:val="20"/>
                <w:lang w:eastAsia="ru-RU"/>
              </w:rPr>
              <w:t>й</w:t>
            </w:r>
            <w:r w:rsidRPr="00436448">
              <w:rPr>
                <w:rFonts w:eastAsia="Times New Roman" w:cs="Times New Roman"/>
                <w:sz w:val="20"/>
                <w:szCs w:val="20"/>
                <w:lang w:eastAsia="ru-RU"/>
              </w:rPr>
              <w:t>ствия ТСО</w:t>
            </w:r>
          </w:p>
        </w:tc>
        <w:tc>
          <w:tcPr>
            <w:tcW w:w="949" w:type="dxa"/>
            <w:vMerge/>
            <w:shd w:val="clear" w:color="auto" w:fill="auto"/>
            <w:noWrap/>
            <w:vAlign w:val="center"/>
            <w:hideMark/>
          </w:tcPr>
          <w:p w:rsidR="007A1ADC" w:rsidRPr="00EA777B" w:rsidRDefault="007A1ADC" w:rsidP="00CB17D3">
            <w:pPr>
              <w:jc w:val="center"/>
              <w:rPr>
                <w:sz w:val="20"/>
                <w:szCs w:val="20"/>
              </w:rPr>
            </w:pPr>
          </w:p>
        </w:tc>
        <w:tc>
          <w:tcPr>
            <w:tcW w:w="514" w:type="dxa"/>
            <w:vMerge/>
            <w:vAlign w:val="center"/>
          </w:tcPr>
          <w:p w:rsidR="007A1ADC" w:rsidRPr="00EA777B" w:rsidRDefault="007A1ADC" w:rsidP="00CB17D3">
            <w:pPr>
              <w:jc w:val="center"/>
              <w:rPr>
                <w:sz w:val="20"/>
                <w:szCs w:val="20"/>
              </w:rPr>
            </w:pPr>
          </w:p>
        </w:tc>
        <w:tc>
          <w:tcPr>
            <w:tcW w:w="850" w:type="dxa"/>
            <w:vMerge/>
            <w:vAlign w:val="center"/>
          </w:tcPr>
          <w:p w:rsidR="007A1ADC" w:rsidRPr="00EA777B" w:rsidRDefault="007A1ADC" w:rsidP="00CB17D3">
            <w:pPr>
              <w:jc w:val="center"/>
              <w:rPr>
                <w:sz w:val="20"/>
                <w:szCs w:val="20"/>
              </w:rPr>
            </w:pPr>
          </w:p>
        </w:tc>
        <w:tc>
          <w:tcPr>
            <w:tcW w:w="611" w:type="dxa"/>
            <w:vMerge/>
            <w:vAlign w:val="center"/>
          </w:tcPr>
          <w:p w:rsidR="007A1ADC" w:rsidRPr="00EA777B" w:rsidRDefault="007A1ADC" w:rsidP="00CB17D3">
            <w:pPr>
              <w:jc w:val="center"/>
              <w:rPr>
                <w:sz w:val="20"/>
                <w:szCs w:val="20"/>
              </w:rPr>
            </w:pPr>
          </w:p>
        </w:tc>
        <w:tc>
          <w:tcPr>
            <w:tcW w:w="1322" w:type="dxa"/>
            <w:vMerge w:val="restart"/>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 автомат</w:t>
            </w:r>
            <w:r w:rsidRPr="00436448">
              <w:rPr>
                <w:rFonts w:eastAsia="Times New Roman" w:cs="Times New Roman"/>
                <w:sz w:val="20"/>
                <w:szCs w:val="20"/>
                <w:lang w:eastAsia="ru-RU"/>
              </w:rPr>
              <w:t>и</w:t>
            </w:r>
            <w:r w:rsidRPr="00436448">
              <w:rPr>
                <w:rFonts w:eastAsia="Times New Roman" w:cs="Times New Roman"/>
                <w:sz w:val="20"/>
                <w:szCs w:val="20"/>
                <w:lang w:eastAsia="ru-RU"/>
              </w:rPr>
              <w:t>зированном режиме</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от потр./</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Исп./Неисп.)</w:t>
            </w:r>
          </w:p>
        </w:tc>
        <w:tc>
          <w:tcPr>
            <w:tcW w:w="1371" w:type="dxa"/>
            <w:vMerge w:val="restart"/>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 ручном режиме</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от потр./</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Исп./Неисп.)</w:t>
            </w:r>
          </w:p>
        </w:tc>
        <w:tc>
          <w:tcPr>
            <w:tcW w:w="1462" w:type="dxa"/>
            <w:vMerge/>
          </w:tcPr>
          <w:p w:rsidR="007A1ADC" w:rsidRPr="00EA777B" w:rsidRDefault="007A1ADC" w:rsidP="00CB17D3">
            <w:pPr>
              <w:jc w:val="center"/>
              <w:rPr>
                <w:sz w:val="20"/>
                <w:szCs w:val="20"/>
              </w:rPr>
            </w:pPr>
          </w:p>
        </w:tc>
        <w:tc>
          <w:tcPr>
            <w:tcW w:w="816" w:type="dxa"/>
            <w:vMerge/>
            <w:vAlign w:val="center"/>
          </w:tcPr>
          <w:p w:rsidR="007A1ADC" w:rsidRPr="00EA777B" w:rsidRDefault="007A1ADC" w:rsidP="00CB17D3">
            <w:pPr>
              <w:jc w:val="center"/>
              <w:rPr>
                <w:sz w:val="20"/>
                <w:szCs w:val="20"/>
              </w:rPr>
            </w:pPr>
          </w:p>
        </w:tc>
        <w:tc>
          <w:tcPr>
            <w:tcW w:w="1134" w:type="dxa"/>
            <w:vMerge/>
            <w:vAlign w:val="center"/>
          </w:tcPr>
          <w:p w:rsidR="007A1ADC" w:rsidRPr="00EA777B" w:rsidRDefault="007A1ADC" w:rsidP="00CB17D3">
            <w:pPr>
              <w:jc w:val="center"/>
              <w:rPr>
                <w:b/>
                <w:bCs/>
                <w:sz w:val="20"/>
                <w:szCs w:val="20"/>
              </w:rPr>
            </w:pPr>
          </w:p>
        </w:tc>
        <w:tc>
          <w:tcPr>
            <w:tcW w:w="1134" w:type="dxa"/>
            <w:vMerge/>
            <w:vAlign w:val="center"/>
          </w:tcPr>
          <w:p w:rsidR="007A1ADC" w:rsidRPr="00EA777B" w:rsidRDefault="007A1ADC" w:rsidP="00CB17D3">
            <w:pPr>
              <w:jc w:val="center"/>
              <w:rPr>
                <w:sz w:val="20"/>
                <w:szCs w:val="20"/>
              </w:rPr>
            </w:pPr>
          </w:p>
        </w:tc>
        <w:tc>
          <w:tcPr>
            <w:tcW w:w="1199" w:type="dxa"/>
            <w:vMerge/>
          </w:tcPr>
          <w:p w:rsidR="007A1ADC" w:rsidRPr="00EA777B" w:rsidRDefault="007A1ADC" w:rsidP="00CB17D3">
            <w:pPr>
              <w:rPr>
                <w:sz w:val="20"/>
                <w:szCs w:val="20"/>
              </w:rPr>
            </w:pPr>
          </w:p>
        </w:tc>
      </w:tr>
      <w:tr w:rsidR="007A1ADC" w:rsidRPr="00EA777B" w:rsidTr="00CB17D3">
        <w:trPr>
          <w:trHeight w:val="421"/>
        </w:trPr>
        <w:tc>
          <w:tcPr>
            <w:tcW w:w="1985" w:type="dxa"/>
            <w:vMerge/>
            <w:shd w:val="clear" w:color="auto" w:fill="auto"/>
            <w:noWrap/>
            <w:vAlign w:val="center"/>
          </w:tcPr>
          <w:p w:rsidR="007A1ADC" w:rsidRPr="00EA777B" w:rsidRDefault="007A1ADC" w:rsidP="00CB17D3">
            <w:pPr>
              <w:jc w:val="center"/>
              <w:rPr>
                <w:sz w:val="20"/>
                <w:szCs w:val="20"/>
              </w:rPr>
            </w:pPr>
          </w:p>
        </w:tc>
        <w:tc>
          <w:tcPr>
            <w:tcW w:w="948" w:type="dxa"/>
            <w:vMerge/>
            <w:vAlign w:val="center"/>
          </w:tcPr>
          <w:p w:rsidR="007A1ADC" w:rsidRPr="00436448" w:rsidRDefault="007A1ADC" w:rsidP="00436448">
            <w:pPr>
              <w:ind w:firstLine="0"/>
              <w:jc w:val="center"/>
              <w:rPr>
                <w:rFonts w:eastAsia="Times New Roman" w:cs="Times New Roman"/>
                <w:sz w:val="20"/>
                <w:szCs w:val="20"/>
                <w:lang w:eastAsia="ru-RU"/>
              </w:rPr>
            </w:pPr>
          </w:p>
        </w:tc>
        <w:tc>
          <w:tcPr>
            <w:tcW w:w="992" w:type="dxa"/>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(тыс. чел.)</w:t>
            </w:r>
          </w:p>
        </w:tc>
        <w:tc>
          <w:tcPr>
            <w:tcW w:w="371" w:type="dxa"/>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w:t>
            </w:r>
          </w:p>
        </w:tc>
        <w:tc>
          <w:tcPr>
            <w:tcW w:w="949" w:type="dxa"/>
            <w:vMerge/>
            <w:shd w:val="clear" w:color="auto" w:fill="auto"/>
            <w:noWrap/>
            <w:vAlign w:val="center"/>
          </w:tcPr>
          <w:p w:rsidR="007A1ADC" w:rsidRPr="00EA777B" w:rsidRDefault="007A1ADC" w:rsidP="00CB17D3">
            <w:pPr>
              <w:jc w:val="center"/>
              <w:rPr>
                <w:sz w:val="20"/>
                <w:szCs w:val="20"/>
              </w:rPr>
            </w:pPr>
          </w:p>
        </w:tc>
        <w:tc>
          <w:tcPr>
            <w:tcW w:w="514" w:type="dxa"/>
            <w:vMerge/>
            <w:vAlign w:val="center"/>
          </w:tcPr>
          <w:p w:rsidR="007A1ADC" w:rsidRPr="00EA777B" w:rsidRDefault="007A1ADC" w:rsidP="00CB17D3">
            <w:pPr>
              <w:jc w:val="center"/>
              <w:rPr>
                <w:sz w:val="20"/>
                <w:szCs w:val="20"/>
              </w:rPr>
            </w:pPr>
          </w:p>
        </w:tc>
        <w:tc>
          <w:tcPr>
            <w:tcW w:w="850" w:type="dxa"/>
            <w:vMerge/>
            <w:vAlign w:val="center"/>
          </w:tcPr>
          <w:p w:rsidR="007A1ADC" w:rsidRPr="00EA777B" w:rsidRDefault="007A1ADC" w:rsidP="00CB17D3">
            <w:pPr>
              <w:jc w:val="center"/>
              <w:rPr>
                <w:sz w:val="20"/>
                <w:szCs w:val="20"/>
              </w:rPr>
            </w:pPr>
          </w:p>
        </w:tc>
        <w:tc>
          <w:tcPr>
            <w:tcW w:w="611" w:type="dxa"/>
            <w:vMerge/>
            <w:vAlign w:val="center"/>
          </w:tcPr>
          <w:p w:rsidR="007A1ADC" w:rsidRPr="00EA777B" w:rsidRDefault="007A1ADC" w:rsidP="00CB17D3">
            <w:pPr>
              <w:jc w:val="center"/>
              <w:rPr>
                <w:sz w:val="20"/>
                <w:szCs w:val="20"/>
              </w:rPr>
            </w:pPr>
          </w:p>
        </w:tc>
        <w:tc>
          <w:tcPr>
            <w:tcW w:w="1322" w:type="dxa"/>
            <w:vMerge/>
          </w:tcPr>
          <w:p w:rsidR="007A1ADC" w:rsidRPr="00EA777B" w:rsidRDefault="007A1ADC" w:rsidP="00CB17D3">
            <w:pPr>
              <w:jc w:val="center"/>
              <w:rPr>
                <w:sz w:val="20"/>
                <w:szCs w:val="20"/>
              </w:rPr>
            </w:pPr>
          </w:p>
        </w:tc>
        <w:tc>
          <w:tcPr>
            <w:tcW w:w="1371" w:type="dxa"/>
            <w:vMerge/>
          </w:tcPr>
          <w:p w:rsidR="007A1ADC" w:rsidRPr="00EA777B" w:rsidRDefault="007A1ADC" w:rsidP="00CB17D3">
            <w:pPr>
              <w:jc w:val="center"/>
              <w:rPr>
                <w:sz w:val="20"/>
                <w:szCs w:val="20"/>
              </w:rPr>
            </w:pPr>
          </w:p>
        </w:tc>
        <w:tc>
          <w:tcPr>
            <w:tcW w:w="1462" w:type="dxa"/>
            <w:vMerge/>
          </w:tcPr>
          <w:p w:rsidR="007A1ADC" w:rsidRPr="00EA777B" w:rsidRDefault="007A1ADC" w:rsidP="00CB17D3">
            <w:pPr>
              <w:jc w:val="center"/>
              <w:rPr>
                <w:sz w:val="20"/>
                <w:szCs w:val="20"/>
              </w:rPr>
            </w:pPr>
          </w:p>
        </w:tc>
        <w:tc>
          <w:tcPr>
            <w:tcW w:w="816" w:type="dxa"/>
            <w:vMerge/>
            <w:vAlign w:val="center"/>
          </w:tcPr>
          <w:p w:rsidR="007A1ADC" w:rsidRPr="00EA777B" w:rsidRDefault="007A1ADC" w:rsidP="00CB17D3">
            <w:pPr>
              <w:jc w:val="center"/>
              <w:rPr>
                <w:sz w:val="20"/>
                <w:szCs w:val="20"/>
              </w:rPr>
            </w:pPr>
          </w:p>
        </w:tc>
        <w:tc>
          <w:tcPr>
            <w:tcW w:w="1134" w:type="dxa"/>
            <w:vMerge/>
            <w:vAlign w:val="center"/>
          </w:tcPr>
          <w:p w:rsidR="007A1ADC" w:rsidRPr="00EA777B" w:rsidRDefault="007A1ADC" w:rsidP="00CB17D3">
            <w:pPr>
              <w:jc w:val="center"/>
              <w:rPr>
                <w:b/>
                <w:bCs/>
                <w:sz w:val="20"/>
                <w:szCs w:val="20"/>
              </w:rPr>
            </w:pPr>
          </w:p>
        </w:tc>
        <w:tc>
          <w:tcPr>
            <w:tcW w:w="1134" w:type="dxa"/>
            <w:vMerge/>
            <w:vAlign w:val="center"/>
          </w:tcPr>
          <w:p w:rsidR="007A1ADC" w:rsidRPr="00EA777B" w:rsidRDefault="007A1ADC" w:rsidP="00CB17D3">
            <w:pPr>
              <w:jc w:val="center"/>
              <w:rPr>
                <w:sz w:val="20"/>
                <w:szCs w:val="20"/>
              </w:rPr>
            </w:pPr>
          </w:p>
        </w:tc>
        <w:tc>
          <w:tcPr>
            <w:tcW w:w="1199" w:type="dxa"/>
            <w:vMerge/>
          </w:tcPr>
          <w:p w:rsidR="007A1ADC" w:rsidRPr="00EA777B" w:rsidRDefault="007A1ADC" w:rsidP="00CB17D3">
            <w:pPr>
              <w:rPr>
                <w:sz w:val="20"/>
                <w:szCs w:val="20"/>
              </w:rPr>
            </w:pPr>
          </w:p>
        </w:tc>
      </w:tr>
      <w:tr w:rsidR="007A1ADC" w:rsidRPr="00EA777B" w:rsidTr="00CB17D3">
        <w:trPr>
          <w:trHeight w:val="378"/>
        </w:trPr>
        <w:tc>
          <w:tcPr>
            <w:tcW w:w="1985" w:type="dxa"/>
            <w:shd w:val="clear" w:color="auto" w:fill="auto"/>
            <w:noWrap/>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Муниципальное образование </w:t>
            </w:r>
          </w:p>
        </w:tc>
        <w:tc>
          <w:tcPr>
            <w:tcW w:w="948" w:type="dxa"/>
            <w:vAlign w:val="center"/>
          </w:tcPr>
          <w:p w:rsidR="007A1ADC" w:rsidRPr="00EA777B" w:rsidRDefault="007A1ADC" w:rsidP="00CB17D3">
            <w:pPr>
              <w:jc w:val="center"/>
              <w:rPr>
                <w:sz w:val="20"/>
                <w:szCs w:val="20"/>
              </w:rPr>
            </w:pPr>
          </w:p>
        </w:tc>
        <w:tc>
          <w:tcPr>
            <w:tcW w:w="992" w:type="dxa"/>
            <w:vAlign w:val="center"/>
          </w:tcPr>
          <w:p w:rsidR="007A1ADC" w:rsidRPr="00EA777B" w:rsidRDefault="007A1ADC" w:rsidP="00CB17D3">
            <w:pPr>
              <w:jc w:val="center"/>
              <w:rPr>
                <w:sz w:val="20"/>
                <w:szCs w:val="20"/>
              </w:rPr>
            </w:pPr>
          </w:p>
        </w:tc>
        <w:tc>
          <w:tcPr>
            <w:tcW w:w="371" w:type="dxa"/>
            <w:vAlign w:val="center"/>
          </w:tcPr>
          <w:p w:rsidR="007A1ADC" w:rsidRPr="00EA777B" w:rsidRDefault="007A1ADC" w:rsidP="00CB17D3">
            <w:pPr>
              <w:jc w:val="center"/>
              <w:rPr>
                <w:sz w:val="20"/>
                <w:szCs w:val="20"/>
              </w:rPr>
            </w:pPr>
          </w:p>
        </w:tc>
        <w:tc>
          <w:tcPr>
            <w:tcW w:w="949" w:type="dxa"/>
            <w:shd w:val="clear" w:color="auto" w:fill="auto"/>
            <w:noWrap/>
            <w:vAlign w:val="center"/>
            <w:hideMark/>
          </w:tcPr>
          <w:p w:rsidR="007A1ADC" w:rsidRPr="00EA777B" w:rsidRDefault="007A1ADC" w:rsidP="00CB17D3">
            <w:pPr>
              <w:jc w:val="center"/>
              <w:rPr>
                <w:sz w:val="20"/>
                <w:szCs w:val="20"/>
              </w:rPr>
            </w:pPr>
          </w:p>
        </w:tc>
        <w:tc>
          <w:tcPr>
            <w:tcW w:w="514" w:type="dxa"/>
            <w:vAlign w:val="center"/>
          </w:tcPr>
          <w:p w:rsidR="007A1ADC" w:rsidRPr="00EA777B" w:rsidRDefault="007A1ADC" w:rsidP="00CB17D3">
            <w:pPr>
              <w:jc w:val="center"/>
              <w:rPr>
                <w:sz w:val="20"/>
                <w:szCs w:val="20"/>
              </w:rPr>
            </w:pPr>
          </w:p>
        </w:tc>
        <w:tc>
          <w:tcPr>
            <w:tcW w:w="850" w:type="dxa"/>
            <w:vAlign w:val="center"/>
          </w:tcPr>
          <w:p w:rsidR="007A1ADC" w:rsidRPr="00EA777B" w:rsidRDefault="007A1ADC" w:rsidP="00CB17D3">
            <w:pPr>
              <w:jc w:val="center"/>
              <w:rPr>
                <w:sz w:val="20"/>
                <w:szCs w:val="20"/>
              </w:rPr>
            </w:pPr>
          </w:p>
        </w:tc>
        <w:tc>
          <w:tcPr>
            <w:tcW w:w="611" w:type="dxa"/>
            <w:vAlign w:val="center"/>
          </w:tcPr>
          <w:p w:rsidR="007A1ADC" w:rsidRPr="00EA777B" w:rsidRDefault="007A1ADC" w:rsidP="00CB17D3">
            <w:pPr>
              <w:jc w:val="center"/>
              <w:rPr>
                <w:sz w:val="20"/>
                <w:szCs w:val="20"/>
              </w:rPr>
            </w:pPr>
          </w:p>
        </w:tc>
        <w:tc>
          <w:tcPr>
            <w:tcW w:w="1322" w:type="dxa"/>
            <w:vAlign w:val="center"/>
          </w:tcPr>
          <w:p w:rsidR="007A1ADC" w:rsidRPr="00EA777B" w:rsidRDefault="007A1ADC" w:rsidP="00CB17D3">
            <w:pPr>
              <w:jc w:val="center"/>
              <w:rPr>
                <w:sz w:val="20"/>
                <w:szCs w:val="20"/>
              </w:rPr>
            </w:pPr>
          </w:p>
        </w:tc>
        <w:tc>
          <w:tcPr>
            <w:tcW w:w="1371" w:type="dxa"/>
            <w:vAlign w:val="center"/>
          </w:tcPr>
          <w:p w:rsidR="007A1ADC" w:rsidRPr="00EA777B" w:rsidRDefault="007A1ADC" w:rsidP="00CB17D3">
            <w:pPr>
              <w:jc w:val="center"/>
              <w:rPr>
                <w:sz w:val="20"/>
                <w:szCs w:val="20"/>
              </w:rPr>
            </w:pPr>
          </w:p>
        </w:tc>
        <w:tc>
          <w:tcPr>
            <w:tcW w:w="1462" w:type="dxa"/>
          </w:tcPr>
          <w:p w:rsidR="007A1ADC" w:rsidRPr="00EA777B" w:rsidRDefault="007A1ADC" w:rsidP="00CB17D3">
            <w:pPr>
              <w:jc w:val="center"/>
              <w:rPr>
                <w:sz w:val="20"/>
                <w:szCs w:val="20"/>
              </w:rPr>
            </w:pPr>
          </w:p>
        </w:tc>
        <w:tc>
          <w:tcPr>
            <w:tcW w:w="816" w:type="dxa"/>
            <w:vAlign w:val="center"/>
          </w:tcPr>
          <w:p w:rsidR="007A1ADC" w:rsidRPr="00EA777B" w:rsidRDefault="007A1ADC" w:rsidP="00CB17D3">
            <w:pPr>
              <w:jc w:val="center"/>
              <w:rPr>
                <w:sz w:val="20"/>
                <w:szCs w:val="20"/>
              </w:rPr>
            </w:pPr>
          </w:p>
        </w:tc>
        <w:tc>
          <w:tcPr>
            <w:tcW w:w="1134" w:type="dxa"/>
            <w:vAlign w:val="center"/>
          </w:tcPr>
          <w:p w:rsidR="007A1ADC" w:rsidRPr="00EA777B" w:rsidRDefault="007A1ADC" w:rsidP="00CB17D3">
            <w:pPr>
              <w:jc w:val="center"/>
              <w:rPr>
                <w:b/>
                <w:bCs/>
                <w:sz w:val="20"/>
                <w:szCs w:val="20"/>
              </w:rPr>
            </w:pPr>
          </w:p>
        </w:tc>
        <w:tc>
          <w:tcPr>
            <w:tcW w:w="1134" w:type="dxa"/>
            <w:vAlign w:val="center"/>
          </w:tcPr>
          <w:p w:rsidR="007A1ADC" w:rsidRPr="00EA777B" w:rsidRDefault="007A1ADC" w:rsidP="00CB17D3">
            <w:pPr>
              <w:jc w:val="center"/>
              <w:rPr>
                <w:sz w:val="20"/>
                <w:szCs w:val="20"/>
              </w:rPr>
            </w:pPr>
          </w:p>
        </w:tc>
        <w:tc>
          <w:tcPr>
            <w:tcW w:w="1199" w:type="dxa"/>
            <w:vAlign w:val="center"/>
          </w:tcPr>
          <w:p w:rsidR="007A1ADC" w:rsidRPr="00EA777B" w:rsidRDefault="007A1ADC" w:rsidP="00CB17D3">
            <w:pPr>
              <w:jc w:val="center"/>
              <w:rPr>
                <w:sz w:val="20"/>
                <w:szCs w:val="20"/>
              </w:rPr>
            </w:pPr>
          </w:p>
        </w:tc>
      </w:tr>
      <w:tr w:rsidR="007A1ADC" w:rsidRPr="00EA777B" w:rsidTr="00CB17D3">
        <w:trPr>
          <w:trHeight w:val="378"/>
        </w:trPr>
        <w:tc>
          <w:tcPr>
            <w:tcW w:w="1985" w:type="dxa"/>
            <w:shd w:val="clear" w:color="auto" w:fill="auto"/>
            <w:noWrap/>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w:t>
            </w:r>
          </w:p>
        </w:tc>
        <w:tc>
          <w:tcPr>
            <w:tcW w:w="948" w:type="dxa"/>
            <w:vAlign w:val="center"/>
          </w:tcPr>
          <w:p w:rsidR="007A1ADC" w:rsidRPr="00EA777B" w:rsidRDefault="007A1ADC" w:rsidP="00CB17D3">
            <w:pPr>
              <w:jc w:val="center"/>
              <w:rPr>
                <w:sz w:val="20"/>
                <w:szCs w:val="20"/>
              </w:rPr>
            </w:pPr>
          </w:p>
        </w:tc>
        <w:tc>
          <w:tcPr>
            <w:tcW w:w="992" w:type="dxa"/>
            <w:vAlign w:val="center"/>
          </w:tcPr>
          <w:p w:rsidR="007A1ADC" w:rsidRPr="00EA777B" w:rsidRDefault="007A1ADC" w:rsidP="00CB17D3">
            <w:pPr>
              <w:jc w:val="center"/>
              <w:rPr>
                <w:sz w:val="20"/>
                <w:szCs w:val="20"/>
              </w:rPr>
            </w:pPr>
          </w:p>
        </w:tc>
        <w:tc>
          <w:tcPr>
            <w:tcW w:w="371" w:type="dxa"/>
            <w:vAlign w:val="center"/>
          </w:tcPr>
          <w:p w:rsidR="007A1ADC" w:rsidRPr="00EA777B" w:rsidRDefault="007A1ADC" w:rsidP="00CB17D3">
            <w:pPr>
              <w:jc w:val="center"/>
              <w:rPr>
                <w:sz w:val="20"/>
                <w:szCs w:val="20"/>
              </w:rPr>
            </w:pPr>
          </w:p>
        </w:tc>
        <w:tc>
          <w:tcPr>
            <w:tcW w:w="949" w:type="dxa"/>
            <w:shd w:val="clear" w:color="auto" w:fill="auto"/>
            <w:noWrap/>
            <w:vAlign w:val="center"/>
          </w:tcPr>
          <w:p w:rsidR="007A1ADC" w:rsidRPr="00EA777B" w:rsidRDefault="007A1ADC" w:rsidP="00CB17D3">
            <w:pPr>
              <w:jc w:val="center"/>
              <w:rPr>
                <w:sz w:val="20"/>
                <w:szCs w:val="20"/>
              </w:rPr>
            </w:pPr>
          </w:p>
        </w:tc>
        <w:tc>
          <w:tcPr>
            <w:tcW w:w="514" w:type="dxa"/>
            <w:vAlign w:val="center"/>
          </w:tcPr>
          <w:p w:rsidR="007A1ADC" w:rsidRPr="00EA777B" w:rsidRDefault="007A1ADC" w:rsidP="00CB17D3">
            <w:pPr>
              <w:jc w:val="center"/>
              <w:rPr>
                <w:sz w:val="20"/>
                <w:szCs w:val="20"/>
              </w:rPr>
            </w:pPr>
          </w:p>
        </w:tc>
        <w:tc>
          <w:tcPr>
            <w:tcW w:w="850" w:type="dxa"/>
            <w:vAlign w:val="center"/>
          </w:tcPr>
          <w:p w:rsidR="007A1ADC" w:rsidRPr="00EA777B" w:rsidRDefault="007A1ADC" w:rsidP="00CB17D3">
            <w:pPr>
              <w:jc w:val="center"/>
              <w:rPr>
                <w:sz w:val="20"/>
                <w:szCs w:val="20"/>
              </w:rPr>
            </w:pPr>
          </w:p>
        </w:tc>
        <w:tc>
          <w:tcPr>
            <w:tcW w:w="611" w:type="dxa"/>
            <w:vAlign w:val="center"/>
          </w:tcPr>
          <w:p w:rsidR="007A1ADC" w:rsidRPr="00EA777B" w:rsidRDefault="007A1ADC" w:rsidP="00CB17D3">
            <w:pPr>
              <w:jc w:val="center"/>
              <w:rPr>
                <w:sz w:val="20"/>
                <w:szCs w:val="20"/>
              </w:rPr>
            </w:pPr>
          </w:p>
        </w:tc>
        <w:tc>
          <w:tcPr>
            <w:tcW w:w="1322" w:type="dxa"/>
            <w:vAlign w:val="center"/>
          </w:tcPr>
          <w:p w:rsidR="007A1ADC" w:rsidRPr="00EA777B" w:rsidRDefault="007A1ADC" w:rsidP="00CB17D3">
            <w:pPr>
              <w:jc w:val="center"/>
              <w:rPr>
                <w:sz w:val="20"/>
                <w:szCs w:val="20"/>
              </w:rPr>
            </w:pPr>
          </w:p>
        </w:tc>
        <w:tc>
          <w:tcPr>
            <w:tcW w:w="1371" w:type="dxa"/>
            <w:vAlign w:val="center"/>
          </w:tcPr>
          <w:p w:rsidR="007A1ADC" w:rsidRPr="00EA777B" w:rsidRDefault="007A1ADC" w:rsidP="00CB17D3">
            <w:pPr>
              <w:jc w:val="center"/>
              <w:rPr>
                <w:sz w:val="20"/>
                <w:szCs w:val="20"/>
              </w:rPr>
            </w:pPr>
          </w:p>
        </w:tc>
        <w:tc>
          <w:tcPr>
            <w:tcW w:w="1462" w:type="dxa"/>
          </w:tcPr>
          <w:p w:rsidR="007A1ADC" w:rsidRPr="00EA777B" w:rsidRDefault="007A1ADC" w:rsidP="00CB17D3">
            <w:pPr>
              <w:jc w:val="center"/>
              <w:rPr>
                <w:sz w:val="20"/>
                <w:szCs w:val="20"/>
              </w:rPr>
            </w:pPr>
          </w:p>
        </w:tc>
        <w:tc>
          <w:tcPr>
            <w:tcW w:w="816" w:type="dxa"/>
            <w:vAlign w:val="center"/>
          </w:tcPr>
          <w:p w:rsidR="007A1ADC" w:rsidRPr="00EA777B" w:rsidRDefault="007A1ADC" w:rsidP="00CB17D3">
            <w:pPr>
              <w:jc w:val="center"/>
              <w:rPr>
                <w:sz w:val="20"/>
                <w:szCs w:val="20"/>
              </w:rPr>
            </w:pPr>
          </w:p>
        </w:tc>
        <w:tc>
          <w:tcPr>
            <w:tcW w:w="1134" w:type="dxa"/>
            <w:vAlign w:val="center"/>
          </w:tcPr>
          <w:p w:rsidR="007A1ADC" w:rsidRPr="00EA777B" w:rsidRDefault="007A1ADC" w:rsidP="00CB17D3">
            <w:pPr>
              <w:jc w:val="center"/>
              <w:rPr>
                <w:b/>
                <w:bCs/>
                <w:sz w:val="20"/>
                <w:szCs w:val="20"/>
              </w:rPr>
            </w:pPr>
          </w:p>
        </w:tc>
        <w:tc>
          <w:tcPr>
            <w:tcW w:w="1134" w:type="dxa"/>
            <w:vAlign w:val="center"/>
          </w:tcPr>
          <w:p w:rsidR="007A1ADC" w:rsidRPr="00EA777B" w:rsidRDefault="007A1ADC" w:rsidP="00CB17D3">
            <w:pPr>
              <w:jc w:val="center"/>
              <w:rPr>
                <w:sz w:val="20"/>
                <w:szCs w:val="20"/>
              </w:rPr>
            </w:pPr>
          </w:p>
        </w:tc>
        <w:tc>
          <w:tcPr>
            <w:tcW w:w="1199" w:type="dxa"/>
            <w:vAlign w:val="center"/>
          </w:tcPr>
          <w:p w:rsidR="007A1ADC" w:rsidRPr="00EA777B" w:rsidRDefault="007A1ADC" w:rsidP="00CB17D3">
            <w:pPr>
              <w:jc w:val="center"/>
              <w:rPr>
                <w:sz w:val="20"/>
                <w:szCs w:val="20"/>
              </w:rPr>
            </w:pPr>
          </w:p>
        </w:tc>
      </w:tr>
      <w:tr w:rsidR="007A1ADC" w:rsidRPr="00EA777B" w:rsidTr="00CB17D3">
        <w:trPr>
          <w:trHeight w:val="378"/>
        </w:trPr>
        <w:tc>
          <w:tcPr>
            <w:tcW w:w="1985" w:type="dxa"/>
            <w:shd w:val="clear" w:color="auto" w:fill="auto"/>
            <w:noWrap/>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Муниципальное образование </w:t>
            </w:r>
          </w:p>
        </w:tc>
        <w:tc>
          <w:tcPr>
            <w:tcW w:w="948" w:type="dxa"/>
            <w:vAlign w:val="center"/>
          </w:tcPr>
          <w:p w:rsidR="007A1ADC" w:rsidRPr="00EA777B" w:rsidRDefault="007A1ADC" w:rsidP="00CB17D3">
            <w:pPr>
              <w:jc w:val="center"/>
              <w:rPr>
                <w:sz w:val="20"/>
                <w:szCs w:val="20"/>
              </w:rPr>
            </w:pPr>
          </w:p>
        </w:tc>
        <w:tc>
          <w:tcPr>
            <w:tcW w:w="992" w:type="dxa"/>
            <w:vAlign w:val="center"/>
          </w:tcPr>
          <w:p w:rsidR="007A1ADC" w:rsidRPr="00EA777B" w:rsidRDefault="007A1ADC" w:rsidP="00CB17D3">
            <w:pPr>
              <w:jc w:val="center"/>
              <w:rPr>
                <w:sz w:val="20"/>
                <w:szCs w:val="20"/>
              </w:rPr>
            </w:pPr>
          </w:p>
        </w:tc>
        <w:tc>
          <w:tcPr>
            <w:tcW w:w="371" w:type="dxa"/>
            <w:vAlign w:val="center"/>
          </w:tcPr>
          <w:p w:rsidR="007A1ADC" w:rsidRPr="00EA777B" w:rsidRDefault="007A1ADC" w:rsidP="00CB17D3">
            <w:pPr>
              <w:jc w:val="center"/>
              <w:rPr>
                <w:sz w:val="20"/>
                <w:szCs w:val="20"/>
              </w:rPr>
            </w:pPr>
          </w:p>
        </w:tc>
        <w:tc>
          <w:tcPr>
            <w:tcW w:w="949" w:type="dxa"/>
            <w:shd w:val="clear" w:color="auto" w:fill="auto"/>
            <w:noWrap/>
            <w:vAlign w:val="center"/>
          </w:tcPr>
          <w:p w:rsidR="007A1ADC" w:rsidRPr="00EA777B" w:rsidRDefault="007A1ADC" w:rsidP="00CB17D3">
            <w:pPr>
              <w:jc w:val="center"/>
              <w:rPr>
                <w:sz w:val="20"/>
                <w:szCs w:val="20"/>
              </w:rPr>
            </w:pPr>
          </w:p>
        </w:tc>
        <w:tc>
          <w:tcPr>
            <w:tcW w:w="514" w:type="dxa"/>
            <w:vAlign w:val="center"/>
          </w:tcPr>
          <w:p w:rsidR="007A1ADC" w:rsidRPr="00EA777B" w:rsidRDefault="007A1ADC" w:rsidP="00CB17D3">
            <w:pPr>
              <w:jc w:val="center"/>
              <w:rPr>
                <w:sz w:val="20"/>
                <w:szCs w:val="20"/>
              </w:rPr>
            </w:pPr>
          </w:p>
        </w:tc>
        <w:tc>
          <w:tcPr>
            <w:tcW w:w="850" w:type="dxa"/>
            <w:vAlign w:val="center"/>
          </w:tcPr>
          <w:p w:rsidR="007A1ADC" w:rsidRPr="00EA777B" w:rsidRDefault="007A1ADC" w:rsidP="00CB17D3">
            <w:pPr>
              <w:jc w:val="center"/>
              <w:rPr>
                <w:sz w:val="20"/>
                <w:szCs w:val="20"/>
              </w:rPr>
            </w:pPr>
          </w:p>
        </w:tc>
        <w:tc>
          <w:tcPr>
            <w:tcW w:w="611" w:type="dxa"/>
            <w:vAlign w:val="center"/>
          </w:tcPr>
          <w:p w:rsidR="007A1ADC" w:rsidRPr="00EA777B" w:rsidRDefault="007A1ADC" w:rsidP="00CB17D3">
            <w:pPr>
              <w:jc w:val="center"/>
              <w:rPr>
                <w:sz w:val="20"/>
                <w:szCs w:val="20"/>
              </w:rPr>
            </w:pPr>
          </w:p>
        </w:tc>
        <w:tc>
          <w:tcPr>
            <w:tcW w:w="1322" w:type="dxa"/>
            <w:vAlign w:val="center"/>
          </w:tcPr>
          <w:p w:rsidR="007A1ADC" w:rsidRPr="00EA777B" w:rsidRDefault="007A1ADC" w:rsidP="00CB17D3">
            <w:pPr>
              <w:jc w:val="center"/>
              <w:rPr>
                <w:sz w:val="20"/>
                <w:szCs w:val="20"/>
              </w:rPr>
            </w:pPr>
          </w:p>
        </w:tc>
        <w:tc>
          <w:tcPr>
            <w:tcW w:w="1371" w:type="dxa"/>
            <w:vAlign w:val="center"/>
          </w:tcPr>
          <w:p w:rsidR="007A1ADC" w:rsidRPr="00EA777B" w:rsidRDefault="007A1ADC" w:rsidP="00CB17D3">
            <w:pPr>
              <w:jc w:val="center"/>
              <w:rPr>
                <w:sz w:val="20"/>
                <w:szCs w:val="20"/>
              </w:rPr>
            </w:pPr>
          </w:p>
        </w:tc>
        <w:tc>
          <w:tcPr>
            <w:tcW w:w="1462" w:type="dxa"/>
          </w:tcPr>
          <w:p w:rsidR="007A1ADC" w:rsidRPr="00EA777B" w:rsidRDefault="007A1ADC" w:rsidP="00CB17D3">
            <w:pPr>
              <w:jc w:val="center"/>
              <w:rPr>
                <w:sz w:val="20"/>
                <w:szCs w:val="20"/>
              </w:rPr>
            </w:pPr>
          </w:p>
        </w:tc>
        <w:tc>
          <w:tcPr>
            <w:tcW w:w="816" w:type="dxa"/>
            <w:vAlign w:val="center"/>
          </w:tcPr>
          <w:p w:rsidR="007A1ADC" w:rsidRPr="00EA777B" w:rsidRDefault="007A1ADC" w:rsidP="00CB17D3">
            <w:pPr>
              <w:jc w:val="center"/>
              <w:rPr>
                <w:sz w:val="20"/>
                <w:szCs w:val="20"/>
              </w:rPr>
            </w:pPr>
          </w:p>
        </w:tc>
        <w:tc>
          <w:tcPr>
            <w:tcW w:w="1134" w:type="dxa"/>
            <w:vAlign w:val="center"/>
          </w:tcPr>
          <w:p w:rsidR="007A1ADC" w:rsidRPr="00EA777B" w:rsidRDefault="007A1ADC" w:rsidP="00CB17D3">
            <w:pPr>
              <w:jc w:val="center"/>
              <w:rPr>
                <w:b/>
                <w:bCs/>
                <w:sz w:val="20"/>
                <w:szCs w:val="20"/>
              </w:rPr>
            </w:pPr>
          </w:p>
        </w:tc>
        <w:tc>
          <w:tcPr>
            <w:tcW w:w="1134" w:type="dxa"/>
            <w:vAlign w:val="center"/>
          </w:tcPr>
          <w:p w:rsidR="007A1ADC" w:rsidRPr="00EA777B" w:rsidRDefault="007A1ADC" w:rsidP="00CB17D3">
            <w:pPr>
              <w:jc w:val="center"/>
              <w:rPr>
                <w:sz w:val="20"/>
                <w:szCs w:val="20"/>
              </w:rPr>
            </w:pPr>
          </w:p>
        </w:tc>
        <w:tc>
          <w:tcPr>
            <w:tcW w:w="1199" w:type="dxa"/>
            <w:vAlign w:val="center"/>
          </w:tcPr>
          <w:p w:rsidR="007A1ADC" w:rsidRPr="00EA777B" w:rsidRDefault="007A1ADC" w:rsidP="00CB17D3">
            <w:pPr>
              <w:jc w:val="center"/>
              <w:rPr>
                <w:sz w:val="20"/>
                <w:szCs w:val="20"/>
              </w:rPr>
            </w:pPr>
          </w:p>
        </w:tc>
      </w:tr>
    </w:tbl>
    <w:p w:rsidR="007A1ADC" w:rsidRDefault="007A1ADC" w:rsidP="007A1ADC">
      <w:pPr>
        <w:rPr>
          <w:color w:val="000000" w:themeColor="text1"/>
          <w:szCs w:val="24"/>
        </w:rPr>
      </w:pPr>
    </w:p>
    <w:p w:rsidR="007A1ADC" w:rsidRDefault="007A1ADC" w:rsidP="007A1ADC">
      <w:pPr>
        <w:rPr>
          <w:color w:val="000000" w:themeColor="text1"/>
          <w:szCs w:val="24"/>
        </w:rPr>
      </w:pPr>
      <w:r>
        <w:rPr>
          <w:color w:val="000000" w:themeColor="text1"/>
          <w:szCs w:val="24"/>
        </w:rPr>
        <w:br w:type="page"/>
      </w:r>
    </w:p>
    <w:p w:rsidR="007A1ADC" w:rsidRDefault="007A1ADC" w:rsidP="007A1ADC">
      <w:pPr>
        <w:rPr>
          <w:sz w:val="28"/>
          <w:szCs w:val="28"/>
        </w:rPr>
      </w:pPr>
      <w:r w:rsidRPr="004910FA">
        <w:rPr>
          <w:sz w:val="28"/>
          <w:szCs w:val="28"/>
        </w:rPr>
        <w:lastRenderedPageBreak/>
        <w:t>1.2. Оповещение населения различными средствами оповещения в автоматизированном режиме: __________ тыс. чел. ____% (АППГ:____,%),</w:t>
      </w:r>
    </w:p>
    <w:p w:rsidR="007A1ADC" w:rsidRPr="004910FA" w:rsidRDefault="007A1ADC" w:rsidP="007A1ADC">
      <w:pPr>
        <w:rPr>
          <w:sz w:val="28"/>
          <w:szCs w:val="28"/>
        </w:rPr>
      </w:pPr>
      <w:r w:rsidRPr="004910FA">
        <w:rPr>
          <w:sz w:val="28"/>
          <w:szCs w:val="28"/>
        </w:rPr>
        <w:t>в том числе с использованием:</w:t>
      </w:r>
    </w:p>
    <w:p w:rsidR="007A1ADC" w:rsidRPr="004910FA" w:rsidRDefault="007A1ADC" w:rsidP="007A1ADC">
      <w:pPr>
        <w:rPr>
          <w:sz w:val="28"/>
          <w:szCs w:val="28"/>
        </w:rPr>
      </w:pPr>
      <w:r w:rsidRPr="004910FA">
        <w:rPr>
          <w:sz w:val="28"/>
          <w:szCs w:val="28"/>
        </w:rPr>
        <w:t>Местной телефонной связи __________ тыс. чел. ____% (АППГ:____,%);</w:t>
      </w:r>
    </w:p>
    <w:p w:rsidR="007A1ADC" w:rsidRPr="004910FA" w:rsidRDefault="007A1ADC" w:rsidP="007A1ADC">
      <w:pPr>
        <w:rPr>
          <w:sz w:val="28"/>
          <w:szCs w:val="28"/>
        </w:rPr>
      </w:pPr>
      <w:r w:rsidRPr="004910FA">
        <w:rPr>
          <w:sz w:val="28"/>
          <w:szCs w:val="28"/>
        </w:rPr>
        <w:t>Подвижной радио телефонной связью __________ тыс. чел. ____% (АППГ:____,%);</w:t>
      </w:r>
    </w:p>
    <w:p w:rsidR="007A1ADC" w:rsidRPr="004910FA" w:rsidRDefault="007A1ADC" w:rsidP="007A1ADC">
      <w:pPr>
        <w:rPr>
          <w:sz w:val="28"/>
          <w:szCs w:val="28"/>
        </w:rPr>
      </w:pPr>
      <w:r w:rsidRPr="004910FA">
        <w:rPr>
          <w:sz w:val="28"/>
          <w:szCs w:val="28"/>
        </w:rPr>
        <w:t>Кабельного телевещания __________ тыс. чел. ____% (АППГ:____,%);</w:t>
      </w:r>
    </w:p>
    <w:p w:rsidR="007A1ADC" w:rsidRPr="004910FA" w:rsidRDefault="007A1ADC" w:rsidP="007A1ADC">
      <w:pPr>
        <w:rPr>
          <w:sz w:val="28"/>
          <w:szCs w:val="28"/>
        </w:rPr>
      </w:pPr>
      <w:r w:rsidRPr="004910FA">
        <w:rPr>
          <w:sz w:val="28"/>
          <w:szCs w:val="28"/>
        </w:rPr>
        <w:t>Эфирного телевещания __________ тыс. чел. ____% (АППГ:____,%);</w:t>
      </w:r>
    </w:p>
    <w:p w:rsidR="007A1ADC" w:rsidRPr="004910FA" w:rsidRDefault="007A1ADC" w:rsidP="007A1ADC">
      <w:pPr>
        <w:rPr>
          <w:sz w:val="28"/>
          <w:szCs w:val="28"/>
        </w:rPr>
      </w:pPr>
      <w:r w:rsidRPr="004910FA">
        <w:rPr>
          <w:sz w:val="28"/>
          <w:szCs w:val="28"/>
        </w:rPr>
        <w:t>Эфирного радиовещания __________ тыс. чел. ____% (АППГ:____,%);</w:t>
      </w:r>
    </w:p>
    <w:p w:rsidR="007A1ADC" w:rsidRPr="004910FA" w:rsidRDefault="007A1ADC" w:rsidP="007A1ADC">
      <w:pPr>
        <w:rPr>
          <w:sz w:val="28"/>
          <w:szCs w:val="28"/>
        </w:rPr>
      </w:pPr>
      <w:r w:rsidRPr="004910FA">
        <w:rPr>
          <w:sz w:val="28"/>
          <w:szCs w:val="28"/>
        </w:rPr>
        <w:t>Проводного радиовещания __________ тыс. чел. ____% (АППГ:____,%);</w:t>
      </w:r>
    </w:p>
    <w:p w:rsidR="007A1ADC" w:rsidRDefault="007A1ADC" w:rsidP="007A1ADC">
      <w:pPr>
        <w:rPr>
          <w:sz w:val="28"/>
          <w:szCs w:val="28"/>
        </w:rPr>
      </w:pPr>
      <w:r w:rsidRPr="004910FA">
        <w:rPr>
          <w:sz w:val="28"/>
          <w:szCs w:val="28"/>
        </w:rPr>
        <w:t>Таксофонов с функцией оповещения __________ тыс. чел. ____% (АППГ:____,%)</w:t>
      </w:r>
    </w:p>
    <w:p w:rsidR="007A1ADC" w:rsidRPr="004910FA" w:rsidRDefault="007A1ADC" w:rsidP="007A1ADC">
      <w:pPr>
        <w:rPr>
          <w:sz w:val="28"/>
          <w:szCs w:val="28"/>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119"/>
        <w:gridCol w:w="1151"/>
        <w:gridCol w:w="691"/>
        <w:gridCol w:w="1095"/>
        <w:gridCol w:w="465"/>
        <w:gridCol w:w="1123"/>
        <w:gridCol w:w="719"/>
        <w:gridCol w:w="1124"/>
        <w:gridCol w:w="436"/>
        <w:gridCol w:w="1095"/>
        <w:gridCol w:w="464"/>
        <w:gridCol w:w="1095"/>
        <w:gridCol w:w="416"/>
        <w:gridCol w:w="752"/>
        <w:gridCol w:w="714"/>
      </w:tblGrid>
      <w:tr w:rsidR="007A1ADC" w:rsidRPr="0005249E" w:rsidTr="00CB17D3">
        <w:trPr>
          <w:trHeight w:val="512"/>
        </w:trPr>
        <w:tc>
          <w:tcPr>
            <w:tcW w:w="596" w:type="dxa"/>
            <w:vMerge w:val="restart"/>
            <w:vAlign w:val="center"/>
          </w:tcPr>
          <w:p w:rsidR="007A1ADC" w:rsidRPr="0005249E" w:rsidRDefault="007A1ADC" w:rsidP="00CB17D3">
            <w:pPr>
              <w:jc w:val="center"/>
              <w:rPr>
                <w:color w:val="000000" w:themeColor="text1"/>
                <w:sz w:val="20"/>
                <w:szCs w:val="20"/>
              </w:rPr>
            </w:pPr>
            <w:r w:rsidRPr="0005249E">
              <w:rPr>
                <w:color w:val="000000" w:themeColor="text1"/>
                <w:sz w:val="20"/>
                <w:szCs w:val="20"/>
              </w:rPr>
              <w:t>№ п/п</w:t>
            </w:r>
          </w:p>
        </w:tc>
        <w:tc>
          <w:tcPr>
            <w:tcW w:w="3119"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Муниципальные образования</w:t>
            </w:r>
          </w:p>
        </w:tc>
        <w:tc>
          <w:tcPr>
            <w:tcW w:w="11340" w:type="dxa"/>
            <w:gridSpan w:val="14"/>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Оповещение населения (от общего числа населения, находящегося на указанной территории)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 использованием:</w:t>
            </w:r>
          </w:p>
        </w:tc>
      </w:tr>
      <w:tr w:rsidR="007A1ADC" w:rsidRPr="0005249E" w:rsidTr="00CB17D3">
        <w:trPr>
          <w:cantSplit/>
          <w:trHeight w:val="1526"/>
        </w:trPr>
        <w:tc>
          <w:tcPr>
            <w:tcW w:w="596" w:type="dxa"/>
            <w:vMerge/>
          </w:tcPr>
          <w:p w:rsidR="007A1ADC" w:rsidRPr="0005249E" w:rsidRDefault="007A1ADC" w:rsidP="00CB17D3">
            <w:pPr>
              <w:jc w:val="center"/>
              <w:rPr>
                <w:color w:val="000000" w:themeColor="text1"/>
                <w:sz w:val="20"/>
                <w:szCs w:val="20"/>
              </w:rPr>
            </w:pPr>
          </w:p>
        </w:tc>
        <w:tc>
          <w:tcPr>
            <w:tcW w:w="3119"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842"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Местной </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связи</w:t>
            </w:r>
          </w:p>
        </w:tc>
        <w:tc>
          <w:tcPr>
            <w:tcW w:w="1560"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Подвижной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связью</w:t>
            </w:r>
          </w:p>
        </w:tc>
        <w:tc>
          <w:tcPr>
            <w:tcW w:w="1842"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Кабельного теле</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60"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т</w:t>
            </w:r>
            <w:r w:rsidRPr="00436448">
              <w:rPr>
                <w:rFonts w:eastAsia="Times New Roman" w:cs="Times New Roman"/>
                <w:b/>
                <w:color w:val="000000" w:themeColor="text1"/>
                <w:sz w:val="20"/>
                <w:szCs w:val="20"/>
                <w:lang w:eastAsia="ru-RU"/>
              </w:rPr>
              <w:t>е</w:t>
            </w:r>
            <w:r w:rsidRPr="00436448">
              <w:rPr>
                <w:rFonts w:eastAsia="Times New Roman" w:cs="Times New Roman"/>
                <w:b/>
                <w:color w:val="000000" w:themeColor="text1"/>
                <w:sz w:val="20"/>
                <w:szCs w:val="20"/>
                <w:lang w:eastAsia="ru-RU"/>
              </w:rPr>
              <w:t>ле вещания</w:t>
            </w:r>
          </w:p>
        </w:tc>
        <w:tc>
          <w:tcPr>
            <w:tcW w:w="1559"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р</w:t>
            </w:r>
            <w:r w:rsidRPr="00436448">
              <w:rPr>
                <w:rFonts w:eastAsia="Times New Roman" w:cs="Times New Roman"/>
                <w:b/>
                <w:color w:val="000000" w:themeColor="text1"/>
                <w:sz w:val="20"/>
                <w:szCs w:val="20"/>
                <w:lang w:eastAsia="ru-RU"/>
              </w:rPr>
              <w:t>а</w:t>
            </w:r>
            <w:r w:rsidRPr="00436448">
              <w:rPr>
                <w:rFonts w:eastAsia="Times New Roman" w:cs="Times New Roman"/>
                <w:b/>
                <w:color w:val="000000" w:themeColor="text1"/>
                <w:sz w:val="20"/>
                <w:szCs w:val="20"/>
                <w:lang w:eastAsia="ru-RU"/>
              </w:rPr>
              <w:t>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11"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Проводного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466"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Таксофонов с функцией оповещения</w:t>
            </w:r>
          </w:p>
        </w:tc>
      </w:tr>
      <w:tr w:rsidR="007A1ADC" w:rsidRPr="0005249E" w:rsidTr="00CB17D3">
        <w:trPr>
          <w:cantSplit/>
          <w:trHeight w:val="709"/>
        </w:trPr>
        <w:tc>
          <w:tcPr>
            <w:tcW w:w="596" w:type="dxa"/>
            <w:vMerge/>
          </w:tcPr>
          <w:p w:rsidR="007A1ADC" w:rsidRPr="0005249E" w:rsidRDefault="007A1ADC" w:rsidP="00CB17D3">
            <w:pPr>
              <w:jc w:val="center"/>
              <w:rPr>
                <w:color w:val="000000" w:themeColor="text1"/>
                <w:sz w:val="20"/>
                <w:szCs w:val="20"/>
              </w:rPr>
            </w:pPr>
          </w:p>
        </w:tc>
        <w:tc>
          <w:tcPr>
            <w:tcW w:w="3119"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15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69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6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3"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719"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36"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6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16"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752"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71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5"/>
              </w:numPr>
              <w:contextualSpacing/>
              <w:rPr>
                <w:rFonts w:ascii="Times New Roman" w:hAnsi="Times New Roman"/>
                <w:color w:val="000000" w:themeColor="text1"/>
                <w:sz w:val="20"/>
                <w:szCs w:val="20"/>
              </w:rPr>
            </w:pPr>
          </w:p>
        </w:tc>
        <w:tc>
          <w:tcPr>
            <w:tcW w:w="3119"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Городские округа (городские округа с внутригородским дел</w:t>
            </w:r>
            <w:r w:rsidRPr="0005249E">
              <w:rPr>
                <w:color w:val="000000" w:themeColor="text1"/>
                <w:sz w:val="20"/>
                <w:szCs w:val="20"/>
              </w:rPr>
              <w:t>е</w:t>
            </w:r>
            <w:r w:rsidRPr="0005249E">
              <w:rPr>
                <w:color w:val="000000" w:themeColor="text1"/>
                <w:sz w:val="20"/>
                <w:szCs w:val="20"/>
              </w:rPr>
              <w:t>нием)</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7A1ADC" w:rsidRDefault="007A1ADC" w:rsidP="007A1ADC">
            <w:pPr>
              <w:pStyle w:val="afffff"/>
              <w:widowControl/>
              <w:numPr>
                <w:ilvl w:val="0"/>
                <w:numId w:val="35"/>
              </w:numPr>
              <w:contextualSpacing/>
              <w:rPr>
                <w:rFonts w:ascii="Times New Roman" w:hAnsi="Times New Roman"/>
                <w:color w:val="000000" w:themeColor="text1"/>
                <w:sz w:val="20"/>
                <w:szCs w:val="20"/>
                <w:lang w:val="ru-RU"/>
              </w:rPr>
            </w:pPr>
          </w:p>
        </w:tc>
        <w:tc>
          <w:tcPr>
            <w:tcW w:w="3119"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Муниципальные районы (мун</w:t>
            </w:r>
            <w:r w:rsidRPr="0005249E">
              <w:rPr>
                <w:color w:val="000000" w:themeColor="text1"/>
                <w:sz w:val="20"/>
                <w:szCs w:val="20"/>
              </w:rPr>
              <w:t>и</w:t>
            </w:r>
            <w:r w:rsidRPr="0005249E">
              <w:rPr>
                <w:color w:val="000000" w:themeColor="text1"/>
                <w:sz w:val="20"/>
                <w:szCs w:val="20"/>
              </w:rPr>
              <w:t>ципальные округа)</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5"/>
              </w:numPr>
              <w:contextualSpacing/>
              <w:rPr>
                <w:rFonts w:ascii="Times New Roman" w:hAnsi="Times New Roman"/>
                <w:color w:val="000000" w:themeColor="text1"/>
                <w:sz w:val="20"/>
                <w:szCs w:val="20"/>
              </w:rPr>
            </w:pPr>
          </w:p>
        </w:tc>
        <w:tc>
          <w:tcPr>
            <w:tcW w:w="3119"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Внутригородские территории городов федерального значения</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r w:rsidR="007A1ADC" w:rsidRPr="0005249E" w:rsidTr="00CB17D3">
        <w:trPr>
          <w:trHeight w:val="323"/>
        </w:trPr>
        <w:tc>
          <w:tcPr>
            <w:tcW w:w="596" w:type="dxa"/>
            <w:vAlign w:val="center"/>
          </w:tcPr>
          <w:p w:rsidR="007A1ADC" w:rsidRPr="007A1ADC" w:rsidRDefault="007A1ADC" w:rsidP="00CB17D3">
            <w:pPr>
              <w:pStyle w:val="afffff"/>
              <w:ind w:left="360"/>
              <w:rPr>
                <w:rFonts w:ascii="Times New Roman" w:hAnsi="Times New Roman"/>
                <w:color w:val="000000" w:themeColor="text1"/>
                <w:sz w:val="20"/>
                <w:szCs w:val="20"/>
                <w:lang w:val="ru-RU"/>
              </w:rPr>
            </w:pPr>
          </w:p>
        </w:tc>
        <w:tc>
          <w:tcPr>
            <w:tcW w:w="3119" w:type="dxa"/>
            <w:vAlign w:val="center"/>
          </w:tcPr>
          <w:p w:rsidR="007A1ADC" w:rsidRPr="0005249E" w:rsidRDefault="007A1ADC" w:rsidP="00CB17D3">
            <w:pPr>
              <w:jc w:val="right"/>
              <w:rPr>
                <w:b/>
                <w:color w:val="000000" w:themeColor="text1"/>
                <w:sz w:val="20"/>
                <w:szCs w:val="20"/>
              </w:rPr>
            </w:pPr>
            <w:r w:rsidRPr="0005249E">
              <w:rPr>
                <w:b/>
                <w:color w:val="000000" w:themeColor="text1"/>
                <w:sz w:val="20"/>
                <w:szCs w:val="20"/>
              </w:rPr>
              <w:t>ИТОГО за субъект Ро</w:t>
            </w:r>
            <w:r w:rsidRPr="0005249E">
              <w:rPr>
                <w:b/>
                <w:color w:val="000000" w:themeColor="text1"/>
                <w:sz w:val="20"/>
                <w:szCs w:val="20"/>
              </w:rPr>
              <w:t>с</w:t>
            </w:r>
            <w:r w:rsidRPr="0005249E">
              <w:rPr>
                <w:b/>
                <w:color w:val="000000" w:themeColor="text1"/>
                <w:sz w:val="20"/>
                <w:szCs w:val="20"/>
              </w:rPr>
              <w:t>сийской Федерации</w:t>
            </w:r>
          </w:p>
          <w:p w:rsidR="007A1ADC" w:rsidRPr="0005249E" w:rsidRDefault="007A1ADC" w:rsidP="00436448">
            <w:pPr>
              <w:ind w:firstLine="0"/>
              <w:rPr>
                <w:b/>
                <w:color w:val="000000" w:themeColor="text1"/>
                <w:sz w:val="20"/>
                <w:szCs w:val="20"/>
              </w:rPr>
            </w:pPr>
            <w:r w:rsidRPr="0005249E">
              <w:rPr>
                <w:b/>
                <w:color w:val="000000" w:themeColor="text1"/>
                <w:sz w:val="20"/>
                <w:szCs w:val="20"/>
              </w:rPr>
              <w:t>(муниципальное образование):</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bl>
    <w:p w:rsidR="007A1ADC" w:rsidRDefault="007A1ADC" w:rsidP="007A1ADC">
      <w:pPr>
        <w:rPr>
          <w:color w:val="000000" w:themeColor="text1"/>
          <w:sz w:val="28"/>
          <w:szCs w:val="28"/>
        </w:rPr>
      </w:pPr>
    </w:p>
    <w:p w:rsidR="007A1ADC" w:rsidRDefault="007A1ADC" w:rsidP="007A1ADC">
      <w:pPr>
        <w:rPr>
          <w:color w:val="000000" w:themeColor="text1"/>
          <w:sz w:val="28"/>
          <w:szCs w:val="28"/>
        </w:rPr>
      </w:pPr>
      <w:r>
        <w:rPr>
          <w:color w:val="000000" w:themeColor="text1"/>
          <w:sz w:val="28"/>
          <w:szCs w:val="28"/>
        </w:rPr>
        <w:br w:type="page"/>
      </w:r>
    </w:p>
    <w:p w:rsidR="007A1ADC" w:rsidRPr="004910FA" w:rsidRDefault="007A1ADC" w:rsidP="007A1ADC">
      <w:pPr>
        <w:rPr>
          <w:sz w:val="28"/>
          <w:szCs w:val="28"/>
        </w:rPr>
      </w:pPr>
      <w:r w:rsidRPr="004910FA">
        <w:rPr>
          <w:sz w:val="28"/>
          <w:szCs w:val="28"/>
        </w:rPr>
        <w:lastRenderedPageBreak/>
        <w:t>1.3. Оповещение населения различными средствами оповещения в ручном режиме: __________ тыс. чел. ____% (АППГ:____,%), в том числе с использованием:</w:t>
      </w:r>
    </w:p>
    <w:p w:rsidR="007A1ADC" w:rsidRPr="004910FA" w:rsidRDefault="007A1ADC" w:rsidP="007A1ADC">
      <w:pPr>
        <w:rPr>
          <w:sz w:val="28"/>
          <w:szCs w:val="28"/>
        </w:rPr>
      </w:pPr>
      <w:r w:rsidRPr="004910FA">
        <w:rPr>
          <w:sz w:val="28"/>
          <w:szCs w:val="28"/>
        </w:rPr>
        <w:t>Местной телефонной связи __________ тыс. чел. ____% (АППГ:____,%);</w:t>
      </w:r>
    </w:p>
    <w:p w:rsidR="007A1ADC" w:rsidRPr="004910FA" w:rsidRDefault="007A1ADC" w:rsidP="007A1ADC">
      <w:pPr>
        <w:rPr>
          <w:sz w:val="28"/>
          <w:szCs w:val="28"/>
        </w:rPr>
      </w:pPr>
      <w:r w:rsidRPr="004910FA">
        <w:rPr>
          <w:sz w:val="28"/>
          <w:szCs w:val="28"/>
        </w:rPr>
        <w:t>Подвижной радио телефонной связью __________ тыс. чел. ____% (АППГ:____,%);</w:t>
      </w:r>
    </w:p>
    <w:p w:rsidR="007A1ADC" w:rsidRPr="004910FA" w:rsidRDefault="007A1ADC" w:rsidP="007A1ADC">
      <w:pPr>
        <w:rPr>
          <w:sz w:val="28"/>
          <w:szCs w:val="28"/>
        </w:rPr>
      </w:pPr>
      <w:r w:rsidRPr="004910FA">
        <w:rPr>
          <w:sz w:val="28"/>
          <w:szCs w:val="28"/>
        </w:rPr>
        <w:t>Кабельного телевещания __________ тыс. чел. ____% (АППГ:____,%);</w:t>
      </w:r>
    </w:p>
    <w:p w:rsidR="007A1ADC" w:rsidRPr="004910FA" w:rsidRDefault="007A1ADC" w:rsidP="007A1ADC">
      <w:pPr>
        <w:rPr>
          <w:sz w:val="28"/>
          <w:szCs w:val="28"/>
        </w:rPr>
      </w:pPr>
      <w:r w:rsidRPr="004910FA">
        <w:rPr>
          <w:sz w:val="28"/>
          <w:szCs w:val="28"/>
        </w:rPr>
        <w:t>Эфирного телевещания __________ тыс. чел. ____% (АППГ:____,%);</w:t>
      </w:r>
    </w:p>
    <w:p w:rsidR="007A1ADC" w:rsidRPr="004910FA" w:rsidRDefault="007A1ADC" w:rsidP="007A1ADC">
      <w:pPr>
        <w:rPr>
          <w:sz w:val="28"/>
          <w:szCs w:val="28"/>
        </w:rPr>
      </w:pPr>
      <w:r w:rsidRPr="004910FA">
        <w:rPr>
          <w:sz w:val="28"/>
          <w:szCs w:val="28"/>
        </w:rPr>
        <w:t>Эфирного радиовещания __________ тыс. чел. ____% (АППГ:____,%);</w:t>
      </w:r>
    </w:p>
    <w:p w:rsidR="007A1ADC" w:rsidRPr="004910FA" w:rsidRDefault="007A1ADC" w:rsidP="007A1ADC">
      <w:pPr>
        <w:rPr>
          <w:sz w:val="28"/>
          <w:szCs w:val="28"/>
        </w:rPr>
      </w:pPr>
      <w:r w:rsidRPr="004910FA">
        <w:rPr>
          <w:sz w:val="28"/>
          <w:szCs w:val="28"/>
        </w:rPr>
        <w:t>Проводного радиовещания __________ тыс. чел. ____% (АППГ:____,%);</w:t>
      </w:r>
    </w:p>
    <w:p w:rsidR="007A1ADC" w:rsidRPr="004910FA" w:rsidRDefault="007A1ADC" w:rsidP="007A1ADC">
      <w:pPr>
        <w:rPr>
          <w:sz w:val="28"/>
          <w:szCs w:val="28"/>
        </w:rPr>
      </w:pPr>
      <w:r w:rsidRPr="004910FA">
        <w:rPr>
          <w:sz w:val="28"/>
          <w:szCs w:val="28"/>
        </w:rPr>
        <w:t>Таксофонов с функцией оповещения __________ тыс. чел. ____% (АППГ:____,%);</w:t>
      </w:r>
    </w:p>
    <w:p w:rsidR="007A1ADC" w:rsidRDefault="007A1ADC" w:rsidP="007A1ADC">
      <w:pPr>
        <w:rPr>
          <w:sz w:val="28"/>
          <w:szCs w:val="28"/>
        </w:rPr>
      </w:pPr>
      <w:r w:rsidRPr="004910FA">
        <w:rPr>
          <w:sz w:val="28"/>
          <w:szCs w:val="28"/>
        </w:rPr>
        <w:t>Электромеханическими сиренами __________ тыс. чел. ____% (АППГ:____,%);</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977"/>
        <w:gridCol w:w="1151"/>
        <w:gridCol w:w="408"/>
        <w:gridCol w:w="1095"/>
        <w:gridCol w:w="322"/>
        <w:gridCol w:w="1123"/>
        <w:gridCol w:w="348"/>
        <w:gridCol w:w="1124"/>
        <w:gridCol w:w="383"/>
        <w:gridCol w:w="1095"/>
        <w:gridCol w:w="412"/>
        <w:gridCol w:w="1095"/>
        <w:gridCol w:w="416"/>
        <w:gridCol w:w="611"/>
        <w:gridCol w:w="658"/>
        <w:gridCol w:w="13"/>
        <w:gridCol w:w="739"/>
        <w:gridCol w:w="630"/>
      </w:tblGrid>
      <w:tr w:rsidR="007A1ADC" w:rsidRPr="0005249E" w:rsidTr="00CB17D3">
        <w:trPr>
          <w:trHeight w:val="512"/>
        </w:trPr>
        <w:tc>
          <w:tcPr>
            <w:tcW w:w="596" w:type="dxa"/>
            <w:vMerge w:val="restart"/>
            <w:vAlign w:val="center"/>
          </w:tcPr>
          <w:p w:rsidR="007A1ADC" w:rsidRPr="0005249E" w:rsidRDefault="007A1ADC" w:rsidP="00CB17D3">
            <w:pPr>
              <w:jc w:val="center"/>
              <w:rPr>
                <w:color w:val="000000" w:themeColor="text1"/>
                <w:sz w:val="20"/>
                <w:szCs w:val="20"/>
              </w:rPr>
            </w:pPr>
            <w:r w:rsidRPr="0005249E">
              <w:rPr>
                <w:color w:val="000000" w:themeColor="text1"/>
                <w:sz w:val="20"/>
                <w:szCs w:val="20"/>
              </w:rPr>
              <w:t>№ п/п</w:t>
            </w:r>
          </w:p>
        </w:tc>
        <w:tc>
          <w:tcPr>
            <w:tcW w:w="2977"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Муниципальные образования</w:t>
            </w:r>
          </w:p>
        </w:tc>
        <w:tc>
          <w:tcPr>
            <w:tcW w:w="11623" w:type="dxa"/>
            <w:gridSpan w:val="17"/>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Оповещение населения за 30 минут (от общего числа населения, находящегося на указанной территории) с использованием:</w:t>
            </w:r>
          </w:p>
        </w:tc>
      </w:tr>
      <w:tr w:rsidR="007A1ADC" w:rsidRPr="0005249E" w:rsidTr="00CB17D3">
        <w:trPr>
          <w:cantSplit/>
          <w:trHeight w:val="1905"/>
        </w:trPr>
        <w:tc>
          <w:tcPr>
            <w:tcW w:w="596" w:type="dxa"/>
            <w:vMerge/>
          </w:tcPr>
          <w:p w:rsidR="007A1ADC" w:rsidRPr="0005249E" w:rsidRDefault="007A1ADC" w:rsidP="00CB17D3">
            <w:pPr>
              <w:jc w:val="center"/>
              <w:rPr>
                <w:color w:val="000000" w:themeColor="text1"/>
                <w:sz w:val="20"/>
                <w:szCs w:val="20"/>
              </w:rPr>
            </w:pPr>
          </w:p>
        </w:tc>
        <w:tc>
          <w:tcPr>
            <w:tcW w:w="2977"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559"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Местной </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связи</w:t>
            </w:r>
          </w:p>
        </w:tc>
        <w:tc>
          <w:tcPr>
            <w:tcW w:w="1417"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Подвижной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w:t>
            </w:r>
            <w:r w:rsidRPr="00436448">
              <w:rPr>
                <w:rFonts w:eastAsia="Times New Roman" w:cs="Times New Roman"/>
                <w:b/>
                <w:color w:val="000000" w:themeColor="text1"/>
                <w:sz w:val="20"/>
                <w:szCs w:val="20"/>
                <w:lang w:eastAsia="ru-RU"/>
              </w:rPr>
              <w:t>я</w:t>
            </w:r>
            <w:r w:rsidRPr="00436448">
              <w:rPr>
                <w:rFonts w:eastAsia="Times New Roman" w:cs="Times New Roman"/>
                <w:b/>
                <w:color w:val="000000" w:themeColor="text1"/>
                <w:sz w:val="20"/>
                <w:szCs w:val="20"/>
                <w:lang w:eastAsia="ru-RU"/>
              </w:rPr>
              <w:t>зью</w:t>
            </w:r>
          </w:p>
        </w:tc>
        <w:tc>
          <w:tcPr>
            <w:tcW w:w="1471"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Кабельного теле</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07"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тел</w:t>
            </w:r>
            <w:r w:rsidRPr="00436448">
              <w:rPr>
                <w:rFonts w:eastAsia="Times New Roman" w:cs="Times New Roman"/>
                <w:b/>
                <w:color w:val="000000" w:themeColor="text1"/>
                <w:sz w:val="20"/>
                <w:szCs w:val="20"/>
                <w:lang w:eastAsia="ru-RU"/>
              </w:rPr>
              <w:t>е</w:t>
            </w:r>
            <w:r w:rsidRPr="00436448">
              <w:rPr>
                <w:rFonts w:eastAsia="Times New Roman" w:cs="Times New Roman"/>
                <w:b/>
                <w:color w:val="000000" w:themeColor="text1"/>
                <w:sz w:val="20"/>
                <w:szCs w:val="20"/>
                <w:lang w:eastAsia="ru-RU"/>
              </w:rPr>
              <w:t>вещания</w:t>
            </w:r>
          </w:p>
        </w:tc>
        <w:tc>
          <w:tcPr>
            <w:tcW w:w="1507"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11"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Проводного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282" w:type="dxa"/>
            <w:gridSpan w:val="3"/>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Таксофонов с функцией опов</w:t>
            </w:r>
            <w:r w:rsidRPr="00436448">
              <w:rPr>
                <w:rFonts w:eastAsia="Times New Roman" w:cs="Times New Roman"/>
                <w:b/>
                <w:color w:val="000000" w:themeColor="text1"/>
                <w:sz w:val="20"/>
                <w:szCs w:val="20"/>
                <w:lang w:eastAsia="ru-RU"/>
              </w:rPr>
              <w:t>е</w:t>
            </w:r>
            <w:r w:rsidRPr="00436448">
              <w:rPr>
                <w:rFonts w:eastAsia="Times New Roman" w:cs="Times New Roman"/>
                <w:b/>
                <w:color w:val="000000" w:themeColor="text1"/>
                <w:sz w:val="20"/>
                <w:szCs w:val="20"/>
                <w:lang w:eastAsia="ru-RU"/>
              </w:rPr>
              <w:t>щения</w:t>
            </w:r>
          </w:p>
        </w:tc>
        <w:tc>
          <w:tcPr>
            <w:tcW w:w="1369"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Электромехан</w:t>
            </w:r>
            <w:r w:rsidRPr="00436448">
              <w:rPr>
                <w:rFonts w:eastAsia="Times New Roman" w:cs="Times New Roman"/>
                <w:b/>
                <w:color w:val="000000" w:themeColor="text1"/>
                <w:sz w:val="20"/>
                <w:szCs w:val="20"/>
                <w:lang w:eastAsia="ru-RU"/>
              </w:rPr>
              <w:t>и</w:t>
            </w:r>
            <w:r w:rsidRPr="00436448">
              <w:rPr>
                <w:rFonts w:eastAsia="Times New Roman" w:cs="Times New Roman"/>
                <w:b/>
                <w:color w:val="000000" w:themeColor="text1"/>
                <w:sz w:val="20"/>
                <w:szCs w:val="20"/>
                <w:lang w:eastAsia="ru-RU"/>
              </w:rPr>
              <w:t>ческими сирен</w:t>
            </w:r>
            <w:r w:rsidRPr="00436448">
              <w:rPr>
                <w:rFonts w:eastAsia="Times New Roman" w:cs="Times New Roman"/>
                <w:b/>
                <w:color w:val="000000" w:themeColor="text1"/>
                <w:sz w:val="20"/>
                <w:szCs w:val="20"/>
                <w:lang w:eastAsia="ru-RU"/>
              </w:rPr>
              <w:t>а</w:t>
            </w:r>
            <w:r w:rsidRPr="00436448">
              <w:rPr>
                <w:rFonts w:eastAsia="Times New Roman" w:cs="Times New Roman"/>
                <w:b/>
                <w:color w:val="000000" w:themeColor="text1"/>
                <w:sz w:val="20"/>
                <w:szCs w:val="20"/>
                <w:lang w:eastAsia="ru-RU"/>
              </w:rPr>
              <w:t>ми</w:t>
            </w:r>
          </w:p>
        </w:tc>
      </w:tr>
      <w:tr w:rsidR="007A1ADC" w:rsidRPr="0005249E" w:rsidTr="00CB17D3">
        <w:trPr>
          <w:cantSplit/>
          <w:trHeight w:val="1134"/>
        </w:trPr>
        <w:tc>
          <w:tcPr>
            <w:tcW w:w="596" w:type="dxa"/>
            <w:vMerge/>
          </w:tcPr>
          <w:p w:rsidR="007A1ADC" w:rsidRPr="0005249E" w:rsidRDefault="007A1ADC" w:rsidP="00CB17D3">
            <w:pPr>
              <w:jc w:val="center"/>
              <w:rPr>
                <w:color w:val="000000" w:themeColor="text1"/>
                <w:sz w:val="20"/>
                <w:szCs w:val="20"/>
              </w:rPr>
            </w:pPr>
          </w:p>
        </w:tc>
        <w:tc>
          <w:tcPr>
            <w:tcW w:w="2977"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15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08"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322"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3"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348"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383"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12"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16"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61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658"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752"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630"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6"/>
              </w:numPr>
              <w:contextualSpacing/>
              <w:rPr>
                <w:rFonts w:ascii="Times New Roman" w:hAnsi="Times New Roman"/>
                <w:color w:val="000000" w:themeColor="text1"/>
                <w:sz w:val="20"/>
                <w:szCs w:val="20"/>
              </w:rPr>
            </w:pPr>
          </w:p>
        </w:tc>
        <w:tc>
          <w:tcPr>
            <w:tcW w:w="2977"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Городские округа (городские округа с внутригородским д</w:t>
            </w:r>
            <w:r w:rsidRPr="0005249E">
              <w:rPr>
                <w:color w:val="000000" w:themeColor="text1"/>
                <w:sz w:val="20"/>
                <w:szCs w:val="20"/>
              </w:rPr>
              <w:t>е</w:t>
            </w:r>
            <w:r w:rsidRPr="0005249E">
              <w:rPr>
                <w:color w:val="000000" w:themeColor="text1"/>
                <w:sz w:val="20"/>
                <w:szCs w:val="20"/>
              </w:rPr>
              <w:t>лением)</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7A1ADC" w:rsidRDefault="007A1ADC" w:rsidP="007A1ADC">
            <w:pPr>
              <w:pStyle w:val="afffff"/>
              <w:widowControl/>
              <w:numPr>
                <w:ilvl w:val="0"/>
                <w:numId w:val="36"/>
              </w:numPr>
              <w:contextualSpacing/>
              <w:rPr>
                <w:rFonts w:ascii="Times New Roman" w:hAnsi="Times New Roman"/>
                <w:color w:val="000000" w:themeColor="text1"/>
                <w:sz w:val="20"/>
                <w:szCs w:val="20"/>
                <w:lang w:val="ru-RU"/>
              </w:rPr>
            </w:pPr>
          </w:p>
        </w:tc>
        <w:tc>
          <w:tcPr>
            <w:tcW w:w="2977"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Муниципальные районы (м</w:t>
            </w:r>
            <w:r w:rsidRPr="0005249E">
              <w:rPr>
                <w:color w:val="000000" w:themeColor="text1"/>
                <w:sz w:val="20"/>
                <w:szCs w:val="20"/>
              </w:rPr>
              <w:t>у</w:t>
            </w:r>
            <w:r w:rsidRPr="0005249E">
              <w:rPr>
                <w:color w:val="000000" w:themeColor="text1"/>
                <w:sz w:val="20"/>
                <w:szCs w:val="20"/>
              </w:rPr>
              <w:t>ниципальные округа)</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6"/>
              </w:numPr>
              <w:contextualSpacing/>
              <w:rPr>
                <w:rFonts w:ascii="Times New Roman" w:hAnsi="Times New Roman"/>
                <w:color w:val="000000" w:themeColor="text1"/>
                <w:sz w:val="20"/>
                <w:szCs w:val="20"/>
              </w:rPr>
            </w:pPr>
          </w:p>
        </w:tc>
        <w:tc>
          <w:tcPr>
            <w:tcW w:w="2977" w:type="dxa"/>
            <w:vAlign w:val="center"/>
          </w:tcPr>
          <w:p w:rsidR="007A1ADC" w:rsidRPr="0005249E" w:rsidRDefault="00436448" w:rsidP="00436448">
            <w:pPr>
              <w:ind w:firstLine="0"/>
              <w:rPr>
                <w:color w:val="000000" w:themeColor="text1"/>
                <w:sz w:val="20"/>
                <w:szCs w:val="20"/>
              </w:rPr>
            </w:pPr>
            <w:r>
              <w:rPr>
                <w:color w:val="000000" w:themeColor="text1"/>
                <w:sz w:val="20"/>
                <w:szCs w:val="20"/>
              </w:rPr>
              <w:t>Внутригородские территори</w:t>
            </w:r>
            <w:r w:rsidR="007A1ADC" w:rsidRPr="0005249E">
              <w:rPr>
                <w:color w:val="000000" w:themeColor="text1"/>
                <w:sz w:val="20"/>
                <w:szCs w:val="20"/>
              </w:rPr>
              <w:t>и городов федерального значения</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r w:rsidR="007A1ADC" w:rsidRPr="0005249E" w:rsidTr="00CB17D3">
        <w:trPr>
          <w:trHeight w:val="323"/>
        </w:trPr>
        <w:tc>
          <w:tcPr>
            <w:tcW w:w="596" w:type="dxa"/>
            <w:vAlign w:val="center"/>
          </w:tcPr>
          <w:p w:rsidR="007A1ADC" w:rsidRPr="007A1ADC" w:rsidRDefault="007A1ADC" w:rsidP="00CB17D3">
            <w:pPr>
              <w:pStyle w:val="afffff"/>
              <w:ind w:left="360"/>
              <w:rPr>
                <w:rFonts w:ascii="Times New Roman" w:hAnsi="Times New Roman"/>
                <w:color w:val="000000" w:themeColor="text1"/>
                <w:sz w:val="20"/>
                <w:szCs w:val="20"/>
                <w:lang w:val="ru-RU"/>
              </w:rPr>
            </w:pPr>
          </w:p>
        </w:tc>
        <w:tc>
          <w:tcPr>
            <w:tcW w:w="2977" w:type="dxa"/>
            <w:vAlign w:val="center"/>
          </w:tcPr>
          <w:p w:rsidR="00436448" w:rsidRDefault="007A1ADC" w:rsidP="00436448">
            <w:pPr>
              <w:jc w:val="right"/>
              <w:rPr>
                <w:b/>
                <w:color w:val="000000" w:themeColor="text1"/>
                <w:sz w:val="20"/>
                <w:szCs w:val="20"/>
              </w:rPr>
            </w:pPr>
            <w:r w:rsidRPr="0005249E">
              <w:rPr>
                <w:b/>
                <w:color w:val="000000" w:themeColor="text1"/>
                <w:sz w:val="20"/>
                <w:szCs w:val="20"/>
              </w:rPr>
              <w:t>ИТОГО за субъект Российской Федерации</w:t>
            </w:r>
          </w:p>
          <w:p w:rsidR="007A1ADC" w:rsidRPr="0005249E" w:rsidRDefault="007A1ADC" w:rsidP="00436448">
            <w:pPr>
              <w:ind w:firstLine="0"/>
              <w:rPr>
                <w:b/>
                <w:color w:val="000000" w:themeColor="text1"/>
                <w:sz w:val="20"/>
                <w:szCs w:val="20"/>
              </w:rPr>
            </w:pPr>
            <w:r w:rsidRPr="0005249E">
              <w:rPr>
                <w:b/>
                <w:color w:val="000000" w:themeColor="text1"/>
                <w:sz w:val="20"/>
                <w:szCs w:val="20"/>
              </w:rPr>
              <w:t>(муниципальное образов</w:t>
            </w:r>
            <w:r w:rsidRPr="0005249E">
              <w:rPr>
                <w:b/>
                <w:color w:val="000000" w:themeColor="text1"/>
                <w:sz w:val="20"/>
                <w:szCs w:val="20"/>
              </w:rPr>
              <w:t>а</w:t>
            </w:r>
            <w:r w:rsidRPr="0005249E">
              <w:rPr>
                <w:b/>
                <w:color w:val="000000" w:themeColor="text1"/>
                <w:sz w:val="20"/>
                <w:szCs w:val="20"/>
              </w:rPr>
              <w:t>ние):</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bl>
    <w:p w:rsidR="007A1ADC" w:rsidRDefault="007A1ADC" w:rsidP="007A1ADC">
      <w:pPr>
        <w:rPr>
          <w:color w:val="000000" w:themeColor="text1"/>
          <w:sz w:val="28"/>
          <w:szCs w:val="28"/>
        </w:rPr>
      </w:pPr>
      <w:r>
        <w:rPr>
          <w:color w:val="000000" w:themeColor="text1"/>
          <w:sz w:val="28"/>
          <w:szCs w:val="28"/>
        </w:rPr>
        <w:br w:type="page"/>
      </w:r>
    </w:p>
    <w:p w:rsidR="007A1ADC" w:rsidRPr="00CA3685" w:rsidRDefault="007A1ADC" w:rsidP="007A1ADC">
      <w:pPr>
        <w:autoSpaceDE w:val="0"/>
        <w:autoSpaceDN w:val="0"/>
        <w:adjustRightInd w:val="0"/>
        <w:rPr>
          <w:sz w:val="28"/>
          <w:szCs w:val="28"/>
        </w:rPr>
      </w:pPr>
      <w:r w:rsidRPr="00CA3685">
        <w:rPr>
          <w:sz w:val="28"/>
          <w:szCs w:val="28"/>
        </w:rPr>
        <w:lastRenderedPageBreak/>
        <w:t>1.4. Оповещение населения локальными системами оповещения организаций, эксплуатирующих опасные произво</w:t>
      </w:r>
      <w:r w:rsidRPr="00CA3685">
        <w:rPr>
          <w:sz w:val="28"/>
          <w:szCs w:val="28"/>
        </w:rPr>
        <w:t>д</w:t>
      </w:r>
      <w:r w:rsidRPr="00CA3685">
        <w:rPr>
          <w:sz w:val="28"/>
          <w:szCs w:val="28"/>
        </w:rPr>
        <w:t xml:space="preserve">ственные объекты I и II классов опасности, особо радиационно опасные и ядерно опасные производства </w:t>
      </w:r>
      <w:r w:rsidRPr="00CA3685">
        <w:rPr>
          <w:sz w:val="28"/>
          <w:szCs w:val="28"/>
        </w:rPr>
        <w:br/>
        <w:t>и объекты, последствия аварий на которых могут причинять вред жизни и здоровью населения, проживающего или осущест</w:t>
      </w:r>
      <w:r w:rsidRPr="00CA3685">
        <w:rPr>
          <w:sz w:val="28"/>
          <w:szCs w:val="28"/>
        </w:rPr>
        <w:t>в</w:t>
      </w:r>
      <w:r w:rsidRPr="00CA3685">
        <w:rPr>
          <w:sz w:val="28"/>
          <w:szCs w:val="28"/>
        </w:rPr>
        <w:t>ляющего хозяйственную деятельность в зонах воздействия поражающих факторов за пределами их территорий, гидротехнич</w:t>
      </w:r>
      <w:r w:rsidRPr="00CA3685">
        <w:rPr>
          <w:sz w:val="28"/>
          <w:szCs w:val="28"/>
        </w:rPr>
        <w:t>е</w:t>
      </w:r>
      <w:r w:rsidRPr="00CA3685">
        <w:rPr>
          <w:sz w:val="28"/>
          <w:szCs w:val="28"/>
        </w:rPr>
        <w:t>ские сооружения чрезвычайно высокой опасности и гидротехнические сооружения высокой опасности: __________ тыс. чел. ____% (АППГ:____,%).</w:t>
      </w:r>
    </w:p>
    <w:p w:rsidR="007A1ADC" w:rsidRPr="00D52ACA" w:rsidRDefault="007A1ADC" w:rsidP="007A1ADC">
      <w:pPr>
        <w:autoSpaceDE w:val="0"/>
        <w:autoSpaceDN w:val="0"/>
        <w:adjustRightInd w:val="0"/>
        <w:ind w:firstLine="708"/>
        <w:rPr>
          <w:szCs w:val="24"/>
        </w:rPr>
      </w:pPr>
      <w:r w:rsidRPr="00D52ACA">
        <w:rPr>
          <w:szCs w:val="24"/>
        </w:rPr>
        <w:t>Количество организаций (объектов, производств, гидротехнических сооружений) _______(АППГ:___).</w:t>
      </w:r>
    </w:p>
    <w:p w:rsidR="007A1ADC" w:rsidRPr="00D52ACA" w:rsidRDefault="007A1ADC" w:rsidP="007A1ADC">
      <w:pPr>
        <w:autoSpaceDE w:val="0"/>
        <w:autoSpaceDN w:val="0"/>
        <w:adjustRightInd w:val="0"/>
        <w:ind w:firstLine="708"/>
        <w:rPr>
          <w:szCs w:val="24"/>
        </w:rPr>
      </w:pPr>
      <w:r w:rsidRPr="00D52ACA">
        <w:rPr>
          <w:szCs w:val="24"/>
        </w:rPr>
        <w:t>Количество ЛСО_____. Процент обеспеченности ЛСО _____ % (АППГ:___,%), в том числе:</w:t>
      </w:r>
    </w:p>
    <w:p w:rsidR="007A1ADC" w:rsidRPr="00D52ACA" w:rsidRDefault="007A1ADC" w:rsidP="007A1ADC">
      <w:pPr>
        <w:autoSpaceDE w:val="0"/>
        <w:autoSpaceDN w:val="0"/>
        <w:adjustRightInd w:val="0"/>
        <w:ind w:firstLine="708"/>
        <w:rPr>
          <w:szCs w:val="24"/>
        </w:rPr>
      </w:pPr>
      <w:r w:rsidRPr="00D52ACA">
        <w:rPr>
          <w:szCs w:val="24"/>
        </w:rPr>
        <w:t>введено в эксплуатацию _____ % (АППГ:___,%); сопряженных с МСО (РСО) _____ % (АППГ:___,%);</w:t>
      </w:r>
    </w:p>
    <w:p w:rsidR="007A1ADC" w:rsidRPr="00D52ACA" w:rsidRDefault="007A1ADC" w:rsidP="007A1ADC">
      <w:pPr>
        <w:autoSpaceDE w:val="0"/>
        <w:autoSpaceDN w:val="0"/>
        <w:adjustRightInd w:val="0"/>
        <w:ind w:firstLine="708"/>
        <w:rPr>
          <w:szCs w:val="24"/>
        </w:rPr>
      </w:pPr>
      <w:r w:rsidRPr="00D52ACA">
        <w:rPr>
          <w:szCs w:val="24"/>
        </w:rPr>
        <w:t>«готовые» _____ % (АППГ:___,%); «ограничено готовые» _____ % (АППГ:___,%); «неготовые» _____ % (АППГ:___,%)</w:t>
      </w:r>
    </w:p>
    <w:tbl>
      <w:tblPr>
        <w:tblW w:w="15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811"/>
        <w:gridCol w:w="338"/>
        <w:gridCol w:w="339"/>
        <w:gridCol w:w="339"/>
        <w:gridCol w:w="339"/>
        <w:gridCol w:w="809"/>
        <w:gridCol w:w="338"/>
        <w:gridCol w:w="339"/>
        <w:gridCol w:w="339"/>
        <w:gridCol w:w="339"/>
        <w:gridCol w:w="771"/>
        <w:gridCol w:w="429"/>
        <w:gridCol w:w="301"/>
        <w:gridCol w:w="302"/>
        <w:gridCol w:w="302"/>
        <w:gridCol w:w="302"/>
        <w:gridCol w:w="777"/>
        <w:gridCol w:w="473"/>
        <w:gridCol w:w="619"/>
        <w:gridCol w:w="558"/>
        <w:gridCol w:w="568"/>
        <w:gridCol w:w="1417"/>
        <w:gridCol w:w="992"/>
        <w:gridCol w:w="720"/>
        <w:gridCol w:w="8"/>
      </w:tblGrid>
      <w:tr w:rsidR="007A1ADC" w:rsidRPr="0005249E" w:rsidTr="00CB17D3">
        <w:trPr>
          <w:trHeight w:val="70"/>
          <w:tblHeader/>
        </w:trPr>
        <w:tc>
          <w:tcPr>
            <w:tcW w:w="591" w:type="dxa"/>
            <w:vMerge w:val="restart"/>
            <w:vAlign w:val="center"/>
          </w:tcPr>
          <w:p w:rsidR="007A1ADC" w:rsidRPr="0005249E" w:rsidRDefault="007A1ADC" w:rsidP="00CB17D3">
            <w:pPr>
              <w:jc w:val="center"/>
              <w:rPr>
                <w:color w:val="000000" w:themeColor="text1"/>
                <w:sz w:val="20"/>
                <w:szCs w:val="20"/>
              </w:rPr>
            </w:pPr>
            <w:r w:rsidRPr="0005249E">
              <w:rPr>
                <w:color w:val="000000" w:themeColor="text1"/>
                <w:sz w:val="20"/>
                <w:szCs w:val="20"/>
              </w:rPr>
              <w:t>№ п/п</w:t>
            </w:r>
          </w:p>
        </w:tc>
        <w:tc>
          <w:tcPr>
            <w:tcW w:w="2811"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Характеристика организ</w:t>
            </w:r>
            <w:r w:rsidRPr="00436448">
              <w:rPr>
                <w:rFonts w:eastAsia="Times New Roman" w:cs="Times New Roman"/>
                <w:b/>
                <w:color w:val="000000" w:themeColor="text1"/>
                <w:sz w:val="20"/>
                <w:szCs w:val="20"/>
                <w:lang w:eastAsia="ru-RU"/>
              </w:rPr>
              <w:t>а</w:t>
            </w:r>
            <w:r w:rsidRPr="00436448">
              <w:rPr>
                <w:rFonts w:eastAsia="Times New Roman" w:cs="Times New Roman"/>
                <w:b/>
                <w:color w:val="000000" w:themeColor="text1"/>
                <w:sz w:val="20"/>
                <w:szCs w:val="20"/>
                <w:lang w:eastAsia="ru-RU"/>
              </w:rPr>
              <w:t>ций (объектов, производств, гидротехнических сооруж</w:t>
            </w:r>
            <w:r w:rsidRPr="00436448">
              <w:rPr>
                <w:rFonts w:eastAsia="Times New Roman" w:cs="Times New Roman"/>
                <w:b/>
                <w:color w:val="000000" w:themeColor="text1"/>
                <w:sz w:val="20"/>
                <w:szCs w:val="20"/>
                <w:lang w:eastAsia="ru-RU"/>
              </w:rPr>
              <w:t>е</w:t>
            </w:r>
            <w:r w:rsidRPr="00436448">
              <w:rPr>
                <w:rFonts w:eastAsia="Times New Roman" w:cs="Times New Roman"/>
                <w:b/>
                <w:color w:val="000000" w:themeColor="text1"/>
                <w:sz w:val="20"/>
                <w:szCs w:val="20"/>
                <w:lang w:eastAsia="ru-RU"/>
              </w:rPr>
              <w:t>ний)</w:t>
            </w:r>
          </w:p>
        </w:tc>
        <w:tc>
          <w:tcPr>
            <w:tcW w:w="2164" w:type="dxa"/>
            <w:gridSpan w:val="5"/>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Количество</w:t>
            </w:r>
          </w:p>
        </w:tc>
        <w:tc>
          <w:tcPr>
            <w:tcW w:w="6757" w:type="dxa"/>
            <w:gridSpan w:val="15"/>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Количество ЛСО</w:t>
            </w:r>
          </w:p>
        </w:tc>
        <w:tc>
          <w:tcPr>
            <w:tcW w:w="3137" w:type="dxa"/>
            <w:gridSpan w:val="4"/>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Население</w:t>
            </w:r>
          </w:p>
        </w:tc>
      </w:tr>
      <w:tr w:rsidR="007A1ADC" w:rsidRPr="0005249E" w:rsidTr="00CB17D3">
        <w:trPr>
          <w:gridAfter w:val="1"/>
          <w:wAfter w:w="8" w:type="dxa"/>
          <w:trHeight w:val="642"/>
          <w:tblHeader/>
        </w:trPr>
        <w:tc>
          <w:tcPr>
            <w:tcW w:w="591" w:type="dxa"/>
            <w:vMerge/>
          </w:tcPr>
          <w:p w:rsidR="007A1ADC" w:rsidRPr="0005249E" w:rsidRDefault="007A1ADC" w:rsidP="00CB17D3">
            <w:pPr>
              <w:jc w:val="center"/>
              <w:rPr>
                <w:color w:val="000000" w:themeColor="text1"/>
                <w:sz w:val="20"/>
                <w:szCs w:val="20"/>
              </w:rPr>
            </w:pPr>
          </w:p>
        </w:tc>
        <w:tc>
          <w:tcPr>
            <w:tcW w:w="2811"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2164" w:type="dxa"/>
            <w:gridSpan w:val="5"/>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2555" w:type="dxa"/>
            <w:gridSpan w:val="6"/>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Введено в эксплуатацию</w:t>
            </w:r>
          </w:p>
        </w:tc>
        <w:tc>
          <w:tcPr>
            <w:tcW w:w="2457" w:type="dxa"/>
            <w:gridSpan w:val="6"/>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Сопряженных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 МСО (РСО)</w:t>
            </w:r>
          </w:p>
        </w:tc>
        <w:tc>
          <w:tcPr>
            <w:tcW w:w="619"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Г</w:t>
            </w:r>
          </w:p>
        </w:tc>
        <w:tc>
          <w:tcPr>
            <w:tcW w:w="558"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ОГ</w:t>
            </w:r>
          </w:p>
        </w:tc>
        <w:tc>
          <w:tcPr>
            <w:tcW w:w="568"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НГ</w:t>
            </w:r>
          </w:p>
        </w:tc>
        <w:tc>
          <w:tcPr>
            <w:tcW w:w="1417"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Прожива</w:t>
            </w:r>
            <w:r w:rsidRPr="00436448">
              <w:rPr>
                <w:rFonts w:eastAsia="Times New Roman" w:cs="Times New Roman"/>
                <w:b/>
                <w:color w:val="000000" w:themeColor="text1"/>
                <w:sz w:val="20"/>
                <w:szCs w:val="20"/>
                <w:lang w:eastAsia="ru-RU"/>
              </w:rPr>
              <w:t>ю</w:t>
            </w:r>
            <w:r w:rsidRPr="00436448">
              <w:rPr>
                <w:rFonts w:eastAsia="Times New Roman" w:cs="Times New Roman"/>
                <w:b/>
                <w:color w:val="000000" w:themeColor="text1"/>
                <w:sz w:val="20"/>
                <w:szCs w:val="20"/>
                <w:lang w:eastAsia="ru-RU"/>
              </w:rPr>
              <w:t>щее в зоне действия ЛСО</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1712" w:type="dxa"/>
            <w:gridSpan w:val="2"/>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Оповещаемое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средствами ЛСО</w:t>
            </w:r>
          </w:p>
        </w:tc>
      </w:tr>
      <w:tr w:rsidR="007A1ADC" w:rsidRPr="0005249E" w:rsidTr="00CB17D3">
        <w:trPr>
          <w:gridAfter w:val="1"/>
          <w:wAfter w:w="8" w:type="dxa"/>
          <w:trHeight w:val="384"/>
          <w:tblHeader/>
        </w:trPr>
        <w:tc>
          <w:tcPr>
            <w:tcW w:w="591" w:type="dxa"/>
            <w:vMerge/>
          </w:tcPr>
          <w:p w:rsidR="007A1ADC" w:rsidRPr="0005249E" w:rsidRDefault="007A1ADC" w:rsidP="00CB17D3">
            <w:pPr>
              <w:jc w:val="center"/>
              <w:rPr>
                <w:color w:val="000000" w:themeColor="text1"/>
                <w:sz w:val="20"/>
                <w:szCs w:val="20"/>
              </w:rPr>
            </w:pPr>
          </w:p>
        </w:tc>
        <w:tc>
          <w:tcPr>
            <w:tcW w:w="2811"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338"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Ф</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Ч</w:t>
            </w:r>
          </w:p>
        </w:tc>
        <w:tc>
          <w:tcPr>
            <w:tcW w:w="80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tc>
        <w:tc>
          <w:tcPr>
            <w:tcW w:w="338"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Ф</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Ч</w:t>
            </w:r>
          </w:p>
        </w:tc>
        <w:tc>
          <w:tcPr>
            <w:tcW w:w="771"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tc>
        <w:tc>
          <w:tcPr>
            <w:tcW w:w="42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301"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Ф</w:t>
            </w:r>
          </w:p>
        </w:tc>
        <w:tc>
          <w:tcPr>
            <w:tcW w:w="302"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w:t>
            </w:r>
          </w:p>
        </w:tc>
        <w:tc>
          <w:tcPr>
            <w:tcW w:w="302"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w:t>
            </w:r>
          </w:p>
        </w:tc>
        <w:tc>
          <w:tcPr>
            <w:tcW w:w="302"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Ч</w:t>
            </w:r>
          </w:p>
        </w:tc>
        <w:tc>
          <w:tcPr>
            <w:tcW w:w="777"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tc>
        <w:tc>
          <w:tcPr>
            <w:tcW w:w="473"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619"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558"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568"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417"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992"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720"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r>
      <w:tr w:rsidR="007A1ADC" w:rsidRPr="0005249E" w:rsidTr="00CB17D3">
        <w:trPr>
          <w:gridAfter w:val="1"/>
          <w:wAfter w:w="8" w:type="dxa"/>
          <w:trHeight w:val="64"/>
        </w:trPr>
        <w:tc>
          <w:tcPr>
            <w:tcW w:w="591" w:type="dxa"/>
            <w:vAlign w:val="center"/>
          </w:tcPr>
          <w:p w:rsidR="007A1ADC" w:rsidRPr="0005249E" w:rsidRDefault="007A1ADC" w:rsidP="007A1ADC">
            <w:pPr>
              <w:pStyle w:val="afffff"/>
              <w:widowControl/>
              <w:numPr>
                <w:ilvl w:val="0"/>
                <w:numId w:val="37"/>
              </w:numPr>
              <w:contextualSpacing/>
              <w:rPr>
                <w:rFonts w:ascii="Times New Roman" w:hAnsi="Times New Roman"/>
                <w:color w:val="000000" w:themeColor="text1"/>
                <w:sz w:val="20"/>
                <w:szCs w:val="20"/>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Опасные производственные объекты I класса</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vAlign w:val="center"/>
          </w:tcPr>
          <w:p w:rsidR="007A1ADC" w:rsidRPr="0005249E" w:rsidRDefault="007A1ADC" w:rsidP="00CB17D3">
            <w:pPr>
              <w:jc w:val="center"/>
              <w:rPr>
                <w:color w:val="000000" w:themeColor="text1"/>
                <w:sz w:val="20"/>
                <w:szCs w:val="20"/>
              </w:rPr>
            </w:pPr>
          </w:p>
        </w:tc>
        <w:tc>
          <w:tcPr>
            <w:tcW w:w="558" w:type="dxa"/>
            <w:vAlign w:val="center"/>
          </w:tcPr>
          <w:p w:rsidR="007A1ADC" w:rsidRPr="0005249E" w:rsidRDefault="007A1ADC" w:rsidP="00CB17D3">
            <w:pPr>
              <w:jc w:val="center"/>
              <w:rPr>
                <w:color w:val="000000" w:themeColor="text1"/>
                <w:sz w:val="20"/>
                <w:szCs w:val="20"/>
              </w:rPr>
            </w:pPr>
          </w:p>
        </w:tc>
        <w:tc>
          <w:tcPr>
            <w:tcW w:w="568" w:type="dxa"/>
            <w:vAlign w:val="center"/>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 xml:space="preserve">Опасные производственные объекты </w:t>
            </w:r>
            <w:r w:rsidRPr="0005249E">
              <w:rPr>
                <w:color w:val="000000" w:themeColor="text1"/>
                <w:sz w:val="20"/>
                <w:szCs w:val="20"/>
                <w:lang w:val="en-US"/>
              </w:rPr>
              <w:t>II</w:t>
            </w:r>
            <w:r w:rsidRPr="0005249E">
              <w:rPr>
                <w:color w:val="000000" w:themeColor="text1"/>
                <w:sz w:val="20"/>
                <w:szCs w:val="20"/>
              </w:rPr>
              <w:t xml:space="preserve"> класса</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Особо радиационно-опасные производства и объекты</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Ядерно-опасные произво</w:t>
            </w:r>
            <w:r w:rsidRPr="0005249E">
              <w:rPr>
                <w:color w:val="000000" w:themeColor="text1"/>
                <w:sz w:val="20"/>
                <w:szCs w:val="20"/>
              </w:rPr>
              <w:t>д</w:t>
            </w:r>
            <w:r w:rsidRPr="0005249E">
              <w:rPr>
                <w:color w:val="000000" w:themeColor="text1"/>
                <w:sz w:val="20"/>
                <w:szCs w:val="20"/>
              </w:rPr>
              <w:t>ства и объекты</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Гидротехнические сооруж</w:t>
            </w:r>
            <w:r w:rsidRPr="0005249E">
              <w:rPr>
                <w:color w:val="000000" w:themeColor="text1"/>
                <w:sz w:val="20"/>
                <w:szCs w:val="20"/>
              </w:rPr>
              <w:t>е</w:t>
            </w:r>
            <w:r w:rsidRPr="0005249E">
              <w:rPr>
                <w:color w:val="000000" w:themeColor="text1"/>
                <w:sz w:val="20"/>
                <w:szCs w:val="20"/>
              </w:rPr>
              <w:t>ния чрезвычайно высокой опасности</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Гидротехнические сооруж</w:t>
            </w:r>
            <w:r w:rsidRPr="0005249E">
              <w:rPr>
                <w:color w:val="000000" w:themeColor="text1"/>
                <w:sz w:val="20"/>
                <w:szCs w:val="20"/>
              </w:rPr>
              <w:t>е</w:t>
            </w:r>
            <w:r w:rsidRPr="0005249E">
              <w:rPr>
                <w:color w:val="000000" w:themeColor="text1"/>
                <w:sz w:val="20"/>
                <w:szCs w:val="20"/>
              </w:rPr>
              <w:t>ния высокой опасности</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2"/>
        </w:trPr>
        <w:tc>
          <w:tcPr>
            <w:tcW w:w="591" w:type="dxa"/>
            <w:vAlign w:val="center"/>
          </w:tcPr>
          <w:p w:rsidR="007A1ADC" w:rsidRPr="0005249E" w:rsidRDefault="007A1ADC" w:rsidP="00CB17D3">
            <w:pPr>
              <w:pStyle w:val="afffff"/>
              <w:ind w:left="360"/>
              <w:rPr>
                <w:rFonts w:ascii="Times New Roman" w:hAnsi="Times New Roman"/>
                <w:color w:val="000000" w:themeColor="text1"/>
                <w:sz w:val="20"/>
                <w:szCs w:val="20"/>
              </w:rPr>
            </w:pPr>
          </w:p>
        </w:tc>
        <w:tc>
          <w:tcPr>
            <w:tcW w:w="2811" w:type="dxa"/>
            <w:vAlign w:val="center"/>
          </w:tcPr>
          <w:p w:rsidR="007A1ADC" w:rsidRPr="0005249E" w:rsidRDefault="007A1ADC" w:rsidP="00436448">
            <w:pPr>
              <w:ind w:firstLine="0"/>
              <w:rPr>
                <w:b/>
                <w:color w:val="000000" w:themeColor="text1"/>
                <w:sz w:val="20"/>
                <w:szCs w:val="20"/>
              </w:rPr>
            </w:pPr>
            <w:r w:rsidRPr="0005249E">
              <w:rPr>
                <w:b/>
                <w:color w:val="000000" w:themeColor="text1"/>
                <w:sz w:val="20"/>
                <w:szCs w:val="20"/>
              </w:rPr>
              <w:t xml:space="preserve">ИТОГО за субъект </w:t>
            </w:r>
            <w:r>
              <w:rPr>
                <w:b/>
                <w:color w:val="000000" w:themeColor="text1"/>
                <w:sz w:val="20"/>
                <w:szCs w:val="20"/>
              </w:rPr>
              <w:t>РФ</w:t>
            </w:r>
          </w:p>
          <w:p w:rsidR="007A1ADC" w:rsidRPr="0005249E" w:rsidRDefault="007A1ADC" w:rsidP="00436448">
            <w:pPr>
              <w:tabs>
                <w:tab w:val="center" w:pos="4677"/>
                <w:tab w:val="right" w:pos="9355"/>
              </w:tabs>
              <w:ind w:firstLine="0"/>
              <w:rPr>
                <w:b/>
                <w:color w:val="000000" w:themeColor="text1"/>
                <w:sz w:val="20"/>
                <w:szCs w:val="20"/>
              </w:rPr>
            </w:pPr>
            <w:r w:rsidRPr="0005249E">
              <w:rPr>
                <w:b/>
                <w:color w:val="000000" w:themeColor="text1"/>
                <w:sz w:val="20"/>
                <w:szCs w:val="20"/>
              </w:rPr>
              <w:t>(муниципальное образов</w:t>
            </w:r>
            <w:r w:rsidRPr="0005249E">
              <w:rPr>
                <w:b/>
                <w:color w:val="000000" w:themeColor="text1"/>
                <w:sz w:val="20"/>
                <w:szCs w:val="20"/>
              </w:rPr>
              <w:t>а</w:t>
            </w:r>
            <w:r w:rsidRPr="0005249E">
              <w:rPr>
                <w:b/>
                <w:color w:val="000000" w:themeColor="text1"/>
                <w:sz w:val="20"/>
                <w:szCs w:val="20"/>
              </w:rPr>
              <w:t>ние):</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bl>
    <w:p w:rsidR="007A1ADC" w:rsidRPr="007A1ADC" w:rsidRDefault="007A1ADC" w:rsidP="007A1ADC">
      <w:pPr>
        <w:pStyle w:val="afffff"/>
        <w:tabs>
          <w:tab w:val="left" w:pos="993"/>
        </w:tabs>
        <w:jc w:val="both"/>
        <w:rPr>
          <w:rFonts w:ascii="Times New Roman" w:hAnsi="Times New Roman"/>
          <w:sz w:val="24"/>
          <w:szCs w:val="28"/>
          <w:lang w:val="ru-RU"/>
        </w:rPr>
      </w:pPr>
      <w:r w:rsidRPr="007A1ADC">
        <w:rPr>
          <w:rFonts w:ascii="Times New Roman" w:hAnsi="Times New Roman"/>
          <w:sz w:val="24"/>
          <w:szCs w:val="28"/>
          <w:lang w:val="ru-RU"/>
        </w:rPr>
        <w:t>При наличии несозданных и неготовых ЛСО, перечислить их, указать конкретные мероприятия по их созданию (приведению их в готовность).</w:t>
      </w:r>
    </w:p>
    <w:p w:rsidR="007A1ADC" w:rsidRDefault="007A1ADC" w:rsidP="007A1ADC">
      <w:pPr>
        <w:rPr>
          <w:color w:val="000000" w:themeColor="text1"/>
          <w:szCs w:val="24"/>
        </w:rPr>
      </w:pPr>
    </w:p>
    <w:p w:rsidR="007A1ADC" w:rsidRDefault="007A1ADC" w:rsidP="007A1ADC">
      <w:pPr>
        <w:rPr>
          <w:color w:val="000000" w:themeColor="text1"/>
          <w:szCs w:val="24"/>
        </w:rPr>
      </w:pPr>
      <w:r w:rsidRPr="0005249E">
        <w:rPr>
          <w:color w:val="000000" w:themeColor="text1"/>
          <w:szCs w:val="24"/>
        </w:rPr>
        <w:t>Примечание</w:t>
      </w:r>
      <w:r>
        <w:rPr>
          <w:color w:val="000000" w:themeColor="text1"/>
          <w:szCs w:val="24"/>
        </w:rPr>
        <w:t>:</w:t>
      </w:r>
      <w:r w:rsidRPr="0005249E">
        <w:rPr>
          <w:color w:val="000000" w:themeColor="text1"/>
          <w:szCs w:val="24"/>
        </w:rPr>
        <w:t xml:space="preserve"> «ЛСО» – локальная система оповещения;</w:t>
      </w:r>
      <w:r>
        <w:rPr>
          <w:color w:val="000000" w:themeColor="text1"/>
          <w:szCs w:val="24"/>
        </w:rPr>
        <w:t xml:space="preserve"> </w:t>
      </w:r>
      <w:r w:rsidRPr="0005249E">
        <w:rPr>
          <w:color w:val="000000" w:themeColor="text1"/>
          <w:szCs w:val="24"/>
        </w:rPr>
        <w:t>«Ф»; «С»; «М»; «Ч» – организации (производства, объекты, гидротехнические соор</w:t>
      </w:r>
      <w:r w:rsidRPr="0005249E">
        <w:rPr>
          <w:color w:val="000000" w:themeColor="text1"/>
          <w:szCs w:val="24"/>
        </w:rPr>
        <w:t>у</w:t>
      </w:r>
      <w:r w:rsidRPr="0005249E">
        <w:rPr>
          <w:color w:val="000000" w:themeColor="text1"/>
          <w:szCs w:val="24"/>
        </w:rPr>
        <w:t>жения), находящиеся в ведении федеральных органов исполнительной власти Российской Федерации, органов государственной власти субъектов Российской Федерации, органов местного самоуправления и в частной собственности соответственно;</w:t>
      </w:r>
      <w:r>
        <w:rPr>
          <w:color w:val="000000" w:themeColor="text1"/>
          <w:szCs w:val="24"/>
        </w:rPr>
        <w:t xml:space="preserve"> </w:t>
      </w:r>
      <w:r w:rsidRPr="0005249E">
        <w:rPr>
          <w:color w:val="000000" w:themeColor="text1"/>
          <w:szCs w:val="24"/>
        </w:rPr>
        <w:t xml:space="preserve"> «Г», «ОГ», «НГ» – «готовые»; «ограничено готовые»; «неготовые» системы оповещения;</w:t>
      </w:r>
      <w:r>
        <w:rPr>
          <w:color w:val="000000" w:themeColor="text1"/>
          <w:szCs w:val="24"/>
        </w:rPr>
        <w:t xml:space="preserve"> </w:t>
      </w:r>
      <w:r w:rsidRPr="0005249E">
        <w:rPr>
          <w:color w:val="000000" w:themeColor="text1"/>
          <w:szCs w:val="24"/>
        </w:rPr>
        <w:t>«Проживающее в зоне действия ЛСО» – проживающего или осуществляющего хозяйственную де</w:t>
      </w:r>
      <w:r w:rsidRPr="0005249E">
        <w:rPr>
          <w:color w:val="000000" w:themeColor="text1"/>
          <w:szCs w:val="24"/>
        </w:rPr>
        <w:t>я</w:t>
      </w:r>
      <w:r w:rsidRPr="0005249E">
        <w:rPr>
          <w:color w:val="000000" w:themeColor="text1"/>
          <w:szCs w:val="24"/>
        </w:rPr>
        <w:t>тельность в зоне действия ЛСО.</w:t>
      </w:r>
      <w:r>
        <w:rPr>
          <w:color w:val="000000" w:themeColor="text1"/>
          <w:szCs w:val="24"/>
        </w:rPr>
        <w:br w:type="page"/>
      </w:r>
    </w:p>
    <w:p w:rsidR="007A1ADC" w:rsidRPr="00A61CAC" w:rsidRDefault="007A1ADC" w:rsidP="007A1ADC">
      <w:pPr>
        <w:rPr>
          <w:sz w:val="28"/>
          <w:szCs w:val="28"/>
        </w:rPr>
      </w:pPr>
      <w:r w:rsidRPr="00A61CAC">
        <w:rPr>
          <w:sz w:val="28"/>
          <w:szCs w:val="28"/>
        </w:rPr>
        <w:lastRenderedPageBreak/>
        <w:t>1.5. Оповещение населения комплексными системами экстренного оповещения населения (КСЭОН) в зонах экстренного оповещения населения: __________ тыс. чел. ____% (АППГ:____,%).</w:t>
      </w:r>
    </w:p>
    <w:p w:rsidR="007A1ADC" w:rsidRPr="00A61CAC" w:rsidRDefault="007A1ADC" w:rsidP="007A1ADC">
      <w:pPr>
        <w:rPr>
          <w:sz w:val="28"/>
          <w:szCs w:val="28"/>
        </w:rPr>
      </w:pPr>
      <w:r w:rsidRPr="00A61CAC">
        <w:rPr>
          <w:sz w:val="28"/>
          <w:szCs w:val="28"/>
        </w:rPr>
        <w:t xml:space="preserve">Количество зон экстренного оповещения по состоянию на ________ 20___ г. составляет ___________, </w:t>
      </w:r>
      <w:r w:rsidRPr="00A61CAC">
        <w:rPr>
          <w:sz w:val="28"/>
          <w:szCs w:val="28"/>
        </w:rPr>
        <w:br/>
        <w:t>утверждено ________ (Нормативный документ __________ № ___ от ___.___.20___ г.).</w:t>
      </w:r>
    </w:p>
    <w:p w:rsidR="007A1ADC" w:rsidRPr="00A61CAC" w:rsidRDefault="007A1ADC" w:rsidP="007A1ADC">
      <w:pPr>
        <w:rPr>
          <w:sz w:val="28"/>
          <w:szCs w:val="28"/>
        </w:rPr>
      </w:pPr>
      <w:r w:rsidRPr="00A61CAC">
        <w:rPr>
          <w:sz w:val="28"/>
          <w:szCs w:val="28"/>
        </w:rPr>
        <w:t>Количество КСЭОН: введено в эксплуатацию с СМ _____ % (АППГ:___,%),</w:t>
      </w:r>
      <w:r w:rsidRPr="00A61CAC">
        <w:t xml:space="preserve"> </w:t>
      </w:r>
      <w:r w:rsidRPr="00A61CAC">
        <w:rPr>
          <w:sz w:val="28"/>
          <w:szCs w:val="28"/>
        </w:rPr>
        <w:t>Сопряженных с МСО (РСО) _____ % (АППГ:___,%)</w:t>
      </w:r>
    </w:p>
    <w:p w:rsidR="007A1ADC" w:rsidRPr="00A61CAC" w:rsidRDefault="007A1ADC" w:rsidP="007A1ADC">
      <w:pPr>
        <w:rPr>
          <w:szCs w:val="24"/>
        </w:rPr>
      </w:pPr>
    </w:p>
    <w:tbl>
      <w:tblPr>
        <w:tblStyle w:val="ae"/>
        <w:tblpPr w:leftFromText="180" w:rightFromText="180" w:vertAnchor="text" w:tblpY="1"/>
        <w:tblOverlap w:val="never"/>
        <w:tblW w:w="15011" w:type="dxa"/>
        <w:tblLook w:val="04A0" w:firstRow="1" w:lastRow="0" w:firstColumn="1" w:lastColumn="0" w:noHBand="0" w:noVBand="1"/>
      </w:tblPr>
      <w:tblGrid>
        <w:gridCol w:w="561"/>
        <w:gridCol w:w="2750"/>
        <w:gridCol w:w="2868"/>
        <w:gridCol w:w="1499"/>
        <w:gridCol w:w="1073"/>
        <w:gridCol w:w="780"/>
        <w:gridCol w:w="1074"/>
        <w:gridCol w:w="762"/>
        <w:gridCol w:w="1818"/>
        <w:gridCol w:w="991"/>
        <w:gridCol w:w="835"/>
      </w:tblGrid>
      <w:tr w:rsidR="007A1ADC" w:rsidRPr="00A61CAC" w:rsidTr="00CB17D3">
        <w:tc>
          <w:tcPr>
            <w:tcW w:w="561" w:type="dxa"/>
            <w:vMerge w:val="restart"/>
            <w:vAlign w:val="center"/>
          </w:tcPr>
          <w:p w:rsidR="007A1ADC" w:rsidRPr="00A61CAC" w:rsidRDefault="007A1ADC" w:rsidP="00CB17D3">
            <w:pPr>
              <w:jc w:val="center"/>
              <w:rPr>
                <w:b/>
                <w:sz w:val="20"/>
                <w:szCs w:val="20"/>
              </w:rPr>
            </w:pPr>
            <w:r w:rsidRPr="00A61CAC">
              <w:rPr>
                <w:b/>
                <w:sz w:val="20"/>
                <w:szCs w:val="20"/>
              </w:rPr>
              <w:t>№ п/п</w:t>
            </w:r>
          </w:p>
        </w:tc>
        <w:tc>
          <w:tcPr>
            <w:tcW w:w="2750"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Источники быстроразв</w:t>
            </w:r>
            <w:r w:rsidRPr="00436448">
              <w:rPr>
                <w:b/>
                <w:color w:val="000000" w:themeColor="text1"/>
                <w:sz w:val="20"/>
                <w:szCs w:val="20"/>
              </w:rPr>
              <w:t>и</w:t>
            </w:r>
            <w:r w:rsidRPr="00436448">
              <w:rPr>
                <w:b/>
                <w:color w:val="000000" w:themeColor="text1"/>
                <w:sz w:val="20"/>
                <w:szCs w:val="20"/>
              </w:rPr>
              <w:t>вающихся ЧС</w:t>
            </w:r>
          </w:p>
        </w:tc>
        <w:tc>
          <w:tcPr>
            <w:tcW w:w="2868"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Характеристика быстрора</w:t>
            </w:r>
            <w:r w:rsidRPr="00436448">
              <w:rPr>
                <w:b/>
                <w:color w:val="000000" w:themeColor="text1"/>
                <w:sz w:val="20"/>
                <w:szCs w:val="20"/>
              </w:rPr>
              <w:t>з</w:t>
            </w:r>
            <w:r w:rsidRPr="00436448">
              <w:rPr>
                <w:b/>
                <w:color w:val="000000" w:themeColor="text1"/>
                <w:sz w:val="20"/>
                <w:szCs w:val="20"/>
              </w:rPr>
              <w:t>вивающихся опасных пр</w:t>
            </w:r>
            <w:r w:rsidRPr="00436448">
              <w:rPr>
                <w:b/>
                <w:color w:val="000000" w:themeColor="text1"/>
                <w:sz w:val="20"/>
                <w:szCs w:val="20"/>
              </w:rPr>
              <w:t>о</w:t>
            </w:r>
            <w:r w:rsidRPr="00436448">
              <w:rPr>
                <w:b/>
                <w:color w:val="000000" w:themeColor="text1"/>
                <w:sz w:val="20"/>
                <w:szCs w:val="20"/>
              </w:rPr>
              <w:t>цессов</w:t>
            </w:r>
          </w:p>
        </w:tc>
        <w:tc>
          <w:tcPr>
            <w:tcW w:w="1499"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Количество</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зон </w:t>
            </w:r>
          </w:p>
        </w:tc>
        <w:tc>
          <w:tcPr>
            <w:tcW w:w="3689" w:type="dxa"/>
            <w:gridSpan w:val="4"/>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Количество КСЭОН</w:t>
            </w:r>
          </w:p>
        </w:tc>
        <w:tc>
          <w:tcPr>
            <w:tcW w:w="3644" w:type="dxa"/>
            <w:gridSpan w:val="3"/>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Население</w:t>
            </w: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2868"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499"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853" w:type="dxa"/>
            <w:gridSpan w:val="2"/>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Введено в эк</w:t>
            </w:r>
            <w:r w:rsidRPr="00436448">
              <w:rPr>
                <w:b/>
                <w:color w:val="000000" w:themeColor="text1"/>
                <w:sz w:val="20"/>
                <w:szCs w:val="20"/>
              </w:rPr>
              <w:t>с</w:t>
            </w:r>
            <w:r w:rsidRPr="00436448">
              <w:rPr>
                <w:b/>
                <w:color w:val="000000" w:themeColor="text1"/>
                <w:sz w:val="20"/>
                <w:szCs w:val="20"/>
              </w:rPr>
              <w:t xml:space="preserve">плуатацию </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 СМ</w:t>
            </w:r>
          </w:p>
        </w:tc>
        <w:tc>
          <w:tcPr>
            <w:tcW w:w="1836" w:type="dxa"/>
            <w:gridSpan w:val="2"/>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Сопряженных</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 МСО (РСО)</w:t>
            </w:r>
          </w:p>
        </w:tc>
        <w:tc>
          <w:tcPr>
            <w:tcW w:w="1818"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Проживающее в зоне </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(тыс. чел.)</w:t>
            </w:r>
          </w:p>
        </w:tc>
        <w:tc>
          <w:tcPr>
            <w:tcW w:w="1826" w:type="dxa"/>
            <w:gridSpan w:val="2"/>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Оповещаемое </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средствами КСЭОН</w:t>
            </w: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2868"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499"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073"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всего</w:t>
            </w:r>
          </w:p>
        </w:tc>
        <w:tc>
          <w:tcPr>
            <w:tcW w:w="780"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w:t>
            </w:r>
          </w:p>
        </w:tc>
        <w:tc>
          <w:tcPr>
            <w:tcW w:w="1074"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всего</w:t>
            </w:r>
          </w:p>
        </w:tc>
        <w:tc>
          <w:tcPr>
            <w:tcW w:w="762"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w:t>
            </w:r>
          </w:p>
        </w:tc>
        <w:tc>
          <w:tcPr>
            <w:tcW w:w="1818"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991"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тыс. чел.</w:t>
            </w:r>
          </w:p>
        </w:tc>
        <w:tc>
          <w:tcPr>
            <w:tcW w:w="835"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w:t>
            </w:r>
          </w:p>
        </w:tc>
      </w:tr>
      <w:tr w:rsidR="007A1ADC" w:rsidRPr="00A61CAC" w:rsidTr="00CB17D3">
        <w:tc>
          <w:tcPr>
            <w:tcW w:w="561" w:type="dxa"/>
            <w:vMerge w:val="restart"/>
            <w:vAlign w:val="center"/>
          </w:tcPr>
          <w:p w:rsidR="007A1ADC" w:rsidRPr="00A61CAC" w:rsidRDefault="007A1ADC" w:rsidP="007A1ADC">
            <w:pPr>
              <w:pStyle w:val="afffff"/>
              <w:widowControl/>
              <w:numPr>
                <w:ilvl w:val="0"/>
                <w:numId w:val="38"/>
              </w:numPr>
              <w:contextualSpacing/>
              <w:jc w:val="center"/>
              <w:rPr>
                <w:sz w:val="20"/>
                <w:szCs w:val="20"/>
              </w:rPr>
            </w:pPr>
          </w:p>
        </w:tc>
        <w:tc>
          <w:tcPr>
            <w:tcW w:w="2750" w:type="dxa"/>
            <w:vMerge w:val="restart"/>
            <w:vAlign w:val="center"/>
          </w:tcPr>
          <w:p w:rsidR="007A1ADC" w:rsidRPr="00A61CAC" w:rsidRDefault="007A1ADC" w:rsidP="00CB17D3">
            <w:pPr>
              <w:rPr>
                <w:sz w:val="20"/>
                <w:szCs w:val="20"/>
              </w:rPr>
            </w:pPr>
            <w:r w:rsidRPr="00A61CAC">
              <w:rPr>
                <w:sz w:val="20"/>
                <w:szCs w:val="20"/>
              </w:rPr>
              <w:t>Техногенные</w:t>
            </w:r>
          </w:p>
        </w:tc>
        <w:tc>
          <w:tcPr>
            <w:tcW w:w="2868" w:type="dxa"/>
            <w:vAlign w:val="center"/>
          </w:tcPr>
          <w:p w:rsidR="007A1ADC" w:rsidRPr="00A61CAC" w:rsidRDefault="007A1ADC" w:rsidP="00436448">
            <w:pPr>
              <w:ind w:firstLine="0"/>
              <w:rPr>
                <w:sz w:val="20"/>
                <w:szCs w:val="20"/>
              </w:rPr>
            </w:pPr>
            <w:r w:rsidRPr="00A61CAC">
              <w:rPr>
                <w:sz w:val="20"/>
                <w:szCs w:val="20"/>
              </w:rPr>
              <w:t xml:space="preserve">Химически опасный </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textAlignment w:val="baseline"/>
              <w:rPr>
                <w:sz w:val="20"/>
                <w:szCs w:val="20"/>
              </w:rPr>
            </w:pPr>
            <w:r w:rsidRPr="00A61CAC">
              <w:rPr>
                <w:sz w:val="20"/>
                <w:szCs w:val="20"/>
              </w:rPr>
              <w:t>Пожаро-взрывоопасный</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textAlignment w:val="baseline"/>
              <w:rPr>
                <w:sz w:val="20"/>
                <w:szCs w:val="20"/>
              </w:rPr>
            </w:pPr>
            <w:r w:rsidRPr="00A61CAC">
              <w:rPr>
                <w:sz w:val="20"/>
                <w:szCs w:val="20"/>
              </w:rPr>
              <w:t>Токсичный</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Другие (перечислить)</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restart"/>
            <w:vAlign w:val="center"/>
          </w:tcPr>
          <w:p w:rsidR="007A1ADC" w:rsidRPr="00A61CAC" w:rsidRDefault="007A1ADC" w:rsidP="007A1ADC">
            <w:pPr>
              <w:pStyle w:val="afffff"/>
              <w:widowControl/>
              <w:numPr>
                <w:ilvl w:val="0"/>
                <w:numId w:val="38"/>
              </w:numPr>
              <w:contextualSpacing/>
              <w:rPr>
                <w:sz w:val="20"/>
                <w:szCs w:val="20"/>
              </w:rPr>
            </w:pPr>
          </w:p>
        </w:tc>
        <w:tc>
          <w:tcPr>
            <w:tcW w:w="2750" w:type="dxa"/>
            <w:vMerge w:val="restart"/>
            <w:vAlign w:val="center"/>
          </w:tcPr>
          <w:p w:rsidR="007A1ADC" w:rsidRPr="00A61CAC" w:rsidRDefault="007A1ADC" w:rsidP="00CB17D3">
            <w:pPr>
              <w:rPr>
                <w:sz w:val="20"/>
                <w:szCs w:val="20"/>
              </w:rPr>
            </w:pPr>
            <w:r w:rsidRPr="00A61CAC">
              <w:rPr>
                <w:sz w:val="20"/>
                <w:szCs w:val="20"/>
              </w:rPr>
              <w:t>Природные</w:t>
            </w:r>
          </w:p>
        </w:tc>
        <w:tc>
          <w:tcPr>
            <w:tcW w:w="2868" w:type="dxa"/>
            <w:vAlign w:val="center"/>
          </w:tcPr>
          <w:p w:rsidR="007A1ADC" w:rsidRPr="00A61CAC" w:rsidRDefault="007A1ADC" w:rsidP="00436448">
            <w:pPr>
              <w:ind w:firstLine="0"/>
              <w:rPr>
                <w:sz w:val="20"/>
                <w:szCs w:val="20"/>
              </w:rPr>
            </w:pPr>
            <w:r w:rsidRPr="00A61CAC">
              <w:rPr>
                <w:sz w:val="20"/>
                <w:szCs w:val="20"/>
              </w:rPr>
              <w:t>Угроза природных пожаров</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Угроза подтопления</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Угроза волн цунами</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Угроза извержения вулкана</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Другие (перечислить)</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Align w:val="center"/>
          </w:tcPr>
          <w:p w:rsidR="007A1ADC" w:rsidRPr="00A61CAC" w:rsidRDefault="007A1ADC" w:rsidP="007A1ADC">
            <w:pPr>
              <w:pStyle w:val="afffff"/>
              <w:widowControl/>
              <w:numPr>
                <w:ilvl w:val="0"/>
                <w:numId w:val="38"/>
              </w:numPr>
              <w:contextualSpacing/>
              <w:rPr>
                <w:sz w:val="20"/>
                <w:szCs w:val="20"/>
              </w:rPr>
            </w:pPr>
          </w:p>
        </w:tc>
        <w:tc>
          <w:tcPr>
            <w:tcW w:w="2750" w:type="dxa"/>
            <w:vAlign w:val="center"/>
          </w:tcPr>
          <w:p w:rsidR="007A1ADC" w:rsidRPr="00A61CAC" w:rsidRDefault="007A1ADC" w:rsidP="00CB17D3">
            <w:pPr>
              <w:rPr>
                <w:sz w:val="20"/>
                <w:szCs w:val="20"/>
              </w:rPr>
            </w:pPr>
            <w:r w:rsidRPr="00A61CAC">
              <w:rPr>
                <w:sz w:val="20"/>
                <w:szCs w:val="20"/>
              </w:rPr>
              <w:t>Смешанные*</w:t>
            </w:r>
          </w:p>
        </w:tc>
        <w:tc>
          <w:tcPr>
            <w:tcW w:w="2868" w:type="dxa"/>
            <w:vAlign w:val="center"/>
          </w:tcPr>
          <w:p w:rsidR="007A1ADC" w:rsidRPr="00A61CAC" w:rsidRDefault="007A1ADC" w:rsidP="00436448">
            <w:pPr>
              <w:ind w:firstLine="0"/>
              <w:rPr>
                <w:sz w:val="20"/>
                <w:szCs w:val="20"/>
              </w:rPr>
            </w:pPr>
            <w:r w:rsidRPr="00A61CAC">
              <w:rPr>
                <w:sz w:val="20"/>
                <w:szCs w:val="20"/>
              </w:rPr>
              <w:t>(перечислить)</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Align w:val="center"/>
          </w:tcPr>
          <w:p w:rsidR="007A1ADC" w:rsidRPr="00A61CAC" w:rsidRDefault="007A1ADC" w:rsidP="00CB17D3">
            <w:pPr>
              <w:pStyle w:val="afffff"/>
              <w:ind w:left="360"/>
              <w:rPr>
                <w:sz w:val="20"/>
                <w:szCs w:val="20"/>
              </w:rPr>
            </w:pPr>
          </w:p>
        </w:tc>
        <w:tc>
          <w:tcPr>
            <w:tcW w:w="5618" w:type="dxa"/>
            <w:gridSpan w:val="2"/>
            <w:vAlign w:val="center"/>
          </w:tcPr>
          <w:p w:rsidR="007A1ADC" w:rsidRPr="00A61CAC" w:rsidRDefault="007A1ADC" w:rsidP="00CB17D3">
            <w:pPr>
              <w:jc w:val="right"/>
              <w:rPr>
                <w:b/>
                <w:sz w:val="20"/>
                <w:szCs w:val="20"/>
              </w:rPr>
            </w:pPr>
            <w:r w:rsidRPr="00A61CAC">
              <w:rPr>
                <w:b/>
                <w:sz w:val="20"/>
                <w:szCs w:val="20"/>
              </w:rPr>
              <w:t>ИТОГО за субъект Российской Федерации</w:t>
            </w:r>
          </w:p>
          <w:p w:rsidR="007A1ADC" w:rsidRPr="00A61CAC" w:rsidRDefault="007A1ADC" w:rsidP="00CB17D3">
            <w:pPr>
              <w:jc w:val="right"/>
              <w:rPr>
                <w:sz w:val="20"/>
                <w:szCs w:val="20"/>
              </w:rPr>
            </w:pPr>
            <w:r w:rsidRPr="00A61CAC">
              <w:rPr>
                <w:b/>
                <w:sz w:val="20"/>
                <w:szCs w:val="20"/>
              </w:rPr>
              <w:t>(муниципальное образование):</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bl>
    <w:p w:rsidR="007A1ADC" w:rsidRPr="007A1ADC" w:rsidRDefault="007A1ADC" w:rsidP="007A1ADC">
      <w:pPr>
        <w:pStyle w:val="afffff"/>
        <w:tabs>
          <w:tab w:val="left" w:pos="993"/>
        </w:tabs>
        <w:jc w:val="both"/>
        <w:rPr>
          <w:rFonts w:ascii="Times New Roman" w:hAnsi="Times New Roman"/>
          <w:sz w:val="24"/>
          <w:szCs w:val="24"/>
          <w:lang w:val="ru-RU"/>
        </w:rPr>
      </w:pPr>
      <w:r w:rsidRPr="007A1ADC">
        <w:rPr>
          <w:rFonts w:ascii="Times New Roman" w:hAnsi="Times New Roman"/>
          <w:sz w:val="24"/>
          <w:szCs w:val="24"/>
          <w:lang w:val="ru-RU"/>
        </w:rPr>
        <w:t xml:space="preserve">При наличии населенных пунктов, не обеспеченных КСЭОН (СМ), перечислить их, указать конкретные мероприятия по обеспечению оповещения населения по каждому указанному населенному пункту. </w:t>
      </w:r>
    </w:p>
    <w:p w:rsidR="007A1ADC" w:rsidRDefault="007A1ADC" w:rsidP="007A1ADC">
      <w:pPr>
        <w:rPr>
          <w:szCs w:val="24"/>
        </w:rPr>
      </w:pPr>
    </w:p>
    <w:p w:rsidR="007A1ADC" w:rsidRPr="00A61CAC" w:rsidRDefault="007A1ADC" w:rsidP="007A1ADC">
      <w:pPr>
        <w:rPr>
          <w:szCs w:val="24"/>
        </w:rPr>
      </w:pPr>
      <w:r w:rsidRPr="00A61CAC">
        <w:rPr>
          <w:szCs w:val="24"/>
        </w:rPr>
        <w:t xml:space="preserve">Примечание: </w:t>
      </w:r>
    </w:p>
    <w:p w:rsidR="007A1ADC" w:rsidRPr="00162CAE" w:rsidRDefault="007A1ADC" w:rsidP="007A1ADC">
      <w:pPr>
        <w:rPr>
          <w:color w:val="000000" w:themeColor="text1"/>
          <w:szCs w:val="24"/>
        </w:rPr>
      </w:pPr>
      <w:r w:rsidRPr="00162CAE">
        <w:rPr>
          <w:color w:val="000000" w:themeColor="text1"/>
          <w:szCs w:val="24"/>
        </w:rPr>
        <w:t xml:space="preserve"> «КСЭОН» – комплексная система экстренного оповещения населения;</w:t>
      </w:r>
      <w:r>
        <w:rPr>
          <w:color w:val="000000" w:themeColor="text1"/>
          <w:szCs w:val="24"/>
        </w:rPr>
        <w:t xml:space="preserve"> </w:t>
      </w:r>
      <w:r w:rsidRPr="00162CAE">
        <w:rPr>
          <w:color w:val="000000" w:themeColor="text1"/>
          <w:szCs w:val="24"/>
        </w:rPr>
        <w:t>«ЧС» – чрезвычайная ситуация; «Зона» – зона экстренного оповещ</w:t>
      </w:r>
      <w:r w:rsidRPr="00162CAE">
        <w:rPr>
          <w:color w:val="000000" w:themeColor="text1"/>
          <w:szCs w:val="24"/>
        </w:rPr>
        <w:t>е</w:t>
      </w:r>
      <w:r w:rsidRPr="00162CAE">
        <w:rPr>
          <w:color w:val="000000" w:themeColor="text1"/>
          <w:szCs w:val="24"/>
        </w:rPr>
        <w:t>ния населения;</w:t>
      </w:r>
      <w:r>
        <w:rPr>
          <w:color w:val="000000" w:themeColor="text1"/>
          <w:szCs w:val="24"/>
        </w:rPr>
        <w:t xml:space="preserve"> </w:t>
      </w:r>
      <w:r w:rsidRPr="00162CAE">
        <w:rPr>
          <w:color w:val="000000" w:themeColor="text1"/>
          <w:szCs w:val="24"/>
        </w:rPr>
        <w:t xml:space="preserve">«НП» – населенный пункт; «СМ» – система мониторинга; </w:t>
      </w:r>
    </w:p>
    <w:p w:rsidR="007A1ADC" w:rsidRPr="00162CAE" w:rsidRDefault="007A1ADC" w:rsidP="007A1ADC">
      <w:pPr>
        <w:rPr>
          <w:color w:val="000000" w:themeColor="text1"/>
          <w:szCs w:val="24"/>
        </w:rPr>
      </w:pPr>
      <w:r w:rsidRPr="00162CAE">
        <w:rPr>
          <w:color w:val="000000" w:themeColor="text1"/>
          <w:szCs w:val="24"/>
        </w:rPr>
        <w:t>«Проживающее в зоне» – проживающее или осуществляющее хозяйственную деятельность в зоне;</w:t>
      </w:r>
    </w:p>
    <w:p w:rsidR="007A1ADC" w:rsidRDefault="007A1ADC" w:rsidP="007A1ADC">
      <w:pPr>
        <w:rPr>
          <w:color w:val="000000" w:themeColor="text1"/>
          <w:szCs w:val="24"/>
        </w:rPr>
      </w:pPr>
      <w:r w:rsidRPr="00162CAE">
        <w:rPr>
          <w:color w:val="000000" w:themeColor="text1"/>
          <w:szCs w:val="24"/>
        </w:rPr>
        <w:t>«</w:t>
      </w:r>
      <w:r w:rsidRPr="00162CAE">
        <w:rPr>
          <w:color w:val="2D2D2D"/>
          <w:szCs w:val="24"/>
        </w:rPr>
        <w:t xml:space="preserve">*» – </w:t>
      </w:r>
      <w:r w:rsidRPr="00162CAE">
        <w:rPr>
          <w:color w:val="000000" w:themeColor="text1"/>
          <w:szCs w:val="24"/>
        </w:rPr>
        <w:t>если зона экстренного оповещения населения указывается в пункте «Смешанные», то в пунктах «Техногенные» и «Природные» не ук</w:t>
      </w:r>
      <w:r w:rsidRPr="00162CAE">
        <w:rPr>
          <w:color w:val="000000" w:themeColor="text1"/>
          <w:szCs w:val="24"/>
        </w:rPr>
        <w:t>а</w:t>
      </w:r>
      <w:r w:rsidRPr="00162CAE">
        <w:rPr>
          <w:color w:val="000000" w:themeColor="text1"/>
          <w:szCs w:val="24"/>
        </w:rPr>
        <w:t>зывается (для исключения дублирования).</w:t>
      </w:r>
    </w:p>
    <w:p w:rsidR="007A1ADC" w:rsidRDefault="007A1ADC" w:rsidP="007A1ADC">
      <w:pPr>
        <w:rPr>
          <w:color w:val="000000" w:themeColor="text1"/>
          <w:szCs w:val="24"/>
        </w:rPr>
      </w:pPr>
      <w:r>
        <w:rPr>
          <w:color w:val="000000" w:themeColor="text1"/>
          <w:szCs w:val="24"/>
        </w:rPr>
        <w:br w:type="page"/>
      </w:r>
    </w:p>
    <w:p w:rsidR="007A1ADC" w:rsidRPr="00DA16F3" w:rsidRDefault="007A1ADC" w:rsidP="007A1ADC">
      <w:pPr>
        <w:rPr>
          <w:color w:val="000000" w:themeColor="text1"/>
          <w:sz w:val="28"/>
          <w:szCs w:val="28"/>
        </w:rPr>
      </w:pPr>
      <w:r w:rsidRPr="00DA16F3">
        <w:rPr>
          <w:color w:val="000000" w:themeColor="text1"/>
          <w:sz w:val="28"/>
          <w:szCs w:val="28"/>
        </w:rPr>
        <w:lastRenderedPageBreak/>
        <w:t>1.6. Оповещение населения средствами общероссийской комплексной системы информирования и оповещения насел</w:t>
      </w:r>
      <w:r w:rsidRPr="00DA16F3">
        <w:rPr>
          <w:color w:val="000000" w:themeColor="text1"/>
          <w:sz w:val="28"/>
          <w:szCs w:val="28"/>
        </w:rPr>
        <w:t>е</w:t>
      </w:r>
      <w:r w:rsidRPr="00DA16F3">
        <w:rPr>
          <w:color w:val="000000" w:themeColor="text1"/>
          <w:sz w:val="28"/>
          <w:szCs w:val="28"/>
        </w:rPr>
        <w:t>ния в местах массового пребывания людей (ОКСИОН)</w:t>
      </w:r>
      <w:r>
        <w:rPr>
          <w:color w:val="000000" w:themeColor="text1"/>
          <w:sz w:val="28"/>
          <w:szCs w:val="28"/>
        </w:rPr>
        <w:t xml:space="preserve">: </w:t>
      </w:r>
      <w:r w:rsidRPr="00A61CAC">
        <w:rPr>
          <w:sz w:val="28"/>
          <w:szCs w:val="28"/>
        </w:rPr>
        <w:t>__________ тыс. чел. ____% (АППГ:____,%)</w:t>
      </w:r>
      <w:r w:rsidRPr="00DA16F3">
        <w:rPr>
          <w:color w:val="000000" w:themeColor="text1"/>
          <w:sz w:val="28"/>
          <w:szCs w:val="28"/>
        </w:rPr>
        <w:t>.</w:t>
      </w:r>
    </w:p>
    <w:p w:rsidR="007A1ADC" w:rsidRPr="00A61CAC" w:rsidRDefault="007A1ADC" w:rsidP="007A1ADC">
      <w:pPr>
        <w:rPr>
          <w:color w:val="000000" w:themeColor="text1"/>
          <w:sz w:val="28"/>
          <w:szCs w:val="28"/>
        </w:rPr>
      </w:pPr>
      <w:r w:rsidRPr="00A61CAC">
        <w:rPr>
          <w:color w:val="000000" w:themeColor="text1"/>
          <w:sz w:val="28"/>
          <w:szCs w:val="28"/>
        </w:rPr>
        <w:t xml:space="preserve">Объекты </w:t>
      </w:r>
      <w:r>
        <w:rPr>
          <w:color w:val="000000" w:themeColor="text1"/>
          <w:sz w:val="28"/>
          <w:szCs w:val="28"/>
        </w:rPr>
        <w:t>ОКСИОН:______ (АППГ:____</w:t>
      </w:r>
      <w:r w:rsidRPr="00A61CAC">
        <w:rPr>
          <w:color w:val="000000" w:themeColor="text1"/>
          <w:sz w:val="28"/>
          <w:szCs w:val="28"/>
        </w:rPr>
        <w:t xml:space="preserve">), </w:t>
      </w:r>
      <w:r>
        <w:rPr>
          <w:color w:val="000000" w:themeColor="text1"/>
          <w:sz w:val="28"/>
          <w:szCs w:val="28"/>
        </w:rPr>
        <w:t xml:space="preserve">исправное </w:t>
      </w:r>
      <w:r w:rsidRPr="00A61CAC">
        <w:rPr>
          <w:color w:val="000000" w:themeColor="text1"/>
          <w:sz w:val="28"/>
          <w:szCs w:val="28"/>
        </w:rPr>
        <w:t xml:space="preserve">состояние </w:t>
      </w:r>
      <w:r w:rsidRPr="00A61CAC">
        <w:rPr>
          <w:sz w:val="28"/>
          <w:szCs w:val="28"/>
        </w:rPr>
        <w:t>____% (АППГ:____,%)</w:t>
      </w:r>
      <w:r>
        <w:rPr>
          <w:sz w:val="28"/>
          <w:szCs w:val="28"/>
        </w:rPr>
        <w:t>.</w:t>
      </w:r>
    </w:p>
    <w:p w:rsidR="007A1ADC" w:rsidRPr="00DA16F3" w:rsidRDefault="007A1ADC" w:rsidP="007A1ADC">
      <w:pPr>
        <w:ind w:firstLine="708"/>
        <w:rPr>
          <w:color w:val="000000" w:themeColor="text1"/>
          <w:szCs w:val="28"/>
        </w:rPr>
      </w:pPr>
    </w:p>
    <w:tbl>
      <w:tblPr>
        <w:tblStyle w:val="ae"/>
        <w:tblW w:w="15400" w:type="dxa"/>
        <w:tblLayout w:type="fixed"/>
        <w:tblLook w:val="04A0" w:firstRow="1" w:lastRow="0" w:firstColumn="1" w:lastColumn="0" w:noHBand="0" w:noVBand="1"/>
      </w:tblPr>
      <w:tblGrid>
        <w:gridCol w:w="561"/>
        <w:gridCol w:w="3542"/>
        <w:gridCol w:w="1279"/>
        <w:gridCol w:w="1843"/>
        <w:gridCol w:w="817"/>
        <w:gridCol w:w="850"/>
        <w:gridCol w:w="993"/>
        <w:gridCol w:w="1167"/>
        <w:gridCol w:w="1458"/>
        <w:gridCol w:w="808"/>
        <w:gridCol w:w="709"/>
        <w:gridCol w:w="850"/>
        <w:gridCol w:w="515"/>
        <w:gridCol w:w="8"/>
      </w:tblGrid>
      <w:tr w:rsidR="007A1ADC" w:rsidRPr="00436448" w:rsidTr="00CB17D3">
        <w:trPr>
          <w:gridAfter w:val="1"/>
          <w:wAfter w:w="8" w:type="dxa"/>
        </w:trPr>
        <w:tc>
          <w:tcPr>
            <w:tcW w:w="561" w:type="dxa"/>
            <w:vMerge w:val="restart"/>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 п/п</w:t>
            </w:r>
          </w:p>
        </w:tc>
        <w:tc>
          <w:tcPr>
            <w:tcW w:w="4821" w:type="dxa"/>
            <w:gridSpan w:val="2"/>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Муниципальные образования</w:t>
            </w:r>
          </w:p>
        </w:tc>
        <w:tc>
          <w:tcPr>
            <w:tcW w:w="1843" w:type="dxa"/>
            <w:vMerge w:val="restart"/>
            <w:textDirection w:val="btLr"/>
            <w:vAlign w:val="center"/>
          </w:tcPr>
          <w:p w:rsidR="007A1ADC" w:rsidRPr="00436448" w:rsidRDefault="007A1ADC" w:rsidP="00436448">
            <w:pPr>
              <w:ind w:left="-125" w:right="-221" w:firstLine="0"/>
              <w:jc w:val="center"/>
              <w:rPr>
                <w:rFonts w:cs="Times New Roman"/>
                <w:bCs/>
                <w:sz w:val="20"/>
                <w:szCs w:val="20"/>
              </w:rPr>
            </w:pPr>
            <w:r w:rsidRPr="00436448">
              <w:rPr>
                <w:rFonts w:cs="Times New Roman"/>
                <w:b/>
                <w:bCs/>
                <w:sz w:val="20"/>
                <w:szCs w:val="20"/>
              </w:rPr>
              <w:t>Количество НП,</w:t>
            </w:r>
          </w:p>
          <w:p w:rsidR="007A1ADC" w:rsidRPr="00436448" w:rsidRDefault="007A1ADC" w:rsidP="00436448">
            <w:pPr>
              <w:ind w:left="-125" w:right="-221" w:firstLine="0"/>
              <w:jc w:val="center"/>
              <w:rPr>
                <w:rFonts w:cs="Times New Roman"/>
                <w:bCs/>
                <w:sz w:val="20"/>
                <w:szCs w:val="20"/>
              </w:rPr>
            </w:pPr>
            <w:r w:rsidRPr="00436448">
              <w:rPr>
                <w:rFonts w:cs="Times New Roman"/>
                <w:b/>
                <w:bCs/>
                <w:sz w:val="20"/>
                <w:szCs w:val="20"/>
              </w:rPr>
              <w:t>оснащенных ОКСИОН</w:t>
            </w:r>
          </w:p>
        </w:tc>
        <w:tc>
          <w:tcPr>
            <w:tcW w:w="3827" w:type="dxa"/>
            <w:gridSpan w:val="4"/>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Количество объектов ОКСИОН</w:t>
            </w:r>
          </w:p>
        </w:tc>
        <w:tc>
          <w:tcPr>
            <w:tcW w:w="4340" w:type="dxa"/>
            <w:gridSpan w:val="5"/>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Население</w:t>
            </w:r>
          </w:p>
        </w:tc>
      </w:tr>
      <w:tr w:rsidR="007A1ADC" w:rsidRPr="00A61CAC" w:rsidTr="00CB17D3">
        <w:tc>
          <w:tcPr>
            <w:tcW w:w="561" w:type="dxa"/>
            <w:vMerge/>
            <w:vAlign w:val="center"/>
          </w:tcPr>
          <w:p w:rsidR="007A1ADC" w:rsidRPr="00436448" w:rsidRDefault="007A1ADC" w:rsidP="00436448">
            <w:pPr>
              <w:ind w:firstLine="0"/>
              <w:jc w:val="center"/>
              <w:rPr>
                <w:rFonts w:cs="Times New Roman"/>
                <w:bCs/>
                <w:sz w:val="20"/>
                <w:szCs w:val="20"/>
              </w:rPr>
            </w:pPr>
          </w:p>
        </w:tc>
        <w:tc>
          <w:tcPr>
            <w:tcW w:w="3542" w:type="dxa"/>
            <w:vMerge w:val="restart"/>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Наименование</w:t>
            </w:r>
          </w:p>
        </w:tc>
        <w:tc>
          <w:tcPr>
            <w:tcW w:w="1279" w:type="dxa"/>
            <w:vMerge w:val="restart"/>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Количество</w:t>
            </w:r>
          </w:p>
        </w:tc>
        <w:tc>
          <w:tcPr>
            <w:tcW w:w="1843" w:type="dxa"/>
            <w:vMerge/>
            <w:vAlign w:val="center"/>
          </w:tcPr>
          <w:p w:rsidR="007A1ADC" w:rsidRPr="00436448" w:rsidRDefault="007A1ADC" w:rsidP="00436448">
            <w:pPr>
              <w:ind w:firstLine="0"/>
              <w:jc w:val="center"/>
              <w:rPr>
                <w:rFonts w:cs="Times New Roman"/>
                <w:bCs/>
                <w:sz w:val="20"/>
                <w:szCs w:val="20"/>
              </w:rPr>
            </w:pPr>
          </w:p>
        </w:tc>
        <w:tc>
          <w:tcPr>
            <w:tcW w:w="817" w:type="dxa"/>
            <w:vMerge w:val="restart"/>
            <w:vAlign w:val="center"/>
          </w:tcPr>
          <w:p w:rsidR="007A1ADC" w:rsidRPr="00436448" w:rsidRDefault="007A1ADC" w:rsidP="00436448">
            <w:pPr>
              <w:ind w:left="-141" w:right="-104" w:firstLine="0"/>
              <w:jc w:val="center"/>
              <w:rPr>
                <w:rFonts w:cs="Times New Roman"/>
                <w:bCs/>
                <w:sz w:val="20"/>
                <w:szCs w:val="20"/>
              </w:rPr>
            </w:pPr>
            <w:r w:rsidRPr="00436448">
              <w:rPr>
                <w:rFonts w:cs="Times New Roman"/>
                <w:b/>
                <w:bCs/>
                <w:sz w:val="20"/>
                <w:szCs w:val="20"/>
              </w:rPr>
              <w:t>ПУОН</w:t>
            </w:r>
          </w:p>
        </w:tc>
        <w:tc>
          <w:tcPr>
            <w:tcW w:w="850" w:type="dxa"/>
            <w:vMerge w:val="restart"/>
            <w:vAlign w:val="center"/>
          </w:tcPr>
          <w:p w:rsidR="007A1ADC" w:rsidRPr="00436448" w:rsidRDefault="007A1ADC" w:rsidP="00436448">
            <w:pPr>
              <w:ind w:left="-141" w:right="-104" w:firstLine="0"/>
              <w:jc w:val="center"/>
              <w:rPr>
                <w:rFonts w:cs="Times New Roman"/>
                <w:bCs/>
                <w:sz w:val="20"/>
                <w:szCs w:val="20"/>
              </w:rPr>
            </w:pPr>
            <w:r w:rsidRPr="00436448">
              <w:rPr>
                <w:rFonts w:cs="Times New Roman"/>
                <w:b/>
                <w:bCs/>
                <w:sz w:val="20"/>
                <w:szCs w:val="20"/>
              </w:rPr>
              <w:t>ПИОН</w:t>
            </w:r>
          </w:p>
        </w:tc>
        <w:tc>
          <w:tcPr>
            <w:tcW w:w="993" w:type="dxa"/>
            <w:vMerge w:val="restart"/>
            <w:vAlign w:val="center"/>
          </w:tcPr>
          <w:p w:rsidR="007A1ADC" w:rsidRPr="00436448" w:rsidRDefault="007A1ADC" w:rsidP="00436448">
            <w:pPr>
              <w:ind w:left="-141" w:right="-104" w:firstLine="0"/>
              <w:jc w:val="center"/>
              <w:rPr>
                <w:rFonts w:cs="Times New Roman"/>
                <w:bCs/>
                <w:sz w:val="20"/>
                <w:szCs w:val="20"/>
              </w:rPr>
            </w:pPr>
            <w:r w:rsidRPr="00436448">
              <w:rPr>
                <w:rFonts w:cs="Times New Roman"/>
                <w:b/>
                <w:bCs/>
                <w:sz w:val="20"/>
                <w:szCs w:val="20"/>
              </w:rPr>
              <w:t>МКИОН</w:t>
            </w:r>
          </w:p>
        </w:tc>
        <w:tc>
          <w:tcPr>
            <w:tcW w:w="1167" w:type="dxa"/>
            <w:vMerge w:val="restart"/>
            <w:textDirection w:val="btLr"/>
            <w:vAlign w:val="center"/>
          </w:tcPr>
          <w:p w:rsidR="007A1ADC" w:rsidRPr="00436448" w:rsidRDefault="007A1ADC" w:rsidP="00436448">
            <w:pPr>
              <w:ind w:left="-125" w:right="-221" w:firstLine="0"/>
              <w:jc w:val="center"/>
              <w:rPr>
                <w:rFonts w:cs="Times New Roman"/>
                <w:bCs/>
                <w:sz w:val="20"/>
                <w:szCs w:val="20"/>
              </w:rPr>
            </w:pPr>
            <w:r w:rsidRPr="00436448">
              <w:rPr>
                <w:rFonts w:cs="Times New Roman"/>
                <w:b/>
                <w:bCs/>
                <w:sz w:val="20"/>
                <w:szCs w:val="20"/>
              </w:rPr>
              <w:t>Всего ТК</w:t>
            </w:r>
          </w:p>
        </w:tc>
        <w:tc>
          <w:tcPr>
            <w:tcW w:w="1458" w:type="dxa"/>
            <w:vMerge w:val="restart"/>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 xml:space="preserve">Проживающее </w:t>
            </w:r>
          </w:p>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в НП</w:t>
            </w:r>
          </w:p>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(тыс., чел.)</w:t>
            </w:r>
          </w:p>
        </w:tc>
        <w:tc>
          <w:tcPr>
            <w:tcW w:w="2890" w:type="dxa"/>
            <w:gridSpan w:val="5"/>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Оповещаемое</w:t>
            </w:r>
          </w:p>
          <w:p w:rsidR="007A1ADC" w:rsidRPr="00436448" w:rsidRDefault="007A1ADC" w:rsidP="00436448">
            <w:pPr>
              <w:ind w:firstLine="0"/>
              <w:jc w:val="center"/>
              <w:rPr>
                <w:rFonts w:cs="Times New Roman"/>
                <w:bCs/>
                <w:sz w:val="20"/>
                <w:szCs w:val="20"/>
              </w:rPr>
            </w:pPr>
            <w:r w:rsidRPr="00436448">
              <w:rPr>
                <w:rFonts w:cs="Times New Roman"/>
                <w:b/>
                <w:bCs/>
                <w:sz w:val="20"/>
                <w:szCs w:val="20"/>
              </w:rPr>
              <w:t>средствами ОКСИОН</w:t>
            </w:r>
          </w:p>
        </w:tc>
      </w:tr>
      <w:tr w:rsidR="007A1ADC" w:rsidRPr="00A61CAC" w:rsidTr="00CB17D3">
        <w:tc>
          <w:tcPr>
            <w:tcW w:w="561" w:type="dxa"/>
            <w:vMerge/>
            <w:vAlign w:val="center"/>
          </w:tcPr>
          <w:p w:rsidR="007A1ADC" w:rsidRPr="00436448" w:rsidRDefault="007A1ADC" w:rsidP="00436448">
            <w:pPr>
              <w:ind w:firstLine="0"/>
              <w:jc w:val="center"/>
              <w:rPr>
                <w:rFonts w:cs="Times New Roman"/>
                <w:bCs/>
                <w:sz w:val="20"/>
                <w:szCs w:val="20"/>
              </w:rPr>
            </w:pPr>
          </w:p>
        </w:tc>
        <w:tc>
          <w:tcPr>
            <w:tcW w:w="3542" w:type="dxa"/>
            <w:vMerge/>
            <w:vAlign w:val="center"/>
          </w:tcPr>
          <w:p w:rsidR="007A1ADC" w:rsidRPr="00436448" w:rsidRDefault="007A1ADC" w:rsidP="00436448">
            <w:pPr>
              <w:ind w:firstLine="0"/>
              <w:jc w:val="center"/>
              <w:rPr>
                <w:rFonts w:cs="Times New Roman"/>
                <w:bCs/>
                <w:sz w:val="20"/>
                <w:szCs w:val="20"/>
              </w:rPr>
            </w:pPr>
          </w:p>
        </w:tc>
        <w:tc>
          <w:tcPr>
            <w:tcW w:w="1279" w:type="dxa"/>
            <w:vMerge/>
            <w:vAlign w:val="center"/>
          </w:tcPr>
          <w:p w:rsidR="007A1ADC" w:rsidRPr="00436448" w:rsidRDefault="007A1ADC" w:rsidP="00436448">
            <w:pPr>
              <w:ind w:firstLine="0"/>
              <w:jc w:val="center"/>
              <w:rPr>
                <w:rFonts w:cs="Times New Roman"/>
                <w:bCs/>
                <w:sz w:val="20"/>
                <w:szCs w:val="20"/>
              </w:rPr>
            </w:pPr>
          </w:p>
        </w:tc>
        <w:tc>
          <w:tcPr>
            <w:tcW w:w="1843" w:type="dxa"/>
            <w:vMerge/>
            <w:vAlign w:val="center"/>
          </w:tcPr>
          <w:p w:rsidR="007A1ADC" w:rsidRPr="00436448" w:rsidRDefault="007A1ADC" w:rsidP="00436448">
            <w:pPr>
              <w:ind w:firstLine="0"/>
              <w:jc w:val="center"/>
              <w:rPr>
                <w:rFonts w:cs="Times New Roman"/>
                <w:bCs/>
                <w:sz w:val="20"/>
                <w:szCs w:val="20"/>
              </w:rPr>
            </w:pPr>
          </w:p>
        </w:tc>
        <w:tc>
          <w:tcPr>
            <w:tcW w:w="817" w:type="dxa"/>
            <w:vMerge/>
            <w:vAlign w:val="center"/>
          </w:tcPr>
          <w:p w:rsidR="007A1ADC" w:rsidRPr="00436448" w:rsidRDefault="007A1ADC" w:rsidP="00436448">
            <w:pPr>
              <w:ind w:left="-141" w:right="-104" w:firstLine="0"/>
              <w:jc w:val="center"/>
              <w:rPr>
                <w:rFonts w:cs="Times New Roman"/>
                <w:bCs/>
                <w:sz w:val="20"/>
                <w:szCs w:val="20"/>
              </w:rPr>
            </w:pPr>
          </w:p>
        </w:tc>
        <w:tc>
          <w:tcPr>
            <w:tcW w:w="850" w:type="dxa"/>
            <w:vMerge/>
            <w:vAlign w:val="center"/>
          </w:tcPr>
          <w:p w:rsidR="007A1ADC" w:rsidRPr="00436448" w:rsidRDefault="007A1ADC" w:rsidP="00436448">
            <w:pPr>
              <w:ind w:left="-141" w:right="-104" w:firstLine="0"/>
              <w:jc w:val="center"/>
              <w:rPr>
                <w:rFonts w:cs="Times New Roman"/>
                <w:bCs/>
                <w:sz w:val="20"/>
                <w:szCs w:val="20"/>
              </w:rPr>
            </w:pPr>
          </w:p>
        </w:tc>
        <w:tc>
          <w:tcPr>
            <w:tcW w:w="993" w:type="dxa"/>
            <w:vMerge/>
            <w:vAlign w:val="center"/>
          </w:tcPr>
          <w:p w:rsidR="007A1ADC" w:rsidRPr="00436448" w:rsidRDefault="007A1ADC" w:rsidP="00436448">
            <w:pPr>
              <w:ind w:left="-141" w:right="-104" w:firstLine="0"/>
              <w:jc w:val="center"/>
              <w:rPr>
                <w:rFonts w:cs="Times New Roman"/>
                <w:bCs/>
                <w:sz w:val="20"/>
                <w:szCs w:val="20"/>
              </w:rPr>
            </w:pPr>
          </w:p>
        </w:tc>
        <w:tc>
          <w:tcPr>
            <w:tcW w:w="1167" w:type="dxa"/>
            <w:vMerge/>
            <w:vAlign w:val="center"/>
          </w:tcPr>
          <w:p w:rsidR="007A1ADC" w:rsidRPr="00436448" w:rsidRDefault="007A1ADC" w:rsidP="00436448">
            <w:pPr>
              <w:ind w:firstLine="0"/>
              <w:jc w:val="center"/>
              <w:rPr>
                <w:rFonts w:cs="Times New Roman"/>
                <w:bCs/>
                <w:sz w:val="20"/>
                <w:szCs w:val="20"/>
              </w:rPr>
            </w:pPr>
          </w:p>
        </w:tc>
        <w:tc>
          <w:tcPr>
            <w:tcW w:w="1458" w:type="dxa"/>
            <w:vMerge/>
            <w:vAlign w:val="center"/>
          </w:tcPr>
          <w:p w:rsidR="007A1ADC" w:rsidRPr="00436448" w:rsidRDefault="007A1ADC" w:rsidP="00436448">
            <w:pPr>
              <w:ind w:firstLine="0"/>
              <w:jc w:val="center"/>
              <w:rPr>
                <w:rFonts w:cs="Times New Roman"/>
                <w:bCs/>
                <w:sz w:val="20"/>
                <w:szCs w:val="20"/>
              </w:rPr>
            </w:pPr>
          </w:p>
        </w:tc>
        <w:tc>
          <w:tcPr>
            <w:tcW w:w="1517" w:type="dxa"/>
            <w:gridSpan w:val="2"/>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В дневное время</w:t>
            </w:r>
          </w:p>
        </w:tc>
        <w:tc>
          <w:tcPr>
            <w:tcW w:w="1373" w:type="dxa"/>
            <w:gridSpan w:val="3"/>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В ночное время</w:t>
            </w:r>
          </w:p>
        </w:tc>
      </w:tr>
      <w:tr w:rsidR="007A1ADC" w:rsidRPr="00A61CAC" w:rsidTr="00CB17D3">
        <w:trPr>
          <w:cantSplit/>
          <w:trHeight w:val="960"/>
        </w:trPr>
        <w:tc>
          <w:tcPr>
            <w:tcW w:w="561" w:type="dxa"/>
            <w:vMerge/>
            <w:vAlign w:val="center"/>
          </w:tcPr>
          <w:p w:rsidR="007A1ADC" w:rsidRPr="00436448" w:rsidRDefault="007A1ADC" w:rsidP="00436448">
            <w:pPr>
              <w:ind w:firstLine="0"/>
              <w:jc w:val="center"/>
              <w:rPr>
                <w:rFonts w:cs="Times New Roman"/>
                <w:bCs/>
                <w:sz w:val="20"/>
                <w:szCs w:val="20"/>
              </w:rPr>
            </w:pPr>
          </w:p>
        </w:tc>
        <w:tc>
          <w:tcPr>
            <w:tcW w:w="3542" w:type="dxa"/>
            <w:vMerge/>
            <w:vAlign w:val="center"/>
          </w:tcPr>
          <w:p w:rsidR="007A1ADC" w:rsidRPr="00436448" w:rsidRDefault="007A1ADC" w:rsidP="00436448">
            <w:pPr>
              <w:ind w:firstLine="0"/>
              <w:jc w:val="center"/>
              <w:rPr>
                <w:rFonts w:cs="Times New Roman"/>
                <w:bCs/>
                <w:sz w:val="20"/>
                <w:szCs w:val="20"/>
              </w:rPr>
            </w:pPr>
          </w:p>
        </w:tc>
        <w:tc>
          <w:tcPr>
            <w:tcW w:w="1279" w:type="dxa"/>
            <w:vMerge/>
            <w:vAlign w:val="center"/>
          </w:tcPr>
          <w:p w:rsidR="007A1ADC" w:rsidRPr="00436448" w:rsidRDefault="007A1ADC" w:rsidP="00436448">
            <w:pPr>
              <w:ind w:firstLine="0"/>
              <w:jc w:val="center"/>
              <w:rPr>
                <w:rFonts w:cs="Times New Roman"/>
                <w:bCs/>
                <w:sz w:val="20"/>
                <w:szCs w:val="20"/>
              </w:rPr>
            </w:pPr>
          </w:p>
        </w:tc>
        <w:tc>
          <w:tcPr>
            <w:tcW w:w="1843" w:type="dxa"/>
            <w:vMerge/>
            <w:vAlign w:val="center"/>
          </w:tcPr>
          <w:p w:rsidR="007A1ADC" w:rsidRPr="00436448" w:rsidRDefault="007A1ADC" w:rsidP="00436448">
            <w:pPr>
              <w:ind w:firstLine="0"/>
              <w:jc w:val="center"/>
              <w:rPr>
                <w:rFonts w:cs="Times New Roman"/>
                <w:bCs/>
                <w:sz w:val="20"/>
                <w:szCs w:val="20"/>
              </w:rPr>
            </w:pPr>
          </w:p>
        </w:tc>
        <w:tc>
          <w:tcPr>
            <w:tcW w:w="817" w:type="dxa"/>
            <w:vMerge/>
            <w:vAlign w:val="center"/>
          </w:tcPr>
          <w:p w:rsidR="007A1ADC" w:rsidRPr="00436448" w:rsidRDefault="007A1ADC" w:rsidP="00436448">
            <w:pPr>
              <w:ind w:left="-141" w:right="-104" w:firstLine="0"/>
              <w:jc w:val="center"/>
              <w:rPr>
                <w:rFonts w:cs="Times New Roman"/>
                <w:bCs/>
                <w:sz w:val="20"/>
                <w:szCs w:val="20"/>
              </w:rPr>
            </w:pPr>
          </w:p>
        </w:tc>
        <w:tc>
          <w:tcPr>
            <w:tcW w:w="850" w:type="dxa"/>
            <w:vMerge/>
            <w:vAlign w:val="center"/>
          </w:tcPr>
          <w:p w:rsidR="007A1ADC" w:rsidRPr="00436448" w:rsidRDefault="007A1ADC" w:rsidP="00436448">
            <w:pPr>
              <w:ind w:left="-141" w:right="-104" w:firstLine="0"/>
              <w:jc w:val="center"/>
              <w:rPr>
                <w:rFonts w:cs="Times New Roman"/>
                <w:bCs/>
                <w:sz w:val="20"/>
                <w:szCs w:val="20"/>
              </w:rPr>
            </w:pPr>
          </w:p>
        </w:tc>
        <w:tc>
          <w:tcPr>
            <w:tcW w:w="993" w:type="dxa"/>
            <w:vMerge/>
            <w:vAlign w:val="center"/>
          </w:tcPr>
          <w:p w:rsidR="007A1ADC" w:rsidRPr="00436448" w:rsidRDefault="007A1ADC" w:rsidP="00436448">
            <w:pPr>
              <w:ind w:left="-141" w:right="-104" w:firstLine="0"/>
              <w:jc w:val="center"/>
              <w:rPr>
                <w:rFonts w:cs="Times New Roman"/>
                <w:bCs/>
                <w:sz w:val="20"/>
                <w:szCs w:val="20"/>
              </w:rPr>
            </w:pPr>
          </w:p>
        </w:tc>
        <w:tc>
          <w:tcPr>
            <w:tcW w:w="1167" w:type="dxa"/>
            <w:vMerge/>
            <w:vAlign w:val="center"/>
          </w:tcPr>
          <w:p w:rsidR="007A1ADC" w:rsidRPr="00436448" w:rsidRDefault="007A1ADC" w:rsidP="00436448">
            <w:pPr>
              <w:ind w:firstLine="0"/>
              <w:jc w:val="center"/>
              <w:rPr>
                <w:rFonts w:cs="Times New Roman"/>
                <w:bCs/>
                <w:sz w:val="20"/>
                <w:szCs w:val="20"/>
              </w:rPr>
            </w:pPr>
          </w:p>
        </w:tc>
        <w:tc>
          <w:tcPr>
            <w:tcW w:w="1458" w:type="dxa"/>
            <w:vMerge/>
            <w:vAlign w:val="center"/>
          </w:tcPr>
          <w:p w:rsidR="007A1ADC" w:rsidRPr="00436448" w:rsidRDefault="007A1ADC" w:rsidP="00436448">
            <w:pPr>
              <w:ind w:firstLine="0"/>
              <w:jc w:val="center"/>
              <w:rPr>
                <w:rFonts w:cs="Times New Roman"/>
                <w:bCs/>
                <w:sz w:val="20"/>
                <w:szCs w:val="20"/>
              </w:rPr>
            </w:pPr>
          </w:p>
        </w:tc>
        <w:tc>
          <w:tcPr>
            <w:tcW w:w="808" w:type="dxa"/>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(тыс. чел.)</w:t>
            </w:r>
          </w:p>
        </w:tc>
        <w:tc>
          <w:tcPr>
            <w:tcW w:w="709" w:type="dxa"/>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w:t>
            </w:r>
          </w:p>
        </w:tc>
        <w:tc>
          <w:tcPr>
            <w:tcW w:w="850" w:type="dxa"/>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(тыс. чел.)</w:t>
            </w:r>
          </w:p>
        </w:tc>
        <w:tc>
          <w:tcPr>
            <w:tcW w:w="523" w:type="dxa"/>
            <w:gridSpan w:val="2"/>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w:t>
            </w:r>
          </w:p>
        </w:tc>
      </w:tr>
      <w:tr w:rsidR="007A1ADC" w:rsidRPr="00A61CAC" w:rsidTr="00CB17D3">
        <w:tc>
          <w:tcPr>
            <w:tcW w:w="561" w:type="dxa"/>
            <w:vAlign w:val="center"/>
          </w:tcPr>
          <w:p w:rsidR="007A1ADC" w:rsidRPr="00A61CAC" w:rsidRDefault="007A1ADC" w:rsidP="007A1ADC">
            <w:pPr>
              <w:pStyle w:val="afffff"/>
              <w:widowControl/>
              <w:numPr>
                <w:ilvl w:val="0"/>
                <w:numId w:val="39"/>
              </w:numPr>
              <w:contextualSpacing/>
              <w:jc w:val="center"/>
              <w:rPr>
                <w:color w:val="000000" w:themeColor="text1"/>
                <w:sz w:val="20"/>
                <w:szCs w:val="20"/>
              </w:rPr>
            </w:pPr>
          </w:p>
        </w:tc>
        <w:tc>
          <w:tcPr>
            <w:tcW w:w="3542" w:type="dxa"/>
            <w:vAlign w:val="center"/>
          </w:tcPr>
          <w:p w:rsidR="007A1ADC" w:rsidRPr="00A61CAC" w:rsidRDefault="007A1ADC" w:rsidP="00436448">
            <w:pPr>
              <w:ind w:firstLine="0"/>
              <w:rPr>
                <w:color w:val="000000" w:themeColor="text1"/>
                <w:sz w:val="20"/>
                <w:szCs w:val="20"/>
              </w:rPr>
            </w:pPr>
            <w:r w:rsidRPr="00A61CAC">
              <w:rPr>
                <w:color w:val="000000" w:themeColor="text1"/>
                <w:sz w:val="20"/>
                <w:szCs w:val="20"/>
              </w:rPr>
              <w:t xml:space="preserve">Городские округа </w:t>
            </w:r>
          </w:p>
          <w:p w:rsidR="007A1ADC" w:rsidRPr="00A61CAC" w:rsidRDefault="007A1ADC" w:rsidP="00436448">
            <w:pPr>
              <w:ind w:firstLine="0"/>
              <w:rPr>
                <w:color w:val="000000" w:themeColor="text1"/>
                <w:sz w:val="20"/>
                <w:szCs w:val="20"/>
              </w:rPr>
            </w:pPr>
            <w:r w:rsidRPr="00A61CAC">
              <w:rPr>
                <w:color w:val="000000" w:themeColor="text1"/>
                <w:sz w:val="20"/>
                <w:szCs w:val="20"/>
              </w:rPr>
              <w:t>(городские округа с внутригородским делением)</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r w:rsidR="007A1ADC" w:rsidRPr="00A61CAC" w:rsidTr="00CB17D3">
        <w:tc>
          <w:tcPr>
            <w:tcW w:w="561" w:type="dxa"/>
            <w:vAlign w:val="center"/>
          </w:tcPr>
          <w:p w:rsidR="007A1ADC" w:rsidRPr="007A1ADC" w:rsidRDefault="007A1ADC" w:rsidP="007A1ADC">
            <w:pPr>
              <w:pStyle w:val="afffff"/>
              <w:widowControl/>
              <w:numPr>
                <w:ilvl w:val="0"/>
                <w:numId w:val="39"/>
              </w:numPr>
              <w:contextualSpacing/>
              <w:jc w:val="center"/>
              <w:rPr>
                <w:color w:val="000000" w:themeColor="text1"/>
                <w:sz w:val="20"/>
                <w:szCs w:val="20"/>
                <w:lang w:val="ru-RU"/>
              </w:rPr>
            </w:pPr>
          </w:p>
        </w:tc>
        <w:tc>
          <w:tcPr>
            <w:tcW w:w="3542" w:type="dxa"/>
            <w:vAlign w:val="center"/>
          </w:tcPr>
          <w:p w:rsidR="007A1ADC" w:rsidRPr="00A61CAC" w:rsidRDefault="007A1ADC" w:rsidP="00436448">
            <w:pPr>
              <w:ind w:firstLine="0"/>
              <w:rPr>
                <w:color w:val="000000" w:themeColor="text1"/>
                <w:sz w:val="20"/>
                <w:szCs w:val="20"/>
              </w:rPr>
            </w:pPr>
            <w:r w:rsidRPr="00A61CAC">
              <w:rPr>
                <w:color w:val="000000" w:themeColor="text1"/>
                <w:sz w:val="20"/>
                <w:szCs w:val="20"/>
              </w:rPr>
              <w:t>Муниципальные районы (муниц</w:t>
            </w:r>
            <w:r w:rsidRPr="00A61CAC">
              <w:rPr>
                <w:color w:val="000000" w:themeColor="text1"/>
                <w:sz w:val="20"/>
                <w:szCs w:val="20"/>
              </w:rPr>
              <w:t>и</w:t>
            </w:r>
            <w:r w:rsidRPr="00A61CAC">
              <w:rPr>
                <w:color w:val="000000" w:themeColor="text1"/>
                <w:sz w:val="20"/>
                <w:szCs w:val="20"/>
              </w:rPr>
              <w:t>пальные округа)</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r w:rsidR="007A1ADC" w:rsidRPr="00A61CAC" w:rsidTr="00CB17D3">
        <w:tc>
          <w:tcPr>
            <w:tcW w:w="561" w:type="dxa"/>
            <w:vAlign w:val="center"/>
          </w:tcPr>
          <w:p w:rsidR="007A1ADC" w:rsidRPr="00A61CAC" w:rsidRDefault="007A1ADC" w:rsidP="007A1ADC">
            <w:pPr>
              <w:pStyle w:val="afffff"/>
              <w:widowControl/>
              <w:numPr>
                <w:ilvl w:val="0"/>
                <w:numId w:val="39"/>
              </w:numPr>
              <w:contextualSpacing/>
              <w:jc w:val="center"/>
              <w:rPr>
                <w:color w:val="000000" w:themeColor="text1"/>
                <w:sz w:val="20"/>
                <w:szCs w:val="20"/>
              </w:rPr>
            </w:pPr>
          </w:p>
        </w:tc>
        <w:tc>
          <w:tcPr>
            <w:tcW w:w="3542" w:type="dxa"/>
            <w:vAlign w:val="center"/>
          </w:tcPr>
          <w:p w:rsidR="007A1ADC" w:rsidRPr="00A61CAC" w:rsidRDefault="007A1ADC" w:rsidP="00436448">
            <w:pPr>
              <w:ind w:firstLine="0"/>
              <w:rPr>
                <w:color w:val="000000" w:themeColor="text1"/>
                <w:sz w:val="20"/>
                <w:szCs w:val="20"/>
              </w:rPr>
            </w:pPr>
            <w:r w:rsidRPr="00A61CAC">
              <w:rPr>
                <w:color w:val="000000" w:themeColor="text1"/>
                <w:sz w:val="20"/>
                <w:szCs w:val="20"/>
              </w:rPr>
              <w:t>Внутригородские территории городов федерального значения</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r w:rsidR="007A1ADC" w:rsidRPr="00A61CAC" w:rsidTr="00CB17D3">
        <w:tc>
          <w:tcPr>
            <w:tcW w:w="561" w:type="dxa"/>
            <w:vAlign w:val="center"/>
          </w:tcPr>
          <w:p w:rsidR="007A1ADC" w:rsidRPr="007A1ADC" w:rsidRDefault="007A1ADC" w:rsidP="00CB17D3">
            <w:pPr>
              <w:pStyle w:val="afffff"/>
              <w:ind w:left="360"/>
              <w:rPr>
                <w:color w:val="000000" w:themeColor="text1"/>
                <w:sz w:val="20"/>
                <w:szCs w:val="20"/>
                <w:lang w:val="ru-RU"/>
              </w:rPr>
            </w:pPr>
          </w:p>
        </w:tc>
        <w:tc>
          <w:tcPr>
            <w:tcW w:w="3542" w:type="dxa"/>
            <w:vAlign w:val="center"/>
          </w:tcPr>
          <w:p w:rsidR="007A1ADC" w:rsidRPr="00A61CAC" w:rsidRDefault="007A1ADC" w:rsidP="00436448">
            <w:pPr>
              <w:ind w:firstLine="0"/>
              <w:rPr>
                <w:b/>
                <w:color w:val="000000" w:themeColor="text1"/>
                <w:sz w:val="20"/>
                <w:szCs w:val="20"/>
              </w:rPr>
            </w:pPr>
            <w:r w:rsidRPr="00A61CAC">
              <w:rPr>
                <w:b/>
                <w:color w:val="000000" w:themeColor="text1"/>
                <w:sz w:val="20"/>
                <w:szCs w:val="20"/>
              </w:rPr>
              <w:t>ИТОГО за субъект Российской Ф</w:t>
            </w:r>
            <w:r w:rsidRPr="00A61CAC">
              <w:rPr>
                <w:b/>
                <w:color w:val="000000" w:themeColor="text1"/>
                <w:sz w:val="20"/>
                <w:szCs w:val="20"/>
              </w:rPr>
              <w:t>е</w:t>
            </w:r>
            <w:r w:rsidRPr="00A61CAC">
              <w:rPr>
                <w:b/>
                <w:color w:val="000000" w:themeColor="text1"/>
                <w:sz w:val="20"/>
                <w:szCs w:val="20"/>
              </w:rPr>
              <w:t>дерации</w:t>
            </w:r>
          </w:p>
          <w:p w:rsidR="007A1ADC" w:rsidRPr="00A61CAC" w:rsidRDefault="007A1ADC" w:rsidP="00436448">
            <w:pPr>
              <w:ind w:firstLine="0"/>
              <w:rPr>
                <w:b/>
                <w:color w:val="000000" w:themeColor="text1"/>
                <w:sz w:val="20"/>
                <w:szCs w:val="20"/>
              </w:rPr>
            </w:pPr>
            <w:r w:rsidRPr="00A61CAC">
              <w:rPr>
                <w:b/>
                <w:color w:val="000000" w:themeColor="text1"/>
                <w:sz w:val="20"/>
                <w:szCs w:val="20"/>
              </w:rPr>
              <w:t>(муниципальное образование):</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bl>
    <w:p w:rsidR="007A1ADC" w:rsidRDefault="007A1ADC" w:rsidP="007A1ADC">
      <w:pPr>
        <w:rPr>
          <w:color w:val="000000" w:themeColor="text1"/>
          <w:sz w:val="20"/>
          <w:szCs w:val="28"/>
        </w:rPr>
      </w:pP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При наличии неисправных объектов ОКСИОН, перечислить их, указать конкретные мероприятия по восстановлению их раб</w:t>
      </w:r>
      <w:r w:rsidRPr="007A1ADC">
        <w:rPr>
          <w:rFonts w:ascii="Times New Roman" w:hAnsi="Times New Roman"/>
          <w:sz w:val="28"/>
          <w:szCs w:val="28"/>
          <w:lang w:val="ru-RU"/>
        </w:rPr>
        <w:t>о</w:t>
      </w:r>
      <w:r w:rsidRPr="007A1ADC">
        <w:rPr>
          <w:rFonts w:ascii="Times New Roman" w:hAnsi="Times New Roman"/>
          <w:sz w:val="28"/>
          <w:szCs w:val="28"/>
          <w:lang w:val="ru-RU"/>
        </w:rPr>
        <w:t xml:space="preserve">тоспособности. </w:t>
      </w:r>
    </w:p>
    <w:p w:rsidR="007A1ADC" w:rsidRPr="00DA16F3" w:rsidRDefault="007A1ADC" w:rsidP="007A1ADC">
      <w:pPr>
        <w:rPr>
          <w:color w:val="000000" w:themeColor="text1"/>
          <w:sz w:val="20"/>
          <w:szCs w:val="28"/>
        </w:rPr>
      </w:pPr>
    </w:p>
    <w:p w:rsidR="007A1ADC" w:rsidRPr="00A61CAC" w:rsidRDefault="007A1ADC" w:rsidP="007A1ADC">
      <w:pPr>
        <w:rPr>
          <w:color w:val="000000" w:themeColor="text1"/>
          <w:szCs w:val="28"/>
        </w:rPr>
      </w:pPr>
      <w:r w:rsidRPr="00A61CAC">
        <w:rPr>
          <w:color w:val="000000" w:themeColor="text1"/>
          <w:szCs w:val="28"/>
        </w:rPr>
        <w:t xml:space="preserve">Примечание: </w:t>
      </w:r>
    </w:p>
    <w:p w:rsidR="007A1ADC" w:rsidRPr="00A61CAC" w:rsidRDefault="007A1ADC" w:rsidP="007A1ADC">
      <w:pPr>
        <w:rPr>
          <w:color w:val="000000" w:themeColor="text1"/>
          <w:szCs w:val="28"/>
        </w:rPr>
      </w:pPr>
      <w:r w:rsidRPr="00A61CAC">
        <w:rPr>
          <w:color w:val="000000" w:themeColor="text1"/>
          <w:szCs w:val="28"/>
        </w:rPr>
        <w:t>«ПУОН» – пункты уличного информирования и оповещения населения;</w:t>
      </w:r>
    </w:p>
    <w:p w:rsidR="007A1ADC" w:rsidRPr="00A61CAC" w:rsidRDefault="007A1ADC" w:rsidP="007A1ADC">
      <w:pPr>
        <w:rPr>
          <w:color w:val="000000" w:themeColor="text1"/>
          <w:szCs w:val="28"/>
        </w:rPr>
      </w:pPr>
      <w:r w:rsidRPr="00A61CAC">
        <w:rPr>
          <w:color w:val="000000" w:themeColor="text1"/>
          <w:szCs w:val="28"/>
        </w:rPr>
        <w:t>«ПИОН» – пункты информирования и оповещения населения в зданиях с массовым пребыванием людей;</w:t>
      </w:r>
    </w:p>
    <w:p w:rsidR="007A1ADC" w:rsidRPr="00A61CAC" w:rsidRDefault="007A1ADC" w:rsidP="007A1ADC">
      <w:pPr>
        <w:rPr>
          <w:color w:val="000000" w:themeColor="text1"/>
          <w:szCs w:val="28"/>
        </w:rPr>
      </w:pPr>
      <w:r w:rsidRPr="00A61CAC">
        <w:rPr>
          <w:color w:val="000000" w:themeColor="text1"/>
          <w:szCs w:val="28"/>
        </w:rPr>
        <w:t xml:space="preserve">«МКИОН» – мобильные комплексы информирования и оповещения населения; </w:t>
      </w:r>
    </w:p>
    <w:p w:rsidR="007A1ADC" w:rsidRPr="00A61CAC" w:rsidRDefault="007A1ADC" w:rsidP="007A1ADC">
      <w:pPr>
        <w:rPr>
          <w:color w:val="000000" w:themeColor="text1"/>
          <w:szCs w:val="28"/>
        </w:rPr>
      </w:pPr>
      <w:r w:rsidRPr="00A61CAC">
        <w:rPr>
          <w:color w:val="000000" w:themeColor="text1"/>
          <w:szCs w:val="28"/>
        </w:rPr>
        <w:t>«ТК» – терминальный комплекс ОКСИОН;</w:t>
      </w:r>
    </w:p>
    <w:p w:rsidR="007A1ADC" w:rsidRPr="00A61CAC" w:rsidRDefault="007A1ADC" w:rsidP="007A1ADC">
      <w:pPr>
        <w:rPr>
          <w:color w:val="000000" w:themeColor="text1"/>
          <w:szCs w:val="28"/>
        </w:rPr>
      </w:pPr>
      <w:r w:rsidRPr="00A61CAC">
        <w:rPr>
          <w:color w:val="000000" w:themeColor="text1"/>
          <w:szCs w:val="28"/>
        </w:rPr>
        <w:t>«Проживающее в НП» – проживающее или осуществляющее хозяйственную деятельность в населенном пункте.</w:t>
      </w:r>
    </w:p>
    <w:p w:rsidR="007A1ADC" w:rsidRDefault="007A1ADC" w:rsidP="007A1ADC">
      <w:pPr>
        <w:rPr>
          <w:color w:val="000000" w:themeColor="text1"/>
          <w:szCs w:val="24"/>
        </w:rPr>
      </w:pPr>
      <w:r>
        <w:rPr>
          <w:color w:val="000000" w:themeColor="text1"/>
          <w:szCs w:val="24"/>
        </w:rPr>
        <w:br w:type="page"/>
      </w:r>
    </w:p>
    <w:p w:rsidR="007A1ADC" w:rsidRPr="00DA16F3" w:rsidRDefault="007A1ADC" w:rsidP="007A1ADC">
      <w:pPr>
        <w:rPr>
          <w:color w:val="000000" w:themeColor="text1"/>
          <w:sz w:val="28"/>
          <w:szCs w:val="28"/>
        </w:rPr>
      </w:pPr>
      <w:r w:rsidRPr="00DA16F3">
        <w:rPr>
          <w:color w:val="000000" w:themeColor="text1"/>
          <w:sz w:val="28"/>
          <w:szCs w:val="28"/>
        </w:rPr>
        <w:lastRenderedPageBreak/>
        <w:t>1.7. Системы отображения информации (отображающие поверхности) в местах массового скопления людей:</w:t>
      </w:r>
      <w:r>
        <w:rPr>
          <w:color w:val="000000" w:themeColor="text1"/>
          <w:sz w:val="28"/>
          <w:szCs w:val="28"/>
        </w:rPr>
        <w:t xml:space="preserve"> </w:t>
      </w:r>
      <w:r>
        <w:rPr>
          <w:color w:val="000000" w:themeColor="text1"/>
          <w:sz w:val="28"/>
          <w:szCs w:val="28"/>
        </w:rPr>
        <w:br/>
        <w:t>(в сравнении с АППГ): всего необходимо__</w:t>
      </w:r>
      <w:r w:rsidRPr="00DA16F3">
        <w:rPr>
          <w:color w:val="000000" w:themeColor="text1"/>
          <w:sz w:val="28"/>
          <w:szCs w:val="28"/>
        </w:rPr>
        <w:t>__, имеется ______, из них ____ уличных конструкций, _</w:t>
      </w:r>
      <w:r>
        <w:rPr>
          <w:color w:val="000000" w:themeColor="text1"/>
          <w:sz w:val="28"/>
          <w:szCs w:val="28"/>
        </w:rPr>
        <w:t>_</w:t>
      </w:r>
      <w:r w:rsidRPr="00DA16F3">
        <w:rPr>
          <w:color w:val="000000" w:themeColor="text1"/>
          <w:sz w:val="28"/>
          <w:szCs w:val="28"/>
        </w:rPr>
        <w:t>__ –</w:t>
      </w:r>
      <w:r>
        <w:rPr>
          <w:color w:val="000000" w:themeColor="text1"/>
          <w:sz w:val="28"/>
          <w:szCs w:val="28"/>
        </w:rPr>
        <w:t xml:space="preserve"> </w:t>
      </w:r>
      <w:r w:rsidRPr="00DA16F3">
        <w:rPr>
          <w:color w:val="000000" w:themeColor="text1"/>
          <w:sz w:val="28"/>
          <w:szCs w:val="28"/>
        </w:rPr>
        <w:t xml:space="preserve"> внутри зданий.</w:t>
      </w:r>
    </w:p>
    <w:p w:rsidR="007A1ADC" w:rsidRPr="00DA16F3" w:rsidRDefault="007A1ADC" w:rsidP="007A1ADC">
      <w:pPr>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rPr>
          <w:color w:val="000000" w:themeColor="text1"/>
          <w:sz w:val="28"/>
          <w:szCs w:val="28"/>
        </w:rPr>
      </w:pPr>
      <w:r w:rsidRPr="00DA16F3">
        <w:rPr>
          <w:color w:val="000000" w:themeColor="text1"/>
          <w:sz w:val="28"/>
          <w:szCs w:val="28"/>
        </w:rPr>
        <w:t>на автомобильных вокзалах необходимо____, имеется ____, 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на железнодорожных вокзалах необходимо___, имеется ____, 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на стадионах необходимо___, имеется ____, 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 xml:space="preserve">в других местах (крупных рынках, парках, зрелищных объектах и т.д.) необходимо___, имеется ____, </w:t>
      </w:r>
      <w:r w:rsidRPr="00DA16F3">
        <w:rPr>
          <w:color w:val="000000" w:themeColor="text1"/>
          <w:sz w:val="28"/>
          <w:szCs w:val="28"/>
        </w:rPr>
        <w:br/>
        <w:t>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Заключено соглашений с __________ организациями по использованию систем отображения информации</w:t>
      </w:r>
      <w:r w:rsidRPr="00DA16F3">
        <w:rPr>
          <w:color w:val="000000" w:themeColor="text1"/>
          <w:sz w:val="28"/>
          <w:szCs w:val="28"/>
        </w:rPr>
        <w:br/>
        <w:t>(отображающих поверхностей).</w:t>
      </w:r>
    </w:p>
    <w:p w:rsidR="007A1ADC" w:rsidRDefault="007A1ADC" w:rsidP="007A1ADC">
      <w:pPr>
        <w:rPr>
          <w:color w:val="000000" w:themeColor="text1"/>
          <w:sz w:val="28"/>
          <w:szCs w:val="28"/>
        </w:rPr>
      </w:pPr>
      <w:r>
        <w:rPr>
          <w:color w:val="000000" w:themeColor="text1"/>
          <w:sz w:val="28"/>
          <w:szCs w:val="28"/>
        </w:rPr>
        <w:t xml:space="preserve">1.8. </w:t>
      </w:r>
      <w:r w:rsidRPr="00773E44">
        <w:rPr>
          <w:color w:val="000000" w:themeColor="text1"/>
          <w:sz w:val="28"/>
          <w:szCs w:val="28"/>
        </w:rPr>
        <w:t>Организация и обеспечение оповещения населения, находящегося в населенных пунктах, не имеющих автоматиз</w:t>
      </w:r>
      <w:r w:rsidRPr="00773E44">
        <w:rPr>
          <w:color w:val="000000" w:themeColor="text1"/>
          <w:sz w:val="28"/>
          <w:szCs w:val="28"/>
        </w:rPr>
        <w:t>и</w:t>
      </w:r>
      <w:r w:rsidRPr="00773E44">
        <w:rPr>
          <w:color w:val="000000" w:themeColor="text1"/>
          <w:sz w:val="28"/>
          <w:szCs w:val="28"/>
        </w:rPr>
        <w:t>рованной системы оповещения населения (перечислить данные населенные пункты и указать конкретные, проведенные в них мероприятия организации и обеспечению оповещения населения).</w:t>
      </w:r>
    </w:p>
    <w:p w:rsidR="007A1ADC" w:rsidRPr="00773E44" w:rsidRDefault="007A1ADC" w:rsidP="007A1ADC">
      <w:pPr>
        <w:rPr>
          <w:color w:val="000000" w:themeColor="text1"/>
          <w:sz w:val="28"/>
          <w:szCs w:val="28"/>
        </w:rPr>
      </w:pPr>
      <w:r>
        <w:rPr>
          <w:color w:val="000000" w:themeColor="text1"/>
          <w:sz w:val="28"/>
          <w:szCs w:val="28"/>
        </w:rPr>
        <w:t xml:space="preserve">1.9. </w:t>
      </w:r>
      <w:r w:rsidRPr="00773E44">
        <w:rPr>
          <w:color w:val="000000" w:themeColor="text1"/>
          <w:sz w:val="28"/>
          <w:szCs w:val="28"/>
        </w:rPr>
        <w:t xml:space="preserve">На отдельных направлениях оповещения населения, вне зоны действия технических средств </w:t>
      </w:r>
      <w:r>
        <w:rPr>
          <w:color w:val="000000" w:themeColor="text1"/>
          <w:sz w:val="28"/>
          <w:szCs w:val="28"/>
        </w:rPr>
        <w:t>РСО (МСО)</w:t>
      </w:r>
      <w:r w:rsidRPr="00773E44">
        <w:rPr>
          <w:color w:val="000000" w:themeColor="text1"/>
          <w:sz w:val="28"/>
          <w:szCs w:val="28"/>
        </w:rPr>
        <w:t xml:space="preserve"> дополн</w:t>
      </w:r>
      <w:r w:rsidRPr="00773E44">
        <w:rPr>
          <w:color w:val="000000" w:themeColor="text1"/>
          <w:sz w:val="28"/>
          <w:szCs w:val="28"/>
        </w:rPr>
        <w:t>и</w:t>
      </w:r>
      <w:r w:rsidRPr="00773E44">
        <w:rPr>
          <w:color w:val="000000" w:themeColor="text1"/>
          <w:sz w:val="28"/>
          <w:szCs w:val="28"/>
        </w:rPr>
        <w:t xml:space="preserve">тельно спланировано оповещение </w:t>
      </w:r>
      <w:r>
        <w:rPr>
          <w:color w:val="000000" w:themeColor="text1"/>
          <w:sz w:val="28"/>
          <w:szCs w:val="28"/>
        </w:rPr>
        <w:t>мобильными ___ и носимыми ______ средствами оповещения</w:t>
      </w:r>
      <w:r w:rsidRPr="00773E44">
        <w:rPr>
          <w:color w:val="000000" w:themeColor="text1"/>
          <w:sz w:val="28"/>
          <w:szCs w:val="28"/>
        </w:rPr>
        <w:t xml:space="preserve"> </w:t>
      </w:r>
      <w:r>
        <w:rPr>
          <w:color w:val="000000" w:themeColor="text1"/>
          <w:sz w:val="28"/>
          <w:szCs w:val="28"/>
        </w:rPr>
        <w:br/>
      </w:r>
      <w:r w:rsidRPr="00773E44">
        <w:rPr>
          <w:color w:val="000000" w:themeColor="text1"/>
          <w:sz w:val="28"/>
          <w:szCs w:val="28"/>
        </w:rPr>
        <w:t>от ___________________________________________________.</w:t>
      </w:r>
    </w:p>
    <w:p w:rsidR="007A1ADC" w:rsidRDefault="007A1ADC" w:rsidP="007A1ADC">
      <w:pPr>
        <w:rPr>
          <w:color w:val="000000" w:themeColor="text1"/>
          <w:sz w:val="28"/>
          <w:szCs w:val="28"/>
        </w:rPr>
      </w:pPr>
      <w:r>
        <w:rPr>
          <w:color w:val="000000" w:themeColor="text1"/>
          <w:sz w:val="28"/>
          <w:szCs w:val="28"/>
        </w:rPr>
        <w:t>1.10. Оповещение</w:t>
      </w:r>
      <w:r w:rsidRPr="00773E44">
        <w:rPr>
          <w:color w:val="000000" w:themeColor="text1"/>
          <w:sz w:val="28"/>
          <w:szCs w:val="28"/>
        </w:rPr>
        <w:t xml:space="preserve"> населения </w:t>
      </w:r>
      <w:r>
        <w:rPr>
          <w:color w:val="000000" w:themeColor="text1"/>
          <w:sz w:val="28"/>
          <w:szCs w:val="28"/>
        </w:rPr>
        <w:t xml:space="preserve">с использованием </w:t>
      </w:r>
      <w:r w:rsidRPr="00E27FA0">
        <w:rPr>
          <w:color w:val="000000" w:themeColor="text1"/>
          <w:sz w:val="28"/>
          <w:szCs w:val="28"/>
        </w:rPr>
        <w:t>подвижной радиотелефонной связи</w:t>
      </w:r>
      <w:r>
        <w:rPr>
          <w:color w:val="000000" w:themeColor="text1"/>
          <w:sz w:val="28"/>
          <w:szCs w:val="28"/>
        </w:rPr>
        <w:t>:</w:t>
      </w:r>
    </w:p>
    <w:p w:rsidR="007A1ADC" w:rsidRPr="00773E44" w:rsidRDefault="007A1ADC" w:rsidP="007A1ADC">
      <w:pPr>
        <w:rPr>
          <w:color w:val="000000" w:themeColor="text1"/>
          <w:sz w:val="28"/>
          <w:szCs w:val="28"/>
        </w:rPr>
      </w:pPr>
      <w:r w:rsidRPr="00E27FA0">
        <w:rPr>
          <w:color w:val="000000" w:themeColor="text1"/>
          <w:sz w:val="28"/>
          <w:szCs w:val="28"/>
        </w:rPr>
        <w:t>Заключен договор (соглашени</w:t>
      </w:r>
      <w:r>
        <w:rPr>
          <w:color w:val="000000" w:themeColor="text1"/>
          <w:sz w:val="28"/>
          <w:szCs w:val="28"/>
        </w:rPr>
        <w:t>е</w:t>
      </w:r>
      <w:r w:rsidRPr="00E27FA0">
        <w:rPr>
          <w:color w:val="000000" w:themeColor="text1"/>
          <w:sz w:val="28"/>
          <w:szCs w:val="28"/>
        </w:rPr>
        <w:t>)</w:t>
      </w:r>
      <w:r w:rsidRPr="00773E44">
        <w:rPr>
          <w:color w:val="000000" w:themeColor="text1"/>
          <w:sz w:val="28"/>
          <w:szCs w:val="28"/>
        </w:rPr>
        <w:t>___________________________________________.</w:t>
      </w:r>
    </w:p>
    <w:p w:rsidR="007A1ADC" w:rsidRPr="00773E44" w:rsidRDefault="007A1ADC" w:rsidP="007A1ADC">
      <w:pPr>
        <w:rPr>
          <w:color w:val="000000" w:themeColor="text1"/>
          <w:sz w:val="28"/>
          <w:szCs w:val="28"/>
        </w:rPr>
      </w:pPr>
    </w:p>
    <w:p w:rsidR="007A1ADC" w:rsidRPr="00DA16F3" w:rsidRDefault="007A1ADC" w:rsidP="007A1ADC">
      <w:pPr>
        <w:contextualSpacing/>
        <w:rPr>
          <w:b/>
          <w:color w:val="000000" w:themeColor="text1"/>
          <w:sz w:val="28"/>
          <w:szCs w:val="28"/>
        </w:rPr>
      </w:pPr>
      <w:r w:rsidRPr="00DA16F3">
        <w:rPr>
          <w:b/>
          <w:color w:val="000000" w:themeColor="text1"/>
          <w:sz w:val="28"/>
          <w:szCs w:val="28"/>
        </w:rPr>
        <w:t>2. Техническая характеристи</w:t>
      </w:r>
      <w:r>
        <w:rPr>
          <w:b/>
          <w:color w:val="000000" w:themeColor="text1"/>
          <w:sz w:val="28"/>
          <w:szCs w:val="28"/>
        </w:rPr>
        <w:t>ка системы оповещения населения</w:t>
      </w:r>
    </w:p>
    <w:p w:rsidR="007A1ADC" w:rsidRPr="00DA16F3" w:rsidRDefault="007A1ADC" w:rsidP="007A1ADC">
      <w:pPr>
        <w:tabs>
          <w:tab w:val="num" w:pos="1080"/>
        </w:tabs>
        <w:rPr>
          <w:color w:val="000000" w:themeColor="text1"/>
          <w:sz w:val="28"/>
          <w:szCs w:val="28"/>
        </w:rPr>
      </w:pPr>
      <w:r w:rsidRPr="00DA16F3">
        <w:rPr>
          <w:color w:val="000000" w:themeColor="text1"/>
          <w:sz w:val="28"/>
          <w:szCs w:val="28"/>
        </w:rPr>
        <w:t>2.1. Тип технических средств оповещения, используемых в системе оповещения (перечень):</w:t>
      </w:r>
    </w:p>
    <w:p w:rsidR="007A1ADC" w:rsidRPr="00DA16F3" w:rsidRDefault="007A1ADC" w:rsidP="007A1ADC">
      <w:pPr>
        <w:rPr>
          <w:color w:val="000000" w:themeColor="text1"/>
          <w:sz w:val="28"/>
          <w:szCs w:val="28"/>
        </w:rPr>
      </w:pPr>
      <w:r w:rsidRPr="00DA16F3">
        <w:rPr>
          <w:color w:val="000000" w:themeColor="text1"/>
          <w:sz w:val="28"/>
          <w:szCs w:val="28"/>
        </w:rPr>
        <w:t>_______________________________________________________________________________________________________.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2.2. Обеспечение автоматического (автоматизированного) режима системы оповещения (да/нет):</w:t>
      </w:r>
    </w:p>
    <w:p w:rsidR="007A1ADC" w:rsidRPr="00DA16F3" w:rsidRDefault="007A1ADC" w:rsidP="007A1ADC">
      <w:pPr>
        <w:rPr>
          <w:color w:val="000000" w:themeColor="text1"/>
          <w:sz w:val="28"/>
          <w:szCs w:val="28"/>
        </w:rPr>
      </w:pPr>
      <w:r w:rsidRPr="00DA16F3">
        <w:rPr>
          <w:color w:val="000000" w:themeColor="text1"/>
          <w:sz w:val="28"/>
          <w:szCs w:val="28"/>
        </w:rPr>
        <w:t>из административного центра субъекта Российской Федерации ___________ (указать название и принадлежность пункта управления);</w:t>
      </w:r>
    </w:p>
    <w:p w:rsidR="007A1ADC" w:rsidRPr="00DA16F3" w:rsidRDefault="007A1ADC" w:rsidP="007A1ADC">
      <w:pPr>
        <w:rPr>
          <w:color w:val="000000" w:themeColor="text1"/>
          <w:sz w:val="28"/>
          <w:szCs w:val="28"/>
        </w:rPr>
      </w:pPr>
      <w:r w:rsidRPr="00DA16F3">
        <w:rPr>
          <w:color w:val="000000" w:themeColor="text1"/>
          <w:sz w:val="28"/>
          <w:szCs w:val="28"/>
        </w:rPr>
        <w:t>из загородной зоны субъекта Российской Федерации __________;</w:t>
      </w:r>
    </w:p>
    <w:p w:rsidR="007A1ADC" w:rsidRPr="00DA16F3" w:rsidRDefault="007A1ADC" w:rsidP="007A1ADC">
      <w:pPr>
        <w:rPr>
          <w:color w:val="000000" w:themeColor="text1"/>
          <w:sz w:val="28"/>
          <w:szCs w:val="28"/>
        </w:rPr>
      </w:pPr>
      <w:r w:rsidRPr="00DA16F3">
        <w:rPr>
          <w:color w:val="000000" w:themeColor="text1"/>
          <w:sz w:val="28"/>
          <w:szCs w:val="28"/>
        </w:rPr>
        <w:t>с подвижного пункта управления ___________.</w:t>
      </w:r>
    </w:p>
    <w:p w:rsidR="007A1ADC" w:rsidRPr="00DA16F3" w:rsidRDefault="007A1ADC" w:rsidP="007A1ADC">
      <w:pPr>
        <w:rPr>
          <w:color w:val="000000" w:themeColor="text1"/>
          <w:sz w:val="28"/>
          <w:szCs w:val="28"/>
        </w:rPr>
      </w:pPr>
      <w:r w:rsidRPr="00DA16F3">
        <w:rPr>
          <w:color w:val="000000" w:themeColor="text1"/>
          <w:sz w:val="28"/>
          <w:szCs w:val="28"/>
        </w:rPr>
        <w:t>Взаимное автоматическое (автоматизированное) уведомление пунктов управления (да/нет):___.</w:t>
      </w:r>
    </w:p>
    <w:p w:rsidR="007A1ADC" w:rsidRPr="00DA16F3" w:rsidRDefault="007A1ADC" w:rsidP="007A1ADC">
      <w:pPr>
        <w:rPr>
          <w:color w:val="000000" w:themeColor="text1"/>
          <w:sz w:val="28"/>
          <w:szCs w:val="28"/>
        </w:rPr>
      </w:pPr>
      <w:r w:rsidRPr="00DA16F3">
        <w:rPr>
          <w:color w:val="000000" w:themeColor="text1"/>
          <w:sz w:val="28"/>
          <w:szCs w:val="28"/>
        </w:rPr>
        <w:t>Для МСО – прием сигналов оповещения и экстренной информации от РСО (да/нет): ___.</w:t>
      </w:r>
    </w:p>
    <w:p w:rsidR="007A1ADC" w:rsidRPr="007B1FEC" w:rsidRDefault="007A1ADC" w:rsidP="007A1ADC">
      <w:pPr>
        <w:rPr>
          <w:szCs w:val="24"/>
        </w:rPr>
      </w:pPr>
      <w:r w:rsidRPr="007B1FEC">
        <w:rPr>
          <w:sz w:val="28"/>
          <w:szCs w:val="28"/>
        </w:rPr>
        <w:t>Для оповещения населения подготовлены типовые аудио- и аудиовизуальные _____, а также текстовые и графические сообщения ______ населению о фактических и прогнозируемых чрезвычайных ситуациях.</w:t>
      </w:r>
    </w:p>
    <w:p w:rsidR="007A1ADC" w:rsidRDefault="007A1ADC" w:rsidP="007A1ADC">
      <w:pPr>
        <w:rPr>
          <w:color w:val="000000" w:themeColor="text1"/>
          <w:sz w:val="28"/>
          <w:szCs w:val="28"/>
        </w:rPr>
      </w:pPr>
      <w:r w:rsidRPr="00DA16F3">
        <w:rPr>
          <w:color w:val="000000" w:themeColor="text1"/>
          <w:sz w:val="28"/>
          <w:szCs w:val="28"/>
        </w:rPr>
        <w:lastRenderedPageBreak/>
        <w:t>2.3. Количество используемых в системе оповещения населения оконечных средств оповещения.</w:t>
      </w:r>
    </w:p>
    <w:p w:rsidR="007A1ADC" w:rsidRPr="00DA16F3" w:rsidRDefault="007A1ADC" w:rsidP="007A1ADC">
      <w:pPr>
        <w:rPr>
          <w:color w:val="000000" w:themeColor="text1"/>
          <w:sz w:val="28"/>
          <w:szCs w:val="28"/>
        </w:rPr>
      </w:pPr>
    </w:p>
    <w:tbl>
      <w:tblPr>
        <w:tblStyle w:val="ae"/>
        <w:tblW w:w="15035" w:type="dxa"/>
        <w:tblLayout w:type="fixed"/>
        <w:tblLook w:val="04A0" w:firstRow="1" w:lastRow="0" w:firstColumn="1" w:lastColumn="0" w:noHBand="0" w:noVBand="1"/>
      </w:tblPr>
      <w:tblGrid>
        <w:gridCol w:w="561"/>
        <w:gridCol w:w="3542"/>
        <w:gridCol w:w="1279"/>
        <w:gridCol w:w="2148"/>
        <w:gridCol w:w="2273"/>
        <w:gridCol w:w="1554"/>
        <w:gridCol w:w="1843"/>
        <w:gridCol w:w="1835"/>
      </w:tblGrid>
      <w:tr w:rsidR="007A1ADC" w:rsidRPr="001155AF" w:rsidTr="00CB17D3">
        <w:trPr>
          <w:tblHeader/>
        </w:trPr>
        <w:tc>
          <w:tcPr>
            <w:tcW w:w="561" w:type="dxa"/>
            <w:vMerge w:val="restart"/>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п/п</w:t>
            </w:r>
          </w:p>
        </w:tc>
        <w:tc>
          <w:tcPr>
            <w:tcW w:w="4821" w:type="dxa"/>
            <w:gridSpan w:val="2"/>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Муниципальные образования</w:t>
            </w:r>
          </w:p>
        </w:tc>
        <w:tc>
          <w:tcPr>
            <w:tcW w:w="5975" w:type="dxa"/>
            <w:gridSpan w:val="3"/>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Количество электрических, электронных сирен</w:t>
            </w:r>
          </w:p>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xml:space="preserve">и мощных акустических систем </w:t>
            </w:r>
            <w:r w:rsidRPr="00436448">
              <w:rPr>
                <w:rFonts w:cs="Times New Roman"/>
                <w:b/>
                <w:bCs/>
                <w:color w:val="000000" w:themeColor="text1"/>
                <w:sz w:val="20"/>
                <w:szCs w:val="20"/>
              </w:rPr>
              <w:br/>
              <w:t>в автоматизированном режиме</w:t>
            </w:r>
          </w:p>
        </w:tc>
        <w:tc>
          <w:tcPr>
            <w:tcW w:w="3678" w:type="dxa"/>
            <w:gridSpan w:val="2"/>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xml:space="preserve">Количество электромеханических сирен </w:t>
            </w:r>
          </w:p>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 ручном режиме</w:t>
            </w:r>
          </w:p>
        </w:tc>
      </w:tr>
      <w:tr w:rsidR="007A1ADC" w:rsidRPr="001155AF" w:rsidTr="00CB17D3">
        <w:trPr>
          <w:trHeight w:val="619"/>
          <w:tblHeader/>
        </w:trPr>
        <w:tc>
          <w:tcPr>
            <w:tcW w:w="561" w:type="dxa"/>
            <w:vMerge/>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p>
        </w:tc>
        <w:tc>
          <w:tcPr>
            <w:tcW w:w="3542"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Наименование</w:t>
            </w:r>
          </w:p>
        </w:tc>
        <w:tc>
          <w:tcPr>
            <w:tcW w:w="1279"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Колич</w:t>
            </w:r>
            <w:r w:rsidRPr="00436448">
              <w:rPr>
                <w:rFonts w:cs="Times New Roman"/>
                <w:b/>
                <w:bCs/>
                <w:color w:val="000000" w:themeColor="text1"/>
                <w:sz w:val="20"/>
                <w:szCs w:val="20"/>
              </w:rPr>
              <w:t>е</w:t>
            </w:r>
            <w:r w:rsidRPr="00436448">
              <w:rPr>
                <w:rFonts w:cs="Times New Roman"/>
                <w:b/>
                <w:bCs/>
                <w:color w:val="000000" w:themeColor="text1"/>
                <w:sz w:val="20"/>
                <w:szCs w:val="20"/>
              </w:rPr>
              <w:t>ство</w:t>
            </w:r>
          </w:p>
        </w:tc>
        <w:tc>
          <w:tcPr>
            <w:tcW w:w="2148" w:type="dxa"/>
            <w:tcBorders>
              <w:bottom w:val="single" w:sz="4" w:space="0" w:color="auto"/>
            </w:tcBorders>
            <w:vAlign w:val="center"/>
          </w:tcPr>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Необходимых по ПСД</w:t>
            </w:r>
          </w:p>
        </w:tc>
        <w:tc>
          <w:tcPr>
            <w:tcW w:w="2273" w:type="dxa"/>
            <w:tcBorders>
              <w:bottom w:val="single" w:sz="4" w:space="0" w:color="auto"/>
            </w:tcBorders>
            <w:vAlign w:val="center"/>
          </w:tcPr>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 xml:space="preserve">Включенных </w:t>
            </w:r>
          </w:p>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в РСО (МСО)</w:t>
            </w:r>
          </w:p>
        </w:tc>
        <w:tc>
          <w:tcPr>
            <w:tcW w:w="1554" w:type="dxa"/>
            <w:tcBorders>
              <w:bottom w:val="single" w:sz="4" w:space="0" w:color="auto"/>
            </w:tcBorders>
            <w:vAlign w:val="center"/>
          </w:tcPr>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Неисправных</w:t>
            </w:r>
          </w:p>
        </w:tc>
        <w:tc>
          <w:tcPr>
            <w:tcW w:w="1843"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Исправных</w:t>
            </w:r>
          </w:p>
        </w:tc>
        <w:tc>
          <w:tcPr>
            <w:tcW w:w="1835"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Неисправных</w:t>
            </w:r>
          </w:p>
        </w:tc>
      </w:tr>
      <w:tr w:rsidR="007A1ADC" w:rsidRPr="001155AF" w:rsidTr="00CB17D3">
        <w:tc>
          <w:tcPr>
            <w:tcW w:w="561" w:type="dxa"/>
            <w:vAlign w:val="center"/>
          </w:tcPr>
          <w:p w:rsidR="007A1ADC" w:rsidRPr="001155AF" w:rsidRDefault="007A1ADC" w:rsidP="007A1ADC">
            <w:pPr>
              <w:pStyle w:val="afffff"/>
              <w:widowControl/>
              <w:numPr>
                <w:ilvl w:val="0"/>
                <w:numId w:val="40"/>
              </w:numPr>
              <w:contextualSpacing/>
              <w:jc w:val="center"/>
              <w:rPr>
                <w:color w:val="000000" w:themeColor="text1"/>
                <w:sz w:val="20"/>
                <w:szCs w:val="20"/>
              </w:rPr>
            </w:pPr>
          </w:p>
        </w:tc>
        <w:tc>
          <w:tcPr>
            <w:tcW w:w="3542"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 xml:space="preserve">Городские округа </w:t>
            </w:r>
          </w:p>
          <w:p w:rsidR="007A1ADC" w:rsidRPr="001155AF" w:rsidRDefault="007A1ADC" w:rsidP="00436448">
            <w:pPr>
              <w:ind w:firstLine="0"/>
              <w:rPr>
                <w:color w:val="000000" w:themeColor="text1"/>
                <w:sz w:val="20"/>
                <w:szCs w:val="20"/>
              </w:rPr>
            </w:pPr>
            <w:r w:rsidRPr="001155AF">
              <w:rPr>
                <w:color w:val="000000" w:themeColor="text1"/>
                <w:sz w:val="20"/>
                <w:szCs w:val="20"/>
              </w:rPr>
              <w:t>(городские округа с внутригородским делением)</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r w:rsidR="007A1ADC" w:rsidRPr="001155AF" w:rsidTr="00CB17D3">
        <w:tc>
          <w:tcPr>
            <w:tcW w:w="561" w:type="dxa"/>
            <w:vAlign w:val="center"/>
          </w:tcPr>
          <w:p w:rsidR="007A1ADC" w:rsidRPr="007A1ADC" w:rsidRDefault="007A1ADC" w:rsidP="007A1ADC">
            <w:pPr>
              <w:pStyle w:val="afffff"/>
              <w:widowControl/>
              <w:numPr>
                <w:ilvl w:val="0"/>
                <w:numId w:val="40"/>
              </w:numPr>
              <w:contextualSpacing/>
              <w:jc w:val="center"/>
              <w:rPr>
                <w:color w:val="000000" w:themeColor="text1"/>
                <w:sz w:val="20"/>
                <w:szCs w:val="20"/>
                <w:lang w:val="ru-RU"/>
              </w:rPr>
            </w:pPr>
          </w:p>
        </w:tc>
        <w:tc>
          <w:tcPr>
            <w:tcW w:w="3542"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Муниципальные районы (муниц</w:t>
            </w:r>
            <w:r w:rsidRPr="001155AF">
              <w:rPr>
                <w:color w:val="000000" w:themeColor="text1"/>
                <w:sz w:val="20"/>
                <w:szCs w:val="20"/>
              </w:rPr>
              <w:t>и</w:t>
            </w:r>
            <w:r w:rsidRPr="001155AF">
              <w:rPr>
                <w:color w:val="000000" w:themeColor="text1"/>
                <w:sz w:val="20"/>
                <w:szCs w:val="20"/>
              </w:rPr>
              <w:t>пальные округа)</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r w:rsidR="007A1ADC" w:rsidRPr="001155AF" w:rsidTr="00CB17D3">
        <w:tc>
          <w:tcPr>
            <w:tcW w:w="561" w:type="dxa"/>
            <w:vAlign w:val="center"/>
          </w:tcPr>
          <w:p w:rsidR="007A1ADC" w:rsidRPr="001155AF" w:rsidRDefault="007A1ADC" w:rsidP="007A1ADC">
            <w:pPr>
              <w:pStyle w:val="afffff"/>
              <w:widowControl/>
              <w:numPr>
                <w:ilvl w:val="0"/>
                <w:numId w:val="40"/>
              </w:numPr>
              <w:contextualSpacing/>
              <w:jc w:val="center"/>
              <w:rPr>
                <w:color w:val="000000" w:themeColor="text1"/>
                <w:sz w:val="20"/>
                <w:szCs w:val="20"/>
              </w:rPr>
            </w:pPr>
          </w:p>
        </w:tc>
        <w:tc>
          <w:tcPr>
            <w:tcW w:w="3542"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Внутригородские территории городов федерального значения</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r w:rsidR="007A1ADC" w:rsidRPr="001155AF" w:rsidTr="00CB17D3">
        <w:tc>
          <w:tcPr>
            <w:tcW w:w="561" w:type="dxa"/>
            <w:vAlign w:val="center"/>
          </w:tcPr>
          <w:p w:rsidR="007A1ADC" w:rsidRPr="007A1ADC" w:rsidRDefault="007A1ADC" w:rsidP="00CB17D3">
            <w:pPr>
              <w:pStyle w:val="afffff"/>
              <w:ind w:left="360"/>
              <w:rPr>
                <w:color w:val="000000" w:themeColor="text1"/>
                <w:sz w:val="20"/>
                <w:szCs w:val="20"/>
                <w:lang w:val="ru-RU"/>
              </w:rPr>
            </w:pPr>
          </w:p>
        </w:tc>
        <w:tc>
          <w:tcPr>
            <w:tcW w:w="3542" w:type="dxa"/>
            <w:vAlign w:val="center"/>
          </w:tcPr>
          <w:p w:rsidR="007A1ADC" w:rsidRPr="001155AF" w:rsidRDefault="007A1ADC" w:rsidP="00436448">
            <w:pPr>
              <w:ind w:firstLine="0"/>
              <w:rPr>
                <w:b/>
                <w:color w:val="000000" w:themeColor="text1"/>
                <w:sz w:val="20"/>
                <w:szCs w:val="20"/>
              </w:rPr>
            </w:pPr>
            <w:r w:rsidRPr="001155AF">
              <w:rPr>
                <w:b/>
                <w:color w:val="000000" w:themeColor="text1"/>
                <w:sz w:val="20"/>
                <w:szCs w:val="20"/>
              </w:rPr>
              <w:t>ИТОГО за субъект Российской Ф</w:t>
            </w:r>
            <w:r w:rsidRPr="001155AF">
              <w:rPr>
                <w:b/>
                <w:color w:val="000000" w:themeColor="text1"/>
                <w:sz w:val="20"/>
                <w:szCs w:val="20"/>
              </w:rPr>
              <w:t>е</w:t>
            </w:r>
            <w:r w:rsidRPr="001155AF">
              <w:rPr>
                <w:b/>
                <w:color w:val="000000" w:themeColor="text1"/>
                <w:sz w:val="20"/>
                <w:szCs w:val="20"/>
              </w:rPr>
              <w:t>дерации</w:t>
            </w:r>
          </w:p>
          <w:p w:rsidR="007A1ADC" w:rsidRPr="001155AF" w:rsidRDefault="007A1ADC" w:rsidP="00436448">
            <w:pPr>
              <w:ind w:firstLine="0"/>
              <w:rPr>
                <w:b/>
                <w:color w:val="000000" w:themeColor="text1"/>
                <w:sz w:val="20"/>
                <w:szCs w:val="20"/>
              </w:rPr>
            </w:pPr>
            <w:r w:rsidRPr="001155AF">
              <w:rPr>
                <w:b/>
                <w:color w:val="000000" w:themeColor="text1"/>
                <w:sz w:val="20"/>
                <w:szCs w:val="20"/>
              </w:rPr>
              <w:t>(муниципальное образование):</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bl>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При наличии неисправных средств оповещения, перечислить их, указать конкретные мероприятия по восстановлению их раб</w:t>
      </w:r>
      <w:r w:rsidRPr="007A1ADC">
        <w:rPr>
          <w:rFonts w:ascii="Times New Roman" w:hAnsi="Times New Roman"/>
          <w:sz w:val="28"/>
          <w:szCs w:val="28"/>
          <w:lang w:val="ru-RU"/>
        </w:rPr>
        <w:t>о</w:t>
      </w:r>
      <w:r w:rsidRPr="007A1ADC">
        <w:rPr>
          <w:rFonts w:ascii="Times New Roman" w:hAnsi="Times New Roman"/>
          <w:sz w:val="28"/>
          <w:szCs w:val="28"/>
          <w:lang w:val="ru-RU"/>
        </w:rPr>
        <w:t xml:space="preserve">тоспособности. </w:t>
      </w:r>
    </w:p>
    <w:p w:rsidR="007A1ADC" w:rsidRPr="001E2556" w:rsidRDefault="007A1ADC" w:rsidP="007A1ADC">
      <w:pPr>
        <w:rPr>
          <w:color w:val="000000" w:themeColor="text1"/>
          <w:szCs w:val="28"/>
        </w:rPr>
      </w:pPr>
    </w:p>
    <w:p w:rsidR="007A1ADC" w:rsidRDefault="007A1ADC" w:rsidP="007A1ADC">
      <w:pPr>
        <w:rPr>
          <w:color w:val="000000" w:themeColor="text1"/>
          <w:sz w:val="28"/>
          <w:szCs w:val="28"/>
        </w:rPr>
      </w:pPr>
      <w:r w:rsidRPr="001E2556">
        <w:rPr>
          <w:color w:val="000000" w:themeColor="text1"/>
          <w:sz w:val="28"/>
          <w:szCs w:val="28"/>
        </w:rPr>
        <w:t>2.4. Места установки технических средств оповещения.</w:t>
      </w:r>
    </w:p>
    <w:p w:rsidR="007A1ADC" w:rsidRPr="001E2556" w:rsidRDefault="007A1ADC" w:rsidP="007A1ADC">
      <w:pPr>
        <w:rPr>
          <w:color w:val="000000" w:themeColor="text1"/>
          <w:sz w:val="28"/>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663"/>
        <w:gridCol w:w="1275"/>
        <w:gridCol w:w="2552"/>
        <w:gridCol w:w="3685"/>
      </w:tblGrid>
      <w:tr w:rsidR="007A1ADC" w:rsidRPr="001155AF" w:rsidTr="00CB17D3">
        <w:trPr>
          <w:trHeight w:val="60"/>
          <w:tblHeader/>
        </w:trPr>
        <w:tc>
          <w:tcPr>
            <w:tcW w:w="567" w:type="dxa"/>
            <w:vAlign w:val="center"/>
          </w:tcPr>
          <w:p w:rsidR="007A1ADC" w:rsidRPr="00436448" w:rsidRDefault="007A1ADC" w:rsidP="00436448">
            <w:pPr>
              <w:ind w:firstLine="0"/>
              <w:jc w:val="center"/>
              <w:rPr>
                <w:rFonts w:eastAsia="Times New Roman" w:cs="Times New Roman"/>
                <w:color w:val="000000" w:themeColor="text1"/>
                <w:sz w:val="20"/>
                <w:szCs w:val="20"/>
                <w:lang w:eastAsia="ru-RU"/>
              </w:rPr>
            </w:pPr>
            <w:r w:rsidRPr="00436448">
              <w:rPr>
                <w:rFonts w:eastAsia="Times New Roman" w:cs="Times New Roman"/>
                <w:color w:val="000000" w:themeColor="text1"/>
                <w:sz w:val="20"/>
                <w:szCs w:val="20"/>
                <w:lang w:eastAsia="ru-RU"/>
              </w:rPr>
              <w:t>№ п/п</w:t>
            </w:r>
          </w:p>
        </w:tc>
        <w:tc>
          <w:tcPr>
            <w:tcW w:w="6663"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Наименование объектов,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где установлены технические средства оповещения</w:t>
            </w:r>
          </w:p>
        </w:tc>
        <w:tc>
          <w:tcPr>
            <w:tcW w:w="1275"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объектов</w:t>
            </w:r>
          </w:p>
        </w:tc>
        <w:tc>
          <w:tcPr>
            <w:tcW w:w="2552"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Количество технических средств оповещения</w:t>
            </w:r>
          </w:p>
        </w:tc>
        <w:tc>
          <w:tcPr>
            <w:tcW w:w="3685"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Наименование</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технических средств оповещения</w:t>
            </w:r>
          </w:p>
        </w:tc>
      </w:tr>
      <w:tr w:rsidR="007A1ADC" w:rsidRPr="001155AF" w:rsidTr="00CB17D3">
        <w:trPr>
          <w:trHeight w:val="60"/>
        </w:trPr>
        <w:tc>
          <w:tcPr>
            <w:tcW w:w="567" w:type="dxa"/>
            <w:vAlign w:val="center"/>
          </w:tcPr>
          <w:p w:rsidR="007A1ADC" w:rsidRPr="001155AF" w:rsidRDefault="007A1ADC" w:rsidP="007A1ADC">
            <w:pPr>
              <w:pStyle w:val="afffff"/>
              <w:widowControl/>
              <w:numPr>
                <w:ilvl w:val="0"/>
                <w:numId w:val="41"/>
              </w:numPr>
              <w:contextualSpacing/>
              <w:jc w:val="center"/>
              <w:rPr>
                <w:rFonts w:ascii="Times New Roman" w:hAnsi="Times New Roman"/>
                <w:color w:val="000000" w:themeColor="text1"/>
                <w:sz w:val="20"/>
                <w:szCs w:val="20"/>
              </w:rPr>
            </w:pPr>
          </w:p>
        </w:tc>
        <w:tc>
          <w:tcPr>
            <w:tcW w:w="6663"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Крыши зданий и сооружений, вышки, столбы</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7A1ADC" w:rsidRDefault="007A1ADC" w:rsidP="007A1ADC">
            <w:pPr>
              <w:pStyle w:val="afffff"/>
              <w:widowControl/>
              <w:numPr>
                <w:ilvl w:val="0"/>
                <w:numId w:val="41"/>
              </w:numPr>
              <w:contextualSpacing/>
              <w:jc w:val="center"/>
              <w:rPr>
                <w:rFonts w:ascii="Times New Roman" w:hAnsi="Times New Roman"/>
                <w:color w:val="000000" w:themeColor="text1"/>
                <w:sz w:val="20"/>
                <w:szCs w:val="20"/>
                <w:lang w:val="ru-RU"/>
              </w:rPr>
            </w:pPr>
          </w:p>
        </w:tc>
        <w:tc>
          <w:tcPr>
            <w:tcW w:w="6663"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 xml:space="preserve">Места массового пребывания людей (вокзалы, театры, торговые центры и т.д.) </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7A1ADC" w:rsidRDefault="007A1ADC" w:rsidP="007A1ADC">
            <w:pPr>
              <w:pStyle w:val="afffff"/>
              <w:widowControl/>
              <w:numPr>
                <w:ilvl w:val="0"/>
                <w:numId w:val="41"/>
              </w:numPr>
              <w:contextualSpacing/>
              <w:jc w:val="center"/>
              <w:rPr>
                <w:rFonts w:ascii="Times New Roman" w:hAnsi="Times New Roman"/>
                <w:color w:val="000000" w:themeColor="text1"/>
                <w:sz w:val="20"/>
                <w:szCs w:val="20"/>
                <w:lang w:val="ru-RU"/>
              </w:rPr>
            </w:pPr>
          </w:p>
        </w:tc>
        <w:tc>
          <w:tcPr>
            <w:tcW w:w="6663"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Таксофоны, предназначенные для оказания универсальных услуг тел</w:t>
            </w:r>
            <w:r w:rsidRPr="001155AF">
              <w:rPr>
                <w:color w:val="000000" w:themeColor="text1"/>
                <w:sz w:val="20"/>
                <w:szCs w:val="20"/>
              </w:rPr>
              <w:t>е</w:t>
            </w:r>
            <w:r w:rsidRPr="001155AF">
              <w:rPr>
                <w:color w:val="000000" w:themeColor="text1"/>
                <w:sz w:val="20"/>
                <w:szCs w:val="20"/>
              </w:rPr>
              <w:t>фонной связи, с функцией оповещения</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7A1ADC" w:rsidRDefault="007A1ADC" w:rsidP="007A1ADC">
            <w:pPr>
              <w:pStyle w:val="afffff"/>
              <w:widowControl/>
              <w:numPr>
                <w:ilvl w:val="0"/>
                <w:numId w:val="41"/>
              </w:numPr>
              <w:contextualSpacing/>
              <w:jc w:val="center"/>
              <w:rPr>
                <w:rFonts w:ascii="Times New Roman" w:hAnsi="Times New Roman"/>
                <w:color w:val="000000" w:themeColor="text1"/>
                <w:sz w:val="20"/>
                <w:szCs w:val="20"/>
                <w:lang w:val="ru-RU"/>
              </w:rPr>
            </w:pPr>
          </w:p>
        </w:tc>
        <w:tc>
          <w:tcPr>
            <w:tcW w:w="6663" w:type="dxa"/>
            <w:vAlign w:val="center"/>
          </w:tcPr>
          <w:p w:rsidR="007A1ADC" w:rsidRPr="001155AF" w:rsidRDefault="007A1ADC" w:rsidP="00CB17D3">
            <w:pPr>
              <w:rPr>
                <w:color w:val="000000" w:themeColor="text1"/>
                <w:sz w:val="20"/>
                <w:szCs w:val="20"/>
              </w:rPr>
            </w:pPr>
            <w:r w:rsidRPr="001155AF">
              <w:rPr>
                <w:color w:val="000000" w:themeColor="text1"/>
                <w:sz w:val="20"/>
                <w:szCs w:val="20"/>
              </w:rPr>
              <w:t>…</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1155AF" w:rsidRDefault="007A1ADC" w:rsidP="00CB17D3">
            <w:pPr>
              <w:pStyle w:val="afffff"/>
              <w:ind w:left="360"/>
              <w:rPr>
                <w:rFonts w:ascii="Times New Roman" w:hAnsi="Times New Roman"/>
                <w:color w:val="000000" w:themeColor="text1"/>
                <w:sz w:val="20"/>
                <w:szCs w:val="20"/>
              </w:rPr>
            </w:pPr>
          </w:p>
        </w:tc>
        <w:tc>
          <w:tcPr>
            <w:tcW w:w="6663" w:type="dxa"/>
            <w:vAlign w:val="center"/>
          </w:tcPr>
          <w:p w:rsidR="007A1ADC" w:rsidRPr="001155AF" w:rsidRDefault="007A1ADC" w:rsidP="00436448">
            <w:pPr>
              <w:ind w:firstLine="0"/>
              <w:rPr>
                <w:b/>
                <w:color w:val="000000" w:themeColor="text1"/>
                <w:sz w:val="20"/>
                <w:szCs w:val="20"/>
              </w:rPr>
            </w:pPr>
            <w:r w:rsidRPr="001155AF">
              <w:rPr>
                <w:b/>
                <w:color w:val="000000" w:themeColor="text1"/>
                <w:sz w:val="20"/>
                <w:szCs w:val="20"/>
              </w:rPr>
              <w:t>ИТОГО за субъект Российской Федерации</w:t>
            </w:r>
          </w:p>
          <w:p w:rsidR="007A1ADC" w:rsidRPr="001155AF" w:rsidRDefault="007A1ADC" w:rsidP="00436448">
            <w:pPr>
              <w:ind w:firstLine="0"/>
              <w:rPr>
                <w:b/>
                <w:color w:val="000000" w:themeColor="text1"/>
                <w:sz w:val="20"/>
                <w:szCs w:val="20"/>
              </w:rPr>
            </w:pPr>
            <w:r w:rsidRPr="001155AF">
              <w:rPr>
                <w:b/>
                <w:color w:val="000000" w:themeColor="text1"/>
                <w:sz w:val="20"/>
                <w:szCs w:val="20"/>
              </w:rPr>
              <w:t>(муниципальное образование):</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bl>
    <w:p w:rsidR="007A1ADC" w:rsidRDefault="007A1ADC" w:rsidP="007A1ADC">
      <w:pPr>
        <w:rPr>
          <w:color w:val="000000" w:themeColor="text1"/>
          <w:szCs w:val="24"/>
        </w:rPr>
      </w:pPr>
    </w:p>
    <w:p w:rsidR="007A1ADC" w:rsidRDefault="007A1ADC" w:rsidP="007A1ADC">
      <w:pPr>
        <w:rPr>
          <w:color w:val="000000" w:themeColor="text1"/>
          <w:szCs w:val="24"/>
        </w:rPr>
      </w:pPr>
      <w:r>
        <w:rPr>
          <w:color w:val="000000" w:themeColor="text1"/>
          <w:szCs w:val="24"/>
        </w:rPr>
        <w:br w:type="page"/>
      </w:r>
    </w:p>
    <w:p w:rsidR="007A1ADC" w:rsidRPr="00DA16F3" w:rsidRDefault="007A1ADC" w:rsidP="007A1ADC">
      <w:pPr>
        <w:rPr>
          <w:color w:val="000000" w:themeColor="text1"/>
          <w:sz w:val="28"/>
          <w:szCs w:val="28"/>
        </w:rPr>
      </w:pPr>
      <w:r w:rsidRPr="00DA16F3">
        <w:rPr>
          <w:color w:val="000000" w:themeColor="text1"/>
          <w:sz w:val="28"/>
          <w:szCs w:val="28"/>
        </w:rPr>
        <w:lastRenderedPageBreak/>
        <w:t>2.5. Телеканалы, радиоканалы и сети телерадиовещания (количество), используемые в системе оповещения населения.</w:t>
      </w:r>
    </w:p>
    <w:p w:rsidR="007A1ADC" w:rsidRPr="00DA16F3" w:rsidRDefault="007A1ADC" w:rsidP="007A1ADC">
      <w:pPr>
        <w:ind w:firstLine="708"/>
        <w:rPr>
          <w:color w:val="000000" w:themeColor="text1"/>
          <w:sz w:val="20"/>
          <w:szCs w:val="28"/>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963"/>
        <w:gridCol w:w="963"/>
        <w:gridCol w:w="1134"/>
        <w:gridCol w:w="1276"/>
        <w:gridCol w:w="992"/>
        <w:gridCol w:w="1276"/>
        <w:gridCol w:w="1417"/>
        <w:gridCol w:w="1418"/>
        <w:gridCol w:w="1589"/>
      </w:tblGrid>
      <w:tr w:rsidR="007A1ADC" w:rsidRPr="001155AF" w:rsidTr="00CB17D3">
        <w:trPr>
          <w:trHeight w:val="77"/>
          <w:tblHeader/>
        </w:trPr>
        <w:tc>
          <w:tcPr>
            <w:tcW w:w="567"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п/п</w:t>
            </w:r>
          </w:p>
        </w:tc>
        <w:tc>
          <w:tcPr>
            <w:tcW w:w="3148"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Уровень вещания</w:t>
            </w:r>
          </w:p>
        </w:tc>
        <w:tc>
          <w:tcPr>
            <w:tcW w:w="963" w:type="dxa"/>
            <w:vMerge w:val="restart"/>
            <w:textDirection w:val="btL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Телеканалы</w:t>
            </w:r>
          </w:p>
        </w:tc>
        <w:tc>
          <w:tcPr>
            <w:tcW w:w="963" w:type="dxa"/>
            <w:vMerge w:val="restart"/>
            <w:textDirection w:val="btL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Радиоканалы</w:t>
            </w:r>
          </w:p>
        </w:tc>
        <w:tc>
          <w:tcPr>
            <w:tcW w:w="4678" w:type="dxa"/>
            <w:gridSpan w:val="4"/>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Радиотрансляционная сеть</w:t>
            </w:r>
          </w:p>
        </w:tc>
        <w:tc>
          <w:tcPr>
            <w:tcW w:w="1417"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Радиовещательные переда</w:t>
            </w:r>
            <w:r w:rsidRPr="00436448">
              <w:rPr>
                <w:rFonts w:eastAsia="Times New Roman" w:cs="Times New Roman"/>
                <w:b/>
                <w:color w:val="000000" w:themeColor="text1"/>
                <w:sz w:val="20"/>
                <w:szCs w:val="20"/>
                <w:lang w:eastAsia="ru-RU"/>
              </w:rPr>
              <w:t>т</w:t>
            </w:r>
            <w:r w:rsidRPr="00436448">
              <w:rPr>
                <w:rFonts w:eastAsia="Times New Roman" w:cs="Times New Roman"/>
                <w:b/>
                <w:color w:val="000000" w:themeColor="text1"/>
                <w:sz w:val="20"/>
                <w:szCs w:val="20"/>
                <w:lang w:eastAsia="ru-RU"/>
              </w:rPr>
              <w:t>чики</w:t>
            </w:r>
          </w:p>
        </w:tc>
        <w:tc>
          <w:tcPr>
            <w:tcW w:w="1418"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Телевизионные </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передатчики</w:t>
            </w:r>
          </w:p>
        </w:tc>
        <w:tc>
          <w:tcPr>
            <w:tcW w:w="1589"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Организации кабельного т</w:t>
            </w:r>
            <w:r w:rsidRPr="00436448">
              <w:rPr>
                <w:rFonts w:eastAsia="Times New Roman" w:cs="Times New Roman"/>
                <w:b/>
                <w:color w:val="000000" w:themeColor="text1"/>
                <w:sz w:val="20"/>
                <w:szCs w:val="20"/>
                <w:lang w:eastAsia="ru-RU"/>
              </w:rPr>
              <w:t>е</w:t>
            </w:r>
            <w:r w:rsidRPr="00436448">
              <w:rPr>
                <w:rFonts w:eastAsia="Times New Roman" w:cs="Times New Roman"/>
                <w:b/>
                <w:color w:val="000000" w:themeColor="text1"/>
                <w:sz w:val="20"/>
                <w:szCs w:val="20"/>
                <w:lang w:eastAsia="ru-RU"/>
              </w:rPr>
              <w:t>левещания</w:t>
            </w:r>
          </w:p>
        </w:tc>
      </w:tr>
      <w:tr w:rsidR="007A1ADC" w:rsidRPr="001155AF" w:rsidTr="00CB17D3">
        <w:trPr>
          <w:trHeight w:val="77"/>
          <w:tblHeader/>
        </w:trPr>
        <w:tc>
          <w:tcPr>
            <w:tcW w:w="567" w:type="dxa"/>
            <w:vMerge/>
          </w:tcPr>
          <w:p w:rsidR="007A1ADC" w:rsidRPr="001155AF" w:rsidRDefault="007A1ADC" w:rsidP="00CB17D3">
            <w:pPr>
              <w:rPr>
                <w:b/>
                <w:color w:val="000000" w:themeColor="text1"/>
                <w:sz w:val="20"/>
                <w:szCs w:val="20"/>
              </w:rPr>
            </w:pPr>
          </w:p>
        </w:tc>
        <w:tc>
          <w:tcPr>
            <w:tcW w:w="3148" w:type="dxa"/>
            <w:vMerge/>
          </w:tcPr>
          <w:p w:rsidR="007A1ADC" w:rsidRPr="001155AF" w:rsidRDefault="007A1ADC" w:rsidP="00CB17D3">
            <w:pP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2410" w:type="dxa"/>
            <w:gridSpan w:val="2"/>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Узлы проводного в</w:t>
            </w:r>
            <w:r w:rsidRPr="00436448">
              <w:rPr>
                <w:rFonts w:eastAsia="Times New Roman" w:cs="Times New Roman"/>
                <w:b/>
                <w:color w:val="000000" w:themeColor="text1"/>
                <w:sz w:val="20"/>
                <w:szCs w:val="20"/>
                <w:lang w:eastAsia="ru-RU"/>
              </w:rPr>
              <w:t>е</w:t>
            </w:r>
            <w:r w:rsidRPr="00436448">
              <w:rPr>
                <w:rFonts w:eastAsia="Times New Roman" w:cs="Times New Roman"/>
                <w:b/>
                <w:color w:val="000000" w:themeColor="text1"/>
                <w:sz w:val="20"/>
                <w:szCs w:val="20"/>
                <w:lang w:eastAsia="ru-RU"/>
              </w:rPr>
              <w:t>щания</w:t>
            </w:r>
          </w:p>
        </w:tc>
        <w:tc>
          <w:tcPr>
            <w:tcW w:w="992"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Радиотрансляционные точки</w:t>
            </w:r>
          </w:p>
        </w:tc>
        <w:tc>
          <w:tcPr>
            <w:tcW w:w="1276"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Уличные громкоговор</w:t>
            </w:r>
            <w:r w:rsidRPr="00436448">
              <w:rPr>
                <w:rFonts w:eastAsia="Times New Roman" w:cs="Times New Roman"/>
                <w:b/>
                <w:color w:val="000000" w:themeColor="text1"/>
                <w:sz w:val="20"/>
                <w:szCs w:val="20"/>
                <w:lang w:eastAsia="ru-RU"/>
              </w:rPr>
              <w:t>и</w:t>
            </w:r>
            <w:r w:rsidRPr="00436448">
              <w:rPr>
                <w:rFonts w:eastAsia="Times New Roman" w:cs="Times New Roman"/>
                <w:b/>
                <w:color w:val="000000" w:themeColor="text1"/>
                <w:sz w:val="20"/>
                <w:szCs w:val="20"/>
                <w:lang w:eastAsia="ru-RU"/>
              </w:rPr>
              <w:t>тели</w:t>
            </w:r>
          </w:p>
        </w:tc>
        <w:tc>
          <w:tcPr>
            <w:tcW w:w="1417" w:type="dxa"/>
            <w:vMerge/>
            <w:vAlign w:val="center"/>
          </w:tcPr>
          <w:p w:rsidR="007A1ADC" w:rsidRPr="001155AF" w:rsidRDefault="007A1ADC" w:rsidP="00CB17D3">
            <w:pPr>
              <w:jc w:val="center"/>
              <w:rPr>
                <w:b/>
                <w:color w:val="000000" w:themeColor="text1"/>
                <w:sz w:val="20"/>
                <w:szCs w:val="20"/>
              </w:rPr>
            </w:pPr>
          </w:p>
        </w:tc>
        <w:tc>
          <w:tcPr>
            <w:tcW w:w="1418" w:type="dxa"/>
            <w:vMerge/>
            <w:vAlign w:val="center"/>
          </w:tcPr>
          <w:p w:rsidR="007A1ADC" w:rsidRPr="001155AF" w:rsidRDefault="007A1ADC" w:rsidP="00CB17D3">
            <w:pPr>
              <w:rPr>
                <w:b/>
                <w:color w:val="000000" w:themeColor="text1"/>
                <w:sz w:val="20"/>
                <w:szCs w:val="20"/>
              </w:rPr>
            </w:pPr>
          </w:p>
        </w:tc>
        <w:tc>
          <w:tcPr>
            <w:tcW w:w="1589" w:type="dxa"/>
            <w:vMerge/>
          </w:tcPr>
          <w:p w:rsidR="007A1ADC" w:rsidRPr="001155AF" w:rsidRDefault="007A1ADC" w:rsidP="00CB17D3">
            <w:pPr>
              <w:rPr>
                <w:b/>
                <w:color w:val="000000" w:themeColor="text1"/>
                <w:sz w:val="20"/>
                <w:szCs w:val="20"/>
              </w:rPr>
            </w:pPr>
          </w:p>
        </w:tc>
      </w:tr>
      <w:tr w:rsidR="007A1ADC" w:rsidRPr="001155AF" w:rsidTr="00CB17D3">
        <w:trPr>
          <w:cantSplit/>
          <w:trHeight w:val="2166"/>
          <w:tblHeader/>
        </w:trPr>
        <w:tc>
          <w:tcPr>
            <w:tcW w:w="567" w:type="dxa"/>
            <w:vMerge/>
          </w:tcPr>
          <w:p w:rsidR="007A1ADC" w:rsidRPr="001155AF" w:rsidRDefault="007A1ADC" w:rsidP="00CB17D3">
            <w:pPr>
              <w:rPr>
                <w:b/>
                <w:color w:val="000000" w:themeColor="text1"/>
                <w:sz w:val="20"/>
                <w:szCs w:val="20"/>
              </w:rPr>
            </w:pPr>
          </w:p>
        </w:tc>
        <w:tc>
          <w:tcPr>
            <w:tcW w:w="3148" w:type="dxa"/>
            <w:vMerge/>
          </w:tcPr>
          <w:p w:rsidR="007A1ADC" w:rsidRPr="001155AF" w:rsidRDefault="007A1ADC" w:rsidP="00CB17D3">
            <w:pP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1134" w:type="dxa"/>
            <w:textDirection w:val="btLr"/>
            <w:vAlign w:val="center"/>
          </w:tcPr>
          <w:p w:rsidR="007A1ADC" w:rsidRPr="001155AF" w:rsidRDefault="007A1ADC" w:rsidP="00CB17D3">
            <w:pPr>
              <w:ind w:left="113" w:right="113"/>
              <w:jc w:val="center"/>
              <w:rPr>
                <w:b/>
                <w:color w:val="000000" w:themeColor="text1"/>
                <w:sz w:val="20"/>
                <w:szCs w:val="20"/>
              </w:rPr>
            </w:pPr>
            <w:r w:rsidRPr="001155AF">
              <w:rPr>
                <w:b/>
                <w:color w:val="000000" w:themeColor="text1"/>
                <w:sz w:val="20"/>
                <w:szCs w:val="20"/>
              </w:rPr>
              <w:t>автоматиз</w:t>
            </w:r>
            <w:r w:rsidRPr="001155AF">
              <w:rPr>
                <w:b/>
                <w:color w:val="000000" w:themeColor="text1"/>
                <w:sz w:val="20"/>
                <w:szCs w:val="20"/>
              </w:rPr>
              <w:t>и</w:t>
            </w:r>
            <w:r w:rsidRPr="001155AF">
              <w:rPr>
                <w:b/>
                <w:color w:val="000000" w:themeColor="text1"/>
                <w:sz w:val="20"/>
                <w:szCs w:val="20"/>
              </w:rPr>
              <w:t>рованные</w:t>
            </w:r>
          </w:p>
        </w:tc>
        <w:tc>
          <w:tcPr>
            <w:tcW w:w="1276" w:type="dxa"/>
            <w:textDirection w:val="btLr"/>
            <w:vAlign w:val="center"/>
          </w:tcPr>
          <w:p w:rsidR="007A1ADC" w:rsidRPr="001155AF" w:rsidRDefault="007A1ADC" w:rsidP="00CB17D3">
            <w:pPr>
              <w:ind w:left="113" w:right="113"/>
              <w:jc w:val="center"/>
              <w:rPr>
                <w:b/>
                <w:color w:val="000000" w:themeColor="text1"/>
                <w:sz w:val="20"/>
                <w:szCs w:val="20"/>
              </w:rPr>
            </w:pPr>
            <w:r w:rsidRPr="001155AF">
              <w:rPr>
                <w:b/>
                <w:color w:val="000000" w:themeColor="text1"/>
                <w:sz w:val="20"/>
                <w:szCs w:val="20"/>
              </w:rPr>
              <w:t>неавтомат</w:t>
            </w:r>
            <w:r w:rsidRPr="001155AF">
              <w:rPr>
                <w:b/>
                <w:color w:val="000000" w:themeColor="text1"/>
                <w:sz w:val="20"/>
                <w:szCs w:val="20"/>
              </w:rPr>
              <w:t>и</w:t>
            </w:r>
            <w:r w:rsidRPr="001155AF">
              <w:rPr>
                <w:b/>
                <w:color w:val="000000" w:themeColor="text1"/>
                <w:sz w:val="20"/>
                <w:szCs w:val="20"/>
              </w:rPr>
              <w:t>зированные</w:t>
            </w:r>
          </w:p>
        </w:tc>
        <w:tc>
          <w:tcPr>
            <w:tcW w:w="992" w:type="dxa"/>
            <w:vMerge/>
          </w:tcPr>
          <w:p w:rsidR="007A1ADC" w:rsidRPr="001155AF" w:rsidRDefault="007A1ADC" w:rsidP="00CB17D3">
            <w:pPr>
              <w:jc w:val="center"/>
              <w:rPr>
                <w:b/>
                <w:color w:val="000000" w:themeColor="text1"/>
                <w:sz w:val="20"/>
                <w:szCs w:val="20"/>
              </w:rPr>
            </w:pPr>
          </w:p>
        </w:tc>
        <w:tc>
          <w:tcPr>
            <w:tcW w:w="1276" w:type="dxa"/>
            <w:vMerge/>
          </w:tcPr>
          <w:p w:rsidR="007A1ADC" w:rsidRPr="001155AF" w:rsidRDefault="007A1ADC" w:rsidP="00CB17D3">
            <w:pPr>
              <w:jc w:val="center"/>
              <w:rPr>
                <w:b/>
                <w:color w:val="000000" w:themeColor="text1"/>
                <w:sz w:val="20"/>
                <w:szCs w:val="20"/>
              </w:rPr>
            </w:pPr>
          </w:p>
        </w:tc>
        <w:tc>
          <w:tcPr>
            <w:tcW w:w="1417" w:type="dxa"/>
            <w:vMerge/>
          </w:tcPr>
          <w:p w:rsidR="007A1ADC" w:rsidRPr="001155AF" w:rsidRDefault="007A1ADC" w:rsidP="00CB17D3">
            <w:pPr>
              <w:tabs>
                <w:tab w:val="center" w:pos="4677"/>
                <w:tab w:val="right" w:pos="9355"/>
              </w:tabs>
              <w:jc w:val="center"/>
              <w:rPr>
                <w:b/>
                <w:color w:val="000000" w:themeColor="text1"/>
                <w:sz w:val="20"/>
                <w:szCs w:val="20"/>
              </w:rPr>
            </w:pPr>
          </w:p>
        </w:tc>
        <w:tc>
          <w:tcPr>
            <w:tcW w:w="1418" w:type="dxa"/>
            <w:vMerge/>
          </w:tcPr>
          <w:p w:rsidR="007A1ADC" w:rsidRPr="001155AF" w:rsidRDefault="007A1ADC" w:rsidP="00CB17D3">
            <w:pPr>
              <w:rPr>
                <w:b/>
                <w:color w:val="000000" w:themeColor="text1"/>
                <w:sz w:val="20"/>
                <w:szCs w:val="20"/>
              </w:rPr>
            </w:pPr>
          </w:p>
        </w:tc>
        <w:tc>
          <w:tcPr>
            <w:tcW w:w="1589" w:type="dxa"/>
            <w:vMerge/>
          </w:tcPr>
          <w:p w:rsidR="007A1ADC" w:rsidRPr="001155AF" w:rsidRDefault="007A1ADC" w:rsidP="00CB17D3">
            <w:pPr>
              <w:rPr>
                <w:b/>
                <w:color w:val="000000" w:themeColor="text1"/>
                <w:sz w:val="20"/>
                <w:szCs w:val="20"/>
              </w:rPr>
            </w:pPr>
          </w:p>
        </w:tc>
      </w:tr>
      <w:tr w:rsidR="007A1ADC" w:rsidRPr="001155AF" w:rsidTr="00CB17D3">
        <w:trPr>
          <w:trHeight w:val="64"/>
        </w:trPr>
        <w:tc>
          <w:tcPr>
            <w:tcW w:w="567" w:type="dxa"/>
            <w:vAlign w:val="center"/>
          </w:tcPr>
          <w:p w:rsidR="007A1ADC" w:rsidRPr="001155AF" w:rsidRDefault="007A1ADC" w:rsidP="007A1ADC">
            <w:pPr>
              <w:pStyle w:val="afffff"/>
              <w:widowControl/>
              <w:numPr>
                <w:ilvl w:val="0"/>
                <w:numId w:val="42"/>
              </w:numPr>
              <w:contextualSpacing/>
              <w:jc w:val="center"/>
              <w:rPr>
                <w:rFonts w:ascii="Times New Roman" w:hAnsi="Times New Roman"/>
                <w:color w:val="000000" w:themeColor="text1"/>
                <w:sz w:val="20"/>
                <w:szCs w:val="20"/>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Федерального вещания</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64"/>
        </w:trPr>
        <w:tc>
          <w:tcPr>
            <w:tcW w:w="567" w:type="dxa"/>
            <w:vAlign w:val="center"/>
          </w:tcPr>
          <w:p w:rsidR="007A1ADC" w:rsidRPr="001155AF" w:rsidRDefault="007A1ADC" w:rsidP="007A1ADC">
            <w:pPr>
              <w:pStyle w:val="afffff"/>
              <w:widowControl/>
              <w:numPr>
                <w:ilvl w:val="0"/>
                <w:numId w:val="42"/>
              </w:numPr>
              <w:contextualSpacing/>
              <w:jc w:val="center"/>
              <w:rPr>
                <w:rFonts w:ascii="Times New Roman" w:hAnsi="Times New Roman"/>
                <w:color w:val="000000" w:themeColor="text1"/>
                <w:sz w:val="20"/>
                <w:szCs w:val="20"/>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Регионального вещания</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64"/>
        </w:trPr>
        <w:tc>
          <w:tcPr>
            <w:tcW w:w="567" w:type="dxa"/>
            <w:vAlign w:val="center"/>
          </w:tcPr>
          <w:p w:rsidR="007A1ADC" w:rsidRPr="001155AF" w:rsidRDefault="007A1ADC" w:rsidP="007A1ADC">
            <w:pPr>
              <w:pStyle w:val="afffff"/>
              <w:widowControl/>
              <w:numPr>
                <w:ilvl w:val="0"/>
                <w:numId w:val="42"/>
              </w:numPr>
              <w:contextualSpacing/>
              <w:jc w:val="center"/>
              <w:rPr>
                <w:rFonts w:ascii="Times New Roman" w:hAnsi="Times New Roman"/>
                <w:color w:val="000000" w:themeColor="text1"/>
                <w:sz w:val="20"/>
                <w:szCs w:val="20"/>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Местного вещания</w:t>
            </w:r>
          </w:p>
          <w:p w:rsidR="007A1ADC" w:rsidRPr="001155AF" w:rsidRDefault="007A1ADC" w:rsidP="00436448">
            <w:pPr>
              <w:ind w:firstLine="0"/>
              <w:rPr>
                <w:color w:val="000000" w:themeColor="text1"/>
                <w:sz w:val="20"/>
                <w:szCs w:val="20"/>
              </w:rPr>
            </w:pPr>
            <w:r w:rsidRPr="001155AF">
              <w:rPr>
                <w:color w:val="000000" w:themeColor="text1"/>
                <w:sz w:val="20"/>
                <w:szCs w:val="20"/>
              </w:rPr>
              <w:t>(городские округа, муниципал</w:t>
            </w:r>
            <w:r w:rsidRPr="001155AF">
              <w:rPr>
                <w:color w:val="000000" w:themeColor="text1"/>
                <w:sz w:val="20"/>
                <w:szCs w:val="20"/>
              </w:rPr>
              <w:t>ь</w:t>
            </w:r>
            <w:r w:rsidRPr="001155AF">
              <w:rPr>
                <w:color w:val="000000" w:themeColor="text1"/>
                <w:sz w:val="20"/>
                <w:szCs w:val="20"/>
              </w:rPr>
              <w:t>ные районы (округа)</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305"/>
        </w:trPr>
        <w:tc>
          <w:tcPr>
            <w:tcW w:w="567" w:type="dxa"/>
            <w:vAlign w:val="center"/>
          </w:tcPr>
          <w:p w:rsidR="007A1ADC" w:rsidRPr="00436448" w:rsidRDefault="007A1ADC" w:rsidP="007A1ADC">
            <w:pPr>
              <w:pStyle w:val="afffff"/>
              <w:widowControl/>
              <w:numPr>
                <w:ilvl w:val="0"/>
                <w:numId w:val="42"/>
              </w:numPr>
              <w:contextualSpacing/>
              <w:jc w:val="center"/>
              <w:rPr>
                <w:rFonts w:ascii="Times New Roman" w:hAnsi="Times New Roman"/>
                <w:color w:val="000000" w:themeColor="text1"/>
                <w:sz w:val="20"/>
                <w:szCs w:val="20"/>
                <w:lang w:val="ru-RU"/>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В городских (сельских) посел</w:t>
            </w:r>
            <w:r w:rsidRPr="001155AF">
              <w:rPr>
                <w:color w:val="000000" w:themeColor="text1"/>
                <w:sz w:val="20"/>
                <w:szCs w:val="20"/>
              </w:rPr>
              <w:t>е</w:t>
            </w:r>
            <w:r w:rsidRPr="001155AF">
              <w:rPr>
                <w:color w:val="000000" w:themeColor="text1"/>
                <w:sz w:val="20"/>
                <w:szCs w:val="20"/>
              </w:rPr>
              <w:t>ниях (других населенных пун</w:t>
            </w:r>
            <w:r w:rsidRPr="001155AF">
              <w:rPr>
                <w:color w:val="000000" w:themeColor="text1"/>
                <w:sz w:val="20"/>
                <w:szCs w:val="20"/>
              </w:rPr>
              <w:t>к</w:t>
            </w:r>
            <w:r w:rsidRPr="001155AF">
              <w:rPr>
                <w:color w:val="000000" w:themeColor="text1"/>
                <w:sz w:val="20"/>
                <w:szCs w:val="20"/>
              </w:rPr>
              <w:t>тах)</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280"/>
        </w:trPr>
        <w:tc>
          <w:tcPr>
            <w:tcW w:w="567" w:type="dxa"/>
            <w:vAlign w:val="center"/>
          </w:tcPr>
          <w:p w:rsidR="007A1ADC" w:rsidRPr="007A1ADC" w:rsidRDefault="007A1ADC" w:rsidP="00CB17D3">
            <w:pPr>
              <w:pStyle w:val="afffff"/>
              <w:ind w:left="360"/>
              <w:rPr>
                <w:rFonts w:ascii="Times New Roman" w:hAnsi="Times New Roman"/>
                <w:color w:val="000000" w:themeColor="text1"/>
                <w:sz w:val="20"/>
                <w:szCs w:val="20"/>
                <w:lang w:val="ru-RU"/>
              </w:rPr>
            </w:pPr>
          </w:p>
        </w:tc>
        <w:tc>
          <w:tcPr>
            <w:tcW w:w="3148" w:type="dxa"/>
          </w:tcPr>
          <w:p w:rsidR="007A1ADC" w:rsidRPr="001155AF" w:rsidRDefault="007A1ADC" w:rsidP="00436448">
            <w:pPr>
              <w:ind w:firstLine="0"/>
              <w:rPr>
                <w:b/>
                <w:color w:val="000000" w:themeColor="text1"/>
                <w:sz w:val="20"/>
                <w:szCs w:val="20"/>
              </w:rPr>
            </w:pPr>
            <w:r w:rsidRPr="001155AF">
              <w:rPr>
                <w:b/>
                <w:color w:val="000000" w:themeColor="text1"/>
                <w:sz w:val="20"/>
                <w:szCs w:val="20"/>
              </w:rPr>
              <w:t xml:space="preserve">ИТОГО за субъект </w:t>
            </w:r>
            <w:r>
              <w:rPr>
                <w:b/>
                <w:color w:val="000000" w:themeColor="text1"/>
                <w:sz w:val="20"/>
                <w:szCs w:val="20"/>
              </w:rPr>
              <w:t>РФ</w:t>
            </w:r>
          </w:p>
          <w:p w:rsidR="007A1ADC" w:rsidRPr="001155AF" w:rsidRDefault="007A1ADC" w:rsidP="00436448">
            <w:pPr>
              <w:ind w:firstLine="0"/>
              <w:rPr>
                <w:color w:val="000000" w:themeColor="text1"/>
                <w:sz w:val="20"/>
                <w:szCs w:val="20"/>
              </w:rPr>
            </w:pPr>
            <w:r w:rsidRPr="001155AF">
              <w:rPr>
                <w:b/>
                <w:color w:val="000000" w:themeColor="text1"/>
                <w:sz w:val="20"/>
                <w:szCs w:val="20"/>
              </w:rPr>
              <w:t>(муниципальное образование):</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bl>
    <w:p w:rsidR="007A1ADC" w:rsidRPr="00DA16F3" w:rsidRDefault="007A1ADC" w:rsidP="007A1ADC">
      <w:pPr>
        <w:ind w:firstLine="708"/>
        <w:rPr>
          <w:color w:val="000000" w:themeColor="text1"/>
          <w:sz w:val="14"/>
          <w:szCs w:val="28"/>
        </w:rPr>
      </w:pPr>
    </w:p>
    <w:p w:rsidR="007A1ADC" w:rsidRPr="00DA16F3" w:rsidRDefault="007A1ADC" w:rsidP="007A1ADC">
      <w:pPr>
        <w:rPr>
          <w:color w:val="000000" w:themeColor="text1"/>
          <w:sz w:val="28"/>
          <w:szCs w:val="28"/>
        </w:rPr>
      </w:pPr>
      <w:r w:rsidRPr="00DA16F3">
        <w:rPr>
          <w:color w:val="000000" w:themeColor="text1"/>
          <w:sz w:val="28"/>
          <w:szCs w:val="28"/>
        </w:rPr>
        <w:t>2.6. Обеспечение задействования каналов эфирного телевещания, эфирного радиовещания, кабельного телевещания:</w:t>
      </w:r>
    </w:p>
    <w:p w:rsidR="007A1ADC" w:rsidRPr="00DA16F3" w:rsidRDefault="007A1ADC" w:rsidP="007A1ADC">
      <w:pPr>
        <w:rPr>
          <w:color w:val="000000" w:themeColor="text1"/>
          <w:sz w:val="28"/>
          <w:szCs w:val="28"/>
        </w:rPr>
      </w:pPr>
      <w:r w:rsidRPr="00DA16F3">
        <w:rPr>
          <w:color w:val="000000" w:themeColor="text1"/>
          <w:sz w:val="28"/>
          <w:szCs w:val="28"/>
        </w:rPr>
        <w:t>в автоматизированном режиме (отдельно перечислить наименования каналов) 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из студий вещания (отдельно перечислить наименования каналов) _______________________________________.</w:t>
      </w:r>
    </w:p>
    <w:p w:rsidR="007A1ADC" w:rsidRPr="00DA16F3" w:rsidRDefault="007A1ADC" w:rsidP="007A1ADC">
      <w:pPr>
        <w:rPr>
          <w:color w:val="000000" w:themeColor="text1"/>
          <w:sz w:val="28"/>
          <w:szCs w:val="28"/>
          <w:shd w:val="clear" w:color="auto" w:fill="FFFFFF"/>
        </w:rPr>
      </w:pPr>
      <w:r w:rsidRPr="00DA16F3">
        <w:rPr>
          <w:color w:val="000000" w:themeColor="text1"/>
          <w:sz w:val="28"/>
          <w:szCs w:val="28"/>
        </w:rPr>
        <w:t xml:space="preserve">2.7. Обеспечение задействования </w:t>
      </w:r>
      <w:r w:rsidRPr="00DA16F3">
        <w:rPr>
          <w:color w:val="000000" w:themeColor="text1"/>
          <w:sz w:val="28"/>
          <w:szCs w:val="28"/>
          <w:shd w:val="clear" w:color="auto" w:fill="FFFFFF"/>
        </w:rPr>
        <w:t>редакций средств массовой информации</w:t>
      </w:r>
      <w:r w:rsidRPr="00DA16F3">
        <w:rPr>
          <w:color w:val="000000" w:themeColor="text1"/>
          <w:sz w:val="28"/>
          <w:szCs w:val="28"/>
        </w:rPr>
        <w:t xml:space="preserve"> _______________________________ </w:t>
      </w:r>
      <w:r>
        <w:rPr>
          <w:color w:val="000000" w:themeColor="text1"/>
          <w:sz w:val="28"/>
          <w:szCs w:val="28"/>
        </w:rPr>
        <w:br/>
      </w:r>
      <w:r w:rsidRPr="00DA16F3">
        <w:rPr>
          <w:color w:val="000000" w:themeColor="text1"/>
          <w:sz w:val="28"/>
          <w:szCs w:val="28"/>
        </w:rPr>
        <w:t>(перечень печатных изданий, сетевых изданий).</w:t>
      </w:r>
      <w:r w:rsidRPr="00DA16F3">
        <w:rPr>
          <w:color w:val="000000" w:themeColor="text1"/>
          <w:sz w:val="28"/>
          <w:szCs w:val="28"/>
          <w:shd w:val="clear" w:color="auto" w:fill="FFFFFF"/>
        </w:rPr>
        <w:t xml:space="preserve"> </w:t>
      </w:r>
    </w:p>
    <w:p w:rsidR="007A1ADC" w:rsidRPr="00DA16F3" w:rsidRDefault="007A1ADC" w:rsidP="007A1ADC">
      <w:pPr>
        <w:rPr>
          <w:color w:val="000000" w:themeColor="text1"/>
          <w:sz w:val="28"/>
          <w:szCs w:val="28"/>
        </w:rPr>
      </w:pPr>
      <w:r w:rsidRPr="00DA16F3">
        <w:rPr>
          <w:color w:val="000000" w:themeColor="text1"/>
          <w:sz w:val="28"/>
          <w:szCs w:val="28"/>
        </w:rPr>
        <w:t>2.8. Обеспечение задействования таксофонов, предназначенных для оказания универсальных услуг телефонной связи, с функцией оповещения:</w:t>
      </w:r>
      <w:r>
        <w:rPr>
          <w:color w:val="000000" w:themeColor="text1"/>
          <w:sz w:val="28"/>
          <w:szCs w:val="28"/>
        </w:rPr>
        <w:t xml:space="preserve"> </w:t>
      </w:r>
    </w:p>
    <w:p w:rsidR="007A1ADC" w:rsidRPr="00DA16F3" w:rsidRDefault="007A1ADC" w:rsidP="007A1ADC">
      <w:pPr>
        <w:rPr>
          <w:color w:val="000000" w:themeColor="text1"/>
          <w:sz w:val="28"/>
          <w:szCs w:val="28"/>
        </w:rPr>
      </w:pPr>
      <w:r w:rsidRPr="00DA16F3">
        <w:rPr>
          <w:color w:val="000000" w:themeColor="text1"/>
          <w:sz w:val="28"/>
          <w:szCs w:val="28"/>
        </w:rPr>
        <w:t>в автоматизированном режиме ____________________________________________________________________;</w:t>
      </w:r>
    </w:p>
    <w:p w:rsidR="007A1ADC" w:rsidRDefault="007A1ADC" w:rsidP="007A1ADC">
      <w:pPr>
        <w:rPr>
          <w:color w:val="000000" w:themeColor="text1"/>
          <w:sz w:val="28"/>
          <w:szCs w:val="28"/>
        </w:rPr>
        <w:sectPr w:rsidR="007A1ADC" w:rsidSect="00773E44">
          <w:pgSz w:w="16838" w:h="11906" w:orient="landscape"/>
          <w:pgMar w:top="1134" w:right="680" w:bottom="567" w:left="822" w:header="709" w:footer="709" w:gutter="0"/>
          <w:pgNumType w:start="1"/>
          <w:cols w:space="708"/>
          <w:titlePg/>
          <w:docGrid w:linePitch="360"/>
        </w:sectPr>
      </w:pPr>
      <w:r w:rsidRPr="00DA16F3">
        <w:rPr>
          <w:color w:val="000000" w:themeColor="text1"/>
          <w:sz w:val="28"/>
          <w:szCs w:val="28"/>
        </w:rPr>
        <w:t>в ручном режиме ______________________________________________________________________________.</w:t>
      </w:r>
    </w:p>
    <w:p w:rsidR="007A1ADC" w:rsidRDefault="007A1ADC" w:rsidP="007A1ADC">
      <w:pPr>
        <w:rPr>
          <w:color w:val="000000" w:themeColor="text1"/>
          <w:sz w:val="28"/>
          <w:szCs w:val="28"/>
        </w:rPr>
      </w:pPr>
      <w:r w:rsidRPr="00DA16F3">
        <w:rPr>
          <w:color w:val="000000" w:themeColor="text1"/>
          <w:sz w:val="28"/>
          <w:szCs w:val="28"/>
        </w:rPr>
        <w:lastRenderedPageBreak/>
        <w:t xml:space="preserve"> 2.9. Резерв</w:t>
      </w:r>
      <w:r>
        <w:rPr>
          <w:color w:val="000000" w:themeColor="text1"/>
          <w:sz w:val="28"/>
          <w:szCs w:val="28"/>
        </w:rPr>
        <w:t xml:space="preserve"> технических средств оповещения.</w:t>
      </w:r>
    </w:p>
    <w:p w:rsidR="007A1ADC" w:rsidRDefault="007A1ADC" w:rsidP="007A1ADC">
      <w:pPr>
        <w:rPr>
          <w:sz w:val="28"/>
          <w:szCs w:val="28"/>
        </w:rPr>
      </w:pPr>
      <w:r w:rsidRPr="00BB172F">
        <w:rPr>
          <w:sz w:val="28"/>
          <w:szCs w:val="28"/>
        </w:rPr>
        <w:t>Порядок и нормы (номенклатур</w:t>
      </w:r>
      <w:r>
        <w:rPr>
          <w:sz w:val="28"/>
          <w:szCs w:val="28"/>
        </w:rPr>
        <w:t>а</w:t>
      </w:r>
      <w:r w:rsidRPr="00BB172F">
        <w:rPr>
          <w:sz w:val="28"/>
          <w:szCs w:val="28"/>
        </w:rPr>
        <w:t xml:space="preserve"> и объемы) создания резерва технических средств оповещения </w:t>
      </w:r>
      <w:r>
        <w:rPr>
          <w:sz w:val="28"/>
          <w:szCs w:val="28"/>
        </w:rPr>
        <w:t>определен __________________</w:t>
      </w:r>
    </w:p>
    <w:p w:rsidR="007A1ADC" w:rsidRPr="00DA16F3" w:rsidRDefault="007A1ADC" w:rsidP="007A1ADC">
      <w:pPr>
        <w:rPr>
          <w:color w:val="000000" w:themeColor="text1"/>
          <w:sz w:val="28"/>
          <w:szCs w:val="28"/>
        </w:rPr>
      </w:pPr>
      <w:r w:rsidRPr="006F7330">
        <w:rPr>
          <w:sz w:val="28"/>
          <w:szCs w:val="28"/>
        </w:rPr>
        <w:t>(Нормативный документ __________ № ___ от ___.___.20___ г.)</w:t>
      </w:r>
    </w:p>
    <w:p w:rsidR="007A1ADC" w:rsidRPr="001155AF" w:rsidRDefault="007A1ADC" w:rsidP="007A1ADC">
      <w:pPr>
        <w:rPr>
          <w:sz w:val="28"/>
          <w:szCs w:val="28"/>
        </w:rPr>
      </w:pPr>
      <w:r w:rsidRPr="001155AF">
        <w:rPr>
          <w:sz w:val="28"/>
          <w:szCs w:val="28"/>
        </w:rPr>
        <w:t>2.9.1. Наличие резерва стационарных средств оповещения (указать тип, кол</w:t>
      </w:r>
      <w:r w:rsidRPr="001155AF">
        <w:rPr>
          <w:sz w:val="28"/>
          <w:szCs w:val="28"/>
        </w:rPr>
        <w:t>и</w:t>
      </w:r>
      <w:r w:rsidRPr="001155AF">
        <w:rPr>
          <w:sz w:val="28"/>
          <w:szCs w:val="28"/>
        </w:rPr>
        <w:t>чество технических средств оповещения и достаточность резерва в ___%), (АППГ:____,%).</w:t>
      </w:r>
    </w:p>
    <w:p w:rsidR="007A1ADC" w:rsidRPr="001155AF" w:rsidRDefault="007A1ADC" w:rsidP="007A1ADC">
      <w:pPr>
        <w:rPr>
          <w:sz w:val="28"/>
          <w:szCs w:val="28"/>
        </w:rPr>
      </w:pPr>
      <w:r w:rsidRPr="001155AF">
        <w:rPr>
          <w:sz w:val="28"/>
          <w:szCs w:val="28"/>
        </w:rPr>
        <w:t>2.9.2 Наличие резерва громкоговорящих средств на подвижных объектах, м</w:t>
      </w:r>
      <w:r w:rsidRPr="001155AF">
        <w:rPr>
          <w:sz w:val="28"/>
          <w:szCs w:val="28"/>
        </w:rPr>
        <w:t>о</w:t>
      </w:r>
      <w:r w:rsidRPr="001155AF">
        <w:rPr>
          <w:sz w:val="28"/>
          <w:szCs w:val="28"/>
        </w:rPr>
        <w:t>бильных и носимых технических средств оповещения (указать тип, количество те</w:t>
      </w:r>
      <w:r w:rsidRPr="001155AF">
        <w:rPr>
          <w:sz w:val="28"/>
          <w:szCs w:val="28"/>
        </w:rPr>
        <w:t>х</w:t>
      </w:r>
      <w:r w:rsidRPr="001155AF">
        <w:rPr>
          <w:sz w:val="28"/>
          <w:szCs w:val="28"/>
        </w:rPr>
        <w:t xml:space="preserve">нических средств оповещения, их принадлежность и достаточность </w:t>
      </w:r>
      <w:r w:rsidRPr="001155AF">
        <w:rPr>
          <w:sz w:val="28"/>
          <w:szCs w:val="28"/>
        </w:rPr>
        <w:br/>
        <w:t>резерва в ___%), (АППГ:____,%).</w:t>
      </w:r>
    </w:p>
    <w:p w:rsidR="007A1ADC" w:rsidRDefault="007A1ADC" w:rsidP="007A1ADC">
      <w:pPr>
        <w:rPr>
          <w:color w:val="000000" w:themeColor="text1"/>
          <w:szCs w:val="24"/>
        </w:rPr>
      </w:pPr>
    </w:p>
    <w:tbl>
      <w:tblPr>
        <w:tblStyle w:val="ae"/>
        <w:tblW w:w="10235" w:type="dxa"/>
        <w:tblInd w:w="108" w:type="dxa"/>
        <w:tblLayout w:type="fixed"/>
        <w:tblLook w:val="04A0" w:firstRow="1" w:lastRow="0" w:firstColumn="1" w:lastColumn="0" w:noHBand="0" w:noVBand="1"/>
      </w:tblPr>
      <w:tblGrid>
        <w:gridCol w:w="2268"/>
        <w:gridCol w:w="3998"/>
        <w:gridCol w:w="1559"/>
        <w:gridCol w:w="992"/>
        <w:gridCol w:w="1418"/>
      </w:tblGrid>
      <w:tr w:rsidR="007A1ADC" w:rsidRPr="00190AC2" w:rsidTr="00CB17D3">
        <w:tc>
          <w:tcPr>
            <w:tcW w:w="2268" w:type="dxa"/>
            <w:vAlign w:val="center"/>
          </w:tcPr>
          <w:p w:rsidR="007A1ADC" w:rsidRPr="00436448" w:rsidRDefault="007A1ADC" w:rsidP="00436448">
            <w:pPr>
              <w:ind w:firstLine="0"/>
              <w:jc w:val="center"/>
              <w:rPr>
                <w:color w:val="000000" w:themeColor="text1"/>
                <w:sz w:val="20"/>
                <w:szCs w:val="20"/>
              </w:rPr>
            </w:pPr>
            <w:r w:rsidRPr="00436448">
              <w:rPr>
                <w:color w:val="000000" w:themeColor="text1"/>
                <w:sz w:val="20"/>
                <w:szCs w:val="20"/>
              </w:rPr>
              <w:t>Субъект</w:t>
            </w:r>
          </w:p>
          <w:p w:rsidR="007A1ADC" w:rsidRPr="00436448" w:rsidRDefault="007A1ADC" w:rsidP="00436448">
            <w:pPr>
              <w:ind w:firstLine="0"/>
              <w:jc w:val="center"/>
              <w:rPr>
                <w:color w:val="000000" w:themeColor="text1"/>
                <w:sz w:val="20"/>
                <w:szCs w:val="20"/>
              </w:rPr>
            </w:pPr>
            <w:r w:rsidRPr="00436448">
              <w:rPr>
                <w:color w:val="000000" w:themeColor="text1"/>
                <w:sz w:val="20"/>
                <w:szCs w:val="20"/>
              </w:rPr>
              <w:t>Российской Федерации, муниципальное образ</w:t>
            </w:r>
            <w:r w:rsidRPr="00436448">
              <w:rPr>
                <w:color w:val="000000" w:themeColor="text1"/>
                <w:sz w:val="20"/>
                <w:szCs w:val="20"/>
              </w:rPr>
              <w:t>о</w:t>
            </w:r>
            <w:r w:rsidRPr="00436448">
              <w:rPr>
                <w:color w:val="000000" w:themeColor="text1"/>
                <w:sz w:val="20"/>
                <w:szCs w:val="20"/>
              </w:rPr>
              <w:t>вание</w:t>
            </w: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(город, гор. округ, район и т.д.)</w:t>
            </w:r>
          </w:p>
        </w:tc>
        <w:tc>
          <w:tcPr>
            <w:tcW w:w="3998" w:type="dxa"/>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Нормативный правовой акт (наименование и реквизиты), определяющий порядок и нормы (номенклатуру и объемы) создания резерва технических средств оповещения</w:t>
            </w:r>
          </w:p>
          <w:p w:rsidR="007A1ADC" w:rsidRPr="00436448" w:rsidRDefault="007A1ADC" w:rsidP="00436448">
            <w:pPr>
              <w:pStyle w:val="afffff"/>
              <w:ind w:right="55"/>
              <w:jc w:val="center"/>
              <w:rPr>
                <w:rFonts w:ascii="Times New Roman" w:hAnsi="Times New Roman"/>
                <w:color w:val="000000" w:themeColor="text1"/>
                <w:sz w:val="20"/>
                <w:szCs w:val="20"/>
                <w:lang w:val="ru-RU"/>
              </w:rPr>
            </w:pPr>
          </w:p>
        </w:tc>
        <w:tc>
          <w:tcPr>
            <w:tcW w:w="1559" w:type="dxa"/>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Наименование (тип) резер</w:t>
            </w:r>
            <w:r w:rsidRPr="00436448">
              <w:rPr>
                <w:rFonts w:ascii="Times New Roman" w:hAnsi="Times New Roman"/>
                <w:color w:val="000000" w:themeColor="text1"/>
                <w:sz w:val="20"/>
                <w:szCs w:val="20"/>
                <w:lang w:val="ru-RU"/>
              </w:rPr>
              <w:t>в</w:t>
            </w:r>
            <w:r w:rsidRPr="00436448">
              <w:rPr>
                <w:rFonts w:ascii="Times New Roman" w:hAnsi="Times New Roman"/>
                <w:color w:val="000000" w:themeColor="text1"/>
                <w:sz w:val="20"/>
                <w:szCs w:val="20"/>
                <w:lang w:val="ru-RU"/>
              </w:rPr>
              <w:t>ных ТСО</w:t>
            </w:r>
          </w:p>
        </w:tc>
        <w:tc>
          <w:tcPr>
            <w:tcW w:w="992" w:type="dxa"/>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Треб</w:t>
            </w:r>
            <w:r w:rsidRPr="00436448">
              <w:rPr>
                <w:rFonts w:ascii="Times New Roman" w:hAnsi="Times New Roman"/>
                <w:color w:val="000000" w:themeColor="text1"/>
                <w:sz w:val="20"/>
                <w:szCs w:val="20"/>
                <w:lang w:val="ru-RU"/>
              </w:rPr>
              <w:t>у</w:t>
            </w:r>
            <w:r w:rsidRPr="00436448">
              <w:rPr>
                <w:rFonts w:ascii="Times New Roman" w:hAnsi="Times New Roman"/>
                <w:color w:val="000000" w:themeColor="text1"/>
                <w:sz w:val="20"/>
                <w:szCs w:val="20"/>
                <w:lang w:val="ru-RU"/>
              </w:rPr>
              <w:t>емое кол-во единиц</w:t>
            </w: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резерва ТСО</w:t>
            </w:r>
          </w:p>
        </w:tc>
        <w:tc>
          <w:tcPr>
            <w:tcW w:w="1418" w:type="dxa"/>
            <w:tcBorders>
              <w:right w:val="single" w:sz="4" w:space="0" w:color="auto"/>
            </w:tcBorders>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Имеется в наличии р</w:t>
            </w:r>
            <w:r w:rsidRPr="00436448">
              <w:rPr>
                <w:rFonts w:ascii="Times New Roman" w:hAnsi="Times New Roman"/>
                <w:color w:val="000000" w:themeColor="text1"/>
                <w:sz w:val="20"/>
                <w:szCs w:val="20"/>
                <w:lang w:val="ru-RU"/>
              </w:rPr>
              <w:t>е</w:t>
            </w:r>
            <w:r w:rsidRPr="00436448">
              <w:rPr>
                <w:rFonts w:ascii="Times New Roman" w:hAnsi="Times New Roman"/>
                <w:color w:val="000000" w:themeColor="text1"/>
                <w:sz w:val="20"/>
                <w:szCs w:val="20"/>
                <w:lang w:val="ru-RU"/>
              </w:rPr>
              <w:t>зерва ТСО</w:t>
            </w: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(ед.)/% от потребности</w:t>
            </w:r>
          </w:p>
        </w:tc>
      </w:tr>
      <w:tr w:rsidR="007A1ADC" w:rsidRPr="00190AC2" w:rsidTr="00CB17D3">
        <w:tc>
          <w:tcPr>
            <w:tcW w:w="2268" w:type="dxa"/>
            <w:vAlign w:val="center"/>
          </w:tcPr>
          <w:p w:rsidR="007A1ADC" w:rsidRPr="00190AC2" w:rsidRDefault="007A1ADC" w:rsidP="00CB17D3">
            <w:pPr>
              <w:pStyle w:val="afffff"/>
              <w:ind w:right="55"/>
              <w:jc w:val="center"/>
              <w:rPr>
                <w:sz w:val="20"/>
                <w:szCs w:val="20"/>
              </w:rPr>
            </w:pPr>
            <w:r w:rsidRPr="00190AC2">
              <w:rPr>
                <w:sz w:val="20"/>
                <w:szCs w:val="20"/>
              </w:rPr>
              <w:t xml:space="preserve">Субъект </w:t>
            </w:r>
          </w:p>
          <w:p w:rsidR="007A1ADC" w:rsidRPr="00190AC2" w:rsidRDefault="007A1ADC" w:rsidP="00CB17D3">
            <w:pPr>
              <w:pStyle w:val="afffff"/>
              <w:ind w:right="55"/>
              <w:jc w:val="center"/>
              <w:rPr>
                <w:sz w:val="20"/>
                <w:szCs w:val="20"/>
              </w:rPr>
            </w:pPr>
            <w:r w:rsidRPr="00190AC2">
              <w:rPr>
                <w:sz w:val="20"/>
                <w:szCs w:val="20"/>
              </w:rPr>
              <w:t>Российской Федерации</w:t>
            </w:r>
          </w:p>
        </w:tc>
        <w:tc>
          <w:tcPr>
            <w:tcW w:w="3998" w:type="dxa"/>
          </w:tcPr>
          <w:p w:rsidR="007A1ADC" w:rsidRPr="00190AC2" w:rsidRDefault="007A1ADC" w:rsidP="00CB17D3">
            <w:pPr>
              <w:pStyle w:val="afffff"/>
              <w:ind w:right="34"/>
              <w:jc w:val="both"/>
              <w:rPr>
                <w:sz w:val="20"/>
                <w:szCs w:val="20"/>
              </w:rPr>
            </w:pPr>
          </w:p>
        </w:tc>
        <w:tc>
          <w:tcPr>
            <w:tcW w:w="1559" w:type="dxa"/>
          </w:tcPr>
          <w:p w:rsidR="007A1ADC" w:rsidRPr="00190AC2" w:rsidRDefault="007A1ADC" w:rsidP="00CB17D3">
            <w:pPr>
              <w:pStyle w:val="afffff"/>
              <w:ind w:right="55"/>
              <w:jc w:val="both"/>
              <w:rPr>
                <w:sz w:val="20"/>
                <w:szCs w:val="20"/>
              </w:rPr>
            </w:pPr>
          </w:p>
        </w:tc>
        <w:tc>
          <w:tcPr>
            <w:tcW w:w="992" w:type="dxa"/>
          </w:tcPr>
          <w:p w:rsidR="007A1ADC" w:rsidRPr="00190AC2" w:rsidRDefault="007A1ADC" w:rsidP="00CB17D3">
            <w:pPr>
              <w:pStyle w:val="afffff"/>
              <w:ind w:right="55"/>
              <w:jc w:val="both"/>
              <w:rPr>
                <w:sz w:val="20"/>
                <w:szCs w:val="20"/>
              </w:rPr>
            </w:pPr>
          </w:p>
        </w:tc>
        <w:tc>
          <w:tcPr>
            <w:tcW w:w="1418" w:type="dxa"/>
            <w:tcBorders>
              <w:right w:val="single" w:sz="4" w:space="0" w:color="auto"/>
            </w:tcBorders>
          </w:tcPr>
          <w:p w:rsidR="007A1ADC" w:rsidRPr="00190AC2" w:rsidRDefault="007A1ADC" w:rsidP="00CB17D3">
            <w:pPr>
              <w:pStyle w:val="afffff"/>
              <w:ind w:right="55"/>
              <w:jc w:val="both"/>
              <w:rPr>
                <w:sz w:val="20"/>
                <w:szCs w:val="20"/>
              </w:rPr>
            </w:pPr>
          </w:p>
        </w:tc>
      </w:tr>
      <w:tr w:rsidR="007A1ADC" w:rsidRPr="00190AC2" w:rsidTr="00CB17D3">
        <w:tc>
          <w:tcPr>
            <w:tcW w:w="2268" w:type="dxa"/>
            <w:vAlign w:val="center"/>
          </w:tcPr>
          <w:p w:rsidR="007A1ADC" w:rsidRPr="00190AC2" w:rsidRDefault="007A1ADC" w:rsidP="00CB17D3">
            <w:pPr>
              <w:pStyle w:val="afffff"/>
              <w:ind w:right="55"/>
              <w:jc w:val="center"/>
              <w:rPr>
                <w:sz w:val="20"/>
                <w:szCs w:val="20"/>
              </w:rPr>
            </w:pPr>
            <w:r w:rsidRPr="00190AC2">
              <w:rPr>
                <w:sz w:val="20"/>
                <w:szCs w:val="20"/>
              </w:rPr>
              <w:t>Муниципальное образование</w:t>
            </w:r>
          </w:p>
        </w:tc>
        <w:tc>
          <w:tcPr>
            <w:tcW w:w="3998" w:type="dxa"/>
          </w:tcPr>
          <w:p w:rsidR="007A1ADC" w:rsidRPr="00190AC2" w:rsidRDefault="007A1ADC" w:rsidP="00CB17D3">
            <w:pPr>
              <w:pStyle w:val="afffff"/>
              <w:ind w:right="55"/>
              <w:jc w:val="both"/>
              <w:rPr>
                <w:sz w:val="20"/>
                <w:szCs w:val="20"/>
              </w:rPr>
            </w:pPr>
          </w:p>
        </w:tc>
        <w:tc>
          <w:tcPr>
            <w:tcW w:w="1559" w:type="dxa"/>
          </w:tcPr>
          <w:p w:rsidR="007A1ADC" w:rsidRPr="00190AC2" w:rsidRDefault="007A1ADC" w:rsidP="00CB17D3">
            <w:pPr>
              <w:pStyle w:val="afffff"/>
              <w:ind w:right="55"/>
              <w:jc w:val="both"/>
              <w:rPr>
                <w:sz w:val="20"/>
                <w:szCs w:val="20"/>
              </w:rPr>
            </w:pPr>
          </w:p>
        </w:tc>
        <w:tc>
          <w:tcPr>
            <w:tcW w:w="992" w:type="dxa"/>
          </w:tcPr>
          <w:p w:rsidR="007A1ADC" w:rsidRPr="00190AC2" w:rsidRDefault="007A1ADC" w:rsidP="00CB17D3">
            <w:pPr>
              <w:pStyle w:val="afffff"/>
              <w:ind w:right="55"/>
              <w:jc w:val="both"/>
              <w:rPr>
                <w:sz w:val="20"/>
                <w:szCs w:val="20"/>
              </w:rPr>
            </w:pPr>
          </w:p>
        </w:tc>
        <w:tc>
          <w:tcPr>
            <w:tcW w:w="1418" w:type="dxa"/>
            <w:tcBorders>
              <w:right w:val="single" w:sz="4" w:space="0" w:color="auto"/>
            </w:tcBorders>
          </w:tcPr>
          <w:p w:rsidR="007A1ADC" w:rsidRPr="00190AC2" w:rsidRDefault="007A1ADC" w:rsidP="00CB17D3">
            <w:pPr>
              <w:pStyle w:val="afffff"/>
              <w:ind w:right="55"/>
              <w:jc w:val="both"/>
              <w:rPr>
                <w:sz w:val="20"/>
                <w:szCs w:val="20"/>
              </w:rPr>
            </w:pPr>
          </w:p>
        </w:tc>
      </w:tr>
      <w:tr w:rsidR="007A1ADC" w:rsidRPr="00190AC2" w:rsidTr="00CB17D3">
        <w:tc>
          <w:tcPr>
            <w:tcW w:w="2268" w:type="dxa"/>
            <w:vAlign w:val="center"/>
          </w:tcPr>
          <w:p w:rsidR="007A1ADC" w:rsidRPr="00190AC2" w:rsidRDefault="007A1ADC" w:rsidP="00CB17D3">
            <w:pPr>
              <w:pStyle w:val="afffff"/>
              <w:ind w:right="55"/>
              <w:jc w:val="center"/>
              <w:rPr>
                <w:sz w:val="20"/>
                <w:szCs w:val="20"/>
              </w:rPr>
            </w:pPr>
            <w:r w:rsidRPr="00190AC2">
              <w:rPr>
                <w:sz w:val="20"/>
                <w:szCs w:val="20"/>
              </w:rPr>
              <w:t>…</w:t>
            </w:r>
          </w:p>
        </w:tc>
        <w:tc>
          <w:tcPr>
            <w:tcW w:w="3998" w:type="dxa"/>
          </w:tcPr>
          <w:p w:rsidR="007A1ADC" w:rsidRPr="00190AC2" w:rsidRDefault="007A1ADC" w:rsidP="00CB17D3">
            <w:pPr>
              <w:pStyle w:val="afffff"/>
              <w:ind w:right="55"/>
              <w:jc w:val="both"/>
              <w:rPr>
                <w:sz w:val="20"/>
                <w:szCs w:val="20"/>
              </w:rPr>
            </w:pPr>
          </w:p>
        </w:tc>
        <w:tc>
          <w:tcPr>
            <w:tcW w:w="1559" w:type="dxa"/>
          </w:tcPr>
          <w:p w:rsidR="007A1ADC" w:rsidRPr="00190AC2" w:rsidRDefault="007A1ADC" w:rsidP="00CB17D3">
            <w:pPr>
              <w:pStyle w:val="afffff"/>
              <w:ind w:right="55"/>
              <w:jc w:val="both"/>
              <w:rPr>
                <w:sz w:val="20"/>
                <w:szCs w:val="20"/>
              </w:rPr>
            </w:pPr>
          </w:p>
        </w:tc>
        <w:tc>
          <w:tcPr>
            <w:tcW w:w="992" w:type="dxa"/>
          </w:tcPr>
          <w:p w:rsidR="007A1ADC" w:rsidRPr="00190AC2" w:rsidRDefault="007A1ADC" w:rsidP="00CB17D3">
            <w:pPr>
              <w:pStyle w:val="afffff"/>
              <w:ind w:right="55"/>
              <w:jc w:val="both"/>
              <w:rPr>
                <w:sz w:val="20"/>
                <w:szCs w:val="20"/>
              </w:rPr>
            </w:pPr>
          </w:p>
        </w:tc>
        <w:tc>
          <w:tcPr>
            <w:tcW w:w="1418" w:type="dxa"/>
            <w:tcBorders>
              <w:right w:val="single" w:sz="4" w:space="0" w:color="auto"/>
            </w:tcBorders>
          </w:tcPr>
          <w:p w:rsidR="007A1ADC" w:rsidRPr="00190AC2" w:rsidRDefault="007A1ADC" w:rsidP="00CB17D3">
            <w:pPr>
              <w:pStyle w:val="afffff"/>
              <w:ind w:right="55"/>
              <w:jc w:val="both"/>
              <w:rPr>
                <w:sz w:val="20"/>
                <w:szCs w:val="20"/>
              </w:rPr>
            </w:pPr>
          </w:p>
        </w:tc>
      </w:tr>
    </w:tbl>
    <w:p w:rsidR="007A1ADC" w:rsidRDefault="007A1ADC" w:rsidP="007A1ADC">
      <w:pPr>
        <w:ind w:firstLine="708"/>
        <w:rPr>
          <w:b/>
          <w:color w:val="000000" w:themeColor="text1"/>
          <w:sz w:val="28"/>
          <w:szCs w:val="28"/>
        </w:rPr>
      </w:pPr>
      <w:r w:rsidRPr="00DA16F3">
        <w:rPr>
          <w:b/>
          <w:color w:val="000000" w:themeColor="text1"/>
          <w:sz w:val="28"/>
          <w:szCs w:val="28"/>
        </w:rPr>
        <w:t>3. Организация эксплуатационно-технического обслуживания (Э</w:t>
      </w:r>
      <w:r>
        <w:rPr>
          <w:b/>
          <w:color w:val="000000" w:themeColor="text1"/>
          <w:sz w:val="28"/>
          <w:szCs w:val="28"/>
        </w:rPr>
        <w:t>ТО) с</w:t>
      </w:r>
      <w:r>
        <w:rPr>
          <w:b/>
          <w:color w:val="000000" w:themeColor="text1"/>
          <w:sz w:val="28"/>
          <w:szCs w:val="28"/>
        </w:rPr>
        <w:t>и</w:t>
      </w:r>
      <w:r>
        <w:rPr>
          <w:b/>
          <w:color w:val="000000" w:themeColor="text1"/>
          <w:sz w:val="28"/>
          <w:szCs w:val="28"/>
        </w:rPr>
        <w:t>стем оповещения населения</w:t>
      </w:r>
    </w:p>
    <w:p w:rsidR="007A1ADC" w:rsidRPr="00DA16F3" w:rsidRDefault="007A1ADC" w:rsidP="007A1ADC">
      <w:pPr>
        <w:rPr>
          <w:color w:val="000000" w:themeColor="text1"/>
          <w:sz w:val="28"/>
          <w:szCs w:val="28"/>
        </w:rPr>
      </w:pPr>
      <w:r w:rsidRPr="00DA16F3">
        <w:rPr>
          <w:color w:val="000000" w:themeColor="text1"/>
          <w:sz w:val="28"/>
          <w:szCs w:val="28"/>
        </w:rPr>
        <w:t>3.1. Стоимость ЭТО технических средств оповещения:</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3.2. Задолженность за ЭТО перед организациями, проводящими ЭТО за предыдущий год:</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за 20__ году ___________ (тыс. руб.), погашено _________(тыс. руб.), дата _______;</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за 20__ году ___________ (тыс. руб.), погашено _________(тыс. руб.), дата _______;</w:t>
      </w: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задолженности указать конкретные мероприятия по ее погашению. </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709"/>
        <w:gridCol w:w="851"/>
        <w:gridCol w:w="1701"/>
        <w:gridCol w:w="850"/>
        <w:gridCol w:w="851"/>
        <w:gridCol w:w="992"/>
        <w:gridCol w:w="1134"/>
        <w:gridCol w:w="1134"/>
      </w:tblGrid>
      <w:tr w:rsidR="007A1ADC" w:rsidRPr="00DA16F3" w:rsidTr="00CB17D3">
        <w:trPr>
          <w:cantSplit/>
          <w:trHeight w:val="967"/>
        </w:trPr>
        <w:tc>
          <w:tcPr>
            <w:tcW w:w="851"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Год проведения ЭТО</w:t>
            </w:r>
          </w:p>
        </w:tc>
        <w:tc>
          <w:tcPr>
            <w:tcW w:w="1134"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Отметка о проведении ЭТО</w:t>
            </w:r>
          </w:p>
        </w:tc>
        <w:tc>
          <w:tcPr>
            <w:tcW w:w="3261"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 на балансе кот</w:t>
            </w:r>
            <w:r w:rsidRPr="00436448">
              <w:rPr>
                <w:b/>
                <w:color w:val="000000" w:themeColor="text1"/>
                <w:sz w:val="20"/>
                <w:szCs w:val="20"/>
              </w:rPr>
              <w:t>о</w:t>
            </w:r>
            <w:r w:rsidRPr="00436448">
              <w:rPr>
                <w:b/>
                <w:color w:val="000000" w:themeColor="text1"/>
                <w:sz w:val="20"/>
                <w:szCs w:val="20"/>
              </w:rPr>
              <w:t>рых находятся средства опов</w:t>
            </w:r>
            <w:r w:rsidRPr="00436448">
              <w:rPr>
                <w:b/>
                <w:color w:val="000000" w:themeColor="text1"/>
                <w:sz w:val="20"/>
                <w:szCs w:val="20"/>
              </w:rPr>
              <w:t>е</w:t>
            </w:r>
            <w:r w:rsidRPr="00436448">
              <w:rPr>
                <w:b/>
                <w:color w:val="000000" w:themeColor="text1"/>
                <w:sz w:val="20"/>
                <w:szCs w:val="20"/>
              </w:rPr>
              <w:t>щения</w:t>
            </w:r>
          </w:p>
        </w:tc>
        <w:tc>
          <w:tcPr>
            <w:tcW w:w="2693"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проводящие ЭТО</w:t>
            </w:r>
          </w:p>
        </w:tc>
        <w:tc>
          <w:tcPr>
            <w:tcW w:w="2268" w:type="dxa"/>
            <w:gridSpan w:val="2"/>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Количество работн</w:t>
            </w:r>
            <w:r w:rsidRPr="00436448">
              <w:rPr>
                <w:b/>
                <w:color w:val="000000" w:themeColor="text1"/>
                <w:sz w:val="20"/>
                <w:szCs w:val="20"/>
              </w:rPr>
              <w:t>и</w:t>
            </w:r>
            <w:r w:rsidRPr="00436448">
              <w:rPr>
                <w:b/>
                <w:color w:val="000000" w:themeColor="text1"/>
                <w:sz w:val="20"/>
                <w:szCs w:val="20"/>
              </w:rPr>
              <w:t>ков,</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выполняющих ЭТО</w:t>
            </w:r>
          </w:p>
        </w:tc>
      </w:tr>
      <w:tr w:rsidR="007A1ADC" w:rsidRPr="00DA16F3" w:rsidTr="00CB17D3">
        <w:trPr>
          <w:cantSplit/>
          <w:trHeight w:val="1924"/>
        </w:trPr>
        <w:tc>
          <w:tcPr>
            <w:tcW w:w="851" w:type="dxa"/>
            <w:vMerge/>
          </w:tcPr>
          <w:p w:rsidR="007A1ADC" w:rsidRPr="00436448" w:rsidRDefault="007A1ADC" w:rsidP="00436448">
            <w:pPr>
              <w:ind w:firstLine="0"/>
              <w:jc w:val="center"/>
              <w:rPr>
                <w:b/>
                <w:color w:val="000000" w:themeColor="text1"/>
                <w:sz w:val="20"/>
                <w:szCs w:val="20"/>
              </w:rPr>
            </w:pPr>
          </w:p>
        </w:tc>
        <w:tc>
          <w:tcPr>
            <w:tcW w:w="1134" w:type="dxa"/>
            <w:vMerge/>
          </w:tcPr>
          <w:p w:rsidR="007A1ADC" w:rsidRPr="00436448" w:rsidRDefault="007A1ADC" w:rsidP="00436448">
            <w:pPr>
              <w:ind w:firstLine="0"/>
              <w:jc w:val="center"/>
              <w:rPr>
                <w:b/>
                <w:color w:val="000000" w:themeColor="text1"/>
                <w:sz w:val="20"/>
                <w:szCs w:val="20"/>
              </w:rPr>
            </w:pPr>
          </w:p>
        </w:tc>
        <w:tc>
          <w:tcPr>
            <w:tcW w:w="709"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170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850"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992"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Освобожденных</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По совместител</w:t>
            </w:r>
            <w:r w:rsidRPr="00436448">
              <w:rPr>
                <w:b/>
                <w:color w:val="000000" w:themeColor="text1"/>
                <w:sz w:val="20"/>
                <w:szCs w:val="20"/>
              </w:rPr>
              <w:t>ь</w:t>
            </w:r>
            <w:r w:rsidRPr="00436448">
              <w:rPr>
                <w:b/>
                <w:color w:val="000000" w:themeColor="text1"/>
                <w:sz w:val="20"/>
                <w:szCs w:val="20"/>
              </w:rPr>
              <w:t>ству</w:t>
            </w: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bl>
    <w:p w:rsidR="007A1ADC" w:rsidRDefault="007A1ADC" w:rsidP="007A1ADC">
      <w:pPr>
        <w:tabs>
          <w:tab w:val="left" w:pos="709"/>
        </w:tabs>
        <w:rPr>
          <w:color w:val="000000" w:themeColor="text1"/>
          <w:sz w:val="28"/>
          <w:szCs w:val="28"/>
        </w:rPr>
      </w:pPr>
    </w:p>
    <w:p w:rsidR="007A1ADC" w:rsidRPr="001155AF" w:rsidRDefault="007A1ADC" w:rsidP="007A1ADC">
      <w:pPr>
        <w:rPr>
          <w:color w:val="000000" w:themeColor="text1"/>
          <w:szCs w:val="24"/>
        </w:rPr>
      </w:pPr>
      <w:r w:rsidRPr="001155AF">
        <w:rPr>
          <w:color w:val="000000" w:themeColor="text1"/>
          <w:szCs w:val="24"/>
        </w:rPr>
        <w:t xml:space="preserve">Примечание: </w:t>
      </w:r>
    </w:p>
    <w:p w:rsidR="007A1ADC" w:rsidRPr="001155AF" w:rsidRDefault="007A1ADC" w:rsidP="007A1ADC">
      <w:pPr>
        <w:rPr>
          <w:color w:val="000000" w:themeColor="text1"/>
          <w:szCs w:val="24"/>
        </w:rPr>
      </w:pPr>
      <w:r w:rsidRPr="001155AF">
        <w:rPr>
          <w:color w:val="000000" w:themeColor="text1"/>
          <w:szCs w:val="24"/>
        </w:rPr>
        <w:t>«ЭТО» – эксплуатационно-техническое обслуживание;</w:t>
      </w:r>
    </w:p>
    <w:p w:rsidR="007A1ADC" w:rsidRPr="001155AF" w:rsidRDefault="007A1ADC" w:rsidP="007A1ADC">
      <w:pPr>
        <w:rPr>
          <w:color w:val="000000" w:themeColor="text1"/>
          <w:szCs w:val="24"/>
        </w:rPr>
      </w:pPr>
      <w:r w:rsidRPr="001155AF">
        <w:rPr>
          <w:color w:val="000000" w:themeColor="text1"/>
          <w:szCs w:val="24"/>
        </w:rPr>
        <w:t>«ТСО» – технические средства оповещения;</w:t>
      </w:r>
    </w:p>
    <w:p w:rsidR="007A1ADC" w:rsidRPr="001155AF" w:rsidRDefault="007A1ADC" w:rsidP="007A1ADC">
      <w:pPr>
        <w:rPr>
          <w:color w:val="000000" w:themeColor="text1"/>
          <w:szCs w:val="24"/>
        </w:rPr>
      </w:pPr>
      <w:r w:rsidRPr="001155AF">
        <w:rPr>
          <w:color w:val="000000" w:themeColor="text1"/>
          <w:szCs w:val="24"/>
        </w:rPr>
        <w:t>«сирены, МАС» – электрические, электронные, электромеханические сирены и мощные акустические системы;</w:t>
      </w:r>
    </w:p>
    <w:p w:rsidR="007A1ADC" w:rsidRDefault="007A1ADC" w:rsidP="007A1ADC">
      <w:pPr>
        <w:rPr>
          <w:color w:val="000000" w:themeColor="text1"/>
          <w:sz w:val="28"/>
          <w:szCs w:val="28"/>
        </w:rPr>
        <w:sectPr w:rsidR="007A1ADC" w:rsidSect="00DE308C">
          <w:pgSz w:w="11906" w:h="16838"/>
          <w:pgMar w:top="680" w:right="567" w:bottom="822" w:left="1134" w:header="709" w:footer="709" w:gutter="0"/>
          <w:pgNumType w:start="1"/>
          <w:cols w:space="708"/>
          <w:titlePg/>
          <w:docGrid w:linePitch="360"/>
        </w:sectPr>
      </w:pPr>
    </w:p>
    <w:p w:rsidR="007A1ADC" w:rsidRDefault="007A1ADC" w:rsidP="007A1ADC">
      <w:pPr>
        <w:ind w:firstLine="708"/>
        <w:rPr>
          <w:b/>
          <w:color w:val="000000" w:themeColor="text1"/>
          <w:sz w:val="28"/>
          <w:szCs w:val="28"/>
        </w:rPr>
      </w:pPr>
      <w:r>
        <w:rPr>
          <w:b/>
          <w:color w:val="000000" w:themeColor="text1"/>
          <w:sz w:val="28"/>
          <w:szCs w:val="28"/>
        </w:rPr>
        <w:lastRenderedPageBreak/>
        <w:t>4</w:t>
      </w:r>
      <w:r w:rsidRPr="00DA16F3">
        <w:rPr>
          <w:b/>
          <w:color w:val="000000" w:themeColor="text1"/>
          <w:sz w:val="28"/>
          <w:szCs w:val="28"/>
        </w:rPr>
        <w:t xml:space="preserve">. </w:t>
      </w:r>
      <w:r w:rsidRPr="00E27FA0">
        <w:rPr>
          <w:b/>
          <w:color w:val="000000" w:themeColor="text1"/>
          <w:sz w:val="28"/>
          <w:szCs w:val="28"/>
        </w:rPr>
        <w:t>Совершенствование (</w:t>
      </w:r>
      <w:r>
        <w:rPr>
          <w:b/>
          <w:color w:val="000000" w:themeColor="text1"/>
          <w:sz w:val="28"/>
          <w:szCs w:val="28"/>
        </w:rPr>
        <w:t xml:space="preserve">развитие, </w:t>
      </w:r>
      <w:r w:rsidRPr="00E27FA0">
        <w:rPr>
          <w:b/>
          <w:color w:val="000000" w:themeColor="text1"/>
          <w:sz w:val="28"/>
          <w:szCs w:val="28"/>
        </w:rPr>
        <w:t>реконструкци</w:t>
      </w:r>
      <w:r>
        <w:rPr>
          <w:b/>
          <w:color w:val="000000" w:themeColor="text1"/>
          <w:sz w:val="28"/>
          <w:szCs w:val="28"/>
        </w:rPr>
        <w:t>я</w:t>
      </w:r>
      <w:r w:rsidRPr="00E27FA0">
        <w:rPr>
          <w:b/>
          <w:color w:val="000000" w:themeColor="text1"/>
          <w:sz w:val="28"/>
          <w:szCs w:val="28"/>
        </w:rPr>
        <w:t>)</w:t>
      </w:r>
      <w:r>
        <w:rPr>
          <w:b/>
          <w:color w:val="000000" w:themeColor="text1"/>
          <w:sz w:val="28"/>
          <w:szCs w:val="28"/>
        </w:rPr>
        <w:t xml:space="preserve"> р</w:t>
      </w:r>
      <w:r w:rsidRPr="00E27FA0">
        <w:rPr>
          <w:b/>
          <w:color w:val="000000" w:themeColor="text1"/>
          <w:sz w:val="28"/>
          <w:szCs w:val="28"/>
        </w:rPr>
        <w:t>егиональн</w:t>
      </w:r>
      <w:r>
        <w:rPr>
          <w:b/>
          <w:color w:val="000000" w:themeColor="text1"/>
          <w:sz w:val="28"/>
          <w:szCs w:val="28"/>
        </w:rPr>
        <w:t>ой</w:t>
      </w:r>
      <w:r w:rsidRPr="00E27FA0">
        <w:rPr>
          <w:b/>
          <w:color w:val="000000" w:themeColor="text1"/>
          <w:sz w:val="28"/>
          <w:szCs w:val="28"/>
        </w:rPr>
        <w:t xml:space="preserve"> (муниц</w:t>
      </w:r>
      <w:r w:rsidRPr="00E27FA0">
        <w:rPr>
          <w:b/>
          <w:color w:val="000000" w:themeColor="text1"/>
          <w:sz w:val="28"/>
          <w:szCs w:val="28"/>
        </w:rPr>
        <w:t>и</w:t>
      </w:r>
      <w:r w:rsidRPr="00E27FA0">
        <w:rPr>
          <w:b/>
          <w:color w:val="000000" w:themeColor="text1"/>
          <w:sz w:val="28"/>
          <w:szCs w:val="28"/>
        </w:rPr>
        <w:t>пальн</w:t>
      </w:r>
      <w:r>
        <w:rPr>
          <w:b/>
          <w:color w:val="000000" w:themeColor="text1"/>
          <w:sz w:val="28"/>
          <w:szCs w:val="28"/>
        </w:rPr>
        <w:t>ой</w:t>
      </w:r>
      <w:r w:rsidRPr="00E27FA0">
        <w:rPr>
          <w:b/>
          <w:color w:val="000000" w:themeColor="text1"/>
          <w:sz w:val="28"/>
          <w:szCs w:val="28"/>
        </w:rPr>
        <w:t>) систем</w:t>
      </w:r>
      <w:r>
        <w:rPr>
          <w:b/>
          <w:color w:val="000000" w:themeColor="text1"/>
          <w:sz w:val="28"/>
          <w:szCs w:val="28"/>
        </w:rPr>
        <w:t>ы</w:t>
      </w:r>
      <w:r w:rsidRPr="00E27FA0">
        <w:rPr>
          <w:b/>
          <w:color w:val="000000" w:themeColor="text1"/>
          <w:sz w:val="28"/>
          <w:szCs w:val="28"/>
        </w:rPr>
        <w:t xml:space="preserve"> оповещения населения</w:t>
      </w:r>
    </w:p>
    <w:p w:rsidR="007A1ADC" w:rsidRPr="00DA16F3" w:rsidRDefault="007A1ADC" w:rsidP="007A1ADC">
      <w:pPr>
        <w:tabs>
          <w:tab w:val="left" w:pos="709"/>
        </w:tabs>
        <w:rPr>
          <w:color w:val="000000" w:themeColor="text1"/>
          <w:sz w:val="28"/>
          <w:szCs w:val="28"/>
        </w:rPr>
      </w:pPr>
    </w:p>
    <w:p w:rsidR="007A1ADC" w:rsidRPr="006F7330" w:rsidRDefault="007A1ADC" w:rsidP="007A1ADC">
      <w:pPr>
        <w:rPr>
          <w:sz w:val="28"/>
          <w:szCs w:val="28"/>
        </w:rPr>
      </w:pPr>
      <w:r w:rsidRPr="006F7330">
        <w:rPr>
          <w:sz w:val="28"/>
          <w:szCs w:val="28"/>
        </w:rPr>
        <w:t>Совершенствование (реконструкция) РСО (МСО) организовано и осуществл</w:t>
      </w:r>
      <w:r w:rsidRPr="006F7330">
        <w:rPr>
          <w:sz w:val="28"/>
          <w:szCs w:val="28"/>
        </w:rPr>
        <w:t>я</w:t>
      </w:r>
      <w:r w:rsidRPr="006F7330">
        <w:rPr>
          <w:sz w:val="28"/>
          <w:szCs w:val="28"/>
        </w:rPr>
        <w:t xml:space="preserve">ется в соответствии с __________________ (Нормативный документ __________ № ___ </w:t>
      </w:r>
      <w:r>
        <w:rPr>
          <w:sz w:val="28"/>
          <w:szCs w:val="28"/>
        </w:rPr>
        <w:br/>
      </w:r>
      <w:r w:rsidRPr="006F7330">
        <w:rPr>
          <w:sz w:val="28"/>
          <w:szCs w:val="28"/>
        </w:rPr>
        <w:t>от ___.___.20___ г.).</w:t>
      </w:r>
    </w:p>
    <w:p w:rsidR="007A1ADC" w:rsidRPr="006F7330" w:rsidRDefault="007A1ADC" w:rsidP="007A1ADC">
      <w:pPr>
        <w:rPr>
          <w:sz w:val="28"/>
          <w:szCs w:val="28"/>
        </w:rPr>
      </w:pPr>
      <w:r w:rsidRPr="006F7330">
        <w:rPr>
          <w:sz w:val="28"/>
          <w:szCs w:val="28"/>
        </w:rPr>
        <w:t>На Реконструкцию РСО требуется ______________ рублей.</w:t>
      </w:r>
    </w:p>
    <w:p w:rsidR="007A1ADC" w:rsidRPr="006F7330" w:rsidRDefault="007A1ADC" w:rsidP="007A1ADC">
      <w:pPr>
        <w:rPr>
          <w:sz w:val="28"/>
          <w:szCs w:val="28"/>
        </w:rPr>
      </w:pPr>
      <w:r w:rsidRPr="006F7330">
        <w:rPr>
          <w:sz w:val="28"/>
          <w:szCs w:val="28"/>
        </w:rPr>
        <w:t xml:space="preserve">Выделено с начала реконструкции всего ____________ рублей (___%) </w:t>
      </w:r>
      <w:r>
        <w:rPr>
          <w:sz w:val="28"/>
          <w:szCs w:val="28"/>
        </w:rPr>
        <w:br/>
      </w:r>
      <w:r w:rsidRPr="006F7330">
        <w:rPr>
          <w:sz w:val="28"/>
          <w:szCs w:val="28"/>
        </w:rPr>
        <w:t>(раскрыть по годам: _________).</w:t>
      </w:r>
    </w:p>
    <w:p w:rsidR="007A1ADC" w:rsidRPr="006F7330" w:rsidRDefault="007A1ADC" w:rsidP="007A1ADC">
      <w:pPr>
        <w:rPr>
          <w:sz w:val="28"/>
          <w:szCs w:val="28"/>
        </w:rPr>
      </w:pPr>
      <w:r w:rsidRPr="006F7330">
        <w:rPr>
          <w:sz w:val="28"/>
          <w:szCs w:val="28"/>
        </w:rPr>
        <w:t>Финансовые средства, выделенные в 20__ году на мероприятия по созданию и развитию систем оповещения населения, составляют _______ руб.:</w:t>
      </w:r>
    </w:p>
    <w:p w:rsidR="007A1ADC" w:rsidRPr="006F7330" w:rsidRDefault="007A1ADC" w:rsidP="007A1ADC">
      <w:pPr>
        <w:rPr>
          <w:sz w:val="28"/>
          <w:szCs w:val="28"/>
        </w:rPr>
      </w:pPr>
      <w:r w:rsidRPr="006F7330">
        <w:rPr>
          <w:sz w:val="28"/>
          <w:szCs w:val="28"/>
        </w:rPr>
        <w:t xml:space="preserve">на поддержание в постоянной готовности систем оповещения </w:t>
      </w:r>
      <w:r>
        <w:rPr>
          <w:sz w:val="28"/>
          <w:szCs w:val="28"/>
        </w:rPr>
        <w:br/>
      </w:r>
      <w:r w:rsidRPr="006F7330">
        <w:rPr>
          <w:sz w:val="28"/>
          <w:szCs w:val="28"/>
        </w:rPr>
        <w:t>населения _______ руб.;</w:t>
      </w:r>
    </w:p>
    <w:p w:rsidR="007A1ADC" w:rsidRPr="006F7330" w:rsidRDefault="007A1ADC" w:rsidP="007A1ADC">
      <w:pPr>
        <w:rPr>
          <w:sz w:val="28"/>
          <w:szCs w:val="28"/>
        </w:rPr>
      </w:pPr>
      <w:r w:rsidRPr="006F7330">
        <w:rPr>
          <w:sz w:val="28"/>
          <w:szCs w:val="28"/>
        </w:rPr>
        <w:t>на техническое обслуживание, ремонт и аренда каналов связи_______ руб.</w:t>
      </w:r>
    </w:p>
    <w:p w:rsidR="007A1ADC" w:rsidRPr="006F7330" w:rsidRDefault="007A1ADC" w:rsidP="007A1ADC">
      <w:pPr>
        <w:rPr>
          <w:sz w:val="28"/>
          <w:szCs w:val="28"/>
        </w:rPr>
      </w:pPr>
      <w:r w:rsidRPr="006F7330">
        <w:rPr>
          <w:sz w:val="28"/>
          <w:szCs w:val="28"/>
        </w:rPr>
        <w:t xml:space="preserve">На следующий 20____ год выделено на развитие ____ руб., </w:t>
      </w:r>
      <w:r>
        <w:rPr>
          <w:sz w:val="28"/>
          <w:szCs w:val="28"/>
        </w:rPr>
        <w:br/>
      </w:r>
      <w:r w:rsidRPr="006F7330">
        <w:rPr>
          <w:sz w:val="28"/>
          <w:szCs w:val="28"/>
        </w:rPr>
        <w:t>на техническое обслуживание ____ руб.</w:t>
      </w:r>
    </w:p>
    <w:p w:rsidR="007A1ADC" w:rsidRPr="006F7330" w:rsidRDefault="007A1ADC" w:rsidP="007A1ADC">
      <w:pPr>
        <w:rPr>
          <w:sz w:val="28"/>
          <w:szCs w:val="28"/>
        </w:rPr>
      </w:pPr>
      <w:r w:rsidRPr="006F7330">
        <w:rPr>
          <w:sz w:val="28"/>
          <w:szCs w:val="28"/>
        </w:rPr>
        <w:t>Работы не завершены по причине________________________________.</w:t>
      </w:r>
    </w:p>
    <w:p w:rsidR="007A1ADC" w:rsidRPr="006F7330" w:rsidRDefault="007A1ADC" w:rsidP="007A1ADC">
      <w:pPr>
        <w:rPr>
          <w:sz w:val="28"/>
          <w:szCs w:val="28"/>
        </w:rPr>
      </w:pPr>
      <w:r w:rsidRPr="006F7330">
        <w:rPr>
          <w:sz w:val="28"/>
          <w:szCs w:val="28"/>
        </w:rPr>
        <w:t xml:space="preserve">Ввод в эксплуатацию спланирован (система введена) ________________. </w:t>
      </w:r>
    </w:p>
    <w:p w:rsidR="007A1ADC" w:rsidRDefault="007A1ADC" w:rsidP="007A1ADC">
      <w:pPr>
        <w:rPr>
          <w:color w:val="000000" w:themeColor="text1"/>
          <w:szCs w:val="24"/>
        </w:rPr>
      </w:pPr>
    </w:p>
    <w:p w:rsidR="007A1ADC" w:rsidRDefault="007A1ADC" w:rsidP="007A1ADC">
      <w:pPr>
        <w:ind w:firstLine="708"/>
        <w:rPr>
          <w:b/>
          <w:color w:val="000000" w:themeColor="text1"/>
          <w:sz w:val="28"/>
          <w:szCs w:val="28"/>
        </w:rPr>
      </w:pPr>
      <w:r w:rsidRPr="006F7330">
        <w:rPr>
          <w:b/>
          <w:color w:val="000000" w:themeColor="text1"/>
          <w:sz w:val="28"/>
          <w:szCs w:val="28"/>
        </w:rPr>
        <w:t>5.</w:t>
      </w:r>
      <w:r>
        <w:rPr>
          <w:b/>
          <w:color w:val="000000" w:themeColor="text1"/>
          <w:sz w:val="28"/>
          <w:szCs w:val="28"/>
        </w:rPr>
        <w:t xml:space="preserve"> </w:t>
      </w:r>
      <w:r w:rsidRPr="006F7330">
        <w:rPr>
          <w:b/>
          <w:color w:val="000000" w:themeColor="text1"/>
          <w:sz w:val="28"/>
          <w:szCs w:val="28"/>
        </w:rPr>
        <w:t>Вывод о состоянии и степени готовности региональной</w:t>
      </w:r>
      <w:r>
        <w:rPr>
          <w:b/>
          <w:color w:val="000000" w:themeColor="text1"/>
          <w:sz w:val="28"/>
          <w:szCs w:val="28"/>
        </w:rPr>
        <w:t xml:space="preserve"> (муниципал</w:t>
      </w:r>
      <w:r>
        <w:rPr>
          <w:b/>
          <w:color w:val="000000" w:themeColor="text1"/>
          <w:sz w:val="28"/>
          <w:szCs w:val="28"/>
        </w:rPr>
        <w:t>ь</w:t>
      </w:r>
      <w:r>
        <w:rPr>
          <w:b/>
          <w:color w:val="000000" w:themeColor="text1"/>
          <w:sz w:val="28"/>
          <w:szCs w:val="28"/>
        </w:rPr>
        <w:t>ной)</w:t>
      </w:r>
      <w:r w:rsidRPr="006F7330">
        <w:rPr>
          <w:b/>
          <w:color w:val="000000" w:themeColor="text1"/>
          <w:sz w:val="28"/>
          <w:szCs w:val="28"/>
        </w:rPr>
        <w:t xml:space="preserve"> системы оповещения </w:t>
      </w:r>
      <w:r>
        <w:rPr>
          <w:b/>
          <w:color w:val="000000" w:themeColor="text1"/>
          <w:sz w:val="28"/>
          <w:szCs w:val="28"/>
        </w:rPr>
        <w:t>населения</w:t>
      </w:r>
    </w:p>
    <w:p w:rsidR="007A1ADC" w:rsidRPr="00DA16F3" w:rsidRDefault="007A1ADC" w:rsidP="007A1ADC">
      <w:pPr>
        <w:tabs>
          <w:tab w:val="left" w:pos="709"/>
        </w:tabs>
        <w:rPr>
          <w:color w:val="000000" w:themeColor="text1"/>
          <w:sz w:val="28"/>
          <w:szCs w:val="28"/>
        </w:rPr>
      </w:pPr>
    </w:p>
    <w:p w:rsidR="007A1ADC" w:rsidRDefault="007A1ADC" w:rsidP="007A1ADC">
      <w:pPr>
        <w:rPr>
          <w:color w:val="000000" w:themeColor="text1"/>
          <w:szCs w:val="24"/>
        </w:rPr>
      </w:pPr>
      <w:r w:rsidRPr="006F7330">
        <w:rPr>
          <w:color w:val="000000" w:themeColor="text1"/>
          <w:sz w:val="28"/>
          <w:szCs w:val="24"/>
        </w:rPr>
        <w:t>Система оповещения</w:t>
      </w:r>
      <w:r>
        <w:rPr>
          <w:color w:val="000000" w:themeColor="text1"/>
          <w:sz w:val="28"/>
          <w:szCs w:val="24"/>
        </w:rPr>
        <w:t xml:space="preserve"> населения</w:t>
      </w:r>
      <w:r w:rsidRPr="006F7330">
        <w:rPr>
          <w:color w:val="000000" w:themeColor="text1"/>
          <w:sz w:val="28"/>
          <w:szCs w:val="24"/>
        </w:rPr>
        <w:t xml:space="preserve"> проверяется и оценивается в соответствии с совместными приказа</w:t>
      </w:r>
      <w:r>
        <w:rPr>
          <w:color w:val="000000" w:themeColor="text1"/>
          <w:sz w:val="28"/>
          <w:szCs w:val="24"/>
        </w:rPr>
        <w:t xml:space="preserve">ми </w:t>
      </w:r>
      <w:r w:rsidRPr="006F7330">
        <w:rPr>
          <w:color w:val="000000" w:themeColor="text1"/>
          <w:sz w:val="28"/>
          <w:szCs w:val="24"/>
        </w:rPr>
        <w:t xml:space="preserve">МЧС России и Минцифры России от 31.07.2020 № 578/365 «Об утверждении Положения о системах оповещения населения» (зарегистрирован Минюстом России 26 октября 2020 г., регистрационный № 60567) и от 31.07.2020 </w:t>
      </w:r>
      <w:r>
        <w:rPr>
          <w:color w:val="000000" w:themeColor="text1"/>
          <w:sz w:val="28"/>
          <w:szCs w:val="24"/>
        </w:rPr>
        <w:br/>
      </w:r>
      <w:r w:rsidRPr="006F7330">
        <w:rPr>
          <w:color w:val="000000" w:themeColor="text1"/>
          <w:sz w:val="28"/>
          <w:szCs w:val="24"/>
        </w:rPr>
        <w:t>№ 579/366 «Об утверждении Положения об организации эксплуатационно-технического обслуживания систем оповещения населения» (зарегистрирован М</w:t>
      </w:r>
      <w:r w:rsidRPr="006F7330">
        <w:rPr>
          <w:color w:val="000000" w:themeColor="text1"/>
          <w:sz w:val="28"/>
          <w:szCs w:val="24"/>
        </w:rPr>
        <w:t>и</w:t>
      </w:r>
      <w:r w:rsidRPr="006F7330">
        <w:rPr>
          <w:color w:val="000000" w:themeColor="text1"/>
          <w:sz w:val="28"/>
          <w:szCs w:val="24"/>
        </w:rPr>
        <w:t>нюстом России 26 октября 2020 г., регистрационный № 60566).</w:t>
      </w:r>
    </w:p>
    <w:p w:rsidR="007A1ADC" w:rsidRDefault="007A1ADC" w:rsidP="007A1ADC">
      <w:pPr>
        <w:rPr>
          <w:color w:val="000000" w:themeColor="text1"/>
          <w:szCs w:val="24"/>
        </w:rPr>
      </w:pPr>
    </w:p>
    <w:p w:rsidR="007A1ADC" w:rsidRPr="00EE46F1" w:rsidRDefault="007A1ADC" w:rsidP="007A1ADC">
      <w:pPr>
        <w:rPr>
          <w:color w:val="000000" w:themeColor="text1"/>
          <w:sz w:val="28"/>
          <w:szCs w:val="24"/>
        </w:rPr>
      </w:pPr>
      <w:r>
        <w:rPr>
          <w:color w:val="000000" w:themeColor="text1"/>
          <w:sz w:val="28"/>
          <w:szCs w:val="24"/>
        </w:rPr>
        <w:t>Р</w:t>
      </w:r>
      <w:r w:rsidRPr="00EE46F1">
        <w:rPr>
          <w:color w:val="000000" w:themeColor="text1"/>
          <w:sz w:val="28"/>
          <w:szCs w:val="24"/>
        </w:rPr>
        <w:t>егиональн</w:t>
      </w:r>
      <w:r>
        <w:rPr>
          <w:color w:val="000000" w:themeColor="text1"/>
          <w:sz w:val="28"/>
          <w:szCs w:val="24"/>
        </w:rPr>
        <w:t>ая (муниципальная)</w:t>
      </w:r>
      <w:r w:rsidRPr="00EE46F1">
        <w:rPr>
          <w:color w:val="000000" w:themeColor="text1"/>
          <w:sz w:val="28"/>
          <w:szCs w:val="24"/>
        </w:rPr>
        <w:t xml:space="preserve"> системы оповещения оценивается:</w:t>
      </w:r>
      <w:r>
        <w:rPr>
          <w:color w:val="000000" w:themeColor="text1"/>
          <w:sz w:val="28"/>
          <w:szCs w:val="24"/>
        </w:rPr>
        <w:t xml:space="preserve"> ______________</w:t>
      </w:r>
    </w:p>
    <w:p w:rsidR="007A1ADC" w:rsidRPr="00EE46F1" w:rsidRDefault="007A1ADC" w:rsidP="007A1ADC">
      <w:pPr>
        <w:rPr>
          <w:color w:val="000000" w:themeColor="text1"/>
          <w:sz w:val="28"/>
          <w:szCs w:val="24"/>
        </w:rPr>
      </w:pPr>
      <w:r>
        <w:rPr>
          <w:color w:val="000000" w:themeColor="text1"/>
          <w:sz w:val="28"/>
          <w:szCs w:val="24"/>
        </w:rPr>
        <w:t>(</w:t>
      </w:r>
      <w:r w:rsidRPr="00EE46F1">
        <w:rPr>
          <w:color w:val="000000" w:themeColor="text1"/>
          <w:sz w:val="28"/>
          <w:szCs w:val="24"/>
        </w:rPr>
        <w:t>«г</w:t>
      </w:r>
      <w:r>
        <w:rPr>
          <w:color w:val="000000" w:themeColor="text1"/>
          <w:sz w:val="28"/>
          <w:szCs w:val="24"/>
        </w:rPr>
        <w:t xml:space="preserve">отова к выполнению задач», </w:t>
      </w:r>
      <w:r w:rsidRPr="00DA16F3">
        <w:rPr>
          <w:color w:val="000000" w:themeColor="text1"/>
          <w:sz w:val="28"/>
          <w:szCs w:val="28"/>
        </w:rPr>
        <w:t>«ограниченно готова к выполнению задач»</w:t>
      </w:r>
      <w:r>
        <w:rPr>
          <w:color w:val="000000" w:themeColor="text1"/>
          <w:sz w:val="28"/>
          <w:szCs w:val="28"/>
        </w:rPr>
        <w:t xml:space="preserve">, </w:t>
      </w:r>
      <w:r w:rsidRPr="00DA16F3">
        <w:rPr>
          <w:color w:val="000000" w:themeColor="text1"/>
          <w:sz w:val="28"/>
          <w:szCs w:val="28"/>
        </w:rPr>
        <w:t>«не готова к выполнению задач»</w:t>
      </w:r>
      <w:r>
        <w:rPr>
          <w:color w:val="000000" w:themeColor="text1"/>
          <w:sz w:val="28"/>
          <w:szCs w:val="28"/>
        </w:rPr>
        <w:t>)</w:t>
      </w:r>
    </w:p>
    <w:p w:rsidR="007A1ADC" w:rsidRDefault="007A1ADC" w:rsidP="007A1ADC">
      <w:pPr>
        <w:rPr>
          <w:color w:val="000000" w:themeColor="text1"/>
          <w:szCs w:val="24"/>
        </w:rPr>
      </w:pPr>
    </w:p>
    <w:p w:rsidR="007A1ADC" w:rsidRDefault="007A1ADC" w:rsidP="007A1ADC">
      <w:pPr>
        <w:rPr>
          <w:color w:val="000000" w:themeColor="text1"/>
          <w:szCs w:val="24"/>
        </w:rPr>
      </w:pPr>
      <w:r w:rsidRPr="006F7330">
        <w:rPr>
          <w:color w:val="000000" w:themeColor="text1"/>
          <w:sz w:val="28"/>
          <w:szCs w:val="24"/>
        </w:rPr>
        <w:t>Решение проблемных вопросов</w:t>
      </w:r>
      <w:r>
        <w:rPr>
          <w:color w:val="000000" w:themeColor="text1"/>
          <w:sz w:val="28"/>
          <w:szCs w:val="24"/>
        </w:rPr>
        <w:t xml:space="preserve"> и устранение недостатков</w:t>
      </w:r>
      <w:r w:rsidRPr="006F7330">
        <w:rPr>
          <w:color w:val="000000" w:themeColor="text1"/>
          <w:sz w:val="28"/>
          <w:szCs w:val="24"/>
        </w:rPr>
        <w:t xml:space="preserve">, выявленных в ходе проведения комплексных проверок </w:t>
      </w:r>
      <w:r>
        <w:rPr>
          <w:color w:val="000000" w:themeColor="text1"/>
          <w:sz w:val="28"/>
          <w:szCs w:val="24"/>
        </w:rPr>
        <w:t>систем оповещения населения</w:t>
      </w:r>
      <w:r w:rsidRPr="006F7330">
        <w:rPr>
          <w:color w:val="000000" w:themeColor="text1"/>
          <w:sz w:val="28"/>
          <w:szCs w:val="24"/>
        </w:rPr>
        <w:t>: __________________________.</w:t>
      </w:r>
    </w:p>
    <w:p w:rsidR="007A1ADC" w:rsidRDefault="007A1ADC" w:rsidP="007A1ADC">
      <w:pPr>
        <w:rPr>
          <w:color w:val="000000" w:themeColor="text1"/>
          <w:szCs w:val="24"/>
        </w:rPr>
      </w:pPr>
    </w:p>
    <w:p w:rsidR="007A1ADC" w:rsidRDefault="007A1ADC" w:rsidP="007A1ADC">
      <w:pPr>
        <w:rPr>
          <w:color w:val="000000" w:themeColor="text1"/>
          <w:szCs w:val="24"/>
        </w:rPr>
      </w:pPr>
      <w:r>
        <w:rPr>
          <w:color w:val="000000" w:themeColor="text1"/>
          <w:szCs w:val="24"/>
        </w:rPr>
        <w:br w:type="page"/>
      </w:r>
    </w:p>
    <w:p w:rsidR="007A1ADC" w:rsidRPr="007A1ADC" w:rsidRDefault="007A1ADC" w:rsidP="007A1ADC">
      <w:pPr>
        <w:pStyle w:val="afffff"/>
        <w:tabs>
          <w:tab w:val="left" w:pos="993"/>
        </w:tabs>
        <w:jc w:val="center"/>
        <w:rPr>
          <w:rFonts w:ascii="Times New Roman" w:hAnsi="Times New Roman"/>
          <w:b/>
          <w:sz w:val="28"/>
          <w:szCs w:val="28"/>
          <w:lang w:val="ru-RU"/>
        </w:rPr>
      </w:pPr>
      <w:r>
        <w:rPr>
          <w:rFonts w:ascii="Times New Roman" w:hAnsi="Times New Roman"/>
          <w:b/>
          <w:sz w:val="28"/>
          <w:szCs w:val="28"/>
        </w:rPr>
        <w:lastRenderedPageBreak/>
        <w:t>I</w:t>
      </w:r>
      <w:r w:rsidRPr="00A471CB">
        <w:rPr>
          <w:rFonts w:ascii="Times New Roman" w:hAnsi="Times New Roman"/>
          <w:b/>
          <w:sz w:val="28"/>
          <w:szCs w:val="28"/>
        </w:rPr>
        <w:t>I</w:t>
      </w:r>
      <w:r w:rsidRPr="007A1ADC">
        <w:rPr>
          <w:rFonts w:ascii="Times New Roman" w:hAnsi="Times New Roman"/>
          <w:b/>
          <w:sz w:val="28"/>
          <w:szCs w:val="28"/>
          <w:lang w:val="ru-RU"/>
        </w:rPr>
        <w:t xml:space="preserve">. Локальные системы оповещения в районах размещения </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 xml:space="preserve">опасных производственных объектов </w:t>
      </w:r>
      <w:r w:rsidRPr="00EE46F1">
        <w:rPr>
          <w:rFonts w:ascii="Times New Roman" w:hAnsi="Times New Roman"/>
          <w:b/>
          <w:sz w:val="28"/>
          <w:szCs w:val="28"/>
        </w:rPr>
        <w:t>I</w:t>
      </w:r>
      <w:r w:rsidRPr="007A1ADC">
        <w:rPr>
          <w:rFonts w:ascii="Times New Roman" w:hAnsi="Times New Roman"/>
          <w:b/>
          <w:sz w:val="28"/>
          <w:szCs w:val="28"/>
          <w:lang w:val="ru-RU"/>
        </w:rPr>
        <w:t xml:space="preserve"> и </w:t>
      </w:r>
      <w:r w:rsidRPr="00EE46F1">
        <w:rPr>
          <w:rFonts w:ascii="Times New Roman" w:hAnsi="Times New Roman"/>
          <w:b/>
          <w:sz w:val="28"/>
          <w:szCs w:val="28"/>
        </w:rPr>
        <w:t>II</w:t>
      </w:r>
      <w:r w:rsidRPr="007A1ADC">
        <w:rPr>
          <w:rFonts w:ascii="Times New Roman" w:hAnsi="Times New Roman"/>
          <w:b/>
          <w:sz w:val="28"/>
          <w:szCs w:val="28"/>
          <w:lang w:val="ru-RU"/>
        </w:rPr>
        <w:t xml:space="preserve"> классов опасности, </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особо радиационно опасных и ядерно опасных производств и объектов, после</w:t>
      </w:r>
      <w:r w:rsidRPr="007A1ADC">
        <w:rPr>
          <w:rFonts w:ascii="Times New Roman" w:hAnsi="Times New Roman"/>
          <w:b/>
          <w:sz w:val="28"/>
          <w:szCs w:val="28"/>
          <w:lang w:val="ru-RU"/>
        </w:rPr>
        <w:t>д</w:t>
      </w:r>
      <w:r w:rsidRPr="007A1ADC">
        <w:rPr>
          <w:rFonts w:ascii="Times New Roman" w:hAnsi="Times New Roman"/>
          <w:b/>
          <w:sz w:val="28"/>
          <w:szCs w:val="28"/>
          <w:lang w:val="ru-RU"/>
        </w:rPr>
        <w:t>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w:t>
      </w:r>
      <w:r w:rsidRPr="007A1ADC">
        <w:rPr>
          <w:rFonts w:ascii="Times New Roman" w:hAnsi="Times New Roman"/>
          <w:b/>
          <w:sz w:val="28"/>
          <w:szCs w:val="28"/>
          <w:lang w:val="ru-RU"/>
        </w:rPr>
        <w:t>и</w:t>
      </w:r>
      <w:r w:rsidRPr="007A1ADC">
        <w:rPr>
          <w:rFonts w:ascii="Times New Roman" w:hAnsi="Times New Roman"/>
          <w:b/>
          <w:sz w:val="28"/>
          <w:szCs w:val="28"/>
          <w:lang w:val="ru-RU"/>
        </w:rPr>
        <w:t>ческих сооружений чрезвычайно высокой опасности и гидротехнических с</w:t>
      </w:r>
      <w:r w:rsidRPr="007A1ADC">
        <w:rPr>
          <w:rFonts w:ascii="Times New Roman" w:hAnsi="Times New Roman"/>
          <w:b/>
          <w:sz w:val="28"/>
          <w:szCs w:val="28"/>
          <w:lang w:val="ru-RU"/>
        </w:rPr>
        <w:t>о</w:t>
      </w:r>
      <w:r w:rsidRPr="007A1ADC">
        <w:rPr>
          <w:rFonts w:ascii="Times New Roman" w:hAnsi="Times New Roman"/>
          <w:b/>
          <w:sz w:val="28"/>
          <w:szCs w:val="28"/>
          <w:lang w:val="ru-RU"/>
        </w:rPr>
        <w:t xml:space="preserve">оружений высокой опасности </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(заполняется в соответствии с уточненным паспортом)</w:t>
      </w:r>
    </w:p>
    <w:p w:rsidR="007A1ADC" w:rsidRPr="00965F15" w:rsidRDefault="007A1ADC" w:rsidP="007A1ADC">
      <w:pPr>
        <w:rPr>
          <w:color w:val="000000" w:themeColor="text1"/>
          <w:sz w:val="28"/>
          <w:szCs w:val="24"/>
        </w:rPr>
      </w:pPr>
    </w:p>
    <w:p w:rsidR="007A1ADC" w:rsidRPr="00965F15" w:rsidRDefault="007A1ADC" w:rsidP="007A1ADC">
      <w:pPr>
        <w:rPr>
          <w:color w:val="000000" w:themeColor="text1"/>
          <w:sz w:val="28"/>
          <w:szCs w:val="24"/>
        </w:rPr>
      </w:pPr>
      <w:r w:rsidRPr="00965F15">
        <w:rPr>
          <w:color w:val="000000" w:themeColor="text1"/>
          <w:sz w:val="28"/>
          <w:szCs w:val="24"/>
        </w:rPr>
        <w:t>________________________________________________________________________</w:t>
      </w:r>
    </w:p>
    <w:p w:rsidR="007A1ADC" w:rsidRPr="00965F15" w:rsidRDefault="007A1ADC" w:rsidP="007A1ADC">
      <w:pPr>
        <w:rPr>
          <w:color w:val="000000" w:themeColor="text1"/>
          <w:szCs w:val="24"/>
        </w:rPr>
      </w:pPr>
      <w:r w:rsidRPr="00965F15">
        <w:rPr>
          <w:color w:val="000000" w:themeColor="text1"/>
          <w:szCs w:val="24"/>
        </w:rPr>
        <w:t>(наименование организации (производства, объекта, гидротехнического сооружения) и принадлежность: Ф, С, М, Ч),</w:t>
      </w:r>
    </w:p>
    <w:p w:rsidR="007A1ADC" w:rsidRPr="00965F15" w:rsidRDefault="007A1ADC" w:rsidP="007A1ADC">
      <w:pPr>
        <w:rPr>
          <w:color w:val="000000" w:themeColor="text1"/>
          <w:sz w:val="28"/>
          <w:szCs w:val="24"/>
        </w:rPr>
      </w:pPr>
      <w:r w:rsidRPr="00965F15">
        <w:rPr>
          <w:color w:val="000000" w:themeColor="text1"/>
          <w:sz w:val="28"/>
          <w:szCs w:val="24"/>
        </w:rPr>
        <w:t>расположенного на территории _________ (муниципального образования) ___________ субъекта Российской Федерации.</w:t>
      </w:r>
    </w:p>
    <w:p w:rsidR="007A1ADC" w:rsidRPr="00965F15" w:rsidRDefault="007A1ADC" w:rsidP="007A1ADC">
      <w:pPr>
        <w:rPr>
          <w:color w:val="000000" w:themeColor="text1"/>
          <w:sz w:val="28"/>
          <w:szCs w:val="24"/>
        </w:rPr>
      </w:pPr>
      <w:r w:rsidRPr="00965F15">
        <w:rPr>
          <w:color w:val="000000" w:themeColor="text1"/>
          <w:sz w:val="28"/>
          <w:szCs w:val="24"/>
        </w:rPr>
        <w:t>Наименование и шифр локальной системы оповещения (ЛСО) ________________________________________________________________________</w:t>
      </w:r>
    </w:p>
    <w:p w:rsidR="007A1ADC" w:rsidRPr="00965F15" w:rsidRDefault="007A1ADC" w:rsidP="007A1ADC">
      <w:pPr>
        <w:rPr>
          <w:color w:val="000000" w:themeColor="text1"/>
          <w:sz w:val="28"/>
          <w:szCs w:val="24"/>
        </w:rPr>
      </w:pPr>
      <w:r w:rsidRPr="00965F15">
        <w:rPr>
          <w:color w:val="000000" w:themeColor="text1"/>
          <w:sz w:val="28"/>
          <w:szCs w:val="24"/>
        </w:rPr>
        <w:t xml:space="preserve">Год ввода ЛСО в эксплуатацию _____ г. </w:t>
      </w:r>
    </w:p>
    <w:p w:rsidR="007A1ADC" w:rsidRPr="00965F15" w:rsidRDefault="007A1ADC" w:rsidP="007A1ADC">
      <w:pPr>
        <w:rPr>
          <w:color w:val="000000" w:themeColor="text1"/>
          <w:sz w:val="28"/>
          <w:szCs w:val="24"/>
        </w:rPr>
      </w:pPr>
      <w:r w:rsidRPr="00965F15">
        <w:rPr>
          <w:color w:val="000000" w:themeColor="text1"/>
          <w:sz w:val="28"/>
          <w:szCs w:val="24"/>
        </w:rPr>
        <w:t xml:space="preserve">(Нормативный документ __________ № ___ от ___.___.______). </w:t>
      </w:r>
    </w:p>
    <w:p w:rsidR="007A1ADC" w:rsidRPr="00965F15" w:rsidRDefault="007A1ADC" w:rsidP="007A1ADC">
      <w:pPr>
        <w:rPr>
          <w:color w:val="000000" w:themeColor="text1"/>
          <w:sz w:val="28"/>
          <w:szCs w:val="24"/>
        </w:rPr>
      </w:pPr>
      <w:r w:rsidRPr="00965F15">
        <w:rPr>
          <w:color w:val="000000" w:themeColor="text1"/>
          <w:sz w:val="28"/>
          <w:szCs w:val="24"/>
        </w:rPr>
        <w:t>Установленный срок эксплуатации ЛСО ____ (лет).</w:t>
      </w:r>
    </w:p>
    <w:p w:rsidR="007A1ADC" w:rsidRPr="00965F15" w:rsidRDefault="007A1ADC" w:rsidP="007A1ADC">
      <w:pPr>
        <w:rPr>
          <w:color w:val="000000" w:themeColor="text1"/>
          <w:sz w:val="28"/>
          <w:szCs w:val="24"/>
        </w:rPr>
      </w:pPr>
      <w:r w:rsidRPr="00965F15">
        <w:rPr>
          <w:color w:val="000000" w:themeColor="text1"/>
          <w:sz w:val="28"/>
          <w:szCs w:val="24"/>
        </w:rPr>
        <w:t>Превышение эксплуатационного ресурса ____ (лет).</w:t>
      </w:r>
    </w:p>
    <w:p w:rsidR="007A1ADC" w:rsidRPr="00965F15" w:rsidRDefault="007A1ADC" w:rsidP="007A1ADC">
      <w:pPr>
        <w:rPr>
          <w:color w:val="000000" w:themeColor="text1"/>
          <w:sz w:val="28"/>
          <w:szCs w:val="24"/>
        </w:rPr>
      </w:pPr>
    </w:p>
    <w:p w:rsidR="007A1ADC" w:rsidRPr="00965F15" w:rsidRDefault="007A1ADC" w:rsidP="007A1ADC">
      <w:pPr>
        <w:rPr>
          <w:color w:val="000000" w:themeColor="text1"/>
          <w:szCs w:val="24"/>
        </w:rPr>
      </w:pPr>
      <w:r w:rsidRPr="00965F15">
        <w:rPr>
          <w:color w:val="000000" w:themeColor="text1"/>
          <w:szCs w:val="24"/>
        </w:rPr>
        <w:t xml:space="preserve">Примечание: </w:t>
      </w:r>
    </w:p>
    <w:p w:rsidR="007A1ADC" w:rsidRPr="00965F15" w:rsidRDefault="007A1ADC" w:rsidP="007A1ADC">
      <w:pPr>
        <w:rPr>
          <w:color w:val="000000" w:themeColor="text1"/>
          <w:szCs w:val="24"/>
        </w:rPr>
      </w:pPr>
      <w:r w:rsidRPr="00965F15">
        <w:rPr>
          <w:color w:val="000000" w:themeColor="text1"/>
          <w:szCs w:val="24"/>
        </w:rPr>
        <w:t>«Ф»; «С»; «М»; «Ч» – организации (производства, объекты, гидротехнические сооружения), находящиеся в ведении федеральных органов исполнительной власти Российской Федерации, о</w:t>
      </w:r>
      <w:r w:rsidRPr="00965F15">
        <w:rPr>
          <w:color w:val="000000" w:themeColor="text1"/>
          <w:szCs w:val="24"/>
        </w:rPr>
        <w:t>р</w:t>
      </w:r>
      <w:r w:rsidRPr="00965F15">
        <w:rPr>
          <w:color w:val="000000" w:themeColor="text1"/>
          <w:szCs w:val="24"/>
        </w:rPr>
        <w:t>ганов государственной власти субъектов Российской Федерации, органов местного самоуправл</w:t>
      </w:r>
      <w:r w:rsidRPr="00965F15">
        <w:rPr>
          <w:color w:val="000000" w:themeColor="text1"/>
          <w:szCs w:val="24"/>
        </w:rPr>
        <w:t>е</w:t>
      </w:r>
      <w:r w:rsidRPr="00965F15">
        <w:rPr>
          <w:color w:val="000000" w:themeColor="text1"/>
          <w:szCs w:val="24"/>
        </w:rPr>
        <w:t>ния и в частной собственности соответственно.</w:t>
      </w:r>
    </w:p>
    <w:p w:rsidR="007A1ADC" w:rsidRDefault="007A1ADC" w:rsidP="007A1ADC">
      <w:pPr>
        <w:rPr>
          <w:color w:val="000000" w:themeColor="text1"/>
          <w:sz w:val="28"/>
          <w:szCs w:val="24"/>
        </w:rPr>
      </w:pPr>
    </w:p>
    <w:p w:rsidR="007A1ADC" w:rsidRDefault="007A1ADC" w:rsidP="007A1ADC">
      <w:pPr>
        <w:rPr>
          <w:b/>
          <w:color w:val="000000" w:themeColor="text1"/>
          <w:sz w:val="28"/>
          <w:szCs w:val="28"/>
        </w:rPr>
      </w:pPr>
      <w:r w:rsidRPr="00DA16F3">
        <w:rPr>
          <w:b/>
          <w:color w:val="000000" w:themeColor="text1"/>
          <w:sz w:val="28"/>
          <w:szCs w:val="28"/>
        </w:rPr>
        <w:t>1. Опов</w:t>
      </w:r>
      <w:r>
        <w:rPr>
          <w:b/>
          <w:color w:val="000000" w:themeColor="text1"/>
          <w:sz w:val="28"/>
          <w:szCs w:val="28"/>
        </w:rPr>
        <w:t>ещение населения средствами ЛСО</w:t>
      </w:r>
    </w:p>
    <w:p w:rsidR="007A1ADC" w:rsidRPr="00DA16F3" w:rsidRDefault="007A1ADC" w:rsidP="007A1ADC">
      <w:pPr>
        <w:rPr>
          <w:b/>
          <w:color w:val="000000" w:themeColor="text1"/>
          <w:sz w:val="28"/>
          <w:szCs w:val="28"/>
        </w:rPr>
      </w:pPr>
    </w:p>
    <w:p w:rsidR="007A1ADC" w:rsidRPr="00DA16F3" w:rsidRDefault="007A1ADC" w:rsidP="007A1ADC">
      <w:pPr>
        <w:rPr>
          <w:color w:val="000000" w:themeColor="text1"/>
          <w:sz w:val="28"/>
          <w:szCs w:val="28"/>
        </w:rPr>
      </w:pPr>
      <w:r w:rsidRPr="00DA16F3">
        <w:rPr>
          <w:color w:val="000000" w:themeColor="text1"/>
          <w:sz w:val="28"/>
          <w:szCs w:val="28"/>
        </w:rPr>
        <w:t xml:space="preserve">1.1. Границы зоны действия ЛСО (площадь) _________ (км </w:t>
      </w:r>
      <w:r w:rsidRPr="00DA16F3">
        <w:rPr>
          <w:color w:val="000000" w:themeColor="text1"/>
          <w:sz w:val="28"/>
          <w:szCs w:val="28"/>
          <w:vertAlign w:val="superscript"/>
        </w:rPr>
        <w:t>2</w:t>
      </w:r>
      <w:r w:rsidRPr="00DA16F3">
        <w:rPr>
          <w:color w:val="000000" w:themeColor="text1"/>
          <w:sz w:val="28"/>
          <w:szCs w:val="28"/>
        </w:rPr>
        <w:t>).</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1.2.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w:t>
      </w:r>
      <w:r w:rsidRPr="00DA16F3">
        <w:rPr>
          <w:color w:val="000000" w:themeColor="text1"/>
          <w:sz w:val="28"/>
          <w:szCs w:val="28"/>
        </w:rPr>
        <w:t>о</w:t>
      </w:r>
      <w:r w:rsidRPr="00DA16F3">
        <w:rPr>
          <w:color w:val="000000" w:themeColor="text1"/>
          <w:sz w:val="28"/>
          <w:szCs w:val="28"/>
        </w:rPr>
        <w:t xml:space="preserve">го значения ___, городские поселения ___, сельские поселения ___) и населенных пунктов ___, объектов экономики ___, попадающих в зону действия ЛСО. </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Население, находящееся в зоне действия ЛСО _______ (тыс., чел.).</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1.3.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w:t>
      </w:r>
      <w:r w:rsidRPr="00DA16F3">
        <w:rPr>
          <w:color w:val="000000" w:themeColor="text1"/>
          <w:sz w:val="28"/>
          <w:szCs w:val="28"/>
        </w:rPr>
        <w:t>о</w:t>
      </w:r>
      <w:r w:rsidRPr="00DA16F3">
        <w:rPr>
          <w:color w:val="000000" w:themeColor="text1"/>
          <w:sz w:val="28"/>
          <w:szCs w:val="28"/>
        </w:rPr>
        <w:t>го значения ___, городские поселения ___, сельские поселения ___) и населенных пунктов ___, объектов экономики ___, включенных в ЛСО ____ % от потребности.</w:t>
      </w:r>
    </w:p>
    <w:p w:rsidR="007A1ADC" w:rsidRPr="00DA16F3" w:rsidRDefault="007A1ADC" w:rsidP="007A1ADC">
      <w:pPr>
        <w:tabs>
          <w:tab w:val="left" w:pos="567"/>
        </w:tabs>
        <w:rPr>
          <w:color w:val="000000" w:themeColor="text1"/>
          <w:sz w:val="28"/>
          <w:szCs w:val="28"/>
        </w:rPr>
      </w:pPr>
      <w:r w:rsidRPr="00DA16F3">
        <w:rPr>
          <w:color w:val="000000" w:themeColor="text1"/>
          <w:sz w:val="28"/>
          <w:szCs w:val="28"/>
        </w:rPr>
        <w:t>1.4. Сопряжение ЛСО с муниципальной (региональной) системой оповещения населения ____ (да/нет).</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lastRenderedPageBreak/>
        <w:t>1.5. Оповещение персонала организации (объекта, производства, гидротехн</w:t>
      </w:r>
      <w:r w:rsidRPr="00DA16F3">
        <w:rPr>
          <w:color w:val="000000" w:themeColor="text1"/>
          <w:sz w:val="28"/>
          <w:szCs w:val="28"/>
        </w:rPr>
        <w:t>и</w:t>
      </w:r>
      <w:r w:rsidRPr="00DA16F3">
        <w:rPr>
          <w:color w:val="000000" w:themeColor="text1"/>
          <w:sz w:val="28"/>
          <w:szCs w:val="28"/>
        </w:rPr>
        <w:t>ческого сооружения) и населения различными средствами оповещения, включенн</w:t>
      </w:r>
      <w:r w:rsidRPr="00DA16F3">
        <w:rPr>
          <w:color w:val="000000" w:themeColor="text1"/>
          <w:sz w:val="28"/>
          <w:szCs w:val="28"/>
        </w:rPr>
        <w:t>ы</w:t>
      </w:r>
      <w:r w:rsidRPr="00DA16F3">
        <w:rPr>
          <w:color w:val="000000" w:themeColor="text1"/>
          <w:sz w:val="28"/>
          <w:szCs w:val="28"/>
        </w:rPr>
        <w:t>ми в ЛСО: всего – ________(тыс., чел.)/ ________ % от потребности;</w:t>
      </w:r>
    </w:p>
    <w:p w:rsidR="007A1ADC" w:rsidRPr="00DA16F3" w:rsidRDefault="007A1ADC" w:rsidP="007A1ADC">
      <w:pPr>
        <w:tabs>
          <w:tab w:val="left" w:pos="284"/>
          <w:tab w:val="left" w:pos="1260"/>
        </w:tabs>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rPr>
          <w:color w:val="000000" w:themeColor="text1"/>
          <w:sz w:val="28"/>
          <w:szCs w:val="28"/>
        </w:rPr>
      </w:pPr>
      <w:r w:rsidRPr="00DA16F3">
        <w:rPr>
          <w:color w:val="000000" w:themeColor="text1"/>
          <w:sz w:val="28"/>
          <w:szCs w:val="28"/>
        </w:rPr>
        <w:t>электрическими, электронными сиренами и мощными акустическими сист</w:t>
      </w:r>
      <w:r w:rsidRPr="00DA16F3">
        <w:rPr>
          <w:color w:val="000000" w:themeColor="text1"/>
          <w:sz w:val="28"/>
          <w:szCs w:val="28"/>
        </w:rPr>
        <w:t>е</w:t>
      </w:r>
      <w:r w:rsidRPr="00DA16F3">
        <w:rPr>
          <w:color w:val="000000" w:themeColor="text1"/>
          <w:sz w:val="28"/>
          <w:szCs w:val="28"/>
        </w:rPr>
        <w:t>мами, функционирующими в автоматизированном режиме___________(тыс., чел.)/ ____ % от потребности;</w:t>
      </w:r>
    </w:p>
    <w:p w:rsidR="007A1ADC" w:rsidRPr="00DA16F3" w:rsidRDefault="007A1ADC" w:rsidP="007A1ADC">
      <w:pPr>
        <w:rPr>
          <w:color w:val="000000" w:themeColor="text1"/>
          <w:sz w:val="28"/>
          <w:szCs w:val="28"/>
        </w:rPr>
      </w:pPr>
      <w:r w:rsidRPr="00DA16F3">
        <w:rPr>
          <w:color w:val="000000" w:themeColor="text1"/>
          <w:sz w:val="28"/>
          <w:szCs w:val="28"/>
        </w:rPr>
        <w:t xml:space="preserve">электро-механическими сиренами и </w:t>
      </w:r>
      <w:r w:rsidRPr="00DA16F3">
        <w:rPr>
          <w:color w:val="000000"/>
          <w:sz w:val="28"/>
          <w:szCs w:val="28"/>
        </w:rPr>
        <w:t>громкоговорящими установками</w:t>
      </w:r>
      <w:r w:rsidRPr="00DA16F3">
        <w:rPr>
          <w:color w:val="000000" w:themeColor="text1"/>
          <w:sz w:val="28"/>
          <w:szCs w:val="28"/>
        </w:rPr>
        <w:t>, фун</w:t>
      </w:r>
      <w:r w:rsidRPr="00DA16F3">
        <w:rPr>
          <w:color w:val="000000" w:themeColor="text1"/>
          <w:sz w:val="28"/>
          <w:szCs w:val="28"/>
        </w:rPr>
        <w:t>к</w:t>
      </w:r>
      <w:r w:rsidRPr="00DA16F3">
        <w:rPr>
          <w:color w:val="000000" w:themeColor="text1"/>
          <w:sz w:val="28"/>
          <w:szCs w:val="28"/>
        </w:rPr>
        <w:t>ционирующими</w:t>
      </w:r>
      <w:r w:rsidRPr="00DA16F3">
        <w:rPr>
          <w:color w:val="000000"/>
          <w:sz w:val="28"/>
          <w:szCs w:val="28"/>
        </w:rPr>
        <w:t xml:space="preserve"> </w:t>
      </w:r>
      <w:r w:rsidRPr="00DA16F3">
        <w:rPr>
          <w:color w:val="000000" w:themeColor="text1"/>
          <w:sz w:val="28"/>
          <w:szCs w:val="28"/>
        </w:rPr>
        <w:t>в ручном режиме ________(тыс., чел.)/ ____ % от потребности;</w:t>
      </w:r>
    </w:p>
    <w:p w:rsidR="007A1ADC" w:rsidRPr="00DA16F3" w:rsidRDefault="007A1ADC" w:rsidP="007A1ADC">
      <w:pPr>
        <w:rPr>
          <w:color w:val="000000" w:themeColor="text1"/>
          <w:sz w:val="28"/>
          <w:szCs w:val="28"/>
        </w:rPr>
      </w:pPr>
      <w:r w:rsidRPr="00DA16F3">
        <w:rPr>
          <w:color w:val="000000" w:themeColor="text1"/>
          <w:sz w:val="28"/>
          <w:szCs w:val="28"/>
        </w:rPr>
        <w:t>проводным вещанием ___________(тыс., чел.)/ ____ % от потребности.</w:t>
      </w:r>
    </w:p>
    <w:p w:rsidR="007A1ADC" w:rsidRDefault="007A1ADC" w:rsidP="007A1ADC">
      <w:pPr>
        <w:rPr>
          <w:color w:val="000000" w:themeColor="text1"/>
          <w:sz w:val="28"/>
          <w:szCs w:val="24"/>
        </w:rPr>
      </w:pPr>
    </w:p>
    <w:p w:rsidR="007A1ADC" w:rsidRDefault="007A1ADC" w:rsidP="007A1ADC">
      <w:pPr>
        <w:rPr>
          <w:b/>
          <w:color w:val="000000" w:themeColor="text1"/>
          <w:sz w:val="28"/>
          <w:szCs w:val="28"/>
        </w:rPr>
      </w:pPr>
      <w:r w:rsidRPr="00DA16F3">
        <w:rPr>
          <w:b/>
          <w:color w:val="000000" w:themeColor="text1"/>
          <w:sz w:val="28"/>
          <w:szCs w:val="28"/>
        </w:rPr>
        <w:t>2. Техническая характери</w:t>
      </w:r>
      <w:r>
        <w:rPr>
          <w:b/>
          <w:color w:val="000000" w:themeColor="text1"/>
          <w:sz w:val="28"/>
          <w:szCs w:val="28"/>
        </w:rPr>
        <w:t>стика ЛСО</w:t>
      </w:r>
    </w:p>
    <w:p w:rsidR="007A1ADC" w:rsidRPr="00DA16F3" w:rsidRDefault="007A1ADC" w:rsidP="007A1ADC">
      <w:pPr>
        <w:tabs>
          <w:tab w:val="num" w:pos="1080"/>
        </w:tabs>
        <w:rPr>
          <w:color w:val="000000" w:themeColor="text1"/>
          <w:sz w:val="28"/>
          <w:szCs w:val="28"/>
        </w:rPr>
      </w:pPr>
      <w:r w:rsidRPr="00DA16F3">
        <w:rPr>
          <w:color w:val="000000" w:themeColor="text1"/>
          <w:sz w:val="28"/>
          <w:szCs w:val="28"/>
        </w:rPr>
        <w:t>2.1. Тип технических средств оповещения, используемых в системе оповещ</w:t>
      </w:r>
      <w:r w:rsidRPr="00DA16F3">
        <w:rPr>
          <w:color w:val="000000" w:themeColor="text1"/>
          <w:sz w:val="28"/>
          <w:szCs w:val="28"/>
        </w:rPr>
        <w:t>е</w:t>
      </w:r>
      <w:r w:rsidRPr="00DA16F3">
        <w:rPr>
          <w:color w:val="000000" w:themeColor="text1"/>
          <w:sz w:val="28"/>
          <w:szCs w:val="28"/>
        </w:rPr>
        <w:t>ния (перечислить):</w:t>
      </w:r>
      <w:r w:rsidRPr="00CA4048">
        <w:rPr>
          <w:color w:val="000000" w:themeColor="text1"/>
          <w:sz w:val="28"/>
          <w:szCs w:val="28"/>
        </w:rPr>
        <w:t xml:space="preserve"> </w:t>
      </w:r>
      <w:r w:rsidRPr="00DA16F3">
        <w:rPr>
          <w:color w:val="000000" w:themeColor="text1"/>
          <w:sz w:val="28"/>
          <w:szCs w:val="28"/>
        </w:rPr>
        <w:t>__________________________________________________________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2.2. Обеспечение автоматического (автоматизированного) режима ЛСО (да/нет):</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основного пункта управления (диспетчерской)______________________;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запасного (защищенного) пункта управления _______________________;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подвижного пункта управления 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Взаимное автоматическое (автоматизированное) уведомление пунктов упра</w:t>
      </w:r>
      <w:r w:rsidRPr="00DA16F3">
        <w:rPr>
          <w:color w:val="000000" w:themeColor="text1"/>
          <w:sz w:val="28"/>
          <w:szCs w:val="28"/>
        </w:rPr>
        <w:t>в</w:t>
      </w:r>
      <w:r w:rsidRPr="00DA16F3">
        <w:rPr>
          <w:color w:val="000000" w:themeColor="text1"/>
          <w:sz w:val="28"/>
          <w:szCs w:val="28"/>
        </w:rPr>
        <w:t>ления (да/нет):___</w:t>
      </w:r>
      <w:r>
        <w:rPr>
          <w:color w:val="000000" w:themeColor="text1"/>
          <w:sz w:val="28"/>
          <w:szCs w:val="28"/>
        </w:rPr>
        <w:t>____</w:t>
      </w:r>
      <w:r w:rsidRPr="00DA16F3">
        <w:rPr>
          <w:color w:val="000000" w:themeColor="text1"/>
          <w:sz w:val="28"/>
          <w:szCs w:val="28"/>
        </w:rPr>
        <w:t>.</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Прием сигналов оповещения и экстренной информации от МСО (РСО) (да/нет): ___.</w:t>
      </w:r>
    </w:p>
    <w:p w:rsidR="007A1ADC" w:rsidRPr="00DA16F3" w:rsidRDefault="007A1ADC" w:rsidP="007A1ADC">
      <w:pPr>
        <w:rPr>
          <w:color w:val="000000" w:themeColor="text1"/>
          <w:sz w:val="28"/>
          <w:szCs w:val="28"/>
        </w:rPr>
      </w:pPr>
      <w:r w:rsidRPr="00DA16F3">
        <w:rPr>
          <w:color w:val="000000" w:themeColor="text1"/>
          <w:sz w:val="28"/>
          <w:szCs w:val="28"/>
        </w:rPr>
        <w:t>2.3. Количество электрических, электронных сирен и мощных акустических систем, функционирующих в автоматизированном режиме: необходимых по ПСД ______; всего ___________, из них исправных 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 xml:space="preserve">в том числе: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на территории организации (на объекте, производстве, гидротехническом с</w:t>
      </w:r>
      <w:r w:rsidRPr="00DA16F3">
        <w:rPr>
          <w:color w:val="000000" w:themeColor="text1"/>
          <w:sz w:val="28"/>
          <w:szCs w:val="28"/>
        </w:rPr>
        <w:t>о</w:t>
      </w:r>
      <w:r w:rsidRPr="00DA16F3">
        <w:rPr>
          <w:color w:val="000000" w:themeColor="text1"/>
          <w:sz w:val="28"/>
          <w:szCs w:val="28"/>
        </w:rPr>
        <w:t>оружении) _____, из них исправных_____;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 населенных пунктах за территорией организации (объекта, производства, гидротехнического сооружения) ______, 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 xml:space="preserve">2.4. Количество электро-механических сирен и </w:t>
      </w:r>
      <w:r w:rsidRPr="00DA16F3">
        <w:rPr>
          <w:color w:val="000000"/>
          <w:sz w:val="28"/>
          <w:szCs w:val="28"/>
        </w:rPr>
        <w:t>громкоговорящих установок</w:t>
      </w:r>
      <w:r w:rsidRPr="00DA16F3">
        <w:rPr>
          <w:color w:val="000000" w:themeColor="text1"/>
          <w:sz w:val="28"/>
          <w:szCs w:val="28"/>
        </w:rPr>
        <w:t>, функционирующих</w:t>
      </w:r>
      <w:r w:rsidRPr="00DA16F3">
        <w:rPr>
          <w:color w:val="000000"/>
          <w:sz w:val="28"/>
          <w:szCs w:val="28"/>
        </w:rPr>
        <w:t xml:space="preserve"> </w:t>
      </w:r>
      <w:r w:rsidRPr="00DA16F3">
        <w:rPr>
          <w:color w:val="000000" w:themeColor="text1"/>
          <w:sz w:val="28"/>
          <w:szCs w:val="28"/>
        </w:rPr>
        <w:t>в ручном режиме всего: ___________, из них исправных 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на территории организации (на объекте, производстве, гидротехническом с</w:t>
      </w:r>
      <w:r w:rsidRPr="00DA16F3">
        <w:rPr>
          <w:color w:val="000000" w:themeColor="text1"/>
          <w:sz w:val="28"/>
          <w:szCs w:val="28"/>
        </w:rPr>
        <w:t>о</w:t>
      </w:r>
      <w:r w:rsidRPr="00DA16F3">
        <w:rPr>
          <w:color w:val="000000" w:themeColor="text1"/>
          <w:sz w:val="28"/>
          <w:szCs w:val="28"/>
        </w:rPr>
        <w:t>оружении) _____, из них исправных 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 населенных пунктах за территорией организации (объекта, производства, гидротехнического сооружения) ______, 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 xml:space="preserve">2.5. Количество абонентов системы циркулярного вызова: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всего (необходимо/включено) в ЛСО: _____/_____;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на территории организации (на объекте, производстве, гидротехническом с</w:t>
      </w:r>
      <w:r w:rsidRPr="00DA16F3">
        <w:rPr>
          <w:color w:val="000000" w:themeColor="text1"/>
          <w:sz w:val="28"/>
          <w:szCs w:val="28"/>
        </w:rPr>
        <w:t>о</w:t>
      </w:r>
      <w:r w:rsidRPr="00DA16F3">
        <w:rPr>
          <w:color w:val="000000" w:themeColor="text1"/>
          <w:sz w:val="28"/>
          <w:szCs w:val="28"/>
        </w:rPr>
        <w:t>оружении) ___/___;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lastRenderedPageBreak/>
        <w:t>в населенных пунктах за территорией организации (объекта, производства, гидротехнического сооружения) 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2.6. Количество узлов проводного вещания, используемых в ЛСО:</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всего (необходимо/включено) в ЛСО: _____/_____.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2.7. Количество и наименование систем мониторинга _________________.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Количество датчиков (необходимо/установлено/сопряжено с ЛСО): _____/_____/_____.</w:t>
      </w:r>
    </w:p>
    <w:p w:rsidR="007A1ADC" w:rsidRPr="00DA16F3" w:rsidRDefault="007A1ADC" w:rsidP="007A1ADC">
      <w:pPr>
        <w:rPr>
          <w:color w:val="000000" w:themeColor="text1"/>
          <w:sz w:val="28"/>
          <w:szCs w:val="28"/>
        </w:rPr>
      </w:pPr>
      <w:r w:rsidRPr="00DA16F3">
        <w:rPr>
          <w:color w:val="000000" w:themeColor="text1"/>
          <w:sz w:val="28"/>
          <w:szCs w:val="28"/>
        </w:rPr>
        <w:t>2.8. Резерв средств оповещения (при наличии) __________.</w:t>
      </w:r>
    </w:p>
    <w:p w:rsidR="007A1ADC" w:rsidRDefault="007A1ADC" w:rsidP="007A1ADC">
      <w:pPr>
        <w:rPr>
          <w:b/>
          <w:color w:val="000000" w:themeColor="text1"/>
          <w:sz w:val="28"/>
          <w:szCs w:val="28"/>
        </w:rPr>
      </w:pPr>
      <w:r w:rsidRPr="00DA16F3">
        <w:rPr>
          <w:b/>
          <w:color w:val="000000" w:themeColor="text1"/>
          <w:sz w:val="28"/>
          <w:szCs w:val="28"/>
        </w:rPr>
        <w:t>3. Организация эксплуатационно-</w:t>
      </w:r>
      <w:r>
        <w:rPr>
          <w:b/>
          <w:color w:val="000000" w:themeColor="text1"/>
          <w:sz w:val="28"/>
          <w:szCs w:val="28"/>
        </w:rPr>
        <w:t>технического обслуживания (ЭТО)</w:t>
      </w:r>
    </w:p>
    <w:p w:rsidR="007A1ADC" w:rsidRPr="00DA16F3" w:rsidRDefault="007A1ADC" w:rsidP="007A1ADC">
      <w:pPr>
        <w:rPr>
          <w:b/>
          <w:color w:val="000000" w:themeColor="text1"/>
          <w:sz w:val="28"/>
          <w:szCs w:val="28"/>
        </w:rPr>
      </w:pP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3.1. Стоимость ЭТО технических средств оповещения:</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1685C" w:rsidRDefault="007A1ADC" w:rsidP="007A1ADC">
      <w:pPr>
        <w:rPr>
          <w:color w:val="000000" w:themeColor="text1"/>
          <w:sz w:val="28"/>
          <w:szCs w:val="24"/>
        </w:rPr>
      </w:pPr>
      <w:r w:rsidRPr="00D1685C">
        <w:rPr>
          <w:color w:val="000000" w:themeColor="text1"/>
          <w:sz w:val="28"/>
          <w:szCs w:val="24"/>
        </w:rPr>
        <w:t>3.2. Задолженность за ЭТО перед организациями, проводящими ЭТО за предыдущий год:</w:t>
      </w:r>
    </w:p>
    <w:p w:rsidR="007A1ADC" w:rsidRPr="00D1685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задолженности указать конкретные мероприятия по ее погашению. </w:t>
      </w:r>
    </w:p>
    <w:p w:rsidR="007A1ADC" w:rsidRPr="00DA16F3" w:rsidRDefault="007A1ADC" w:rsidP="007A1ADC">
      <w:pPr>
        <w:rPr>
          <w:color w:val="000000" w:themeColor="text1"/>
          <w:sz w:val="28"/>
          <w:szCs w:val="28"/>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709"/>
        <w:gridCol w:w="851"/>
        <w:gridCol w:w="1701"/>
        <w:gridCol w:w="850"/>
        <w:gridCol w:w="851"/>
        <w:gridCol w:w="992"/>
        <w:gridCol w:w="1134"/>
        <w:gridCol w:w="1134"/>
      </w:tblGrid>
      <w:tr w:rsidR="007A1ADC" w:rsidRPr="00DA16F3" w:rsidTr="00CB17D3">
        <w:trPr>
          <w:cantSplit/>
          <w:trHeight w:val="967"/>
        </w:trPr>
        <w:tc>
          <w:tcPr>
            <w:tcW w:w="851"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Год проведения ЭТО</w:t>
            </w:r>
          </w:p>
        </w:tc>
        <w:tc>
          <w:tcPr>
            <w:tcW w:w="1134"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Отметка о проведении ЭТО</w:t>
            </w:r>
          </w:p>
        </w:tc>
        <w:tc>
          <w:tcPr>
            <w:tcW w:w="3261"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 на балансе кот</w:t>
            </w:r>
            <w:r w:rsidRPr="00436448">
              <w:rPr>
                <w:b/>
                <w:color w:val="000000" w:themeColor="text1"/>
                <w:sz w:val="20"/>
                <w:szCs w:val="20"/>
              </w:rPr>
              <w:t>о</w:t>
            </w:r>
            <w:r w:rsidRPr="00436448">
              <w:rPr>
                <w:b/>
                <w:color w:val="000000" w:themeColor="text1"/>
                <w:sz w:val="20"/>
                <w:szCs w:val="20"/>
              </w:rPr>
              <w:t>рых находятся средства опов</w:t>
            </w:r>
            <w:r w:rsidRPr="00436448">
              <w:rPr>
                <w:b/>
                <w:color w:val="000000" w:themeColor="text1"/>
                <w:sz w:val="20"/>
                <w:szCs w:val="20"/>
              </w:rPr>
              <w:t>е</w:t>
            </w:r>
            <w:r w:rsidRPr="00436448">
              <w:rPr>
                <w:b/>
                <w:color w:val="000000" w:themeColor="text1"/>
                <w:sz w:val="20"/>
                <w:szCs w:val="20"/>
              </w:rPr>
              <w:t>щения</w:t>
            </w:r>
          </w:p>
        </w:tc>
        <w:tc>
          <w:tcPr>
            <w:tcW w:w="2693"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проводящие ЭТО</w:t>
            </w:r>
          </w:p>
        </w:tc>
        <w:tc>
          <w:tcPr>
            <w:tcW w:w="2268" w:type="dxa"/>
            <w:gridSpan w:val="2"/>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Количество работн</w:t>
            </w:r>
            <w:r w:rsidRPr="00436448">
              <w:rPr>
                <w:b/>
                <w:color w:val="000000" w:themeColor="text1"/>
                <w:sz w:val="20"/>
                <w:szCs w:val="20"/>
              </w:rPr>
              <w:t>и</w:t>
            </w:r>
            <w:r w:rsidRPr="00436448">
              <w:rPr>
                <w:b/>
                <w:color w:val="000000" w:themeColor="text1"/>
                <w:sz w:val="20"/>
                <w:szCs w:val="20"/>
              </w:rPr>
              <w:t>ков,</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выполняющих ЭТО</w:t>
            </w:r>
          </w:p>
        </w:tc>
      </w:tr>
      <w:tr w:rsidR="007A1ADC" w:rsidRPr="00DA16F3" w:rsidTr="00CB17D3">
        <w:trPr>
          <w:cantSplit/>
          <w:trHeight w:val="1924"/>
        </w:trPr>
        <w:tc>
          <w:tcPr>
            <w:tcW w:w="851" w:type="dxa"/>
            <w:vMerge/>
          </w:tcPr>
          <w:p w:rsidR="007A1ADC" w:rsidRPr="00436448" w:rsidRDefault="007A1ADC" w:rsidP="00436448">
            <w:pPr>
              <w:ind w:firstLine="0"/>
              <w:jc w:val="center"/>
              <w:rPr>
                <w:b/>
                <w:color w:val="000000" w:themeColor="text1"/>
                <w:sz w:val="20"/>
                <w:szCs w:val="20"/>
              </w:rPr>
            </w:pPr>
          </w:p>
        </w:tc>
        <w:tc>
          <w:tcPr>
            <w:tcW w:w="1134" w:type="dxa"/>
            <w:vMerge/>
          </w:tcPr>
          <w:p w:rsidR="007A1ADC" w:rsidRPr="00436448" w:rsidRDefault="007A1ADC" w:rsidP="00436448">
            <w:pPr>
              <w:ind w:firstLine="0"/>
              <w:jc w:val="center"/>
              <w:rPr>
                <w:b/>
                <w:color w:val="000000" w:themeColor="text1"/>
                <w:sz w:val="20"/>
                <w:szCs w:val="20"/>
              </w:rPr>
            </w:pPr>
          </w:p>
        </w:tc>
        <w:tc>
          <w:tcPr>
            <w:tcW w:w="709"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170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850"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992"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Освобожденных</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По совместител</w:t>
            </w:r>
            <w:r w:rsidRPr="00436448">
              <w:rPr>
                <w:b/>
                <w:color w:val="000000" w:themeColor="text1"/>
                <w:sz w:val="20"/>
                <w:szCs w:val="20"/>
              </w:rPr>
              <w:t>ь</w:t>
            </w:r>
            <w:r w:rsidRPr="00436448">
              <w:rPr>
                <w:b/>
                <w:color w:val="000000" w:themeColor="text1"/>
                <w:sz w:val="20"/>
                <w:szCs w:val="20"/>
              </w:rPr>
              <w:t>ству</w:t>
            </w: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bl>
    <w:p w:rsidR="007A1ADC" w:rsidRDefault="007A1ADC" w:rsidP="007A1ADC">
      <w:pPr>
        <w:tabs>
          <w:tab w:val="left" w:pos="709"/>
        </w:tabs>
        <w:rPr>
          <w:color w:val="000000" w:themeColor="text1"/>
          <w:sz w:val="28"/>
          <w:szCs w:val="28"/>
        </w:rPr>
      </w:pPr>
    </w:p>
    <w:p w:rsidR="007A1ADC" w:rsidRDefault="007A1ADC" w:rsidP="007A1ADC">
      <w:pPr>
        <w:ind w:firstLine="708"/>
        <w:rPr>
          <w:b/>
          <w:color w:val="000000" w:themeColor="text1"/>
          <w:sz w:val="28"/>
          <w:szCs w:val="28"/>
        </w:rPr>
      </w:pPr>
      <w:r>
        <w:rPr>
          <w:b/>
          <w:color w:val="000000" w:themeColor="text1"/>
          <w:sz w:val="28"/>
          <w:szCs w:val="28"/>
        </w:rPr>
        <w:t>4</w:t>
      </w:r>
      <w:r w:rsidRPr="00DA16F3">
        <w:rPr>
          <w:b/>
          <w:color w:val="000000" w:themeColor="text1"/>
          <w:sz w:val="28"/>
          <w:szCs w:val="28"/>
        </w:rPr>
        <w:t xml:space="preserve">. </w:t>
      </w:r>
      <w:r w:rsidRPr="00E27FA0">
        <w:rPr>
          <w:b/>
          <w:color w:val="000000" w:themeColor="text1"/>
          <w:sz w:val="28"/>
          <w:szCs w:val="28"/>
        </w:rPr>
        <w:t>Совершенствование (</w:t>
      </w:r>
      <w:r>
        <w:rPr>
          <w:b/>
          <w:color w:val="000000" w:themeColor="text1"/>
          <w:sz w:val="28"/>
          <w:szCs w:val="28"/>
        </w:rPr>
        <w:t xml:space="preserve">развитие, </w:t>
      </w:r>
      <w:r w:rsidRPr="00E27FA0">
        <w:rPr>
          <w:b/>
          <w:color w:val="000000" w:themeColor="text1"/>
          <w:sz w:val="28"/>
          <w:szCs w:val="28"/>
        </w:rPr>
        <w:t>реконструкци</w:t>
      </w:r>
      <w:r>
        <w:rPr>
          <w:b/>
          <w:color w:val="000000" w:themeColor="text1"/>
          <w:sz w:val="28"/>
          <w:szCs w:val="28"/>
        </w:rPr>
        <w:t>я</w:t>
      </w:r>
      <w:r w:rsidRPr="00E27FA0">
        <w:rPr>
          <w:b/>
          <w:color w:val="000000" w:themeColor="text1"/>
          <w:sz w:val="28"/>
          <w:szCs w:val="28"/>
        </w:rPr>
        <w:t>)</w:t>
      </w:r>
      <w:r>
        <w:rPr>
          <w:b/>
          <w:color w:val="000000" w:themeColor="text1"/>
          <w:sz w:val="28"/>
          <w:szCs w:val="28"/>
        </w:rPr>
        <w:t xml:space="preserve"> ЛСО</w:t>
      </w:r>
    </w:p>
    <w:p w:rsidR="007A1ADC" w:rsidRDefault="007A1ADC" w:rsidP="007A1ADC">
      <w:pPr>
        <w:rPr>
          <w:sz w:val="28"/>
          <w:szCs w:val="28"/>
        </w:rPr>
      </w:pPr>
    </w:p>
    <w:p w:rsidR="007A1ADC" w:rsidRPr="006F7330" w:rsidRDefault="007A1ADC" w:rsidP="007A1ADC">
      <w:pPr>
        <w:rPr>
          <w:sz w:val="28"/>
          <w:szCs w:val="28"/>
        </w:rPr>
      </w:pPr>
      <w:r w:rsidRPr="006F7330">
        <w:rPr>
          <w:sz w:val="28"/>
          <w:szCs w:val="28"/>
        </w:rPr>
        <w:t xml:space="preserve">Совершенствование (реконструкция) </w:t>
      </w:r>
      <w:r>
        <w:rPr>
          <w:sz w:val="28"/>
          <w:szCs w:val="28"/>
        </w:rPr>
        <w:t>ЛСО о</w:t>
      </w:r>
      <w:r w:rsidRPr="006F7330">
        <w:rPr>
          <w:sz w:val="28"/>
          <w:szCs w:val="28"/>
        </w:rPr>
        <w:t xml:space="preserve">рганизовано и осуществляется в соответствии с __________________ (Нормативный документ __________ № ___ </w:t>
      </w:r>
      <w:r>
        <w:rPr>
          <w:sz w:val="28"/>
          <w:szCs w:val="28"/>
        </w:rPr>
        <w:br/>
      </w:r>
      <w:r w:rsidRPr="006F7330">
        <w:rPr>
          <w:sz w:val="28"/>
          <w:szCs w:val="28"/>
        </w:rPr>
        <w:t>от ___.___.20___ г.).</w:t>
      </w:r>
    </w:p>
    <w:p w:rsidR="007A1ADC" w:rsidRPr="006F7330" w:rsidRDefault="007A1ADC" w:rsidP="007A1ADC">
      <w:pPr>
        <w:rPr>
          <w:sz w:val="28"/>
          <w:szCs w:val="28"/>
        </w:rPr>
      </w:pPr>
      <w:r w:rsidRPr="006F7330">
        <w:rPr>
          <w:sz w:val="28"/>
          <w:szCs w:val="28"/>
        </w:rPr>
        <w:t xml:space="preserve">На Реконструкцию </w:t>
      </w:r>
      <w:r>
        <w:rPr>
          <w:sz w:val="28"/>
          <w:szCs w:val="28"/>
        </w:rPr>
        <w:t>ЛСО</w:t>
      </w:r>
      <w:r w:rsidRPr="006F7330">
        <w:rPr>
          <w:sz w:val="28"/>
          <w:szCs w:val="28"/>
        </w:rPr>
        <w:t>О требуется ______________ рублей.</w:t>
      </w:r>
    </w:p>
    <w:p w:rsidR="007A1ADC" w:rsidRPr="006F7330" w:rsidRDefault="007A1ADC" w:rsidP="007A1ADC">
      <w:pPr>
        <w:rPr>
          <w:sz w:val="28"/>
          <w:szCs w:val="28"/>
        </w:rPr>
      </w:pPr>
      <w:r w:rsidRPr="006F7330">
        <w:rPr>
          <w:sz w:val="28"/>
          <w:szCs w:val="28"/>
        </w:rPr>
        <w:t xml:space="preserve">Выделено с начала реконструкции всего ____________ рублей (___%) </w:t>
      </w:r>
      <w:r>
        <w:rPr>
          <w:sz w:val="28"/>
          <w:szCs w:val="28"/>
        </w:rPr>
        <w:br/>
      </w:r>
      <w:r w:rsidRPr="006F7330">
        <w:rPr>
          <w:sz w:val="28"/>
          <w:szCs w:val="28"/>
        </w:rPr>
        <w:t>(раскрыть по годам: _________).</w:t>
      </w:r>
    </w:p>
    <w:p w:rsidR="007A1ADC" w:rsidRPr="006F7330" w:rsidRDefault="007A1ADC" w:rsidP="007A1ADC">
      <w:pPr>
        <w:rPr>
          <w:sz w:val="28"/>
          <w:szCs w:val="28"/>
        </w:rPr>
      </w:pPr>
      <w:r w:rsidRPr="006F7330">
        <w:rPr>
          <w:sz w:val="28"/>
          <w:szCs w:val="28"/>
        </w:rPr>
        <w:t xml:space="preserve">Финансовые средства, выделенные в 20__ году на мероприятия по созданию и развитию </w:t>
      </w:r>
      <w:r>
        <w:rPr>
          <w:sz w:val="28"/>
          <w:szCs w:val="28"/>
        </w:rPr>
        <w:t>ЛСО</w:t>
      </w:r>
      <w:r w:rsidRPr="006F7330">
        <w:rPr>
          <w:sz w:val="28"/>
          <w:szCs w:val="28"/>
        </w:rPr>
        <w:t>, составляют _______ руб.:</w:t>
      </w:r>
    </w:p>
    <w:p w:rsidR="007A1ADC" w:rsidRPr="006F7330" w:rsidRDefault="007A1ADC" w:rsidP="007A1ADC">
      <w:pPr>
        <w:rPr>
          <w:sz w:val="28"/>
          <w:szCs w:val="28"/>
        </w:rPr>
      </w:pPr>
      <w:r w:rsidRPr="006F7330">
        <w:rPr>
          <w:sz w:val="28"/>
          <w:szCs w:val="28"/>
        </w:rPr>
        <w:lastRenderedPageBreak/>
        <w:t xml:space="preserve">на поддержание в постоянной готовности </w:t>
      </w:r>
      <w:r>
        <w:rPr>
          <w:sz w:val="28"/>
          <w:szCs w:val="28"/>
        </w:rPr>
        <w:t>ЛСО</w:t>
      </w:r>
      <w:r w:rsidRPr="006F7330">
        <w:rPr>
          <w:sz w:val="28"/>
          <w:szCs w:val="28"/>
        </w:rPr>
        <w:t xml:space="preserve"> _______ руб.;</w:t>
      </w:r>
    </w:p>
    <w:p w:rsidR="007A1ADC" w:rsidRPr="006F7330" w:rsidRDefault="007A1ADC" w:rsidP="007A1ADC">
      <w:pPr>
        <w:rPr>
          <w:sz w:val="28"/>
          <w:szCs w:val="28"/>
        </w:rPr>
      </w:pPr>
      <w:r w:rsidRPr="006F7330">
        <w:rPr>
          <w:sz w:val="28"/>
          <w:szCs w:val="28"/>
        </w:rPr>
        <w:t>на техническое обслуживание, ремонт и аренда каналов связи_______ руб.</w:t>
      </w:r>
    </w:p>
    <w:p w:rsidR="007A1ADC" w:rsidRPr="006F7330" w:rsidRDefault="007A1ADC" w:rsidP="007A1ADC">
      <w:pPr>
        <w:rPr>
          <w:sz w:val="28"/>
          <w:szCs w:val="28"/>
        </w:rPr>
      </w:pPr>
      <w:r w:rsidRPr="006F7330">
        <w:rPr>
          <w:sz w:val="28"/>
          <w:szCs w:val="28"/>
        </w:rPr>
        <w:t xml:space="preserve">На следующий 20____ год выделено на развитие ____ руб., </w:t>
      </w:r>
      <w:r>
        <w:rPr>
          <w:sz w:val="28"/>
          <w:szCs w:val="28"/>
        </w:rPr>
        <w:br/>
      </w:r>
      <w:r w:rsidRPr="006F7330">
        <w:rPr>
          <w:sz w:val="28"/>
          <w:szCs w:val="28"/>
        </w:rPr>
        <w:t>на техническое обслуживание ____ руб.</w:t>
      </w:r>
    </w:p>
    <w:p w:rsidR="007A1ADC" w:rsidRPr="006F7330" w:rsidRDefault="007A1ADC" w:rsidP="007A1ADC">
      <w:pPr>
        <w:rPr>
          <w:sz w:val="28"/>
          <w:szCs w:val="28"/>
        </w:rPr>
      </w:pPr>
      <w:r w:rsidRPr="006F7330">
        <w:rPr>
          <w:sz w:val="28"/>
          <w:szCs w:val="28"/>
        </w:rPr>
        <w:t>Работы не завершены по причине________________________________.</w:t>
      </w:r>
    </w:p>
    <w:p w:rsidR="007A1ADC" w:rsidRPr="006F7330" w:rsidRDefault="007A1ADC" w:rsidP="007A1ADC">
      <w:pPr>
        <w:rPr>
          <w:sz w:val="28"/>
          <w:szCs w:val="28"/>
        </w:rPr>
      </w:pPr>
      <w:r w:rsidRPr="006F7330">
        <w:rPr>
          <w:sz w:val="28"/>
          <w:szCs w:val="28"/>
        </w:rPr>
        <w:t xml:space="preserve">Ввод в эксплуатацию спланирован (система введена) ________________. </w:t>
      </w:r>
    </w:p>
    <w:p w:rsidR="007A1ADC" w:rsidRDefault="007A1ADC" w:rsidP="007A1ADC">
      <w:pPr>
        <w:rPr>
          <w:color w:val="000000" w:themeColor="text1"/>
          <w:sz w:val="28"/>
          <w:szCs w:val="24"/>
        </w:rPr>
      </w:pPr>
      <w:r>
        <w:rPr>
          <w:color w:val="000000" w:themeColor="text1"/>
          <w:sz w:val="28"/>
          <w:szCs w:val="24"/>
        </w:rPr>
        <w:br w:type="page"/>
      </w:r>
    </w:p>
    <w:p w:rsidR="007A1ADC" w:rsidRDefault="007A1ADC" w:rsidP="007A1ADC">
      <w:pPr>
        <w:ind w:firstLine="708"/>
        <w:rPr>
          <w:b/>
          <w:color w:val="000000" w:themeColor="text1"/>
          <w:sz w:val="28"/>
          <w:szCs w:val="28"/>
        </w:rPr>
      </w:pPr>
      <w:r w:rsidRPr="006F7330">
        <w:rPr>
          <w:b/>
          <w:color w:val="000000" w:themeColor="text1"/>
          <w:sz w:val="28"/>
          <w:szCs w:val="28"/>
        </w:rPr>
        <w:lastRenderedPageBreak/>
        <w:t>5.</w:t>
      </w:r>
      <w:r>
        <w:rPr>
          <w:b/>
          <w:color w:val="000000" w:themeColor="text1"/>
          <w:sz w:val="28"/>
          <w:szCs w:val="28"/>
        </w:rPr>
        <w:t xml:space="preserve"> </w:t>
      </w:r>
      <w:r w:rsidRPr="006F7330">
        <w:rPr>
          <w:b/>
          <w:color w:val="000000" w:themeColor="text1"/>
          <w:sz w:val="28"/>
          <w:szCs w:val="28"/>
        </w:rPr>
        <w:t xml:space="preserve">Вывод о состоянии и степени готовности </w:t>
      </w:r>
      <w:r>
        <w:rPr>
          <w:b/>
          <w:color w:val="000000" w:themeColor="text1"/>
          <w:sz w:val="28"/>
          <w:szCs w:val="28"/>
        </w:rPr>
        <w:t>ЛСО</w:t>
      </w:r>
    </w:p>
    <w:p w:rsidR="007A1ADC" w:rsidRDefault="007A1ADC" w:rsidP="007A1ADC">
      <w:pPr>
        <w:rPr>
          <w:color w:val="000000" w:themeColor="text1"/>
          <w:sz w:val="28"/>
          <w:szCs w:val="24"/>
        </w:rPr>
      </w:pPr>
    </w:p>
    <w:p w:rsidR="007A1ADC" w:rsidRDefault="007A1ADC" w:rsidP="007A1ADC">
      <w:pPr>
        <w:rPr>
          <w:color w:val="000000" w:themeColor="text1"/>
          <w:szCs w:val="24"/>
        </w:rPr>
      </w:pPr>
      <w:r w:rsidRPr="006F7330">
        <w:rPr>
          <w:color w:val="000000" w:themeColor="text1"/>
          <w:sz w:val="28"/>
          <w:szCs w:val="24"/>
        </w:rPr>
        <w:t>Система оповещения</w:t>
      </w:r>
      <w:r>
        <w:rPr>
          <w:color w:val="000000" w:themeColor="text1"/>
          <w:sz w:val="28"/>
          <w:szCs w:val="24"/>
        </w:rPr>
        <w:t xml:space="preserve"> населения</w:t>
      </w:r>
      <w:r w:rsidRPr="006F7330">
        <w:rPr>
          <w:color w:val="000000" w:themeColor="text1"/>
          <w:sz w:val="28"/>
          <w:szCs w:val="24"/>
        </w:rPr>
        <w:t xml:space="preserve"> проверяется и оценивается в соответствии с совместными приказа</w:t>
      </w:r>
      <w:r>
        <w:rPr>
          <w:color w:val="000000" w:themeColor="text1"/>
          <w:sz w:val="28"/>
          <w:szCs w:val="24"/>
        </w:rPr>
        <w:t xml:space="preserve">ми </w:t>
      </w:r>
      <w:r w:rsidRPr="006F7330">
        <w:rPr>
          <w:color w:val="000000" w:themeColor="text1"/>
          <w:sz w:val="28"/>
          <w:szCs w:val="24"/>
        </w:rPr>
        <w:t xml:space="preserve">МЧС России и Минцифры России от 31.07.2020 № 578/365 «Об утверждении Положения о системах оповещения населения» (зарегистрирован Минюстом России 26 октября 2020 г., регистрационный № 60567) и от 31.07.2020 </w:t>
      </w:r>
      <w:r>
        <w:rPr>
          <w:color w:val="000000" w:themeColor="text1"/>
          <w:sz w:val="28"/>
          <w:szCs w:val="24"/>
        </w:rPr>
        <w:br/>
      </w:r>
      <w:r w:rsidRPr="006F7330">
        <w:rPr>
          <w:color w:val="000000" w:themeColor="text1"/>
          <w:sz w:val="28"/>
          <w:szCs w:val="24"/>
        </w:rPr>
        <w:t>№ 579/366 «Об утверждении Положения об организации эксплуатационно-технического обслуживания систем оповещения населения» (зарегистрирован М</w:t>
      </w:r>
      <w:r w:rsidRPr="006F7330">
        <w:rPr>
          <w:color w:val="000000" w:themeColor="text1"/>
          <w:sz w:val="28"/>
          <w:szCs w:val="24"/>
        </w:rPr>
        <w:t>и</w:t>
      </w:r>
      <w:r w:rsidRPr="006F7330">
        <w:rPr>
          <w:color w:val="000000" w:themeColor="text1"/>
          <w:sz w:val="28"/>
          <w:szCs w:val="24"/>
        </w:rPr>
        <w:t>нюстом России 26 октября 2020 г., регистрационный № 60566).</w:t>
      </w:r>
    </w:p>
    <w:p w:rsidR="007A1ADC" w:rsidRDefault="007A1ADC" w:rsidP="007A1ADC">
      <w:pPr>
        <w:rPr>
          <w:color w:val="000000" w:themeColor="text1"/>
          <w:szCs w:val="24"/>
        </w:rPr>
      </w:pPr>
    </w:p>
    <w:p w:rsidR="007A1ADC" w:rsidRPr="00EE46F1" w:rsidRDefault="007A1ADC" w:rsidP="007A1ADC">
      <w:pPr>
        <w:rPr>
          <w:color w:val="000000" w:themeColor="text1"/>
          <w:sz w:val="28"/>
          <w:szCs w:val="24"/>
        </w:rPr>
      </w:pPr>
      <w:r>
        <w:rPr>
          <w:color w:val="000000" w:themeColor="text1"/>
          <w:sz w:val="28"/>
          <w:szCs w:val="24"/>
        </w:rPr>
        <w:t>ЛСО</w:t>
      </w:r>
      <w:r w:rsidRPr="00EE46F1">
        <w:rPr>
          <w:color w:val="000000" w:themeColor="text1"/>
          <w:sz w:val="28"/>
          <w:szCs w:val="24"/>
        </w:rPr>
        <w:t xml:space="preserve"> оценивается:</w:t>
      </w:r>
      <w:r>
        <w:rPr>
          <w:color w:val="000000" w:themeColor="text1"/>
          <w:sz w:val="28"/>
          <w:szCs w:val="24"/>
        </w:rPr>
        <w:t xml:space="preserve"> ______________</w:t>
      </w:r>
    </w:p>
    <w:p w:rsidR="007A1ADC" w:rsidRPr="00EE46F1" w:rsidRDefault="007A1ADC" w:rsidP="007A1ADC">
      <w:pPr>
        <w:rPr>
          <w:color w:val="000000" w:themeColor="text1"/>
          <w:sz w:val="28"/>
          <w:szCs w:val="24"/>
        </w:rPr>
      </w:pPr>
      <w:r>
        <w:rPr>
          <w:color w:val="000000" w:themeColor="text1"/>
          <w:sz w:val="28"/>
          <w:szCs w:val="24"/>
        </w:rPr>
        <w:t>(</w:t>
      </w:r>
      <w:r w:rsidRPr="00EE46F1">
        <w:rPr>
          <w:color w:val="000000" w:themeColor="text1"/>
          <w:sz w:val="28"/>
          <w:szCs w:val="24"/>
        </w:rPr>
        <w:t>«г</w:t>
      </w:r>
      <w:r>
        <w:rPr>
          <w:color w:val="000000" w:themeColor="text1"/>
          <w:sz w:val="28"/>
          <w:szCs w:val="24"/>
        </w:rPr>
        <w:t xml:space="preserve">отова к выполнению задач», </w:t>
      </w:r>
      <w:r w:rsidRPr="00DA16F3">
        <w:rPr>
          <w:color w:val="000000" w:themeColor="text1"/>
          <w:sz w:val="28"/>
          <w:szCs w:val="28"/>
        </w:rPr>
        <w:t>«ограниченно готова к выполнению задач»</w:t>
      </w:r>
      <w:r>
        <w:rPr>
          <w:color w:val="000000" w:themeColor="text1"/>
          <w:sz w:val="28"/>
          <w:szCs w:val="28"/>
        </w:rPr>
        <w:t xml:space="preserve">, </w:t>
      </w:r>
      <w:r w:rsidRPr="00DA16F3">
        <w:rPr>
          <w:color w:val="000000" w:themeColor="text1"/>
          <w:sz w:val="28"/>
          <w:szCs w:val="28"/>
        </w:rPr>
        <w:t>«не готова к выполнению задач»</w:t>
      </w:r>
      <w:r>
        <w:rPr>
          <w:color w:val="000000" w:themeColor="text1"/>
          <w:sz w:val="28"/>
          <w:szCs w:val="28"/>
        </w:rPr>
        <w:t>)</w:t>
      </w:r>
    </w:p>
    <w:p w:rsidR="007A1ADC" w:rsidRDefault="007A1ADC" w:rsidP="007A1ADC">
      <w:pPr>
        <w:rPr>
          <w:color w:val="000000" w:themeColor="text1"/>
          <w:szCs w:val="24"/>
        </w:rPr>
      </w:pPr>
    </w:p>
    <w:p w:rsidR="007A1ADC" w:rsidRDefault="007A1ADC" w:rsidP="007A1ADC">
      <w:pPr>
        <w:rPr>
          <w:color w:val="000000" w:themeColor="text1"/>
          <w:szCs w:val="24"/>
        </w:rPr>
      </w:pPr>
      <w:r w:rsidRPr="006F7330">
        <w:rPr>
          <w:color w:val="000000" w:themeColor="text1"/>
          <w:sz w:val="28"/>
          <w:szCs w:val="24"/>
        </w:rPr>
        <w:t>Решение проблемных вопросов</w:t>
      </w:r>
      <w:r>
        <w:rPr>
          <w:color w:val="000000" w:themeColor="text1"/>
          <w:sz w:val="28"/>
          <w:szCs w:val="24"/>
        </w:rPr>
        <w:t xml:space="preserve"> и устранение недостатков</w:t>
      </w:r>
      <w:r w:rsidRPr="006F7330">
        <w:rPr>
          <w:color w:val="000000" w:themeColor="text1"/>
          <w:sz w:val="28"/>
          <w:szCs w:val="24"/>
        </w:rPr>
        <w:t xml:space="preserve">, выявленных в ходе проведения комплексных проверок </w:t>
      </w:r>
      <w:r>
        <w:rPr>
          <w:color w:val="000000" w:themeColor="text1"/>
          <w:sz w:val="28"/>
          <w:szCs w:val="24"/>
        </w:rPr>
        <w:t>ЛСО</w:t>
      </w:r>
      <w:r w:rsidRPr="006F7330">
        <w:rPr>
          <w:color w:val="000000" w:themeColor="text1"/>
          <w:sz w:val="28"/>
          <w:szCs w:val="24"/>
        </w:rPr>
        <w:t>: __________________________.</w:t>
      </w:r>
    </w:p>
    <w:p w:rsidR="007A1ADC" w:rsidRDefault="007A1ADC" w:rsidP="007A1ADC">
      <w:pPr>
        <w:rPr>
          <w:color w:val="000000" w:themeColor="text1"/>
          <w:szCs w:val="24"/>
        </w:rPr>
      </w:pPr>
    </w:p>
    <w:p w:rsidR="007A1ADC" w:rsidRDefault="007A1ADC" w:rsidP="007A1ADC">
      <w:pPr>
        <w:rPr>
          <w:color w:val="000000" w:themeColor="text1"/>
          <w:sz w:val="28"/>
          <w:szCs w:val="24"/>
        </w:rPr>
      </w:pPr>
      <w:r>
        <w:rPr>
          <w:color w:val="000000" w:themeColor="text1"/>
          <w:sz w:val="28"/>
          <w:szCs w:val="24"/>
        </w:rPr>
        <w:br w:type="page"/>
      </w:r>
    </w:p>
    <w:p w:rsidR="007A1ADC" w:rsidRPr="007A1ADC" w:rsidRDefault="007A1ADC" w:rsidP="007A1ADC">
      <w:pPr>
        <w:pStyle w:val="afffff"/>
        <w:tabs>
          <w:tab w:val="left" w:pos="993"/>
        </w:tabs>
        <w:jc w:val="center"/>
        <w:rPr>
          <w:rFonts w:ascii="Times New Roman" w:hAnsi="Times New Roman"/>
          <w:b/>
          <w:sz w:val="28"/>
          <w:szCs w:val="28"/>
          <w:lang w:val="ru-RU"/>
        </w:rPr>
      </w:pPr>
      <w:r>
        <w:rPr>
          <w:rFonts w:ascii="Times New Roman" w:hAnsi="Times New Roman"/>
          <w:b/>
          <w:sz w:val="28"/>
          <w:szCs w:val="28"/>
        </w:rPr>
        <w:lastRenderedPageBreak/>
        <w:t>II</w:t>
      </w:r>
      <w:r w:rsidRPr="00A471CB">
        <w:rPr>
          <w:rFonts w:ascii="Times New Roman" w:hAnsi="Times New Roman"/>
          <w:b/>
          <w:sz w:val="28"/>
          <w:szCs w:val="28"/>
        </w:rPr>
        <w:t>I</w:t>
      </w:r>
      <w:r w:rsidRPr="007A1ADC">
        <w:rPr>
          <w:rFonts w:ascii="Times New Roman" w:hAnsi="Times New Roman"/>
          <w:b/>
          <w:sz w:val="28"/>
          <w:szCs w:val="28"/>
          <w:lang w:val="ru-RU"/>
        </w:rPr>
        <w:t>. Комплексные системы экстренного оповещения населения</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об угрозе возникновения или о возникновении чрезвычайных ситуаций</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((заполняется в соответствии с уточненным паспортом)</w:t>
      </w:r>
    </w:p>
    <w:p w:rsidR="007A1ADC" w:rsidRPr="00DA16F3" w:rsidRDefault="007A1ADC" w:rsidP="007A1ADC">
      <w:pPr>
        <w:jc w:val="center"/>
        <w:rPr>
          <w:color w:val="000000" w:themeColor="text1"/>
          <w:sz w:val="28"/>
          <w:szCs w:val="28"/>
        </w:rPr>
      </w:pPr>
      <w:r w:rsidRPr="00DA16F3">
        <w:rPr>
          <w:color w:val="000000" w:themeColor="text1"/>
          <w:sz w:val="28"/>
          <w:szCs w:val="28"/>
        </w:rPr>
        <w:t>_________________________________________</w:t>
      </w:r>
      <w:r>
        <w:rPr>
          <w:color w:val="000000" w:themeColor="text1"/>
          <w:sz w:val="28"/>
          <w:szCs w:val="28"/>
        </w:rPr>
        <w:t>_______________________________</w:t>
      </w:r>
      <w:r>
        <w:rPr>
          <w:color w:val="000000" w:themeColor="text1"/>
          <w:sz w:val="28"/>
          <w:szCs w:val="28"/>
        </w:rPr>
        <w:br/>
      </w:r>
      <w:r w:rsidRPr="00DA16F3">
        <w:rPr>
          <w:color w:val="000000" w:themeColor="text1"/>
          <w:sz w:val="28"/>
          <w:szCs w:val="28"/>
        </w:rPr>
        <w:t>(наименование, принадлежность),</w:t>
      </w:r>
    </w:p>
    <w:p w:rsidR="007A1ADC" w:rsidRPr="00DA16F3" w:rsidRDefault="007A1ADC" w:rsidP="007A1ADC">
      <w:pPr>
        <w:jc w:val="center"/>
        <w:rPr>
          <w:color w:val="000000" w:themeColor="text1"/>
          <w:szCs w:val="28"/>
        </w:rPr>
      </w:pPr>
    </w:p>
    <w:p w:rsidR="007A1ADC" w:rsidRPr="00DA16F3" w:rsidRDefault="007A1ADC" w:rsidP="007A1ADC">
      <w:pPr>
        <w:jc w:val="center"/>
        <w:rPr>
          <w:color w:val="000000" w:themeColor="text1"/>
          <w:sz w:val="28"/>
          <w:szCs w:val="28"/>
        </w:rPr>
      </w:pPr>
      <w:r w:rsidRPr="00DA16F3">
        <w:rPr>
          <w:color w:val="000000" w:themeColor="text1"/>
          <w:sz w:val="28"/>
          <w:szCs w:val="28"/>
        </w:rPr>
        <w:t>расположенного на территории _________ (муниципального образования) ___________ субъекта Российской Федерации.</w:t>
      </w:r>
    </w:p>
    <w:p w:rsidR="007A1ADC" w:rsidRDefault="007A1ADC" w:rsidP="007A1ADC">
      <w:pPr>
        <w:ind w:firstLine="708"/>
        <w:jc w:val="center"/>
        <w:rPr>
          <w:color w:val="000000" w:themeColor="text1"/>
          <w:sz w:val="28"/>
          <w:szCs w:val="28"/>
        </w:rPr>
      </w:pPr>
    </w:p>
    <w:p w:rsidR="007A1ADC" w:rsidRPr="00DA16F3" w:rsidRDefault="007A1ADC" w:rsidP="007A1ADC">
      <w:pPr>
        <w:ind w:firstLine="708"/>
        <w:jc w:val="center"/>
        <w:rPr>
          <w:color w:val="000000" w:themeColor="text1"/>
          <w:sz w:val="28"/>
          <w:szCs w:val="28"/>
        </w:rPr>
      </w:pPr>
      <w:r w:rsidRPr="00DA16F3">
        <w:rPr>
          <w:color w:val="000000" w:themeColor="text1"/>
          <w:sz w:val="28"/>
          <w:szCs w:val="28"/>
        </w:rPr>
        <w:t xml:space="preserve">Наименование </w:t>
      </w:r>
      <w:r w:rsidRPr="00DA16F3">
        <w:rPr>
          <w:color w:val="000000"/>
          <w:sz w:val="28"/>
          <w:szCs w:val="28"/>
        </w:rPr>
        <w:t>зоны экстренного оповещения населения</w:t>
      </w:r>
      <w:r w:rsidRPr="00DA16F3">
        <w:rPr>
          <w:color w:val="000000" w:themeColor="text1"/>
          <w:sz w:val="28"/>
          <w:szCs w:val="28"/>
        </w:rPr>
        <w:t xml:space="preserve"> ____________________________________________________________________,</w:t>
      </w:r>
    </w:p>
    <w:p w:rsidR="007A1ADC" w:rsidRPr="00DA16F3" w:rsidRDefault="007A1ADC" w:rsidP="007A1ADC">
      <w:pPr>
        <w:jc w:val="center"/>
        <w:rPr>
          <w:color w:val="000000" w:themeColor="text1"/>
          <w:sz w:val="28"/>
          <w:szCs w:val="28"/>
        </w:rPr>
      </w:pPr>
      <w:r w:rsidRPr="00DA16F3">
        <w:rPr>
          <w:color w:val="000000" w:themeColor="text1"/>
          <w:sz w:val="28"/>
          <w:szCs w:val="28"/>
        </w:rPr>
        <w:t>(источник быстроразвивающихся чрезвычайных ситуаций, характеристика быстроразвивающихся опасных процессов)</w:t>
      </w:r>
    </w:p>
    <w:p w:rsidR="007A1ADC" w:rsidRPr="00DA16F3" w:rsidRDefault="007A1ADC" w:rsidP="007A1ADC">
      <w:pPr>
        <w:jc w:val="center"/>
        <w:rPr>
          <w:color w:val="000000" w:themeColor="text1"/>
          <w:szCs w:val="28"/>
        </w:rPr>
      </w:pPr>
    </w:p>
    <w:p w:rsidR="007A1ADC" w:rsidRPr="00DA16F3" w:rsidRDefault="007A1ADC" w:rsidP="007A1ADC">
      <w:pPr>
        <w:ind w:firstLine="708"/>
        <w:rPr>
          <w:color w:val="000000" w:themeColor="text1"/>
          <w:sz w:val="28"/>
          <w:szCs w:val="28"/>
        </w:rPr>
      </w:pPr>
      <w:r w:rsidRPr="00DA16F3">
        <w:rPr>
          <w:color w:val="000000" w:themeColor="text1"/>
          <w:sz w:val="28"/>
          <w:szCs w:val="28"/>
        </w:rPr>
        <w:t xml:space="preserve">Год ввода КСЭОН в эксплуатацию _____ г. </w:t>
      </w:r>
    </w:p>
    <w:p w:rsidR="007A1ADC" w:rsidRPr="00DA16F3" w:rsidRDefault="007A1ADC" w:rsidP="007A1ADC">
      <w:pPr>
        <w:ind w:firstLine="708"/>
        <w:rPr>
          <w:color w:val="000000" w:themeColor="text1"/>
          <w:sz w:val="28"/>
          <w:szCs w:val="28"/>
        </w:rPr>
      </w:pPr>
      <w:r w:rsidRPr="00DA16F3">
        <w:rPr>
          <w:color w:val="000000" w:themeColor="text1"/>
          <w:sz w:val="28"/>
          <w:szCs w:val="28"/>
        </w:rPr>
        <w:t xml:space="preserve">(Нормативный документ __________ № ___ от ___.___.______). </w:t>
      </w:r>
    </w:p>
    <w:p w:rsidR="007A1ADC" w:rsidRPr="00DA16F3" w:rsidRDefault="007A1ADC" w:rsidP="007A1ADC">
      <w:pPr>
        <w:ind w:firstLine="708"/>
        <w:rPr>
          <w:color w:val="000000" w:themeColor="text1"/>
          <w:sz w:val="28"/>
          <w:szCs w:val="28"/>
        </w:rPr>
      </w:pPr>
      <w:r w:rsidRPr="00DA16F3">
        <w:rPr>
          <w:color w:val="000000" w:themeColor="text1"/>
          <w:sz w:val="28"/>
          <w:szCs w:val="28"/>
        </w:rPr>
        <w:t>Установленный срок эксплуатации КСЭОН ____ (лет).</w:t>
      </w:r>
    </w:p>
    <w:p w:rsidR="007A1ADC" w:rsidRPr="00DA16F3" w:rsidRDefault="007A1ADC" w:rsidP="007A1ADC">
      <w:pPr>
        <w:ind w:firstLine="708"/>
        <w:rPr>
          <w:color w:val="000000" w:themeColor="text1"/>
          <w:sz w:val="28"/>
          <w:szCs w:val="28"/>
        </w:rPr>
      </w:pPr>
      <w:r w:rsidRPr="00DA16F3">
        <w:rPr>
          <w:color w:val="000000" w:themeColor="text1"/>
          <w:sz w:val="28"/>
          <w:szCs w:val="28"/>
        </w:rPr>
        <w:t>Превышение эксплуатационного ресурса ____ (лет).</w:t>
      </w:r>
    </w:p>
    <w:p w:rsidR="007A1ADC" w:rsidRDefault="007A1ADC" w:rsidP="007A1ADC">
      <w:pPr>
        <w:ind w:firstLine="708"/>
        <w:rPr>
          <w:b/>
          <w:color w:val="000000" w:themeColor="text1"/>
          <w:sz w:val="28"/>
          <w:szCs w:val="28"/>
        </w:rPr>
      </w:pPr>
    </w:p>
    <w:p w:rsidR="007A1ADC" w:rsidRDefault="007A1ADC" w:rsidP="007A1ADC">
      <w:pPr>
        <w:ind w:firstLine="708"/>
        <w:rPr>
          <w:b/>
          <w:color w:val="000000" w:themeColor="text1"/>
          <w:sz w:val="28"/>
          <w:szCs w:val="28"/>
        </w:rPr>
      </w:pPr>
      <w:r w:rsidRPr="00DA16F3">
        <w:rPr>
          <w:b/>
          <w:color w:val="000000" w:themeColor="text1"/>
          <w:sz w:val="28"/>
          <w:szCs w:val="28"/>
        </w:rPr>
        <w:t>1. Оповещение населения средствами КСЭОН.</w:t>
      </w:r>
    </w:p>
    <w:p w:rsidR="007A1ADC" w:rsidRPr="00DA16F3" w:rsidRDefault="007A1ADC" w:rsidP="007A1ADC">
      <w:pPr>
        <w:rPr>
          <w:color w:val="000000" w:themeColor="text1"/>
          <w:sz w:val="28"/>
          <w:szCs w:val="28"/>
        </w:rPr>
      </w:pPr>
      <w:r w:rsidRPr="00DA16F3">
        <w:rPr>
          <w:color w:val="000000" w:themeColor="text1"/>
          <w:sz w:val="28"/>
          <w:szCs w:val="28"/>
        </w:rPr>
        <w:t xml:space="preserve">1.1. Границы зоны действия КСЭОН _________ (км </w:t>
      </w:r>
      <w:r w:rsidRPr="00DA16F3">
        <w:rPr>
          <w:color w:val="000000" w:themeColor="text1"/>
          <w:sz w:val="28"/>
          <w:szCs w:val="28"/>
          <w:vertAlign w:val="superscript"/>
        </w:rPr>
        <w:t>2</w:t>
      </w:r>
      <w:r w:rsidRPr="00DA16F3">
        <w:rPr>
          <w:color w:val="000000" w:themeColor="text1"/>
          <w:sz w:val="28"/>
          <w:szCs w:val="28"/>
        </w:rPr>
        <w:t>).</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1.2.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w:t>
      </w:r>
      <w:r w:rsidRPr="00DA16F3">
        <w:rPr>
          <w:color w:val="000000" w:themeColor="text1"/>
          <w:sz w:val="28"/>
          <w:szCs w:val="28"/>
        </w:rPr>
        <w:t>о</w:t>
      </w:r>
      <w:r w:rsidRPr="00DA16F3">
        <w:rPr>
          <w:color w:val="000000" w:themeColor="text1"/>
          <w:sz w:val="28"/>
          <w:szCs w:val="28"/>
        </w:rPr>
        <w:t xml:space="preserve">го значения ___, городские поселения ___, сельские поселения ___) и населенных пунктов ___, объектов экономики ___, попадающих в зону действия КСЭОН. </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Население, находящееся в зоне действия КСЭОН _______ (тыс., чел.).</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1.3.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w:t>
      </w:r>
      <w:r w:rsidRPr="00DA16F3">
        <w:rPr>
          <w:color w:val="000000" w:themeColor="text1"/>
          <w:sz w:val="28"/>
          <w:szCs w:val="28"/>
        </w:rPr>
        <w:t>о</w:t>
      </w:r>
      <w:r w:rsidRPr="00DA16F3">
        <w:rPr>
          <w:color w:val="000000" w:themeColor="text1"/>
          <w:sz w:val="28"/>
          <w:szCs w:val="28"/>
        </w:rPr>
        <w:t>го значения ___, городские поселения ___, сельские поселения ___) и населенных пунктов ___, объектов экономики ___, включенных в КСЭОН ____ % от потребн</w:t>
      </w:r>
      <w:r w:rsidRPr="00DA16F3">
        <w:rPr>
          <w:color w:val="000000" w:themeColor="text1"/>
          <w:sz w:val="28"/>
          <w:szCs w:val="28"/>
        </w:rPr>
        <w:t>о</w:t>
      </w:r>
      <w:r w:rsidRPr="00DA16F3">
        <w:rPr>
          <w:color w:val="000000" w:themeColor="text1"/>
          <w:sz w:val="28"/>
          <w:szCs w:val="28"/>
        </w:rPr>
        <w:t>сти.</w:t>
      </w:r>
    </w:p>
    <w:p w:rsidR="007A1ADC" w:rsidRPr="00DA16F3" w:rsidRDefault="007A1ADC" w:rsidP="007A1ADC">
      <w:pPr>
        <w:tabs>
          <w:tab w:val="left" w:pos="567"/>
        </w:tabs>
        <w:rPr>
          <w:color w:val="000000" w:themeColor="text1"/>
          <w:sz w:val="28"/>
          <w:szCs w:val="28"/>
        </w:rPr>
      </w:pPr>
      <w:r w:rsidRPr="00DA16F3">
        <w:rPr>
          <w:color w:val="000000" w:themeColor="text1"/>
          <w:sz w:val="28"/>
          <w:szCs w:val="28"/>
        </w:rPr>
        <w:t>1.4. Сопряжение КСЭОН с муниципальной (региональной) системой опов</w:t>
      </w:r>
      <w:r w:rsidRPr="00DA16F3">
        <w:rPr>
          <w:color w:val="000000" w:themeColor="text1"/>
          <w:sz w:val="28"/>
          <w:szCs w:val="28"/>
        </w:rPr>
        <w:t>е</w:t>
      </w:r>
      <w:r w:rsidRPr="00DA16F3">
        <w:rPr>
          <w:color w:val="000000" w:themeColor="text1"/>
          <w:sz w:val="28"/>
          <w:szCs w:val="28"/>
        </w:rPr>
        <w:t>щения населения ____ (да/нет).</w:t>
      </w:r>
    </w:p>
    <w:p w:rsidR="007A1ADC" w:rsidRDefault="007A1ADC" w:rsidP="007A1ADC">
      <w:pPr>
        <w:tabs>
          <w:tab w:val="left" w:pos="851"/>
          <w:tab w:val="left" w:pos="1260"/>
        </w:tabs>
        <w:rPr>
          <w:color w:val="000000" w:themeColor="text1"/>
          <w:sz w:val="28"/>
          <w:szCs w:val="28"/>
        </w:rPr>
      </w:pPr>
      <w:r w:rsidRPr="00DA16F3">
        <w:rPr>
          <w:color w:val="000000" w:themeColor="text1"/>
          <w:sz w:val="28"/>
          <w:szCs w:val="28"/>
        </w:rPr>
        <w:t>1.5. Оповещение населения различными средствами оповещения, включенн</w:t>
      </w:r>
      <w:r w:rsidRPr="00DA16F3">
        <w:rPr>
          <w:color w:val="000000" w:themeColor="text1"/>
          <w:sz w:val="28"/>
          <w:szCs w:val="28"/>
        </w:rPr>
        <w:t>ы</w:t>
      </w:r>
      <w:r w:rsidRPr="00DA16F3">
        <w:rPr>
          <w:color w:val="000000" w:themeColor="text1"/>
          <w:sz w:val="28"/>
          <w:szCs w:val="28"/>
        </w:rPr>
        <w:t xml:space="preserve">ми в КСЭОН: </w:t>
      </w:r>
      <w:r w:rsidRPr="00DA16F3">
        <w:rPr>
          <w:color w:val="000000" w:themeColor="text1"/>
          <w:sz w:val="28"/>
          <w:szCs w:val="28"/>
        </w:rPr>
        <w:br/>
        <w:t>всего – _____ (тыс., чел.)/ _____ % от потребности, в том числе электрическими, электронными сиренами и мощными акустическими системами в автоматическом (автоматизированном) режиме ________ (тыс., чел.)/ ____ % от потребности</w:t>
      </w:r>
      <w:r>
        <w:rPr>
          <w:color w:val="000000" w:themeColor="text1"/>
          <w:sz w:val="28"/>
          <w:szCs w:val="28"/>
        </w:rPr>
        <w:t>/</w:t>
      </w:r>
    </w:p>
    <w:p w:rsidR="007A1ADC" w:rsidRDefault="007A1ADC" w:rsidP="007A1ADC">
      <w:pPr>
        <w:rPr>
          <w:b/>
          <w:color w:val="000000" w:themeColor="text1"/>
          <w:sz w:val="28"/>
          <w:szCs w:val="28"/>
        </w:rPr>
      </w:pPr>
      <w:r w:rsidRPr="00DA16F3">
        <w:rPr>
          <w:b/>
          <w:color w:val="000000" w:themeColor="text1"/>
          <w:sz w:val="28"/>
          <w:szCs w:val="28"/>
        </w:rPr>
        <w:t>2. Техническая характеристика КСЭОН.</w:t>
      </w:r>
    </w:p>
    <w:p w:rsidR="007A1ADC" w:rsidRPr="00DA16F3" w:rsidRDefault="007A1ADC" w:rsidP="007A1ADC">
      <w:pPr>
        <w:tabs>
          <w:tab w:val="num" w:pos="1080"/>
        </w:tabs>
        <w:rPr>
          <w:color w:val="000000" w:themeColor="text1"/>
          <w:sz w:val="28"/>
          <w:szCs w:val="28"/>
        </w:rPr>
      </w:pPr>
      <w:r w:rsidRPr="00DA16F3">
        <w:rPr>
          <w:color w:val="000000" w:themeColor="text1"/>
          <w:sz w:val="28"/>
          <w:szCs w:val="28"/>
        </w:rPr>
        <w:t>2.1. Тип технических средств оповещения, используемых в системе оповещ</w:t>
      </w:r>
      <w:r w:rsidRPr="00DA16F3">
        <w:rPr>
          <w:color w:val="000000" w:themeColor="text1"/>
          <w:sz w:val="28"/>
          <w:szCs w:val="28"/>
        </w:rPr>
        <w:t>е</w:t>
      </w:r>
      <w:r w:rsidRPr="00DA16F3">
        <w:rPr>
          <w:color w:val="000000" w:themeColor="text1"/>
          <w:sz w:val="28"/>
          <w:szCs w:val="28"/>
        </w:rPr>
        <w:t>ния (перечислить):</w:t>
      </w:r>
      <w:r w:rsidRPr="00673F3A">
        <w:rPr>
          <w:color w:val="000000" w:themeColor="text1"/>
          <w:sz w:val="28"/>
          <w:szCs w:val="28"/>
        </w:rPr>
        <w:t xml:space="preserve"> </w:t>
      </w:r>
      <w:r w:rsidRPr="00DA16F3">
        <w:rPr>
          <w:color w:val="000000" w:themeColor="text1"/>
          <w:sz w:val="28"/>
          <w:szCs w:val="28"/>
        </w:rPr>
        <w:t>___________________________________________________________.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lastRenderedPageBreak/>
        <w:t>2.2. Обеспечение автоматического (автоматизированного) режима КСЭОН (да/нет):</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основного пункта управления (диспетчерской, ЕДДС, ЦУКС) 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запасного (защищенного) пункта управления _______________________;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подвижного пункта управления 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Взаимное автоматическое (автоматизированное) уведомление пунктов упра</w:t>
      </w:r>
      <w:r w:rsidRPr="00DA16F3">
        <w:rPr>
          <w:color w:val="000000" w:themeColor="text1"/>
          <w:sz w:val="28"/>
          <w:szCs w:val="28"/>
        </w:rPr>
        <w:t>в</w:t>
      </w:r>
      <w:r w:rsidRPr="00DA16F3">
        <w:rPr>
          <w:color w:val="000000" w:themeColor="text1"/>
          <w:sz w:val="28"/>
          <w:szCs w:val="28"/>
        </w:rPr>
        <w:t>ления (да/нет):___.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Прием сигналов оповещения и экстренной информации от МСО (РСО) (да/нет): ___.</w:t>
      </w:r>
    </w:p>
    <w:p w:rsidR="007A1ADC" w:rsidRPr="00DA16F3" w:rsidRDefault="007A1ADC" w:rsidP="007A1ADC">
      <w:pPr>
        <w:rPr>
          <w:color w:val="000000" w:themeColor="text1"/>
          <w:sz w:val="28"/>
          <w:szCs w:val="28"/>
        </w:rPr>
      </w:pPr>
      <w:r w:rsidRPr="00DA16F3">
        <w:rPr>
          <w:color w:val="000000" w:themeColor="text1"/>
          <w:sz w:val="28"/>
          <w:szCs w:val="28"/>
        </w:rPr>
        <w:t>2.3. Количество электрических, электронных сирен и мощных акустических систем в автоматическом (автоматизированном) режиме: необходимых по ПСД ______; всего ___________, 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 xml:space="preserve">2.4. Количество других технических средств оповещения (перечислить) всего: ___________, </w:t>
      </w:r>
      <w:r w:rsidRPr="00DA16F3">
        <w:rPr>
          <w:color w:val="000000" w:themeColor="text1"/>
          <w:sz w:val="28"/>
          <w:szCs w:val="28"/>
        </w:rPr>
        <w:br/>
        <w:t>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2.5. Количество абонентов системы циркулярного вызова: всего (необход</w:t>
      </w:r>
      <w:r w:rsidRPr="00DA16F3">
        <w:rPr>
          <w:color w:val="000000" w:themeColor="text1"/>
          <w:sz w:val="28"/>
          <w:szCs w:val="28"/>
        </w:rPr>
        <w:t>и</w:t>
      </w:r>
      <w:r w:rsidRPr="00DA16F3">
        <w:rPr>
          <w:color w:val="000000" w:themeColor="text1"/>
          <w:sz w:val="28"/>
          <w:szCs w:val="28"/>
        </w:rPr>
        <w:t>мо/включено) в КСЭОН: _____/_____.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2.6. Количество и наименование систем мониторинга _________________.</w:t>
      </w:r>
    </w:p>
    <w:p w:rsidR="007A1ADC" w:rsidRDefault="007A1ADC" w:rsidP="007A1ADC">
      <w:pPr>
        <w:tabs>
          <w:tab w:val="left" w:pos="284"/>
        </w:tabs>
        <w:rPr>
          <w:color w:val="000000" w:themeColor="text1"/>
          <w:sz w:val="28"/>
          <w:szCs w:val="28"/>
        </w:rPr>
      </w:pPr>
      <w:r w:rsidRPr="00DA16F3">
        <w:rPr>
          <w:color w:val="000000" w:themeColor="text1"/>
          <w:sz w:val="28"/>
          <w:szCs w:val="28"/>
        </w:rPr>
        <w:t>Количество датчиков (необходимо/установлено/работоспособно): _____/_____/_____.</w:t>
      </w:r>
    </w:p>
    <w:p w:rsidR="007A1ADC" w:rsidRDefault="007A1ADC" w:rsidP="007A1ADC">
      <w:pPr>
        <w:ind w:firstLine="708"/>
        <w:rPr>
          <w:b/>
          <w:color w:val="000000" w:themeColor="text1"/>
          <w:sz w:val="28"/>
          <w:szCs w:val="28"/>
        </w:rPr>
      </w:pPr>
      <w:r w:rsidRPr="00DA16F3">
        <w:rPr>
          <w:b/>
          <w:color w:val="000000" w:themeColor="text1"/>
          <w:sz w:val="28"/>
          <w:szCs w:val="28"/>
        </w:rPr>
        <w:t>3. Организация эксплуатационно-технического обслуживания (ЭТО).</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3.1. Стоимость ЭТО технических средств оповещения:</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1685C" w:rsidRDefault="007A1ADC" w:rsidP="007A1ADC">
      <w:pPr>
        <w:rPr>
          <w:color w:val="000000" w:themeColor="text1"/>
          <w:sz w:val="28"/>
          <w:szCs w:val="24"/>
        </w:rPr>
      </w:pPr>
      <w:r w:rsidRPr="00D1685C">
        <w:rPr>
          <w:color w:val="000000" w:themeColor="text1"/>
          <w:sz w:val="28"/>
          <w:szCs w:val="24"/>
        </w:rPr>
        <w:t>3.2. Задолженность за ЭТО перед организациями, проводящими ЭТО за предыдущий год:</w:t>
      </w:r>
    </w:p>
    <w:p w:rsidR="007A1ADC" w:rsidRPr="00D1685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Pr="00A44B4A" w:rsidRDefault="007A1ADC" w:rsidP="00781B52">
      <w:pPr>
        <w:pStyle w:val="afffff"/>
        <w:tabs>
          <w:tab w:val="left" w:pos="993"/>
        </w:tabs>
        <w:jc w:val="both"/>
        <w:rPr>
          <w:color w:val="000000" w:themeColor="text1"/>
          <w:sz w:val="28"/>
          <w:szCs w:val="28"/>
          <w:lang w:val="ru-RU"/>
        </w:rPr>
      </w:pPr>
      <w:r w:rsidRPr="007A1ADC">
        <w:rPr>
          <w:rFonts w:ascii="Times New Roman" w:hAnsi="Times New Roman"/>
          <w:sz w:val="28"/>
          <w:szCs w:val="28"/>
          <w:lang w:val="ru-RU"/>
        </w:rPr>
        <w:t xml:space="preserve">При наличии задолженности указать конкретные мероприятия по ее погашению. </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709"/>
        <w:gridCol w:w="851"/>
        <w:gridCol w:w="1701"/>
        <w:gridCol w:w="850"/>
        <w:gridCol w:w="851"/>
        <w:gridCol w:w="992"/>
        <w:gridCol w:w="1134"/>
        <w:gridCol w:w="1134"/>
      </w:tblGrid>
      <w:tr w:rsidR="007A1ADC" w:rsidRPr="00DA16F3" w:rsidTr="00CB17D3">
        <w:trPr>
          <w:cantSplit/>
          <w:trHeight w:val="967"/>
        </w:trPr>
        <w:tc>
          <w:tcPr>
            <w:tcW w:w="851"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Год проведения ЭТО</w:t>
            </w:r>
          </w:p>
        </w:tc>
        <w:tc>
          <w:tcPr>
            <w:tcW w:w="1134"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Отметка о проведении ЭТО</w:t>
            </w:r>
          </w:p>
        </w:tc>
        <w:tc>
          <w:tcPr>
            <w:tcW w:w="3261"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 на балансе кот</w:t>
            </w:r>
            <w:r w:rsidRPr="00436448">
              <w:rPr>
                <w:b/>
                <w:color w:val="000000" w:themeColor="text1"/>
                <w:sz w:val="20"/>
                <w:szCs w:val="20"/>
              </w:rPr>
              <w:t>о</w:t>
            </w:r>
            <w:r w:rsidRPr="00436448">
              <w:rPr>
                <w:b/>
                <w:color w:val="000000" w:themeColor="text1"/>
                <w:sz w:val="20"/>
                <w:szCs w:val="20"/>
              </w:rPr>
              <w:t>рых находятся средства опов</w:t>
            </w:r>
            <w:r w:rsidRPr="00436448">
              <w:rPr>
                <w:b/>
                <w:color w:val="000000" w:themeColor="text1"/>
                <w:sz w:val="20"/>
                <w:szCs w:val="20"/>
              </w:rPr>
              <w:t>е</w:t>
            </w:r>
            <w:r w:rsidRPr="00436448">
              <w:rPr>
                <w:b/>
                <w:color w:val="000000" w:themeColor="text1"/>
                <w:sz w:val="20"/>
                <w:szCs w:val="20"/>
              </w:rPr>
              <w:t>щения</w:t>
            </w:r>
          </w:p>
        </w:tc>
        <w:tc>
          <w:tcPr>
            <w:tcW w:w="2693"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проводящие ЭТО</w:t>
            </w:r>
          </w:p>
        </w:tc>
        <w:tc>
          <w:tcPr>
            <w:tcW w:w="2268" w:type="dxa"/>
            <w:gridSpan w:val="2"/>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Количество работн</w:t>
            </w:r>
            <w:r w:rsidRPr="00436448">
              <w:rPr>
                <w:b/>
                <w:color w:val="000000" w:themeColor="text1"/>
                <w:sz w:val="20"/>
                <w:szCs w:val="20"/>
              </w:rPr>
              <w:t>и</w:t>
            </w:r>
            <w:r w:rsidRPr="00436448">
              <w:rPr>
                <w:b/>
                <w:color w:val="000000" w:themeColor="text1"/>
                <w:sz w:val="20"/>
                <w:szCs w:val="20"/>
              </w:rPr>
              <w:t>ков,</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выполняющих ЭТО</w:t>
            </w:r>
          </w:p>
        </w:tc>
      </w:tr>
      <w:tr w:rsidR="007A1ADC" w:rsidRPr="00DA16F3" w:rsidTr="00781B52">
        <w:trPr>
          <w:cantSplit/>
          <w:trHeight w:val="1713"/>
        </w:trPr>
        <w:tc>
          <w:tcPr>
            <w:tcW w:w="851" w:type="dxa"/>
            <w:vMerge/>
          </w:tcPr>
          <w:p w:rsidR="007A1ADC" w:rsidRPr="00436448" w:rsidRDefault="007A1ADC" w:rsidP="00436448">
            <w:pPr>
              <w:ind w:firstLine="0"/>
              <w:jc w:val="center"/>
              <w:rPr>
                <w:b/>
                <w:color w:val="000000" w:themeColor="text1"/>
                <w:sz w:val="20"/>
                <w:szCs w:val="20"/>
              </w:rPr>
            </w:pPr>
          </w:p>
        </w:tc>
        <w:tc>
          <w:tcPr>
            <w:tcW w:w="1134" w:type="dxa"/>
            <w:vMerge/>
          </w:tcPr>
          <w:p w:rsidR="007A1ADC" w:rsidRPr="00436448" w:rsidRDefault="007A1ADC" w:rsidP="00436448">
            <w:pPr>
              <w:ind w:firstLine="0"/>
              <w:jc w:val="center"/>
              <w:rPr>
                <w:b/>
                <w:color w:val="000000" w:themeColor="text1"/>
                <w:sz w:val="20"/>
                <w:szCs w:val="20"/>
              </w:rPr>
            </w:pPr>
          </w:p>
        </w:tc>
        <w:tc>
          <w:tcPr>
            <w:tcW w:w="709"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170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850"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992"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Освобожденных</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По совмест</w:t>
            </w:r>
            <w:r w:rsidRPr="00436448">
              <w:rPr>
                <w:b/>
                <w:color w:val="000000" w:themeColor="text1"/>
                <w:sz w:val="20"/>
                <w:szCs w:val="20"/>
              </w:rPr>
              <w:t>и</w:t>
            </w:r>
            <w:r w:rsidRPr="00436448">
              <w:rPr>
                <w:b/>
                <w:color w:val="000000" w:themeColor="text1"/>
                <w:sz w:val="20"/>
                <w:szCs w:val="20"/>
              </w:rPr>
              <w:t>тельству</w:t>
            </w:r>
          </w:p>
        </w:tc>
      </w:tr>
      <w:tr w:rsidR="007A1ADC" w:rsidRPr="00DA16F3" w:rsidTr="00781B52">
        <w:trPr>
          <w:trHeight w:val="337"/>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bl>
    <w:p w:rsidR="00E03936" w:rsidRPr="001E3147" w:rsidRDefault="00E03936" w:rsidP="00781B52">
      <w:pPr>
        <w:spacing w:after="200" w:line="276" w:lineRule="auto"/>
        <w:ind w:firstLine="0"/>
        <w:jc w:val="left"/>
        <w:rPr>
          <w:b/>
          <w:color w:val="FF0000"/>
        </w:rPr>
      </w:pPr>
    </w:p>
    <w:sectPr w:rsidR="00E03936" w:rsidRPr="001E3147" w:rsidSect="002504C0">
      <w:pgSz w:w="11906" w:h="16838" w:code="9"/>
      <w:pgMar w:top="1134" w:right="567" w:bottom="1134" w:left="1134"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AC" w:rsidRDefault="00EF4FAC" w:rsidP="00960F81">
      <w:r>
        <w:separator/>
      </w:r>
    </w:p>
  </w:endnote>
  <w:endnote w:type="continuationSeparator" w:id="0">
    <w:p w:rsidR="00EF4FAC" w:rsidRDefault="00EF4FAC" w:rsidP="009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AC" w:rsidRDefault="00EF4FAC" w:rsidP="00960F81">
      <w:r>
        <w:separator/>
      </w:r>
    </w:p>
  </w:footnote>
  <w:footnote w:type="continuationSeparator" w:id="0">
    <w:p w:rsidR="00EF4FAC" w:rsidRDefault="00EF4FAC" w:rsidP="0096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C" w:rsidRDefault="007A1ADC">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DC" w:rsidRDefault="007A1AD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20445586"/>
    <w:lvl w:ilvl="0">
      <w:start w:val="1"/>
      <w:numFmt w:val="upperRoman"/>
      <w:lvlText w:val="%1."/>
      <w:lvlJc w:val="left"/>
      <w:rPr>
        <w:b/>
        <w:bCs/>
        <w:i w:val="0"/>
        <w:iCs w:val="0"/>
        <w:smallCaps w:val="0"/>
        <w:strike w:val="0"/>
        <w:color w:val="000000"/>
        <w:spacing w:val="0"/>
        <w:w w:val="100"/>
        <w:position w:val="0"/>
        <w:sz w:val="28"/>
        <w:szCs w:val="28"/>
        <w:u w:val="none"/>
      </w:rPr>
    </w:lvl>
    <w:lvl w:ilvl="1">
      <w:start w:val="1"/>
      <w:numFmt w:val="upperRoman"/>
      <w:lvlText w:val="%1."/>
      <w:lvlJc w:val="left"/>
      <w:rPr>
        <w:b/>
        <w:bCs/>
        <w:i w:val="0"/>
        <w:iCs w:val="0"/>
        <w:smallCaps w:val="0"/>
        <w:strike w:val="0"/>
        <w:color w:val="000000"/>
        <w:spacing w:val="0"/>
        <w:w w:val="100"/>
        <w:position w:val="0"/>
        <w:sz w:val="22"/>
        <w:szCs w:val="22"/>
        <w:u w:val="none"/>
      </w:rPr>
    </w:lvl>
    <w:lvl w:ilvl="2">
      <w:start w:val="1"/>
      <w:numFmt w:val="upperRoman"/>
      <w:lvlText w:val="%1."/>
      <w:lvlJc w:val="left"/>
      <w:rPr>
        <w:b/>
        <w:bCs/>
        <w:i w:val="0"/>
        <w:iCs w:val="0"/>
        <w:smallCaps w:val="0"/>
        <w:strike w:val="0"/>
        <w:color w:val="000000"/>
        <w:spacing w:val="0"/>
        <w:w w:val="100"/>
        <w:position w:val="0"/>
        <w:sz w:val="22"/>
        <w:szCs w:val="22"/>
        <w:u w:val="none"/>
      </w:rPr>
    </w:lvl>
    <w:lvl w:ilvl="3">
      <w:start w:val="1"/>
      <w:numFmt w:val="upperRoman"/>
      <w:lvlText w:val="%1."/>
      <w:lvlJc w:val="left"/>
      <w:rPr>
        <w:b/>
        <w:bCs/>
        <w:i w:val="0"/>
        <w:iCs w:val="0"/>
        <w:smallCaps w:val="0"/>
        <w:strike w:val="0"/>
        <w:color w:val="000000"/>
        <w:spacing w:val="0"/>
        <w:w w:val="100"/>
        <w:position w:val="0"/>
        <w:sz w:val="22"/>
        <w:szCs w:val="22"/>
        <w:u w:val="none"/>
      </w:rPr>
    </w:lvl>
    <w:lvl w:ilvl="4">
      <w:start w:val="1"/>
      <w:numFmt w:val="upperRoman"/>
      <w:lvlText w:val="%1."/>
      <w:lvlJc w:val="left"/>
      <w:rPr>
        <w:b/>
        <w:bCs/>
        <w:i w:val="0"/>
        <w:iCs w:val="0"/>
        <w:smallCaps w:val="0"/>
        <w:strike w:val="0"/>
        <w:color w:val="000000"/>
        <w:spacing w:val="0"/>
        <w:w w:val="100"/>
        <w:position w:val="0"/>
        <w:sz w:val="22"/>
        <w:szCs w:val="22"/>
        <w:u w:val="none"/>
      </w:rPr>
    </w:lvl>
    <w:lvl w:ilvl="5">
      <w:start w:val="1"/>
      <w:numFmt w:val="upperRoman"/>
      <w:lvlText w:val="%1."/>
      <w:lvlJc w:val="left"/>
      <w:rPr>
        <w:b/>
        <w:bCs/>
        <w:i w:val="0"/>
        <w:iCs w:val="0"/>
        <w:smallCaps w:val="0"/>
        <w:strike w:val="0"/>
        <w:color w:val="000000"/>
        <w:spacing w:val="0"/>
        <w:w w:val="100"/>
        <w:position w:val="0"/>
        <w:sz w:val="22"/>
        <w:szCs w:val="22"/>
        <w:u w:val="none"/>
      </w:rPr>
    </w:lvl>
    <w:lvl w:ilvl="6">
      <w:start w:val="1"/>
      <w:numFmt w:val="upperRoman"/>
      <w:lvlText w:val="%1."/>
      <w:lvlJc w:val="left"/>
      <w:rPr>
        <w:b/>
        <w:bCs/>
        <w:i w:val="0"/>
        <w:iCs w:val="0"/>
        <w:smallCaps w:val="0"/>
        <w:strike w:val="0"/>
        <w:color w:val="000000"/>
        <w:spacing w:val="0"/>
        <w:w w:val="100"/>
        <w:position w:val="0"/>
        <w:sz w:val="22"/>
        <w:szCs w:val="22"/>
        <w:u w:val="none"/>
      </w:rPr>
    </w:lvl>
    <w:lvl w:ilvl="7">
      <w:start w:val="1"/>
      <w:numFmt w:val="upperRoman"/>
      <w:lvlText w:val="%1."/>
      <w:lvlJc w:val="left"/>
      <w:rPr>
        <w:b/>
        <w:bCs/>
        <w:i w:val="0"/>
        <w:iCs w:val="0"/>
        <w:smallCaps w:val="0"/>
        <w:strike w:val="0"/>
        <w:color w:val="000000"/>
        <w:spacing w:val="0"/>
        <w:w w:val="100"/>
        <w:position w:val="0"/>
        <w:sz w:val="22"/>
        <w:szCs w:val="22"/>
        <w:u w:val="none"/>
      </w:rPr>
    </w:lvl>
    <w:lvl w:ilvl="8">
      <w:start w:val="1"/>
      <w:numFmt w:val="upperRoman"/>
      <w:lvlText w:val="%1."/>
      <w:lvlJc w:val="left"/>
      <w:rPr>
        <w:b/>
        <w:bCs/>
        <w:i w:val="0"/>
        <w:iCs w:val="0"/>
        <w:smallCaps w:val="0"/>
        <w:strike w:val="0"/>
        <w:color w:val="000000"/>
        <w:spacing w:val="0"/>
        <w:w w:val="100"/>
        <w:position w:val="0"/>
        <w:sz w:val="22"/>
        <w:szCs w:val="22"/>
        <w:u w:val="none"/>
      </w:rPr>
    </w:lvl>
  </w:abstractNum>
  <w:abstractNum w:abstractNumId="2">
    <w:nsid w:val="04845F76"/>
    <w:multiLevelType w:val="multilevel"/>
    <w:tmpl w:val="B89489F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55C30"/>
    <w:multiLevelType w:val="hybridMultilevel"/>
    <w:tmpl w:val="3AAA06BE"/>
    <w:lvl w:ilvl="0" w:tplc="D3E46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F1C10"/>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10C29"/>
    <w:multiLevelType w:val="hybridMultilevel"/>
    <w:tmpl w:val="F6E67C2C"/>
    <w:lvl w:ilvl="0" w:tplc="4056B804">
      <w:start w:val="1"/>
      <w:numFmt w:val="decimal"/>
      <w:lvlText w:val="%1."/>
      <w:lvlJc w:val="left"/>
      <w:pPr>
        <w:tabs>
          <w:tab w:val="num" w:pos="786"/>
        </w:tabs>
        <w:ind w:left="786"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EB5487"/>
    <w:multiLevelType w:val="hybridMultilevel"/>
    <w:tmpl w:val="27E023FC"/>
    <w:lvl w:ilvl="0" w:tplc="AE1C090A">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8203A"/>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82AED"/>
    <w:multiLevelType w:val="hybridMultilevel"/>
    <w:tmpl w:val="8354D296"/>
    <w:lvl w:ilvl="0" w:tplc="9CF6085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777218"/>
    <w:multiLevelType w:val="hybridMultilevel"/>
    <w:tmpl w:val="4AFCF23E"/>
    <w:lvl w:ilvl="0" w:tplc="02B8A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7C4346"/>
    <w:multiLevelType w:val="singleLevel"/>
    <w:tmpl w:val="2528CF4A"/>
    <w:lvl w:ilvl="0">
      <w:start w:val="3"/>
      <w:numFmt w:val="decimal"/>
      <w:lvlText w:val="%1."/>
      <w:lvlJc w:val="left"/>
      <w:pPr>
        <w:tabs>
          <w:tab w:val="num" w:pos="1080"/>
        </w:tabs>
        <w:ind w:left="1080" w:hanging="360"/>
      </w:pPr>
      <w:rPr>
        <w:rFonts w:hint="default"/>
      </w:rPr>
    </w:lvl>
  </w:abstractNum>
  <w:abstractNum w:abstractNumId="15">
    <w:nsid w:val="2E9C56E9"/>
    <w:multiLevelType w:val="hybridMultilevel"/>
    <w:tmpl w:val="4DD2FED4"/>
    <w:lvl w:ilvl="0" w:tplc="54DA91A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2FC1EE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66F7E8D"/>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B7302"/>
    <w:multiLevelType w:val="multilevel"/>
    <w:tmpl w:val="86E8E406"/>
    <w:lvl w:ilvl="0">
      <w:start w:val="1"/>
      <w:numFmt w:val="decimal"/>
      <w:lvlText w:val="%1."/>
      <w:lvlJc w:val="left"/>
      <w:pPr>
        <w:ind w:left="1065"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0">
    <w:nsid w:val="3D64680B"/>
    <w:multiLevelType w:val="hybridMultilevel"/>
    <w:tmpl w:val="4D427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FF0447"/>
    <w:multiLevelType w:val="singleLevel"/>
    <w:tmpl w:val="78908EA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86E79"/>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B8321EF"/>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3652B1"/>
    <w:multiLevelType w:val="multilevel"/>
    <w:tmpl w:val="7E04DE9E"/>
    <w:lvl w:ilvl="0">
      <w:start w:val="2"/>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nsid w:val="545B68A5"/>
    <w:multiLevelType w:val="hybridMultilevel"/>
    <w:tmpl w:val="787A8196"/>
    <w:lvl w:ilvl="0" w:tplc="48F2E56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4C957BB"/>
    <w:multiLevelType w:val="hybridMultilevel"/>
    <w:tmpl w:val="FEDA8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35">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F27088D"/>
    <w:multiLevelType w:val="hybridMultilevel"/>
    <w:tmpl w:val="885A6BDA"/>
    <w:lvl w:ilvl="0" w:tplc="2BFE151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16AD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8494E30"/>
    <w:multiLevelType w:val="hybridMultilevel"/>
    <w:tmpl w:val="0A2699F8"/>
    <w:lvl w:ilvl="0" w:tplc="939A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5B495B"/>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16667"/>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8"/>
  </w:num>
  <w:num w:numId="3">
    <w:abstractNumId w:val="25"/>
  </w:num>
  <w:num w:numId="4">
    <w:abstractNumId w:val="18"/>
  </w:num>
  <w:num w:numId="5">
    <w:abstractNumId w:val="35"/>
  </w:num>
  <w:num w:numId="6">
    <w:abstractNumId w:val="24"/>
  </w:num>
  <w:num w:numId="7">
    <w:abstractNumId w:val="37"/>
  </w:num>
  <w:num w:numId="8">
    <w:abstractNumId w:val="0"/>
  </w:num>
  <w:num w:numId="9">
    <w:abstractNumId w:val="29"/>
  </w:num>
  <w:num w:numId="10">
    <w:abstractNumId w:val="33"/>
  </w:num>
  <w:num w:numId="11">
    <w:abstractNumId w:val="41"/>
  </w:num>
  <w:num w:numId="12">
    <w:abstractNumId w:val="28"/>
  </w:num>
  <w:num w:numId="13">
    <w:abstractNumId w:val="7"/>
  </w:num>
  <w:num w:numId="14">
    <w:abstractNumId w:val="5"/>
  </w:num>
  <w:num w:numId="15">
    <w:abstractNumId w:val="22"/>
  </w:num>
  <w:num w:numId="16">
    <w:abstractNumId w:val="43"/>
  </w:num>
  <w:num w:numId="17">
    <w:abstractNumId w:val="45"/>
  </w:num>
  <w:num w:numId="18">
    <w:abstractNumId w:val="3"/>
  </w:num>
  <w:num w:numId="19">
    <w:abstractNumId w:val="11"/>
  </w:num>
  <w:num w:numId="20">
    <w:abstractNumId w:val="34"/>
  </w:num>
  <w:num w:numId="21">
    <w:abstractNumId w:val="1"/>
  </w:num>
  <w:num w:numId="22">
    <w:abstractNumId w:val="36"/>
  </w:num>
  <w:num w:numId="23">
    <w:abstractNumId w:val="31"/>
  </w:num>
  <w:num w:numId="24">
    <w:abstractNumId w:val="2"/>
  </w:num>
  <w:num w:numId="25">
    <w:abstractNumId w:val="8"/>
  </w:num>
  <w:num w:numId="26">
    <w:abstractNumId w:val="20"/>
  </w:num>
  <w:num w:numId="27">
    <w:abstractNumId w:val="21"/>
  </w:num>
  <w:num w:numId="28">
    <w:abstractNumId w:val="14"/>
  </w:num>
  <w:num w:numId="29">
    <w:abstractNumId w:val="9"/>
  </w:num>
  <w:num w:numId="30">
    <w:abstractNumId w:val="19"/>
  </w:num>
  <w:num w:numId="31">
    <w:abstractNumId w:val="30"/>
  </w:num>
  <w:num w:numId="32">
    <w:abstractNumId w:val="40"/>
  </w:num>
  <w:num w:numId="33">
    <w:abstractNumId w:val="14"/>
    <w:lvlOverride w:ilvl="0">
      <w:startOverride w:val="3"/>
    </w:lvlOverride>
  </w:num>
  <w:num w:numId="34">
    <w:abstractNumId w:val="26"/>
  </w:num>
  <w:num w:numId="35">
    <w:abstractNumId w:val="27"/>
  </w:num>
  <w:num w:numId="36">
    <w:abstractNumId w:val="17"/>
  </w:num>
  <w:num w:numId="37">
    <w:abstractNumId w:val="16"/>
  </w:num>
  <w:num w:numId="38">
    <w:abstractNumId w:val="44"/>
  </w:num>
  <w:num w:numId="39">
    <w:abstractNumId w:val="6"/>
  </w:num>
  <w:num w:numId="40">
    <w:abstractNumId w:val="39"/>
  </w:num>
  <w:num w:numId="41">
    <w:abstractNumId w:val="10"/>
  </w:num>
  <w:num w:numId="42">
    <w:abstractNumId w:val="42"/>
  </w:num>
  <w:num w:numId="43">
    <w:abstractNumId w:val="4"/>
  </w:num>
  <w:num w:numId="44">
    <w:abstractNumId w:val="15"/>
  </w:num>
  <w:num w:numId="45">
    <w:abstractNumId w:val="13"/>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2B"/>
    <w:rsid w:val="00001805"/>
    <w:rsid w:val="0000452F"/>
    <w:rsid w:val="00005354"/>
    <w:rsid w:val="00007464"/>
    <w:rsid w:val="00013A74"/>
    <w:rsid w:val="00016EB8"/>
    <w:rsid w:val="000226E7"/>
    <w:rsid w:val="0003204E"/>
    <w:rsid w:val="00036783"/>
    <w:rsid w:val="00040C26"/>
    <w:rsid w:val="0004424A"/>
    <w:rsid w:val="00045C49"/>
    <w:rsid w:val="00046F5E"/>
    <w:rsid w:val="0004738A"/>
    <w:rsid w:val="000535A5"/>
    <w:rsid w:val="00054954"/>
    <w:rsid w:val="00054FDA"/>
    <w:rsid w:val="00057F6A"/>
    <w:rsid w:val="00060DA2"/>
    <w:rsid w:val="0006310A"/>
    <w:rsid w:val="00063A34"/>
    <w:rsid w:val="00064867"/>
    <w:rsid w:val="0006553A"/>
    <w:rsid w:val="00070E2B"/>
    <w:rsid w:val="00080C8D"/>
    <w:rsid w:val="00081903"/>
    <w:rsid w:val="000820DF"/>
    <w:rsid w:val="00083CBE"/>
    <w:rsid w:val="000911C3"/>
    <w:rsid w:val="00094841"/>
    <w:rsid w:val="00095F6E"/>
    <w:rsid w:val="000A0633"/>
    <w:rsid w:val="000A1AB8"/>
    <w:rsid w:val="000A1C98"/>
    <w:rsid w:val="000A2B7D"/>
    <w:rsid w:val="000B2122"/>
    <w:rsid w:val="000B53BE"/>
    <w:rsid w:val="000B5F83"/>
    <w:rsid w:val="000B6A48"/>
    <w:rsid w:val="000B75E2"/>
    <w:rsid w:val="000C3DA4"/>
    <w:rsid w:val="000C4BDF"/>
    <w:rsid w:val="000C6C01"/>
    <w:rsid w:val="000C7999"/>
    <w:rsid w:val="000E1B48"/>
    <w:rsid w:val="000E2683"/>
    <w:rsid w:val="000E34B1"/>
    <w:rsid w:val="000E4AEC"/>
    <w:rsid w:val="000E5C0F"/>
    <w:rsid w:val="000E6338"/>
    <w:rsid w:val="000E7525"/>
    <w:rsid w:val="000F1620"/>
    <w:rsid w:val="000F76F9"/>
    <w:rsid w:val="001005C1"/>
    <w:rsid w:val="0010596F"/>
    <w:rsid w:val="00106049"/>
    <w:rsid w:val="00107A43"/>
    <w:rsid w:val="00107D89"/>
    <w:rsid w:val="00110402"/>
    <w:rsid w:val="00110968"/>
    <w:rsid w:val="00110A0B"/>
    <w:rsid w:val="00110D6A"/>
    <w:rsid w:val="00113657"/>
    <w:rsid w:val="0011577E"/>
    <w:rsid w:val="00116076"/>
    <w:rsid w:val="00116977"/>
    <w:rsid w:val="00122CFE"/>
    <w:rsid w:val="001242F6"/>
    <w:rsid w:val="00130B32"/>
    <w:rsid w:val="00131B3B"/>
    <w:rsid w:val="00131BBD"/>
    <w:rsid w:val="00131DBC"/>
    <w:rsid w:val="0014296A"/>
    <w:rsid w:val="00142AAD"/>
    <w:rsid w:val="00142BB0"/>
    <w:rsid w:val="001434C8"/>
    <w:rsid w:val="001439AB"/>
    <w:rsid w:val="00146335"/>
    <w:rsid w:val="0014643A"/>
    <w:rsid w:val="0015194F"/>
    <w:rsid w:val="00152A42"/>
    <w:rsid w:val="00156473"/>
    <w:rsid w:val="00160245"/>
    <w:rsid w:val="0016246B"/>
    <w:rsid w:val="0016479A"/>
    <w:rsid w:val="00165281"/>
    <w:rsid w:val="00166A2C"/>
    <w:rsid w:val="001674CD"/>
    <w:rsid w:val="00171B4A"/>
    <w:rsid w:val="00173BAD"/>
    <w:rsid w:val="001749D9"/>
    <w:rsid w:val="00181D8E"/>
    <w:rsid w:val="001833D2"/>
    <w:rsid w:val="00184FE1"/>
    <w:rsid w:val="00190DFA"/>
    <w:rsid w:val="00191656"/>
    <w:rsid w:val="001925E6"/>
    <w:rsid w:val="001934BF"/>
    <w:rsid w:val="00194BC6"/>
    <w:rsid w:val="00194FA0"/>
    <w:rsid w:val="001A3D7C"/>
    <w:rsid w:val="001A7091"/>
    <w:rsid w:val="001B2996"/>
    <w:rsid w:val="001B39FF"/>
    <w:rsid w:val="001B6218"/>
    <w:rsid w:val="001B6EA3"/>
    <w:rsid w:val="001C00B7"/>
    <w:rsid w:val="001C038C"/>
    <w:rsid w:val="001C134B"/>
    <w:rsid w:val="001C2C4E"/>
    <w:rsid w:val="001C3C1F"/>
    <w:rsid w:val="001C4264"/>
    <w:rsid w:val="001C4DFA"/>
    <w:rsid w:val="001C7EE5"/>
    <w:rsid w:val="001D1468"/>
    <w:rsid w:val="001D601B"/>
    <w:rsid w:val="001D6215"/>
    <w:rsid w:val="001E1DEB"/>
    <w:rsid w:val="001E209A"/>
    <w:rsid w:val="001E26DC"/>
    <w:rsid w:val="001E3147"/>
    <w:rsid w:val="001E37ED"/>
    <w:rsid w:val="001E6B71"/>
    <w:rsid w:val="001F2273"/>
    <w:rsid w:val="001F25E5"/>
    <w:rsid w:val="001F3E57"/>
    <w:rsid w:val="001F6DEA"/>
    <w:rsid w:val="002009A3"/>
    <w:rsid w:val="00201372"/>
    <w:rsid w:val="0020339A"/>
    <w:rsid w:val="002036B9"/>
    <w:rsid w:val="00204AF1"/>
    <w:rsid w:val="00205C62"/>
    <w:rsid w:val="00206C6F"/>
    <w:rsid w:val="0021328C"/>
    <w:rsid w:val="00215228"/>
    <w:rsid w:val="002154A2"/>
    <w:rsid w:val="00215A18"/>
    <w:rsid w:val="00220269"/>
    <w:rsid w:val="00220DF9"/>
    <w:rsid w:val="002222B7"/>
    <w:rsid w:val="0022313F"/>
    <w:rsid w:val="0022408C"/>
    <w:rsid w:val="00231B2F"/>
    <w:rsid w:val="00233D1C"/>
    <w:rsid w:val="002347D4"/>
    <w:rsid w:val="00241737"/>
    <w:rsid w:val="00242487"/>
    <w:rsid w:val="00245B86"/>
    <w:rsid w:val="0024649F"/>
    <w:rsid w:val="002504C0"/>
    <w:rsid w:val="002548E6"/>
    <w:rsid w:val="002561D6"/>
    <w:rsid w:val="00257E1C"/>
    <w:rsid w:val="00262A09"/>
    <w:rsid w:val="00264E27"/>
    <w:rsid w:val="00267AB1"/>
    <w:rsid w:val="00271D0A"/>
    <w:rsid w:val="002800D9"/>
    <w:rsid w:val="00285CEC"/>
    <w:rsid w:val="00285F5C"/>
    <w:rsid w:val="002865D7"/>
    <w:rsid w:val="00292B1B"/>
    <w:rsid w:val="00292B7E"/>
    <w:rsid w:val="00293773"/>
    <w:rsid w:val="002942C6"/>
    <w:rsid w:val="00294788"/>
    <w:rsid w:val="002A1BD6"/>
    <w:rsid w:val="002A3EAB"/>
    <w:rsid w:val="002A6973"/>
    <w:rsid w:val="002B086E"/>
    <w:rsid w:val="002B30CF"/>
    <w:rsid w:val="002B3CA3"/>
    <w:rsid w:val="002B5ADD"/>
    <w:rsid w:val="002B6C62"/>
    <w:rsid w:val="002C4357"/>
    <w:rsid w:val="002C496F"/>
    <w:rsid w:val="002C5621"/>
    <w:rsid w:val="002C62E4"/>
    <w:rsid w:val="002D1552"/>
    <w:rsid w:val="002D3C32"/>
    <w:rsid w:val="002E069B"/>
    <w:rsid w:val="002E2360"/>
    <w:rsid w:val="002E384E"/>
    <w:rsid w:val="002E53DA"/>
    <w:rsid w:val="002E67CE"/>
    <w:rsid w:val="002F0385"/>
    <w:rsid w:val="002F1C73"/>
    <w:rsid w:val="002F2452"/>
    <w:rsid w:val="002F248C"/>
    <w:rsid w:val="002F572D"/>
    <w:rsid w:val="002F7482"/>
    <w:rsid w:val="002F7E45"/>
    <w:rsid w:val="003008F6"/>
    <w:rsid w:val="00303480"/>
    <w:rsid w:val="00303740"/>
    <w:rsid w:val="00303C87"/>
    <w:rsid w:val="003107E4"/>
    <w:rsid w:val="00311404"/>
    <w:rsid w:val="0032100F"/>
    <w:rsid w:val="0032134F"/>
    <w:rsid w:val="00324732"/>
    <w:rsid w:val="0033334D"/>
    <w:rsid w:val="00333EF5"/>
    <w:rsid w:val="00334E9B"/>
    <w:rsid w:val="00341508"/>
    <w:rsid w:val="003426C7"/>
    <w:rsid w:val="00345513"/>
    <w:rsid w:val="00345886"/>
    <w:rsid w:val="003473E6"/>
    <w:rsid w:val="00350FAB"/>
    <w:rsid w:val="00355422"/>
    <w:rsid w:val="00357A08"/>
    <w:rsid w:val="0036050F"/>
    <w:rsid w:val="003626C9"/>
    <w:rsid w:val="0036329D"/>
    <w:rsid w:val="0036582A"/>
    <w:rsid w:val="00371357"/>
    <w:rsid w:val="0037244E"/>
    <w:rsid w:val="0037259C"/>
    <w:rsid w:val="00376DB3"/>
    <w:rsid w:val="003774A5"/>
    <w:rsid w:val="003828E3"/>
    <w:rsid w:val="0038323F"/>
    <w:rsid w:val="00386148"/>
    <w:rsid w:val="00392AA4"/>
    <w:rsid w:val="003A229D"/>
    <w:rsid w:val="003A43C8"/>
    <w:rsid w:val="003A43DB"/>
    <w:rsid w:val="003A51BA"/>
    <w:rsid w:val="003B7A9E"/>
    <w:rsid w:val="003C4901"/>
    <w:rsid w:val="003C592E"/>
    <w:rsid w:val="003C5C43"/>
    <w:rsid w:val="003C5CF4"/>
    <w:rsid w:val="003D08DB"/>
    <w:rsid w:val="003D365D"/>
    <w:rsid w:val="003D4C5E"/>
    <w:rsid w:val="003D5441"/>
    <w:rsid w:val="003E0B03"/>
    <w:rsid w:val="003E16E1"/>
    <w:rsid w:val="003E4AE0"/>
    <w:rsid w:val="003F5AE1"/>
    <w:rsid w:val="00400668"/>
    <w:rsid w:val="004041CE"/>
    <w:rsid w:val="004049D0"/>
    <w:rsid w:val="0040627C"/>
    <w:rsid w:val="00415A61"/>
    <w:rsid w:val="00423292"/>
    <w:rsid w:val="00424D28"/>
    <w:rsid w:val="004278D4"/>
    <w:rsid w:val="0043401F"/>
    <w:rsid w:val="004343C9"/>
    <w:rsid w:val="00434D7B"/>
    <w:rsid w:val="00436448"/>
    <w:rsid w:val="00440B81"/>
    <w:rsid w:val="00442825"/>
    <w:rsid w:val="00444983"/>
    <w:rsid w:val="00446001"/>
    <w:rsid w:val="00450135"/>
    <w:rsid w:val="00450A55"/>
    <w:rsid w:val="004533F5"/>
    <w:rsid w:val="0045569D"/>
    <w:rsid w:val="00457AC5"/>
    <w:rsid w:val="00461F2B"/>
    <w:rsid w:val="00462472"/>
    <w:rsid w:val="00473B45"/>
    <w:rsid w:val="00473F8E"/>
    <w:rsid w:val="00480842"/>
    <w:rsid w:val="00480905"/>
    <w:rsid w:val="00481FB9"/>
    <w:rsid w:val="004830CD"/>
    <w:rsid w:val="004843F1"/>
    <w:rsid w:val="0048596B"/>
    <w:rsid w:val="0048640C"/>
    <w:rsid w:val="00486D1E"/>
    <w:rsid w:val="004872A6"/>
    <w:rsid w:val="00491E62"/>
    <w:rsid w:val="004955F8"/>
    <w:rsid w:val="004A1D67"/>
    <w:rsid w:val="004A1FAE"/>
    <w:rsid w:val="004A20A5"/>
    <w:rsid w:val="004A30BD"/>
    <w:rsid w:val="004A5329"/>
    <w:rsid w:val="004A64CA"/>
    <w:rsid w:val="004B142A"/>
    <w:rsid w:val="004B4E66"/>
    <w:rsid w:val="004B5D07"/>
    <w:rsid w:val="004B7B62"/>
    <w:rsid w:val="004C12F8"/>
    <w:rsid w:val="004C3185"/>
    <w:rsid w:val="004C3529"/>
    <w:rsid w:val="004C498B"/>
    <w:rsid w:val="004C4D43"/>
    <w:rsid w:val="004C5269"/>
    <w:rsid w:val="004D0701"/>
    <w:rsid w:val="004D0CBD"/>
    <w:rsid w:val="004D2508"/>
    <w:rsid w:val="004E3840"/>
    <w:rsid w:val="004F3783"/>
    <w:rsid w:val="004F438F"/>
    <w:rsid w:val="0050095F"/>
    <w:rsid w:val="00503B5F"/>
    <w:rsid w:val="005041FE"/>
    <w:rsid w:val="0051005F"/>
    <w:rsid w:val="00513B76"/>
    <w:rsid w:val="00515372"/>
    <w:rsid w:val="005207C7"/>
    <w:rsid w:val="00521F0B"/>
    <w:rsid w:val="00522E5E"/>
    <w:rsid w:val="0052363C"/>
    <w:rsid w:val="005252B9"/>
    <w:rsid w:val="00526C77"/>
    <w:rsid w:val="00527AAE"/>
    <w:rsid w:val="005331EB"/>
    <w:rsid w:val="00537CCF"/>
    <w:rsid w:val="005401C0"/>
    <w:rsid w:val="00545531"/>
    <w:rsid w:val="00545690"/>
    <w:rsid w:val="00547218"/>
    <w:rsid w:val="005525C8"/>
    <w:rsid w:val="00553FD7"/>
    <w:rsid w:val="0055583F"/>
    <w:rsid w:val="00556D48"/>
    <w:rsid w:val="00557512"/>
    <w:rsid w:val="00567D81"/>
    <w:rsid w:val="00572A17"/>
    <w:rsid w:val="00575D1C"/>
    <w:rsid w:val="00576B4A"/>
    <w:rsid w:val="00577854"/>
    <w:rsid w:val="00580947"/>
    <w:rsid w:val="00585F93"/>
    <w:rsid w:val="005876D0"/>
    <w:rsid w:val="00591D1B"/>
    <w:rsid w:val="005A4041"/>
    <w:rsid w:val="005A40EA"/>
    <w:rsid w:val="005A455D"/>
    <w:rsid w:val="005A57F4"/>
    <w:rsid w:val="005B67DA"/>
    <w:rsid w:val="005B7AB5"/>
    <w:rsid w:val="005B7AB6"/>
    <w:rsid w:val="005C0D09"/>
    <w:rsid w:val="005C3075"/>
    <w:rsid w:val="005C3094"/>
    <w:rsid w:val="005C3603"/>
    <w:rsid w:val="005D2A7C"/>
    <w:rsid w:val="005D638B"/>
    <w:rsid w:val="005E5195"/>
    <w:rsid w:val="005F21D3"/>
    <w:rsid w:val="005F50D9"/>
    <w:rsid w:val="005F57E3"/>
    <w:rsid w:val="005F6B56"/>
    <w:rsid w:val="006018FB"/>
    <w:rsid w:val="0060780A"/>
    <w:rsid w:val="006119DB"/>
    <w:rsid w:val="00613872"/>
    <w:rsid w:val="00614BE7"/>
    <w:rsid w:val="00614DCF"/>
    <w:rsid w:val="00621439"/>
    <w:rsid w:val="00624262"/>
    <w:rsid w:val="00634752"/>
    <w:rsid w:val="00641D8D"/>
    <w:rsid w:val="006465A2"/>
    <w:rsid w:val="00646A83"/>
    <w:rsid w:val="00652F95"/>
    <w:rsid w:val="006531A1"/>
    <w:rsid w:val="00653571"/>
    <w:rsid w:val="00654F98"/>
    <w:rsid w:val="006563A0"/>
    <w:rsid w:val="006602D8"/>
    <w:rsid w:val="00660306"/>
    <w:rsid w:val="00660D33"/>
    <w:rsid w:val="00663764"/>
    <w:rsid w:val="0066591F"/>
    <w:rsid w:val="00667663"/>
    <w:rsid w:val="00667A97"/>
    <w:rsid w:val="006740D7"/>
    <w:rsid w:val="006806DC"/>
    <w:rsid w:val="00680D64"/>
    <w:rsid w:val="00682152"/>
    <w:rsid w:val="00686F77"/>
    <w:rsid w:val="00687194"/>
    <w:rsid w:val="006878F2"/>
    <w:rsid w:val="00691C8C"/>
    <w:rsid w:val="00696C09"/>
    <w:rsid w:val="006A2FE1"/>
    <w:rsid w:val="006A4B13"/>
    <w:rsid w:val="006C019C"/>
    <w:rsid w:val="006C07B7"/>
    <w:rsid w:val="006C16D2"/>
    <w:rsid w:val="006C3944"/>
    <w:rsid w:val="006C6AD4"/>
    <w:rsid w:val="006D080D"/>
    <w:rsid w:val="006D1A96"/>
    <w:rsid w:val="006E1AE5"/>
    <w:rsid w:val="006E2580"/>
    <w:rsid w:val="006E41BB"/>
    <w:rsid w:val="006F016A"/>
    <w:rsid w:val="006F0E4E"/>
    <w:rsid w:val="006F2CF1"/>
    <w:rsid w:val="006F6A67"/>
    <w:rsid w:val="007017E6"/>
    <w:rsid w:val="007018C6"/>
    <w:rsid w:val="00701B3D"/>
    <w:rsid w:val="00703DC5"/>
    <w:rsid w:val="00705C6A"/>
    <w:rsid w:val="00713230"/>
    <w:rsid w:val="0071508E"/>
    <w:rsid w:val="00715A46"/>
    <w:rsid w:val="0071666B"/>
    <w:rsid w:val="00716A0A"/>
    <w:rsid w:val="00716DB0"/>
    <w:rsid w:val="007206DD"/>
    <w:rsid w:val="007208C9"/>
    <w:rsid w:val="007218A4"/>
    <w:rsid w:val="00723677"/>
    <w:rsid w:val="0072755C"/>
    <w:rsid w:val="00731F6B"/>
    <w:rsid w:val="007326A7"/>
    <w:rsid w:val="00732884"/>
    <w:rsid w:val="0073329A"/>
    <w:rsid w:val="007405B3"/>
    <w:rsid w:val="0074062B"/>
    <w:rsid w:val="0074191E"/>
    <w:rsid w:val="00743329"/>
    <w:rsid w:val="00745164"/>
    <w:rsid w:val="00747E33"/>
    <w:rsid w:val="007510F1"/>
    <w:rsid w:val="00756A98"/>
    <w:rsid w:val="00757B6D"/>
    <w:rsid w:val="0076250C"/>
    <w:rsid w:val="007625BC"/>
    <w:rsid w:val="00765E19"/>
    <w:rsid w:val="00766DF1"/>
    <w:rsid w:val="0077093F"/>
    <w:rsid w:val="0077095E"/>
    <w:rsid w:val="007718C6"/>
    <w:rsid w:val="00777ACD"/>
    <w:rsid w:val="00780A16"/>
    <w:rsid w:val="00781B52"/>
    <w:rsid w:val="0078220E"/>
    <w:rsid w:val="00782DB0"/>
    <w:rsid w:val="0078623A"/>
    <w:rsid w:val="0079234E"/>
    <w:rsid w:val="00793090"/>
    <w:rsid w:val="0079314C"/>
    <w:rsid w:val="00793CA5"/>
    <w:rsid w:val="00793F7D"/>
    <w:rsid w:val="00797F22"/>
    <w:rsid w:val="007A1ADC"/>
    <w:rsid w:val="007A3DD5"/>
    <w:rsid w:val="007A7A3D"/>
    <w:rsid w:val="007B2A22"/>
    <w:rsid w:val="007B7758"/>
    <w:rsid w:val="007C2AA0"/>
    <w:rsid w:val="007C32E0"/>
    <w:rsid w:val="007C594D"/>
    <w:rsid w:val="007C5F39"/>
    <w:rsid w:val="007C6197"/>
    <w:rsid w:val="007D25DA"/>
    <w:rsid w:val="007D311C"/>
    <w:rsid w:val="007D3D9E"/>
    <w:rsid w:val="007D6B7C"/>
    <w:rsid w:val="007E02EA"/>
    <w:rsid w:val="007E5726"/>
    <w:rsid w:val="007E5EA9"/>
    <w:rsid w:val="007E62B4"/>
    <w:rsid w:val="007E7911"/>
    <w:rsid w:val="007E7F67"/>
    <w:rsid w:val="007F6CDC"/>
    <w:rsid w:val="00801452"/>
    <w:rsid w:val="008049D0"/>
    <w:rsid w:val="00806907"/>
    <w:rsid w:val="00806B03"/>
    <w:rsid w:val="00813882"/>
    <w:rsid w:val="00823562"/>
    <w:rsid w:val="00824C32"/>
    <w:rsid w:val="00826C2F"/>
    <w:rsid w:val="008347D1"/>
    <w:rsid w:val="00837445"/>
    <w:rsid w:val="00844F26"/>
    <w:rsid w:val="008469BC"/>
    <w:rsid w:val="008513CD"/>
    <w:rsid w:val="0085161C"/>
    <w:rsid w:val="00853444"/>
    <w:rsid w:val="00853ED1"/>
    <w:rsid w:val="00856641"/>
    <w:rsid w:val="0085765A"/>
    <w:rsid w:val="0085771E"/>
    <w:rsid w:val="00864119"/>
    <w:rsid w:val="008654EA"/>
    <w:rsid w:val="00867092"/>
    <w:rsid w:val="00872979"/>
    <w:rsid w:val="00874A18"/>
    <w:rsid w:val="008751C2"/>
    <w:rsid w:val="00875C3E"/>
    <w:rsid w:val="00881DF0"/>
    <w:rsid w:val="00885DE6"/>
    <w:rsid w:val="00896335"/>
    <w:rsid w:val="00896735"/>
    <w:rsid w:val="008A24AE"/>
    <w:rsid w:val="008A34AE"/>
    <w:rsid w:val="008A4551"/>
    <w:rsid w:val="008A68A1"/>
    <w:rsid w:val="008B0044"/>
    <w:rsid w:val="008B07E8"/>
    <w:rsid w:val="008B2AED"/>
    <w:rsid w:val="008B2B43"/>
    <w:rsid w:val="008B5775"/>
    <w:rsid w:val="008B6811"/>
    <w:rsid w:val="008C05A7"/>
    <w:rsid w:val="008C4BD7"/>
    <w:rsid w:val="008C5293"/>
    <w:rsid w:val="008D20EE"/>
    <w:rsid w:val="008D21EC"/>
    <w:rsid w:val="008D4586"/>
    <w:rsid w:val="008E02AB"/>
    <w:rsid w:val="008E0B7A"/>
    <w:rsid w:val="008E23EB"/>
    <w:rsid w:val="008E64B0"/>
    <w:rsid w:val="008E6B16"/>
    <w:rsid w:val="008E6BC7"/>
    <w:rsid w:val="008F2E52"/>
    <w:rsid w:val="008F686F"/>
    <w:rsid w:val="0090020F"/>
    <w:rsid w:val="00900BE6"/>
    <w:rsid w:val="00900E94"/>
    <w:rsid w:val="00906C52"/>
    <w:rsid w:val="00907227"/>
    <w:rsid w:val="00907E97"/>
    <w:rsid w:val="00911116"/>
    <w:rsid w:val="00911356"/>
    <w:rsid w:val="00915AF7"/>
    <w:rsid w:val="0092133D"/>
    <w:rsid w:val="0092444D"/>
    <w:rsid w:val="00926718"/>
    <w:rsid w:val="00926C51"/>
    <w:rsid w:val="009321B1"/>
    <w:rsid w:val="009339DB"/>
    <w:rsid w:val="00933B7D"/>
    <w:rsid w:val="009343E6"/>
    <w:rsid w:val="00935150"/>
    <w:rsid w:val="009371AD"/>
    <w:rsid w:val="009410F5"/>
    <w:rsid w:val="00941510"/>
    <w:rsid w:val="0094248A"/>
    <w:rsid w:val="00947769"/>
    <w:rsid w:val="00950C7B"/>
    <w:rsid w:val="00951C88"/>
    <w:rsid w:val="00960252"/>
    <w:rsid w:val="00960334"/>
    <w:rsid w:val="00960F81"/>
    <w:rsid w:val="00965373"/>
    <w:rsid w:val="00967F9A"/>
    <w:rsid w:val="00973B09"/>
    <w:rsid w:val="00973C53"/>
    <w:rsid w:val="009757AD"/>
    <w:rsid w:val="00982C5F"/>
    <w:rsid w:val="0098520D"/>
    <w:rsid w:val="00991E50"/>
    <w:rsid w:val="00992B81"/>
    <w:rsid w:val="009931F0"/>
    <w:rsid w:val="009A1B3F"/>
    <w:rsid w:val="009A1F9F"/>
    <w:rsid w:val="009A23D3"/>
    <w:rsid w:val="009A6CD2"/>
    <w:rsid w:val="009A7701"/>
    <w:rsid w:val="009B07C4"/>
    <w:rsid w:val="009B0FBF"/>
    <w:rsid w:val="009B12FC"/>
    <w:rsid w:val="009B1CFD"/>
    <w:rsid w:val="009B5CD2"/>
    <w:rsid w:val="009C087D"/>
    <w:rsid w:val="009D4282"/>
    <w:rsid w:val="009D7F9C"/>
    <w:rsid w:val="009E1D02"/>
    <w:rsid w:val="009E7372"/>
    <w:rsid w:val="009F3DCB"/>
    <w:rsid w:val="00A001B4"/>
    <w:rsid w:val="00A04E77"/>
    <w:rsid w:val="00A152B6"/>
    <w:rsid w:val="00A1548B"/>
    <w:rsid w:val="00A155A4"/>
    <w:rsid w:val="00A325B0"/>
    <w:rsid w:val="00A32CCD"/>
    <w:rsid w:val="00A34060"/>
    <w:rsid w:val="00A354D0"/>
    <w:rsid w:val="00A36195"/>
    <w:rsid w:val="00A41223"/>
    <w:rsid w:val="00A441E0"/>
    <w:rsid w:val="00A44B4A"/>
    <w:rsid w:val="00A50878"/>
    <w:rsid w:val="00A51A7B"/>
    <w:rsid w:val="00A524D8"/>
    <w:rsid w:val="00A54853"/>
    <w:rsid w:val="00A562A0"/>
    <w:rsid w:val="00A637D5"/>
    <w:rsid w:val="00A71417"/>
    <w:rsid w:val="00A71968"/>
    <w:rsid w:val="00A72B69"/>
    <w:rsid w:val="00A74B27"/>
    <w:rsid w:val="00A84B9B"/>
    <w:rsid w:val="00A85A82"/>
    <w:rsid w:val="00A864D9"/>
    <w:rsid w:val="00A91016"/>
    <w:rsid w:val="00A97607"/>
    <w:rsid w:val="00AA480A"/>
    <w:rsid w:val="00AA7799"/>
    <w:rsid w:val="00AB0CD8"/>
    <w:rsid w:val="00AB497C"/>
    <w:rsid w:val="00AC0FAC"/>
    <w:rsid w:val="00AC4C43"/>
    <w:rsid w:val="00AD1557"/>
    <w:rsid w:val="00AD1DC1"/>
    <w:rsid w:val="00AD2B63"/>
    <w:rsid w:val="00AD5F34"/>
    <w:rsid w:val="00AD74E6"/>
    <w:rsid w:val="00AE3074"/>
    <w:rsid w:val="00AE7260"/>
    <w:rsid w:val="00B01D8F"/>
    <w:rsid w:val="00B02110"/>
    <w:rsid w:val="00B03CEF"/>
    <w:rsid w:val="00B07FEC"/>
    <w:rsid w:val="00B11124"/>
    <w:rsid w:val="00B113E4"/>
    <w:rsid w:val="00B136F2"/>
    <w:rsid w:val="00B157C4"/>
    <w:rsid w:val="00B1616B"/>
    <w:rsid w:val="00B16AE0"/>
    <w:rsid w:val="00B17263"/>
    <w:rsid w:val="00B278F1"/>
    <w:rsid w:val="00B34DFA"/>
    <w:rsid w:val="00B368AE"/>
    <w:rsid w:val="00B40172"/>
    <w:rsid w:val="00B40FB7"/>
    <w:rsid w:val="00B472F6"/>
    <w:rsid w:val="00B52644"/>
    <w:rsid w:val="00B54AA7"/>
    <w:rsid w:val="00B55BFD"/>
    <w:rsid w:val="00B5600C"/>
    <w:rsid w:val="00B570C5"/>
    <w:rsid w:val="00B60B87"/>
    <w:rsid w:val="00B66188"/>
    <w:rsid w:val="00B70028"/>
    <w:rsid w:val="00B731F4"/>
    <w:rsid w:val="00B80149"/>
    <w:rsid w:val="00B8115D"/>
    <w:rsid w:val="00B85768"/>
    <w:rsid w:val="00B86A5C"/>
    <w:rsid w:val="00B900DD"/>
    <w:rsid w:val="00B9665D"/>
    <w:rsid w:val="00BA1743"/>
    <w:rsid w:val="00BA38C4"/>
    <w:rsid w:val="00BB093F"/>
    <w:rsid w:val="00BB1C64"/>
    <w:rsid w:val="00BB27DD"/>
    <w:rsid w:val="00BB2CF0"/>
    <w:rsid w:val="00BB310E"/>
    <w:rsid w:val="00BB402D"/>
    <w:rsid w:val="00BC1260"/>
    <w:rsid w:val="00BC4277"/>
    <w:rsid w:val="00BC4B0E"/>
    <w:rsid w:val="00BD0E9E"/>
    <w:rsid w:val="00BD17D9"/>
    <w:rsid w:val="00BD2963"/>
    <w:rsid w:val="00BD5EB8"/>
    <w:rsid w:val="00BE15C4"/>
    <w:rsid w:val="00BE23B6"/>
    <w:rsid w:val="00BE4CAE"/>
    <w:rsid w:val="00BE4F2C"/>
    <w:rsid w:val="00BF18D6"/>
    <w:rsid w:val="00BF2582"/>
    <w:rsid w:val="00BF4D34"/>
    <w:rsid w:val="00BF7B0C"/>
    <w:rsid w:val="00C127C4"/>
    <w:rsid w:val="00C12B4E"/>
    <w:rsid w:val="00C139A6"/>
    <w:rsid w:val="00C14231"/>
    <w:rsid w:val="00C14721"/>
    <w:rsid w:val="00C15C15"/>
    <w:rsid w:val="00C206AB"/>
    <w:rsid w:val="00C2129E"/>
    <w:rsid w:val="00C2268E"/>
    <w:rsid w:val="00C23DD9"/>
    <w:rsid w:val="00C255FE"/>
    <w:rsid w:val="00C306CA"/>
    <w:rsid w:val="00C30EBD"/>
    <w:rsid w:val="00C33FB3"/>
    <w:rsid w:val="00C3414A"/>
    <w:rsid w:val="00C34624"/>
    <w:rsid w:val="00C37C8F"/>
    <w:rsid w:val="00C42295"/>
    <w:rsid w:val="00C44622"/>
    <w:rsid w:val="00C451FA"/>
    <w:rsid w:val="00C4567F"/>
    <w:rsid w:val="00C45FC6"/>
    <w:rsid w:val="00C46102"/>
    <w:rsid w:val="00C50477"/>
    <w:rsid w:val="00C532F7"/>
    <w:rsid w:val="00C5672B"/>
    <w:rsid w:val="00C60669"/>
    <w:rsid w:val="00C6547D"/>
    <w:rsid w:val="00C72F99"/>
    <w:rsid w:val="00C7348B"/>
    <w:rsid w:val="00C750F4"/>
    <w:rsid w:val="00C859E9"/>
    <w:rsid w:val="00C8768D"/>
    <w:rsid w:val="00C92ACD"/>
    <w:rsid w:val="00C94B03"/>
    <w:rsid w:val="00C969CB"/>
    <w:rsid w:val="00C96A03"/>
    <w:rsid w:val="00CA0715"/>
    <w:rsid w:val="00CA07AF"/>
    <w:rsid w:val="00CA1A6B"/>
    <w:rsid w:val="00CA3042"/>
    <w:rsid w:val="00CA5B66"/>
    <w:rsid w:val="00CA5E65"/>
    <w:rsid w:val="00CA7B24"/>
    <w:rsid w:val="00CB0D82"/>
    <w:rsid w:val="00CB1A32"/>
    <w:rsid w:val="00CB6538"/>
    <w:rsid w:val="00CC3919"/>
    <w:rsid w:val="00CC6BD1"/>
    <w:rsid w:val="00CC76F6"/>
    <w:rsid w:val="00CD43DA"/>
    <w:rsid w:val="00CD4495"/>
    <w:rsid w:val="00CD61A1"/>
    <w:rsid w:val="00CD77C9"/>
    <w:rsid w:val="00CE3254"/>
    <w:rsid w:val="00CE4647"/>
    <w:rsid w:val="00CE4E2A"/>
    <w:rsid w:val="00CE53E6"/>
    <w:rsid w:val="00CF59B1"/>
    <w:rsid w:val="00CF6275"/>
    <w:rsid w:val="00CF6513"/>
    <w:rsid w:val="00CF6773"/>
    <w:rsid w:val="00CF6E04"/>
    <w:rsid w:val="00CF722D"/>
    <w:rsid w:val="00CF79CD"/>
    <w:rsid w:val="00CF7AFF"/>
    <w:rsid w:val="00D00C9A"/>
    <w:rsid w:val="00D0228A"/>
    <w:rsid w:val="00D043F5"/>
    <w:rsid w:val="00D04773"/>
    <w:rsid w:val="00D05304"/>
    <w:rsid w:val="00D058CE"/>
    <w:rsid w:val="00D05D20"/>
    <w:rsid w:val="00D06688"/>
    <w:rsid w:val="00D07019"/>
    <w:rsid w:val="00D12A89"/>
    <w:rsid w:val="00D2033C"/>
    <w:rsid w:val="00D22AE7"/>
    <w:rsid w:val="00D233F7"/>
    <w:rsid w:val="00D24414"/>
    <w:rsid w:val="00D25FDE"/>
    <w:rsid w:val="00D2763B"/>
    <w:rsid w:val="00D27D91"/>
    <w:rsid w:val="00D3133F"/>
    <w:rsid w:val="00D31C5B"/>
    <w:rsid w:val="00D33EBC"/>
    <w:rsid w:val="00D404C4"/>
    <w:rsid w:val="00D42377"/>
    <w:rsid w:val="00D42902"/>
    <w:rsid w:val="00D43C66"/>
    <w:rsid w:val="00D45534"/>
    <w:rsid w:val="00D468FC"/>
    <w:rsid w:val="00D46D5C"/>
    <w:rsid w:val="00D47BEF"/>
    <w:rsid w:val="00D549DE"/>
    <w:rsid w:val="00D56547"/>
    <w:rsid w:val="00D57313"/>
    <w:rsid w:val="00D60B6C"/>
    <w:rsid w:val="00D625DE"/>
    <w:rsid w:val="00D65743"/>
    <w:rsid w:val="00D761F9"/>
    <w:rsid w:val="00D77407"/>
    <w:rsid w:val="00D80BA7"/>
    <w:rsid w:val="00D8157E"/>
    <w:rsid w:val="00D81DE9"/>
    <w:rsid w:val="00D83122"/>
    <w:rsid w:val="00D837F3"/>
    <w:rsid w:val="00D925CF"/>
    <w:rsid w:val="00DA0E2B"/>
    <w:rsid w:val="00DA381C"/>
    <w:rsid w:val="00DA4394"/>
    <w:rsid w:val="00DB0AAE"/>
    <w:rsid w:val="00DB24D4"/>
    <w:rsid w:val="00DB4293"/>
    <w:rsid w:val="00DC084F"/>
    <w:rsid w:val="00DC2F13"/>
    <w:rsid w:val="00DC4982"/>
    <w:rsid w:val="00DC768A"/>
    <w:rsid w:val="00DD683C"/>
    <w:rsid w:val="00DE1B06"/>
    <w:rsid w:val="00DE4A70"/>
    <w:rsid w:val="00DE5C72"/>
    <w:rsid w:val="00E011E6"/>
    <w:rsid w:val="00E03936"/>
    <w:rsid w:val="00E04934"/>
    <w:rsid w:val="00E17828"/>
    <w:rsid w:val="00E23E3C"/>
    <w:rsid w:val="00E3570D"/>
    <w:rsid w:val="00E35D2B"/>
    <w:rsid w:val="00E36930"/>
    <w:rsid w:val="00E37A4B"/>
    <w:rsid w:val="00E44CEA"/>
    <w:rsid w:val="00E52D82"/>
    <w:rsid w:val="00E54E9A"/>
    <w:rsid w:val="00E57F29"/>
    <w:rsid w:val="00E610D9"/>
    <w:rsid w:val="00E65040"/>
    <w:rsid w:val="00E67FF5"/>
    <w:rsid w:val="00E71A99"/>
    <w:rsid w:val="00E73059"/>
    <w:rsid w:val="00E75CF2"/>
    <w:rsid w:val="00E857B2"/>
    <w:rsid w:val="00E86D9F"/>
    <w:rsid w:val="00E94225"/>
    <w:rsid w:val="00E94ECB"/>
    <w:rsid w:val="00E951C4"/>
    <w:rsid w:val="00EA08F7"/>
    <w:rsid w:val="00EA488F"/>
    <w:rsid w:val="00EA5E25"/>
    <w:rsid w:val="00EA6337"/>
    <w:rsid w:val="00EB5F0C"/>
    <w:rsid w:val="00EC135D"/>
    <w:rsid w:val="00EC1508"/>
    <w:rsid w:val="00EC7E3B"/>
    <w:rsid w:val="00ED530D"/>
    <w:rsid w:val="00ED722F"/>
    <w:rsid w:val="00ED7A24"/>
    <w:rsid w:val="00EE0FB5"/>
    <w:rsid w:val="00EE1F8A"/>
    <w:rsid w:val="00EE57AD"/>
    <w:rsid w:val="00EF4FAC"/>
    <w:rsid w:val="00EF7A89"/>
    <w:rsid w:val="00F0015A"/>
    <w:rsid w:val="00F00B74"/>
    <w:rsid w:val="00F037E0"/>
    <w:rsid w:val="00F06B59"/>
    <w:rsid w:val="00F162B7"/>
    <w:rsid w:val="00F17923"/>
    <w:rsid w:val="00F253CC"/>
    <w:rsid w:val="00F25F81"/>
    <w:rsid w:val="00F263E6"/>
    <w:rsid w:val="00F326CB"/>
    <w:rsid w:val="00F3501D"/>
    <w:rsid w:val="00F36E34"/>
    <w:rsid w:val="00F405FE"/>
    <w:rsid w:val="00F44893"/>
    <w:rsid w:val="00F5520A"/>
    <w:rsid w:val="00F618FA"/>
    <w:rsid w:val="00F6337B"/>
    <w:rsid w:val="00F66C77"/>
    <w:rsid w:val="00F82B3D"/>
    <w:rsid w:val="00F83411"/>
    <w:rsid w:val="00F83A32"/>
    <w:rsid w:val="00F910AA"/>
    <w:rsid w:val="00F9468C"/>
    <w:rsid w:val="00F9575E"/>
    <w:rsid w:val="00FB06D4"/>
    <w:rsid w:val="00FB41F8"/>
    <w:rsid w:val="00FB51FE"/>
    <w:rsid w:val="00FB7A44"/>
    <w:rsid w:val="00FC07DD"/>
    <w:rsid w:val="00FC201A"/>
    <w:rsid w:val="00FC26FD"/>
    <w:rsid w:val="00FC2BE8"/>
    <w:rsid w:val="00FC36B7"/>
    <w:rsid w:val="00FC6C07"/>
    <w:rsid w:val="00FD0574"/>
    <w:rsid w:val="00FD259A"/>
    <w:rsid w:val="00FD28A8"/>
    <w:rsid w:val="00FD30AD"/>
    <w:rsid w:val="00FD7497"/>
    <w:rsid w:val="00FD7B97"/>
    <w:rsid w:val="00FE0195"/>
    <w:rsid w:val="00FE2B51"/>
    <w:rsid w:val="00FE40E4"/>
    <w:rsid w:val="00FF02EA"/>
    <w:rsid w:val="00FF0B85"/>
    <w:rsid w:val="00FF5573"/>
    <w:rsid w:val="00FF6325"/>
    <w:rsid w:val="00FF6807"/>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969">
      <w:bodyDiv w:val="1"/>
      <w:marLeft w:val="0"/>
      <w:marRight w:val="0"/>
      <w:marTop w:val="0"/>
      <w:marBottom w:val="0"/>
      <w:divBdr>
        <w:top w:val="none" w:sz="0" w:space="0" w:color="auto"/>
        <w:left w:val="none" w:sz="0" w:space="0" w:color="auto"/>
        <w:bottom w:val="none" w:sz="0" w:space="0" w:color="auto"/>
        <w:right w:val="none" w:sz="0" w:space="0" w:color="auto"/>
      </w:divBdr>
    </w:div>
    <w:div w:id="104426428">
      <w:bodyDiv w:val="1"/>
      <w:marLeft w:val="0"/>
      <w:marRight w:val="0"/>
      <w:marTop w:val="0"/>
      <w:marBottom w:val="0"/>
      <w:divBdr>
        <w:top w:val="none" w:sz="0" w:space="0" w:color="auto"/>
        <w:left w:val="none" w:sz="0" w:space="0" w:color="auto"/>
        <w:bottom w:val="none" w:sz="0" w:space="0" w:color="auto"/>
        <w:right w:val="none" w:sz="0" w:space="0" w:color="auto"/>
      </w:divBdr>
    </w:div>
    <w:div w:id="438067319">
      <w:bodyDiv w:val="1"/>
      <w:marLeft w:val="0"/>
      <w:marRight w:val="0"/>
      <w:marTop w:val="0"/>
      <w:marBottom w:val="0"/>
      <w:divBdr>
        <w:top w:val="none" w:sz="0" w:space="0" w:color="auto"/>
        <w:left w:val="none" w:sz="0" w:space="0" w:color="auto"/>
        <w:bottom w:val="none" w:sz="0" w:space="0" w:color="auto"/>
        <w:right w:val="none" w:sz="0" w:space="0" w:color="auto"/>
      </w:divBdr>
    </w:div>
    <w:div w:id="824782526">
      <w:bodyDiv w:val="1"/>
      <w:marLeft w:val="0"/>
      <w:marRight w:val="0"/>
      <w:marTop w:val="0"/>
      <w:marBottom w:val="0"/>
      <w:divBdr>
        <w:top w:val="none" w:sz="0" w:space="0" w:color="auto"/>
        <w:left w:val="none" w:sz="0" w:space="0" w:color="auto"/>
        <w:bottom w:val="none" w:sz="0" w:space="0" w:color="auto"/>
        <w:right w:val="none" w:sz="0" w:space="0" w:color="auto"/>
      </w:divBdr>
    </w:div>
    <w:div w:id="10341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A64D8-196D-4604-81C8-77BC96F1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5107</Words>
  <Characters>29112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офицер - Кобец А.А.</dc:creator>
  <cp:lastModifiedBy>Шекунова Светлана Леонидовна</cp:lastModifiedBy>
  <cp:revision>14</cp:revision>
  <cp:lastPrinted>2020-12-24T05:22:00Z</cp:lastPrinted>
  <dcterms:created xsi:type="dcterms:W3CDTF">2021-01-13T10:51:00Z</dcterms:created>
  <dcterms:modified xsi:type="dcterms:W3CDTF">2022-11-24T11:31:00Z</dcterms:modified>
</cp:coreProperties>
</file>