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07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037F80" w:rsidRPr="005818CA" w:rsidTr="00037F80">
        <w:trPr>
          <w:trHeight w:val="1139"/>
        </w:trPr>
        <w:tc>
          <w:tcPr>
            <w:tcW w:w="3902" w:type="dxa"/>
            <w:shd w:val="clear" w:color="auto" w:fill="auto"/>
          </w:tcPr>
          <w:p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037F80" w:rsidRPr="00035262" w:rsidRDefault="00037F80" w:rsidP="00037F80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037F80" w:rsidRDefault="00037F80" w:rsidP="00037F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8849E0" wp14:editId="6186E26D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037F80" w:rsidRPr="005818CA" w:rsidRDefault="00037F80" w:rsidP="00037F80">
            <w:pPr>
              <w:rPr>
                <w:sz w:val="26"/>
                <w:szCs w:val="26"/>
              </w:rPr>
            </w:pPr>
          </w:p>
        </w:tc>
      </w:tr>
      <w:tr w:rsidR="00037F80" w:rsidRPr="005818CA" w:rsidTr="00037F80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037F80" w:rsidRPr="005818CA" w:rsidRDefault="00037F80" w:rsidP="00037F80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037F80" w:rsidRPr="005818CA" w:rsidTr="00037F80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037F80" w:rsidRDefault="00037F80" w:rsidP="00037F80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037F80" w:rsidRPr="00CE06CA" w:rsidRDefault="00037F80" w:rsidP="00037F80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037F80" w:rsidRDefault="00037F80" w:rsidP="00037F80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037F80" w:rsidRPr="00CE06CA" w:rsidRDefault="00037F80" w:rsidP="00037F80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4A4B61" w:rsidRPr="003F587E" w:rsidRDefault="004A4B61" w:rsidP="00B22DDA">
      <w:pPr>
        <w:tabs>
          <w:tab w:val="left" w:pos="2030"/>
        </w:tabs>
        <w:rPr>
          <w:sz w:val="22"/>
          <w:szCs w:val="26"/>
        </w:rPr>
      </w:pPr>
    </w:p>
    <w:p w:rsidR="00037F80" w:rsidRDefault="00037F80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37F80" w:rsidRDefault="00037F80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 внесении измен</w:t>
      </w:r>
      <w:r w:rsidRPr="00DF64E3">
        <w:rPr>
          <w:rFonts w:ascii="Times New Roman" w:hAnsi="Times New Roman" w:cs="Times New Roman"/>
          <w:b w:val="0"/>
          <w:sz w:val="26"/>
          <w:szCs w:val="26"/>
        </w:rPr>
        <w:t>ен</w:t>
      </w:r>
      <w:r w:rsidR="00DF64E3" w:rsidRPr="00DF64E3">
        <w:rPr>
          <w:rFonts w:ascii="Times New Roman" w:hAnsi="Times New Roman" w:cs="Times New Roman"/>
          <w:b w:val="0"/>
          <w:sz w:val="26"/>
          <w:szCs w:val="26"/>
        </w:rPr>
        <w:t>ия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от 11.10.2013 №2920</w:t>
      </w:r>
    </w:p>
    <w:p w:rsidR="004A4B61" w:rsidRPr="009E6D93" w:rsidRDefault="004A4B61" w:rsidP="004A4B61">
      <w:pPr>
        <w:ind w:firstLine="709"/>
        <w:jc w:val="both"/>
        <w:rPr>
          <w:sz w:val="26"/>
          <w:szCs w:val="26"/>
        </w:rPr>
      </w:pPr>
    </w:p>
    <w:p w:rsidR="004A4B61" w:rsidRPr="009E6D93" w:rsidRDefault="004A4B61" w:rsidP="004A4B61">
      <w:pPr>
        <w:jc w:val="both"/>
        <w:rPr>
          <w:sz w:val="26"/>
          <w:szCs w:val="26"/>
        </w:rPr>
      </w:pPr>
    </w:p>
    <w:p w:rsidR="004A4B61" w:rsidRPr="009E6D93" w:rsidRDefault="004A4B61" w:rsidP="00037F80">
      <w:pPr>
        <w:ind w:firstLine="709"/>
        <w:jc w:val="both"/>
        <w:rPr>
          <w:sz w:val="26"/>
          <w:szCs w:val="26"/>
        </w:rPr>
      </w:pPr>
      <w:r w:rsidRPr="009E6D93">
        <w:rPr>
          <w:sz w:val="26"/>
          <w:szCs w:val="26"/>
        </w:rPr>
        <w:t xml:space="preserve">В соответствии с постановлением Правительства Ханты-Мансийского автономного округа – Югры от </w:t>
      </w:r>
      <w:r>
        <w:rPr>
          <w:sz w:val="26"/>
          <w:szCs w:val="26"/>
        </w:rPr>
        <w:t>31.10.2021 №471</w:t>
      </w:r>
      <w:r w:rsidRPr="009E6D93">
        <w:rPr>
          <w:sz w:val="26"/>
          <w:szCs w:val="26"/>
        </w:rPr>
        <w:t>-п «О государственной программе Ханты-Мансийского автономного округа – Югры «Развитие физической культуры и спорта», Уставом города Когалыма</w:t>
      </w:r>
      <w:r w:rsidRPr="00522F64">
        <w:rPr>
          <w:sz w:val="26"/>
          <w:szCs w:val="26"/>
        </w:rPr>
        <w:t xml:space="preserve">, </w:t>
      </w:r>
      <w:r w:rsidRPr="00A231E3">
        <w:rPr>
          <w:rFonts w:eastAsia="Calibri"/>
          <w:sz w:val="26"/>
          <w:szCs w:val="26"/>
        </w:rPr>
        <w:t>постановлением</w:t>
      </w:r>
      <w:r w:rsidRPr="00F11C67">
        <w:rPr>
          <w:rFonts w:eastAsia="Calibri"/>
          <w:sz w:val="26"/>
          <w:szCs w:val="26"/>
        </w:rPr>
        <w:t xml:space="preserve"> Администрации города Когалыма от 28.10.2021 №2193 «О порядке разработки и реализации муниципальных программ города Когалыма»</w:t>
      </w:r>
      <w:r w:rsidR="00F71AA6">
        <w:rPr>
          <w:rFonts w:eastAsia="Calibri"/>
          <w:sz w:val="26"/>
          <w:szCs w:val="26"/>
        </w:rPr>
        <w:t xml:space="preserve">, </w:t>
      </w:r>
      <w:r w:rsidR="00F71AA6" w:rsidRPr="00502E01">
        <w:rPr>
          <w:rFonts w:eastAsia="Calibri"/>
          <w:sz w:val="26"/>
          <w:szCs w:val="26"/>
        </w:rPr>
        <w:t xml:space="preserve">письмом муниципального </w:t>
      </w:r>
      <w:r w:rsidR="008F15ED">
        <w:rPr>
          <w:rFonts w:eastAsia="Calibri"/>
          <w:sz w:val="26"/>
          <w:szCs w:val="26"/>
        </w:rPr>
        <w:t xml:space="preserve">казённого </w:t>
      </w:r>
      <w:r w:rsidR="00F71AA6" w:rsidRPr="00502E01">
        <w:rPr>
          <w:rFonts w:eastAsia="Calibri"/>
          <w:sz w:val="26"/>
          <w:szCs w:val="26"/>
        </w:rPr>
        <w:t xml:space="preserve"> </w:t>
      </w:r>
      <w:r w:rsidR="008F15ED">
        <w:rPr>
          <w:rFonts w:eastAsia="Calibri"/>
          <w:sz w:val="26"/>
          <w:szCs w:val="26"/>
        </w:rPr>
        <w:t xml:space="preserve">учреждения «Управление капитального строительства города Когалыма» от </w:t>
      </w:r>
      <w:r w:rsidR="00756780">
        <w:rPr>
          <w:rFonts w:eastAsia="Calibri"/>
          <w:sz w:val="26"/>
          <w:szCs w:val="26"/>
        </w:rPr>
        <w:t>06.09</w:t>
      </w:r>
      <w:r w:rsidR="008F15ED">
        <w:rPr>
          <w:rFonts w:eastAsia="Calibri"/>
          <w:sz w:val="26"/>
          <w:szCs w:val="26"/>
        </w:rPr>
        <w:t>.2022 №30-Ис</w:t>
      </w:r>
      <w:r w:rsidR="00756780">
        <w:rPr>
          <w:rFonts w:eastAsia="Calibri"/>
          <w:sz w:val="26"/>
          <w:szCs w:val="26"/>
        </w:rPr>
        <w:t>х-1154</w:t>
      </w:r>
      <w:r w:rsidRPr="00502E01">
        <w:rPr>
          <w:sz w:val="26"/>
          <w:szCs w:val="26"/>
        </w:rPr>
        <w:t>:</w:t>
      </w:r>
      <w:r w:rsidRPr="009E6D93">
        <w:rPr>
          <w:sz w:val="26"/>
          <w:szCs w:val="26"/>
        </w:rPr>
        <w:t xml:space="preserve"> </w:t>
      </w:r>
    </w:p>
    <w:p w:rsidR="004A4B61" w:rsidRDefault="004A4B61" w:rsidP="00037F80">
      <w:pPr>
        <w:pStyle w:val="a7"/>
        <w:spacing w:line="240" w:lineRule="auto"/>
        <w:ind w:left="0" w:firstLine="709"/>
        <w:rPr>
          <w:sz w:val="26"/>
          <w:szCs w:val="26"/>
        </w:rPr>
      </w:pPr>
    </w:p>
    <w:p w:rsidR="00D80D0E" w:rsidRPr="00D80D0E" w:rsidRDefault="00D80D0E" w:rsidP="00D80D0E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80D0E">
        <w:rPr>
          <w:rFonts w:ascii="Times New Roman" w:hAnsi="Times New Roman"/>
          <w:sz w:val="26"/>
          <w:szCs w:val="26"/>
        </w:rPr>
        <w:t xml:space="preserve">1. В </w:t>
      </w:r>
      <w:r w:rsidR="0041514E">
        <w:rPr>
          <w:rFonts w:ascii="Times New Roman" w:hAnsi="Times New Roman"/>
          <w:sz w:val="26"/>
          <w:szCs w:val="26"/>
        </w:rPr>
        <w:t>приложение к постановлению</w:t>
      </w:r>
      <w:r w:rsidRPr="00D80D0E">
        <w:rPr>
          <w:rFonts w:ascii="Times New Roman" w:hAnsi="Times New Roman"/>
          <w:sz w:val="26"/>
          <w:szCs w:val="26"/>
        </w:rPr>
        <w:t xml:space="preserve"> Администрации города Когалыма от 11.10.2013 №2920 «Об утверждении муниципальной программы «Развитие физической культуры и спорта в городе Когалыме» (далее </w:t>
      </w:r>
      <w:r w:rsidR="00DF64E3">
        <w:rPr>
          <w:rFonts w:ascii="Times New Roman" w:hAnsi="Times New Roman"/>
          <w:sz w:val="26"/>
          <w:szCs w:val="26"/>
        </w:rPr>
        <w:t xml:space="preserve">– </w:t>
      </w:r>
      <w:r w:rsidR="0041514E">
        <w:rPr>
          <w:rFonts w:ascii="Times New Roman" w:hAnsi="Times New Roman"/>
          <w:sz w:val="26"/>
          <w:szCs w:val="26"/>
        </w:rPr>
        <w:t>Программа</w:t>
      </w:r>
      <w:r w:rsidR="00DF64E3">
        <w:rPr>
          <w:rFonts w:ascii="Times New Roman" w:hAnsi="Times New Roman"/>
          <w:sz w:val="26"/>
          <w:szCs w:val="26"/>
        </w:rPr>
        <w:t>) внести следующее изменение</w:t>
      </w:r>
      <w:r w:rsidRPr="00D80D0E">
        <w:rPr>
          <w:rFonts w:ascii="Times New Roman" w:hAnsi="Times New Roman"/>
          <w:sz w:val="26"/>
          <w:szCs w:val="26"/>
        </w:rPr>
        <w:t xml:space="preserve">: </w:t>
      </w:r>
    </w:p>
    <w:p w:rsidR="004A4B61" w:rsidRPr="00F71AA6" w:rsidRDefault="00F71AA6" w:rsidP="00037F80">
      <w:pPr>
        <w:pStyle w:val="a7"/>
        <w:widowControl w:val="0"/>
        <w:spacing w:line="240" w:lineRule="auto"/>
        <w:ind w:left="0" w:firstLine="709"/>
        <w:rPr>
          <w:rFonts w:ascii="Times New Roman" w:hAnsi="Times New Roman"/>
          <w:kern w:val="2"/>
          <w:sz w:val="26"/>
          <w:szCs w:val="26"/>
        </w:rPr>
      </w:pPr>
      <w:r w:rsidRPr="00F71AA6">
        <w:rPr>
          <w:rFonts w:ascii="Times New Roman" w:hAnsi="Times New Roman"/>
          <w:kern w:val="2"/>
          <w:sz w:val="26"/>
          <w:szCs w:val="26"/>
        </w:rPr>
        <w:t>1.</w:t>
      </w:r>
      <w:r w:rsidR="00DF64E3">
        <w:rPr>
          <w:rFonts w:ascii="Times New Roman" w:hAnsi="Times New Roman"/>
          <w:kern w:val="2"/>
          <w:sz w:val="26"/>
          <w:szCs w:val="26"/>
        </w:rPr>
        <w:t>1</w:t>
      </w:r>
      <w:r w:rsidR="004A4B61" w:rsidRPr="00F71AA6">
        <w:rPr>
          <w:rFonts w:ascii="Times New Roman" w:hAnsi="Times New Roman"/>
          <w:kern w:val="2"/>
          <w:sz w:val="26"/>
          <w:szCs w:val="26"/>
        </w:rPr>
        <w:t>. таблицу 1 Программы изложить в редакции согласно приложен</w:t>
      </w:r>
      <w:r w:rsidR="0041514E">
        <w:rPr>
          <w:rFonts w:ascii="Times New Roman" w:hAnsi="Times New Roman"/>
          <w:kern w:val="2"/>
          <w:sz w:val="26"/>
          <w:szCs w:val="26"/>
        </w:rPr>
        <w:t xml:space="preserve">ию </w:t>
      </w:r>
      <w:r w:rsidR="00DF64E3">
        <w:rPr>
          <w:rFonts w:ascii="Times New Roman" w:hAnsi="Times New Roman"/>
          <w:kern w:val="2"/>
          <w:sz w:val="26"/>
          <w:szCs w:val="26"/>
        </w:rPr>
        <w:t>к настоящему постановлению.</w:t>
      </w:r>
    </w:p>
    <w:p w:rsidR="008F15ED" w:rsidRDefault="008F15ED" w:rsidP="00037F80">
      <w:pPr>
        <w:pStyle w:val="a7"/>
        <w:widowControl w:val="0"/>
        <w:spacing w:line="240" w:lineRule="auto"/>
        <w:ind w:left="0" w:firstLine="709"/>
        <w:rPr>
          <w:rFonts w:ascii="Times New Roman" w:hAnsi="Times New Roman"/>
          <w:kern w:val="2"/>
          <w:sz w:val="26"/>
          <w:szCs w:val="26"/>
        </w:rPr>
      </w:pPr>
    </w:p>
    <w:p w:rsidR="00F71AA6" w:rsidRPr="00F71AA6" w:rsidRDefault="00F71AA6" w:rsidP="00037F80">
      <w:pPr>
        <w:pStyle w:val="a7"/>
        <w:widowControl w:val="0"/>
        <w:spacing w:line="240" w:lineRule="auto"/>
        <w:ind w:left="0" w:firstLine="709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2. </w:t>
      </w:r>
      <w:r w:rsidR="00DF64E3" w:rsidRPr="00DF64E3">
        <w:rPr>
          <w:rFonts w:ascii="Times New Roman" w:hAnsi="Times New Roman"/>
          <w:kern w:val="2"/>
          <w:sz w:val="26"/>
          <w:szCs w:val="26"/>
        </w:rPr>
        <w:t>Подпункт</w:t>
      </w:r>
      <w:r w:rsidRPr="00DF64E3">
        <w:rPr>
          <w:rFonts w:ascii="Times New Roman" w:hAnsi="Times New Roman"/>
          <w:kern w:val="2"/>
          <w:sz w:val="26"/>
          <w:szCs w:val="26"/>
        </w:rPr>
        <w:t xml:space="preserve"> </w:t>
      </w:r>
      <w:r w:rsidR="00D80D0E" w:rsidRPr="00756780">
        <w:rPr>
          <w:rFonts w:ascii="Times New Roman" w:hAnsi="Times New Roman"/>
          <w:kern w:val="2"/>
          <w:sz w:val="26"/>
          <w:szCs w:val="26"/>
        </w:rPr>
        <w:t>1.1</w:t>
      </w:r>
      <w:r w:rsidR="00DF64E3" w:rsidRPr="00756780">
        <w:rPr>
          <w:rFonts w:ascii="Times New Roman" w:hAnsi="Times New Roman"/>
          <w:kern w:val="2"/>
          <w:sz w:val="26"/>
          <w:szCs w:val="26"/>
        </w:rPr>
        <w:t xml:space="preserve"> </w:t>
      </w:r>
      <w:r w:rsidRPr="00756780">
        <w:rPr>
          <w:rFonts w:ascii="Times New Roman" w:hAnsi="Times New Roman"/>
          <w:kern w:val="2"/>
          <w:sz w:val="26"/>
          <w:szCs w:val="26"/>
        </w:rPr>
        <w:t xml:space="preserve">пункта 1 постановления </w:t>
      </w:r>
      <w:r w:rsidRPr="00756780">
        <w:rPr>
          <w:rFonts w:ascii="Times New Roman" w:hAnsi="Times New Roman"/>
          <w:sz w:val="26"/>
          <w:szCs w:val="26"/>
        </w:rPr>
        <w:t>Администрации го</w:t>
      </w:r>
      <w:r w:rsidR="00756780" w:rsidRPr="00756780">
        <w:rPr>
          <w:rFonts w:ascii="Times New Roman" w:hAnsi="Times New Roman"/>
          <w:sz w:val="26"/>
          <w:szCs w:val="26"/>
        </w:rPr>
        <w:t>рода Когалыма от 28.07.2022 №1671</w:t>
      </w:r>
      <w:r w:rsidRPr="00756780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11.10.2013 №2920» признать утратившими силу.</w:t>
      </w:r>
    </w:p>
    <w:p w:rsidR="004A4B61" w:rsidRPr="004A4B61" w:rsidRDefault="004A4B61" w:rsidP="00037F80">
      <w:pPr>
        <w:widowControl w:val="0"/>
        <w:ind w:firstLine="709"/>
        <w:jc w:val="both"/>
        <w:rPr>
          <w:rFonts w:eastAsia="Calibri"/>
          <w:kern w:val="2"/>
          <w:sz w:val="26"/>
          <w:szCs w:val="26"/>
        </w:rPr>
      </w:pPr>
    </w:p>
    <w:p w:rsidR="004A4B61" w:rsidRPr="00037F80" w:rsidRDefault="00F71AA6" w:rsidP="00037F80">
      <w:pPr>
        <w:pStyle w:val="a7"/>
        <w:widowControl w:val="0"/>
        <w:tabs>
          <w:tab w:val="left" w:pos="426"/>
          <w:tab w:val="left" w:pos="993"/>
          <w:tab w:val="left" w:pos="1134"/>
          <w:tab w:val="left" w:pos="1276"/>
          <w:tab w:val="left" w:pos="1418"/>
        </w:tabs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3</w:t>
      </w:r>
      <w:r w:rsidR="004A4B61" w:rsidRPr="00037F80">
        <w:rPr>
          <w:rFonts w:ascii="Times New Roman" w:hAnsi="Times New Roman"/>
          <w:spacing w:val="-6"/>
          <w:sz w:val="26"/>
          <w:szCs w:val="26"/>
        </w:rPr>
        <w:t>. Управлению культуры, спорта и молодёжной политики Администрации города Когалыма (</w:t>
      </w:r>
      <w:r w:rsidR="00756780">
        <w:rPr>
          <w:rFonts w:ascii="Times New Roman" w:hAnsi="Times New Roman"/>
          <w:spacing w:val="-6"/>
          <w:sz w:val="26"/>
          <w:szCs w:val="26"/>
        </w:rPr>
        <w:t>Д.В.Рогов</w:t>
      </w:r>
      <w:r w:rsidR="004A4B61" w:rsidRPr="00037F80">
        <w:rPr>
          <w:rFonts w:ascii="Times New Roman" w:hAnsi="Times New Roman"/>
          <w:spacing w:val="-6"/>
          <w:sz w:val="26"/>
          <w:szCs w:val="26"/>
        </w:rPr>
        <w:t xml:space="preserve">) направить в юридическое управления Администрации города Когалыма </w:t>
      </w:r>
      <w:r w:rsidR="00DF64E3">
        <w:rPr>
          <w:rFonts w:ascii="Times New Roman" w:hAnsi="Times New Roman"/>
          <w:spacing w:val="-6"/>
          <w:sz w:val="26"/>
          <w:szCs w:val="26"/>
        </w:rPr>
        <w:t>текст постановления и приложение</w:t>
      </w:r>
      <w:r w:rsidR="004A4B61" w:rsidRPr="00037F80">
        <w:rPr>
          <w:rFonts w:ascii="Times New Roman" w:hAnsi="Times New Roman"/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 w:rsidR="00515255" w:rsidRPr="00037F80">
        <w:rPr>
          <w:rFonts w:ascii="Times New Roman" w:hAnsi="Times New Roman"/>
          <w:spacing w:val="-6"/>
          <w:sz w:val="26"/>
          <w:szCs w:val="26"/>
        </w:rPr>
        <w:t>–</w:t>
      </w:r>
      <w:r w:rsidR="004A4B61" w:rsidRPr="00037F80">
        <w:rPr>
          <w:rFonts w:ascii="Times New Roman" w:hAnsi="Times New Roman"/>
          <w:spacing w:val="-6"/>
          <w:sz w:val="26"/>
          <w:szCs w:val="26"/>
        </w:rPr>
        <w:t xml:space="preserve"> Югры.</w:t>
      </w:r>
    </w:p>
    <w:p w:rsidR="004A4B61" w:rsidRPr="004A4B61" w:rsidRDefault="004A4B61" w:rsidP="00037F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4B61" w:rsidRPr="004A4B61" w:rsidRDefault="00F71AA6" w:rsidP="00037F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4A4B61" w:rsidRPr="004A4B61">
        <w:rPr>
          <w:sz w:val="26"/>
          <w:szCs w:val="26"/>
        </w:rPr>
        <w:t xml:space="preserve">. Опубликовать настоящее постановление </w:t>
      </w:r>
      <w:r w:rsidR="004A4B61" w:rsidRPr="00DF64E3">
        <w:rPr>
          <w:sz w:val="26"/>
          <w:szCs w:val="26"/>
        </w:rPr>
        <w:t>и приложени</w:t>
      </w:r>
      <w:r w:rsidR="00DF64E3" w:rsidRPr="00DF64E3">
        <w:rPr>
          <w:sz w:val="26"/>
          <w:szCs w:val="26"/>
        </w:rPr>
        <w:t>е</w:t>
      </w:r>
      <w:r w:rsidR="004A4B61" w:rsidRPr="00DF64E3">
        <w:rPr>
          <w:sz w:val="26"/>
          <w:szCs w:val="26"/>
        </w:rPr>
        <w:t xml:space="preserve"> к нему в</w:t>
      </w:r>
      <w:r w:rsidR="004A4B61" w:rsidRPr="004A4B61">
        <w:rPr>
          <w:sz w:val="26"/>
          <w:szCs w:val="26"/>
        </w:rPr>
        <w:t xml:space="preserve">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9" w:history="1">
        <w:r w:rsidR="004A4B61" w:rsidRPr="004A4B61">
          <w:rPr>
            <w:sz w:val="26"/>
            <w:szCs w:val="26"/>
            <w:lang w:val="en-US"/>
          </w:rPr>
          <w:t>www</w:t>
        </w:r>
        <w:r w:rsidR="004A4B61" w:rsidRPr="004A4B61">
          <w:rPr>
            <w:sz w:val="26"/>
            <w:szCs w:val="26"/>
          </w:rPr>
          <w:t>.</w:t>
        </w:r>
        <w:r w:rsidR="004A4B61" w:rsidRPr="004A4B61">
          <w:rPr>
            <w:sz w:val="26"/>
            <w:szCs w:val="26"/>
            <w:lang w:val="en-US"/>
          </w:rPr>
          <w:t>admkogalym</w:t>
        </w:r>
        <w:r w:rsidR="004A4B61" w:rsidRPr="004A4B61">
          <w:rPr>
            <w:sz w:val="26"/>
            <w:szCs w:val="26"/>
          </w:rPr>
          <w:t>.</w:t>
        </w:r>
        <w:r w:rsidR="004A4B61" w:rsidRPr="004A4B61">
          <w:rPr>
            <w:sz w:val="26"/>
            <w:szCs w:val="26"/>
            <w:lang w:val="en-US"/>
          </w:rPr>
          <w:t>ru</w:t>
        </w:r>
      </w:hyperlink>
      <w:r w:rsidR="004A4B61" w:rsidRPr="004A4B61">
        <w:rPr>
          <w:sz w:val="26"/>
          <w:szCs w:val="26"/>
        </w:rPr>
        <w:t>).</w:t>
      </w:r>
    </w:p>
    <w:p w:rsidR="004A4B61" w:rsidRPr="004A4B61" w:rsidRDefault="004A4B61" w:rsidP="00037F80">
      <w:pPr>
        <w:ind w:firstLine="709"/>
        <w:jc w:val="both"/>
        <w:rPr>
          <w:sz w:val="26"/>
          <w:szCs w:val="26"/>
        </w:rPr>
      </w:pPr>
    </w:p>
    <w:p w:rsidR="004A4B61" w:rsidRPr="004A4B61" w:rsidRDefault="00F71AA6" w:rsidP="00037F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A4B61" w:rsidRPr="004A4B61">
        <w:rPr>
          <w:sz w:val="26"/>
          <w:szCs w:val="26"/>
        </w:rPr>
        <w:t>. Контроль за выполнением постановления возложить на заместителя главы города Когалыма Л.А.Юрьеву.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857246" w:rsidRDefault="00857246" w:rsidP="00857246">
      <w:pPr>
        <w:jc w:val="both"/>
        <w:rPr>
          <w:sz w:val="26"/>
          <w:szCs w:val="26"/>
        </w:rPr>
      </w:pPr>
    </w:p>
    <w:p w:rsidR="00857246" w:rsidRPr="00901A2A" w:rsidRDefault="00857246" w:rsidP="00857246">
      <w:pPr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857246" w:rsidRPr="00901A2A" w:rsidTr="008678C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2A62FD2C416A4BD682E578FD9B724A50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857246" w:rsidRPr="00901A2A" w:rsidRDefault="00756780" w:rsidP="008678C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  <w:vAlign w:val="center"/>
          </w:tcPr>
          <w:p w:rsidR="00857246" w:rsidRPr="00903CF1" w:rsidRDefault="00857246" w:rsidP="008678C4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64384" behindDoc="0" locked="0" layoutInCell="1" allowOverlap="1" wp14:anchorId="50A28C6C" wp14:editId="06F1FE8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857246" w:rsidRPr="00903CF1" w:rsidRDefault="00857246" w:rsidP="008678C4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857246" w:rsidRPr="00903CF1" w:rsidRDefault="00857246" w:rsidP="008678C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857246" w:rsidRPr="00903CF1" w:rsidRDefault="00857246" w:rsidP="008678C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857246" w:rsidRPr="00903CF1" w:rsidRDefault="00857246" w:rsidP="008678C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857246" w:rsidRDefault="00857246" w:rsidP="008678C4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  <w:p w:rsidR="00857246" w:rsidRPr="00901A2A" w:rsidRDefault="00857246" w:rsidP="008678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7B8DDF9C769C462E94DE916E468C713C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857246" w:rsidRPr="00901A2A" w:rsidRDefault="00756780" w:rsidP="008678C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2A7754" w:rsidRDefault="002A7754" w:rsidP="002A7754">
      <w:pPr>
        <w:tabs>
          <w:tab w:val="left" w:pos="3045"/>
        </w:tabs>
        <w:spacing w:after="200" w:line="276" w:lineRule="auto"/>
        <w:rPr>
          <w:sz w:val="26"/>
          <w:szCs w:val="26"/>
        </w:rPr>
        <w:sectPr w:rsidR="002A7754" w:rsidSect="002A4D53">
          <w:headerReference w:type="default" r:id="rId11"/>
          <w:headerReference w:type="firs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2A7754" w:rsidRPr="00BC0414" w:rsidRDefault="002A7754" w:rsidP="00037F80">
      <w:pPr>
        <w:tabs>
          <w:tab w:val="left" w:pos="7380"/>
        </w:tabs>
        <w:ind w:left="11907"/>
        <w:rPr>
          <w:sz w:val="26"/>
          <w:szCs w:val="26"/>
        </w:rPr>
      </w:pPr>
      <w:r w:rsidRPr="00BC0414">
        <w:rPr>
          <w:sz w:val="26"/>
          <w:szCs w:val="26"/>
        </w:rPr>
        <w:lastRenderedPageBreak/>
        <w:t xml:space="preserve">Приложение </w:t>
      </w:r>
    </w:p>
    <w:p w:rsidR="002A7754" w:rsidRPr="00BC0414" w:rsidRDefault="002A7754" w:rsidP="00037F80">
      <w:pPr>
        <w:tabs>
          <w:tab w:val="left" w:pos="7380"/>
        </w:tabs>
        <w:ind w:left="11907" w:right="-285"/>
        <w:rPr>
          <w:sz w:val="26"/>
          <w:szCs w:val="26"/>
        </w:rPr>
      </w:pPr>
      <w:r w:rsidRPr="00BC0414">
        <w:rPr>
          <w:sz w:val="26"/>
          <w:szCs w:val="26"/>
        </w:rPr>
        <w:t>к постановлению Администрации</w:t>
      </w:r>
    </w:p>
    <w:p w:rsidR="002A7754" w:rsidRPr="00BC0414" w:rsidRDefault="002A7754" w:rsidP="00037F80">
      <w:pPr>
        <w:tabs>
          <w:tab w:val="left" w:pos="7380"/>
        </w:tabs>
        <w:ind w:left="11907"/>
        <w:rPr>
          <w:sz w:val="26"/>
          <w:szCs w:val="26"/>
        </w:rPr>
      </w:pPr>
      <w:r w:rsidRPr="00BC0414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E5B51" w:rsidTr="00037F80">
        <w:tc>
          <w:tcPr>
            <w:tcW w:w="2235" w:type="dxa"/>
          </w:tcPr>
          <w:p w:rsidR="001E5B51" w:rsidRPr="00F5080D" w:rsidRDefault="001E5B51" w:rsidP="00037F80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E5B51" w:rsidRPr="00F5080D" w:rsidRDefault="001E5B51" w:rsidP="00037F80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1E5B51" w:rsidRDefault="001E5B51" w:rsidP="00037F80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067280" w:rsidRDefault="00067280" w:rsidP="00037F80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B424A">
        <w:rPr>
          <w:rFonts w:ascii="Times New Roman" w:hAnsi="Times New Roman" w:cs="Times New Roman"/>
          <w:b w:val="0"/>
          <w:sz w:val="26"/>
          <w:szCs w:val="26"/>
        </w:rPr>
        <w:t>Таблица</w:t>
      </w:r>
      <w:r w:rsidRPr="009B424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3928B0" w:rsidRDefault="00067280" w:rsidP="0085724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Распределение финансовых ресурсов му</w:t>
      </w:r>
      <w:r w:rsidR="00857246">
        <w:rPr>
          <w:rFonts w:ascii="Times New Roman" w:hAnsi="Times New Roman" w:cs="Times New Roman"/>
          <w:b w:val="0"/>
          <w:sz w:val="26"/>
          <w:szCs w:val="26"/>
        </w:rPr>
        <w:t>ниципальной программы (по годам</w:t>
      </w:r>
      <w:r w:rsidR="008E4089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8E4089" w:rsidRDefault="008E4089" w:rsidP="008E4089">
      <w:pPr>
        <w:pStyle w:val="ConsPlusTitle"/>
        <w:tabs>
          <w:tab w:val="left" w:pos="933"/>
          <w:tab w:val="center" w:pos="7852"/>
        </w:tabs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CB52CF" w:rsidRPr="005D0897" w:rsidTr="005D0897">
        <w:trPr>
          <w:trHeight w:val="276"/>
        </w:trPr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Структурный элемент (основное мероприятие муниципальной программы)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CB52CF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Ответственный исполнитель/</w:t>
            </w:r>
          </w:p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соисполнитель, учреждение, организация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73" w:type="pct"/>
            <w:gridSpan w:val="6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Финансовые затраты на реализацию, тыс.рублей</w:t>
            </w:r>
          </w:p>
        </w:tc>
      </w:tr>
      <w:tr w:rsidR="00CB52CF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1941" w:type="pct"/>
            <w:gridSpan w:val="5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</w:t>
            </w:r>
          </w:p>
        </w:tc>
      </w:tr>
      <w:tr w:rsidR="005D0897" w:rsidRPr="005D0897" w:rsidTr="005D0897">
        <w:trPr>
          <w:trHeight w:val="491"/>
        </w:trPr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2022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2023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2024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2025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2026</w:t>
            </w:r>
          </w:p>
        </w:tc>
      </w:tr>
      <w:tr w:rsidR="005D0897" w:rsidRPr="005D0897" w:rsidTr="005D0897">
        <w:tc>
          <w:tcPr>
            <w:tcW w:w="52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</w:t>
            </w:r>
          </w:p>
        </w:tc>
        <w:tc>
          <w:tcPr>
            <w:tcW w:w="389" w:type="pct"/>
            <w:shd w:val="clear" w:color="auto" w:fill="auto"/>
            <w:vAlign w:val="bottom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</w:t>
            </w:r>
          </w:p>
        </w:tc>
        <w:tc>
          <w:tcPr>
            <w:tcW w:w="388" w:type="pct"/>
            <w:shd w:val="clear" w:color="auto" w:fill="auto"/>
            <w:vAlign w:val="bottom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</w:t>
            </w:r>
          </w:p>
        </w:tc>
        <w:tc>
          <w:tcPr>
            <w:tcW w:w="387" w:type="pct"/>
            <w:shd w:val="clear" w:color="auto" w:fill="auto"/>
            <w:vAlign w:val="bottom"/>
            <w:hideMark/>
          </w:tcPr>
          <w:p w:rsidR="008E4089" w:rsidRPr="005D0897" w:rsidRDefault="008E4089" w:rsidP="005D0897">
            <w:pPr>
              <w:jc w:val="center"/>
              <w:rPr>
                <w:color w:val="000000"/>
                <w:sz w:val="22"/>
                <w:szCs w:val="22"/>
              </w:rPr>
            </w:pPr>
            <w:r w:rsidRPr="005D089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Задача 1. Повышение мотивации всех возрастных категорий и социальных групп граждан к регулярным занятиям физической культурой и массовым сп</w:t>
            </w:r>
            <w:r w:rsidR="00CB52CF" w:rsidRPr="005D0897">
              <w:rPr>
                <w:sz w:val="22"/>
                <w:szCs w:val="22"/>
              </w:rPr>
              <w:t xml:space="preserve">ортом. </w:t>
            </w:r>
            <w:r w:rsidRPr="005D0897">
              <w:rPr>
                <w:sz w:val="22"/>
                <w:szCs w:val="22"/>
              </w:rPr>
              <w:t>Задача 2. Обеспечение доступа жителям города Когалыма к современной спортивной инфраструктуре.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Подпрограмма 1 «Развитие физической культуры, массового и дет</w:t>
            </w:r>
            <w:r w:rsidR="00CB52CF" w:rsidRPr="005D0897">
              <w:rPr>
                <w:sz w:val="22"/>
                <w:szCs w:val="22"/>
              </w:rPr>
              <w:t>ско-юношеского спорта»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Проектная часть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Портфель проектов «Демография», региональный проект «Спорт – норма жизни» (I)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CB52CF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УКСиМП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857246">
          <w:footerReference w:type="default" r:id="rId13"/>
          <w:footerReference w:type="first" r:id="rId14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П.1.1.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Проект города Когалыма «Строительство Скейт-парка в городе Когалыме» (I, II)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УКСиМП/МУ «УКС г. Когалыма»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22 620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22 620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  <w:bookmarkStart w:id="0" w:name="_GoBack"/>
            <w:bookmarkEnd w:id="0"/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10 000,0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10 000,0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12 620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 w:rsidRPr="006B2AA9">
              <w:rPr>
                <w:sz w:val="22"/>
                <w:szCs w:val="22"/>
                <w:highlight w:val="yellow"/>
              </w:rPr>
              <w:t>12 620</w:t>
            </w:r>
            <w:r w:rsidR="008E4089" w:rsidRPr="006B2AA9">
              <w:rPr>
                <w:sz w:val="22"/>
                <w:szCs w:val="22"/>
                <w:highlight w:val="yellow"/>
              </w:rPr>
              <w:t>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П.1.2.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инициативного проекта</w:t>
            </w:r>
            <w:r w:rsidR="008E4089" w:rsidRPr="005D0897">
              <w:rPr>
                <w:sz w:val="22"/>
                <w:szCs w:val="22"/>
              </w:rPr>
              <w:t xml:space="preserve"> «Развитие и популяризация шахмат в г.Когалым» (II)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УКСиМП/МАУ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811,0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811,0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566,9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566,9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244,1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244,1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Мероприятия по развитию физической культуры и спорта (1,2,3,4,5,6,7)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УКСиМП/                      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1 029 022,5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218 478,6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194 282,1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193 737,4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211 262,2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211 262,2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23 531,6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1 494,5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1 428,5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994 350,9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205 844,1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192 853,6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193 176,4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201 238,4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201 238,4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1.2.1.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Организация и проведение спортивно-массовых мероприятий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УКСиМП/                      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12 915,1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2 637,9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12 915,1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2 637,9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Содержание муниципального автономного учреждения «Спортивная школа «Дворец спорта»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УКСиМП/                      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975 211,8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199 684,9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189 824,9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190 191,4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197 755,3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197 755,3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975 211,8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199 684,9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189 824,9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190 191,4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197 755,3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197 755,3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1.2.3.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Проведение мероприятий по внедрению Всероссийского физкультурно-спортивного комплекса «Готов к труду и обороне» в городе Когалыме 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УКСиМП/                      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1 897,1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385,9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1 897,1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385,9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1.2.4.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УКСиМП                       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1.2.5.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Развитие материально-технической базы МАУ «СШ «Дворец спорта»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УКСиМП/                      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38 960,8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15 763,5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1 503,7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590,6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10 551,5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10 551,5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23 531,6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1 494,5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1 428,5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4 289,2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3 129,0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527,7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527,7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85724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Обеспечение комфортных условий в учреждениях физической культуры и спорта (1,2,3,4,5,6,7,8)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CB52CF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УКСиМП/</w:t>
            </w:r>
          </w:p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МКУ «ОЭХД»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385 322,2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81 271,6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385 322,2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81 271,6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1.3.1.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Обеспечение хозяйственной деятельности учреждений спорта города Когалыма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УКСиМП/</w:t>
            </w:r>
            <w:r w:rsidR="00CB52CF" w:rsidRPr="005D0897">
              <w:rPr>
                <w:sz w:val="22"/>
                <w:szCs w:val="22"/>
              </w:rPr>
              <w:t xml:space="preserve"> МКУ «ОЭХД»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385 322,2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81 271,6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385 322,2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81 271,6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1.4.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Поддержка некоммерческих организаций, реализующих проекты в сфере массовой физической культуры (1,2,3,4,5,9)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УКСиМП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2 952,5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650,5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650,5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650,5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500,5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500,5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2 952,5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650,5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650,5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650,5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500,5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500,5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1.5.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Строительство и ремонт объектов спорта (I)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УКСиМП/МУ «УКС г. Когалыма»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275</w:t>
            </w:r>
            <w:r w:rsidRPr="005D0897">
              <w:rPr>
                <w:sz w:val="22"/>
                <w:szCs w:val="22"/>
              </w:rPr>
              <w:t>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6B2AA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7 </w:t>
            </w:r>
            <w:r w:rsidR="006B2AA9">
              <w:rPr>
                <w:sz w:val="22"/>
                <w:szCs w:val="22"/>
              </w:rPr>
              <w:t>275</w:t>
            </w:r>
            <w:r w:rsidRPr="005D0897">
              <w:rPr>
                <w:sz w:val="22"/>
                <w:szCs w:val="22"/>
              </w:rPr>
              <w:t>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275</w:t>
            </w:r>
            <w:r w:rsidRPr="005D0897">
              <w:rPr>
                <w:sz w:val="22"/>
                <w:szCs w:val="22"/>
              </w:rPr>
              <w:t>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275</w:t>
            </w:r>
            <w:r w:rsidRPr="005D0897">
              <w:rPr>
                <w:sz w:val="22"/>
                <w:szCs w:val="22"/>
              </w:rPr>
              <w:t>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1.5.1.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Ремонт здания спортивного комплекса, расположенного по улице Набережная, 59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УКСиМП/МУ «УКС г. Когалыма»</w:t>
            </w:r>
            <w:r w:rsidR="00CB52CF" w:rsidRPr="005D08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3 557,3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3 557,3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3 557,3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3 557,3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1.5.2.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Устройство велосипедной дорожки от комплекса зданий по улице Югорская, дом 3 до комплекса зданий по улице Янтарная, дом 10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УКСиМП/МУ «УКС г. Когалыма»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3 717</w:t>
            </w:r>
            <w:r w:rsidR="008E4089" w:rsidRPr="005D0897">
              <w:rPr>
                <w:sz w:val="22"/>
                <w:szCs w:val="22"/>
              </w:rPr>
              <w:t>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3 717</w:t>
            </w:r>
            <w:r w:rsidRPr="005D0897">
              <w:rPr>
                <w:sz w:val="22"/>
                <w:szCs w:val="22"/>
              </w:rPr>
              <w:t>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3 717</w:t>
            </w:r>
            <w:r w:rsidRPr="005D0897">
              <w:rPr>
                <w:sz w:val="22"/>
                <w:szCs w:val="22"/>
              </w:rPr>
              <w:t>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 w:rsidRPr="004D5B95">
              <w:rPr>
                <w:sz w:val="22"/>
                <w:szCs w:val="22"/>
                <w:highlight w:val="yellow"/>
              </w:rPr>
              <w:t>3 717,9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1 448 003,5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331 107,0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272 087,5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271 243,6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286 782,7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286 782,7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34 098,5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12 061,4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1 428,5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1 402 765,0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307 905,6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270 659,0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270 682,6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276 758,9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276 758,9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числе: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23 431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23 431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12 </w:t>
            </w:r>
            <w:r w:rsidR="006B2AA9">
              <w:rPr>
                <w:sz w:val="22"/>
                <w:szCs w:val="22"/>
              </w:rPr>
              <w:t>864</w:t>
            </w:r>
            <w:r w:rsidRPr="005D0897">
              <w:rPr>
                <w:sz w:val="22"/>
                <w:szCs w:val="22"/>
              </w:rPr>
              <w:t>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12 864</w:t>
            </w:r>
            <w:r w:rsidR="008E4089" w:rsidRPr="005D0897">
              <w:rPr>
                <w:sz w:val="22"/>
                <w:szCs w:val="22"/>
              </w:rPr>
              <w:t>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rPr>
          <w:sz w:val="22"/>
          <w:szCs w:val="22"/>
        </w:rPr>
        <w:sectPr w:rsidR="005D0897" w:rsidSect="0085724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CB52CF" w:rsidRPr="005D0897" w:rsidTr="005D0897">
        <w:tc>
          <w:tcPr>
            <w:tcW w:w="1895" w:type="pct"/>
            <w:gridSpan w:val="3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1 424 572</w:t>
            </w:r>
            <w:r w:rsidR="008E4089" w:rsidRPr="005D0897">
              <w:rPr>
                <w:sz w:val="22"/>
                <w:szCs w:val="22"/>
              </w:rPr>
              <w:t>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307 675</w:t>
            </w:r>
            <w:r w:rsidR="008E4089" w:rsidRPr="005D0897">
              <w:rPr>
                <w:sz w:val="22"/>
                <w:szCs w:val="22"/>
              </w:rPr>
              <w:t>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272 087,5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271 243,6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286 782,7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286 782,7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23 531,6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1 494,5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1 428,5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1 389 900</w:t>
            </w:r>
            <w:r w:rsidR="008E4089" w:rsidRPr="005D0897">
              <w:rPr>
                <w:sz w:val="22"/>
                <w:szCs w:val="22"/>
              </w:rPr>
              <w:t>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295 041</w:t>
            </w:r>
            <w:r w:rsidR="008E4089" w:rsidRPr="005D0897">
              <w:rPr>
                <w:sz w:val="22"/>
                <w:szCs w:val="22"/>
              </w:rPr>
              <w:t>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270 659,0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270 682,6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276 758,9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276 758,9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Задача 2. Обеспечение доступа жителям города Когалыма к современной инфраструктуре. Задача 3. Повышение доступности и качества спортивной подготовки детей и обеспечение прогресса спортивного резерва. Развитие детско-юношеского спорта. Задача 4. Создание условий для успешного выступления спортсменов города Когалыма на соревнованиях различного уровня. Задача 5. Популяризация спорта.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Организация участия спортсменов города Когалыма в соревнованиях различного уровня окружного и всероссийского масштаба (1,2,5,6,7,8,9)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УКСиМП/                      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20 980,8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5 404,0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20 980,8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5 404,0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Обеспечение подготовки спортивного резерва и сборных команд города Когалыма по видам спорта (1,4,5,7,8)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УКСиМП/                      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74 711,1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20 643,5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21 246,1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24 469,7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4 175,9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4 175,9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21 131,1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5 303,1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6 365,2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9 462,8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53 580,0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15 340,4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14 880,9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15 006,9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4 175,9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4 175,9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95 691,9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26 047,5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25 140,3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28 363,9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21 131,1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5 303,1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6 365,2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9 462,8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74 560,8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20 744,4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18 775,1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18 901,1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числе: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95 691,9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26 047,5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25 140,3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28 363,9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21 131,1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5 303,1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6 365,2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9 462,8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74 560,8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20 744,4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18 775,1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18 901,1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85724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жизни».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Задача 6. 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Подпрограмма 3 «Управление развитием отрасли физической культуры и спорта»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Содержание секторов Управления культуры, спорта и молодёжной политики Администрации города Когалыма (1)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УКСиМП                     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39 765,9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8 006,1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39 765,9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8 006,1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39 765,9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8 006,1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39 765,9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8 006,1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числе: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39 765,9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8 006,1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39 765,9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8 006,1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Цель: «Увеличение доли граждан, ведущих здоровый образ жизни»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Задача 7. Реализация профилактических мероприятий, направленных на формирование у населения современного уровня знаний о рациональном и полноценном питании, здоровом образе и мотивации к отказу от психоактивных (табака, алкоголя, наркотиков)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Подпрограмма 4 «Укрепление общественного здоровья в городе Когалыме»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Организация и проведение физкультурно-оздоровительных мероприятий (10)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УКСиМП/МАУ «СШ «Дворец спорта»</w:t>
            </w:r>
            <w:r w:rsidR="00CB52CF" w:rsidRPr="005D08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Реализация Плана мероприятий по снижению уровня преждевременной смертности в городе Когалыме на 2021-2024 годы (11,12)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УКСиМП/ ОСОиСВ/-УО/-УЭ/БУ ХМАО-Югра «КГБ» (по </w:t>
            </w:r>
            <w:r w:rsidR="00CB52CF" w:rsidRPr="005D0897">
              <w:rPr>
                <w:sz w:val="22"/>
                <w:szCs w:val="22"/>
              </w:rPr>
              <w:t>согласованию)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4.3.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Реализация информационно-просветительского проекта «Грани здоровья» (12,13)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УКСиМП/МБУ «ЦБС»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rPr>
          <w:sz w:val="22"/>
          <w:szCs w:val="22"/>
        </w:rPr>
        <w:sectPr w:rsidR="005D0897" w:rsidSect="0085724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7"/>
        <w:gridCol w:w="2298"/>
        <w:gridCol w:w="1356"/>
        <w:gridCol w:w="1221"/>
        <w:gridCol w:w="1218"/>
        <w:gridCol w:w="1221"/>
        <w:gridCol w:w="1218"/>
        <w:gridCol w:w="1215"/>
      </w:tblGrid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Итого по подпрограмме 4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числе: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23 431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23 431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12 864</w:t>
            </w:r>
            <w:r w:rsidR="008E4089" w:rsidRPr="005D0897">
              <w:rPr>
                <w:sz w:val="22"/>
                <w:szCs w:val="22"/>
              </w:rPr>
              <w:t>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12 864</w:t>
            </w:r>
            <w:r w:rsidR="008E4089" w:rsidRPr="005D0897">
              <w:rPr>
                <w:sz w:val="22"/>
                <w:szCs w:val="22"/>
              </w:rPr>
              <w:t>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числе: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Портфель проектов «Демография»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rPr>
          <w:sz w:val="22"/>
          <w:szCs w:val="22"/>
        </w:rPr>
        <w:sectPr w:rsidR="005D0897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7"/>
        <w:gridCol w:w="2298"/>
        <w:gridCol w:w="1356"/>
        <w:gridCol w:w="1221"/>
        <w:gridCol w:w="1218"/>
        <w:gridCol w:w="1221"/>
        <w:gridCol w:w="1218"/>
        <w:gridCol w:w="1215"/>
      </w:tblGrid>
      <w:tr w:rsidR="00CB52CF" w:rsidRPr="005D0897" w:rsidTr="005D0897">
        <w:tc>
          <w:tcPr>
            <w:tcW w:w="1895" w:type="pct"/>
            <w:vMerge w:val="restart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Проекты города Когалыма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23 431,</w:t>
            </w:r>
            <w:r w:rsidR="008E4089" w:rsidRPr="005D0897">
              <w:rPr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23 431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12 864</w:t>
            </w:r>
            <w:r w:rsidR="008E4089" w:rsidRPr="005D0897">
              <w:rPr>
                <w:sz w:val="22"/>
                <w:szCs w:val="22"/>
              </w:rPr>
              <w:t>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12 864</w:t>
            </w:r>
            <w:r w:rsidR="008E4089" w:rsidRPr="005D0897">
              <w:rPr>
                <w:sz w:val="22"/>
                <w:szCs w:val="22"/>
              </w:rPr>
              <w:t>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1 563 453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342 418</w:t>
            </w:r>
            <w:r w:rsidR="008E4089" w:rsidRPr="005D0897">
              <w:rPr>
                <w:sz w:val="22"/>
                <w:szCs w:val="22"/>
              </w:rPr>
              <w:t>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305 559,7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307 939,4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303 767,8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303 767,8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44 662,7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6 797,6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7 793,7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1 507 650</w:t>
            </w:r>
            <w:r w:rsidR="008E4089" w:rsidRPr="005D0897">
              <w:rPr>
                <w:sz w:val="22"/>
                <w:szCs w:val="22"/>
              </w:rPr>
              <w:t>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324 480</w:t>
            </w:r>
            <w:r w:rsidR="008E4089" w:rsidRPr="005D0897">
              <w:rPr>
                <w:sz w:val="22"/>
                <w:szCs w:val="22"/>
              </w:rPr>
              <w:t>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297 766,0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297 915,6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293 744,0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293 744,0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CB52CF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Всего по муниципальной </w:t>
            </w:r>
            <w:r w:rsidR="008E4089" w:rsidRPr="005D0897">
              <w:rPr>
                <w:sz w:val="22"/>
                <w:szCs w:val="22"/>
              </w:rPr>
              <w:t>программе: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1 586 884,2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365 849,5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305 559,7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307 939,4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303 767,8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303 767,8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55 229,6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17 364,5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7 793,7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1 520 514,6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337 345,0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297 766,0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297 915,6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293 744,0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293 744,0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rPr>
          <w:sz w:val="22"/>
          <w:szCs w:val="22"/>
        </w:rPr>
        <w:sectPr w:rsidR="005D0897" w:rsidSect="0085724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5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8E4089" w:rsidRPr="005D0897" w:rsidTr="005D0897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 Инвестиции в объекты муниципальной собственности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22 620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22 620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10 000,0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10 000,0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12 620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12 620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числе: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</w:tr>
      <w:tr w:rsidR="005D0897" w:rsidRPr="005D0897" w:rsidTr="005D0897">
        <w:tc>
          <w:tcPr>
            <w:tcW w:w="1308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Ответственный исполнитель (УКСиМП)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color w:val="FF0000"/>
                <w:sz w:val="22"/>
                <w:szCs w:val="22"/>
              </w:rPr>
            </w:pPr>
            <w:r w:rsidRPr="005D089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42 756,1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8 663,0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8 305,3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8 307,2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8 740,3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8 740,3</w:t>
            </w:r>
          </w:p>
        </w:tc>
      </w:tr>
      <w:tr w:rsidR="005D0897" w:rsidRPr="005D0897" w:rsidTr="005D0897">
        <w:tc>
          <w:tcPr>
            <w:tcW w:w="1308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1308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1308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42 756,1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8 663,0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8 305,3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8 307,2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8 740,3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8 740,3</w:t>
            </w:r>
          </w:p>
        </w:tc>
      </w:tr>
      <w:tr w:rsidR="005D0897" w:rsidRPr="005D0897" w:rsidTr="005D0897">
        <w:tc>
          <w:tcPr>
            <w:tcW w:w="1308" w:type="pct"/>
            <w:vMerge w:val="restart"/>
            <w:shd w:val="clear" w:color="auto" w:fill="auto"/>
            <w:noWrap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Соисполнитель 1 (МАУ «СШ «Дворец спорта»)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color w:val="FF0000"/>
                <w:sz w:val="22"/>
                <w:szCs w:val="22"/>
              </w:rPr>
            </w:pPr>
            <w:r w:rsidRPr="005D089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1 128 910,6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246 019,6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220 099,5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222 776,5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220 007,5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220 007,5</w:t>
            </w:r>
          </w:p>
        </w:tc>
      </w:tr>
      <w:tr w:rsidR="005D0897" w:rsidRPr="005D0897" w:rsidTr="005D0897">
        <w:tc>
          <w:tcPr>
            <w:tcW w:w="1308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1308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45 229,6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7 364,5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7 793,7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5D0897" w:rsidRPr="005D0897" w:rsidTr="005D0897">
        <w:tc>
          <w:tcPr>
            <w:tcW w:w="1308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1 072 541,0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227 515,1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212 305,8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212 752,7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209 983,7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209 983,7</w:t>
            </w:r>
          </w:p>
        </w:tc>
      </w:tr>
      <w:tr w:rsidR="005D0897" w:rsidRPr="005D0897" w:rsidTr="005D0897">
        <w:tc>
          <w:tcPr>
            <w:tcW w:w="1308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rPr>
          <w:sz w:val="22"/>
          <w:szCs w:val="22"/>
        </w:rPr>
        <w:sectPr w:rsidR="005D0897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5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5D0897" w:rsidRPr="005D0897" w:rsidTr="005D0897">
        <w:tc>
          <w:tcPr>
            <w:tcW w:w="1308" w:type="pct"/>
            <w:vMerge w:val="restart"/>
            <w:shd w:val="clear" w:color="auto" w:fill="auto"/>
            <w:noWrap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Соисполнитель 2 (МКУ «ОЭХД»)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color w:val="FF0000"/>
                <w:sz w:val="22"/>
                <w:szCs w:val="22"/>
              </w:rPr>
            </w:pPr>
            <w:r w:rsidRPr="005D089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385 322,2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81 271,6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</w:tr>
      <w:tr w:rsidR="005D0897" w:rsidRPr="005D0897" w:rsidTr="005D0897">
        <w:tc>
          <w:tcPr>
            <w:tcW w:w="1308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385 322,2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81 271,6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Соисполнитель 3 (МУ «УКС г. Когалыма»)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29 895,3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29 895,3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10 000,0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10 000,0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19 895,3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19 895,3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8E4089" w:rsidRDefault="008E4089" w:rsidP="008E4089">
      <w:pPr>
        <w:pStyle w:val="ConsPlusTitle"/>
        <w:tabs>
          <w:tab w:val="left" w:pos="933"/>
          <w:tab w:val="center" w:pos="7852"/>
        </w:tabs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5669EB" w:rsidRDefault="005669EB" w:rsidP="005669EB">
      <w:pPr>
        <w:tabs>
          <w:tab w:val="left" w:pos="10490"/>
        </w:tabs>
        <w:rPr>
          <w:color w:val="000000"/>
          <w:sz w:val="24"/>
          <w:szCs w:val="24"/>
        </w:rPr>
      </w:pPr>
      <w:r w:rsidRPr="00693A3D">
        <w:rPr>
          <w:color w:val="000000"/>
          <w:sz w:val="24"/>
          <w:szCs w:val="24"/>
        </w:rPr>
        <w:t>ХМАО-Югра - Ханты-Мансийский автономный округ - Югра</w:t>
      </w:r>
    </w:p>
    <w:p w:rsidR="005669EB" w:rsidRDefault="005669EB" w:rsidP="005669EB">
      <w:pPr>
        <w:tabs>
          <w:tab w:val="left" w:pos="10490"/>
        </w:tabs>
        <w:rPr>
          <w:sz w:val="26"/>
          <w:szCs w:val="26"/>
        </w:rPr>
      </w:pPr>
      <w:r w:rsidRPr="00693A3D">
        <w:rPr>
          <w:color w:val="000000"/>
          <w:sz w:val="24"/>
          <w:szCs w:val="24"/>
        </w:rPr>
        <w:t>УКСиМП - Управление культуры, спорта и молодёжной политики Администрации города Когалыма</w:t>
      </w:r>
    </w:p>
    <w:p w:rsidR="005669EB" w:rsidRDefault="005669EB" w:rsidP="005669EB">
      <w:pPr>
        <w:rPr>
          <w:sz w:val="26"/>
          <w:szCs w:val="26"/>
        </w:rPr>
      </w:pPr>
      <w:r w:rsidRPr="00693A3D">
        <w:rPr>
          <w:color w:val="000000"/>
          <w:sz w:val="24"/>
          <w:szCs w:val="24"/>
        </w:rPr>
        <w:t>МАУ «СШ «Дворец спорта» - Муниципальное автономное учреждение «Спортивная школа «Дворец спорта»</w:t>
      </w:r>
    </w:p>
    <w:p w:rsidR="005669EB" w:rsidRDefault="005669EB" w:rsidP="005669EB">
      <w:pPr>
        <w:rPr>
          <w:sz w:val="26"/>
          <w:szCs w:val="26"/>
        </w:rPr>
      </w:pPr>
      <w:r w:rsidRPr="00693A3D">
        <w:rPr>
          <w:color w:val="000000"/>
          <w:sz w:val="24"/>
          <w:szCs w:val="24"/>
        </w:rPr>
        <w:t>МКУ «ОЭХД» - Муниципальное казённое учреждение «Обеспечение эксплуатационно-хозяйственной деятельности»</w:t>
      </w:r>
    </w:p>
    <w:p w:rsidR="005669EB" w:rsidRDefault="005669EB" w:rsidP="005669EB">
      <w:pPr>
        <w:rPr>
          <w:sz w:val="26"/>
          <w:szCs w:val="26"/>
        </w:rPr>
      </w:pPr>
      <w:r w:rsidRPr="00693A3D">
        <w:rPr>
          <w:color w:val="000000"/>
          <w:sz w:val="24"/>
          <w:szCs w:val="24"/>
        </w:rPr>
        <w:t>ОСОиСВ - Отдел по связям с общественностью и социальным связям Администрации города Когалыма</w:t>
      </w:r>
    </w:p>
    <w:p w:rsidR="005669EB" w:rsidRDefault="005669EB" w:rsidP="005669EB">
      <w:pPr>
        <w:rPr>
          <w:sz w:val="26"/>
          <w:szCs w:val="26"/>
        </w:rPr>
      </w:pPr>
      <w:r w:rsidRPr="00693A3D">
        <w:rPr>
          <w:color w:val="000000"/>
          <w:sz w:val="24"/>
          <w:szCs w:val="24"/>
        </w:rPr>
        <w:t>МБУ «ЦБС» - Муниципальное бюджетное учреждение «Централизованная библиотечная система»</w:t>
      </w:r>
    </w:p>
    <w:p w:rsidR="005669EB" w:rsidRDefault="005669EB" w:rsidP="005669EB">
      <w:pPr>
        <w:rPr>
          <w:sz w:val="26"/>
          <w:szCs w:val="26"/>
        </w:rPr>
      </w:pPr>
      <w:r w:rsidRPr="00693A3D">
        <w:rPr>
          <w:color w:val="000000"/>
          <w:sz w:val="24"/>
          <w:szCs w:val="24"/>
        </w:rPr>
        <w:t>УО - Управление образования Администрации города Когалыма</w:t>
      </w:r>
    </w:p>
    <w:p w:rsidR="005669EB" w:rsidRDefault="005669EB" w:rsidP="005669EB">
      <w:pPr>
        <w:rPr>
          <w:color w:val="000000"/>
          <w:sz w:val="24"/>
          <w:szCs w:val="24"/>
        </w:rPr>
      </w:pPr>
      <w:r w:rsidRPr="00693A3D">
        <w:rPr>
          <w:color w:val="000000"/>
          <w:sz w:val="24"/>
          <w:szCs w:val="24"/>
        </w:rPr>
        <w:t>УЭ - Управление экономики Администрации города Когалыма</w:t>
      </w:r>
    </w:p>
    <w:p w:rsidR="005669EB" w:rsidRDefault="005669EB" w:rsidP="005669EB">
      <w:pPr>
        <w:rPr>
          <w:color w:val="000000"/>
          <w:sz w:val="24"/>
          <w:szCs w:val="24"/>
        </w:rPr>
      </w:pPr>
      <w:r w:rsidRPr="00693A3D">
        <w:rPr>
          <w:color w:val="000000"/>
          <w:sz w:val="24"/>
          <w:szCs w:val="24"/>
        </w:rPr>
        <w:t>БУ ХМАО-Югра «КГБ» - Бюджетное учреждение Ханты-Мансийского автономного округа – Югра «Когалымская городская больница»</w:t>
      </w:r>
    </w:p>
    <w:p w:rsidR="005669EB" w:rsidRDefault="005669EB" w:rsidP="005669EB">
      <w:pPr>
        <w:rPr>
          <w:color w:val="000000"/>
          <w:sz w:val="24"/>
          <w:szCs w:val="24"/>
        </w:rPr>
      </w:pPr>
      <w:r w:rsidRPr="00693A3D">
        <w:rPr>
          <w:color w:val="000000"/>
          <w:sz w:val="24"/>
          <w:szCs w:val="24"/>
        </w:rPr>
        <w:t>МУ «УКС г. Когалыма» - Муниципальное казённое учреждение «Управление капитальног</w:t>
      </w:r>
      <w:r w:rsidR="00CB52CF">
        <w:rPr>
          <w:color w:val="000000"/>
          <w:sz w:val="24"/>
          <w:szCs w:val="24"/>
        </w:rPr>
        <w:t>о строительства города Когалыма</w:t>
      </w:r>
    </w:p>
    <w:p w:rsidR="00CB52CF" w:rsidRDefault="00CB52CF" w:rsidP="005669EB">
      <w:pPr>
        <w:rPr>
          <w:color w:val="000000"/>
          <w:sz w:val="24"/>
          <w:szCs w:val="24"/>
        </w:rPr>
      </w:pPr>
    </w:p>
    <w:p w:rsidR="002A4D53" w:rsidRDefault="002A4D53" w:rsidP="00CB52CF">
      <w:pPr>
        <w:tabs>
          <w:tab w:val="left" w:pos="10490"/>
        </w:tabs>
        <w:rPr>
          <w:sz w:val="26"/>
          <w:szCs w:val="26"/>
        </w:rPr>
      </w:pPr>
    </w:p>
    <w:sectPr w:rsidR="002A4D53" w:rsidSect="00857246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B3" w:rsidRDefault="00A731B3" w:rsidP="0039227A">
      <w:r>
        <w:separator/>
      </w:r>
    </w:p>
  </w:endnote>
  <w:endnote w:type="continuationSeparator" w:id="0">
    <w:p w:rsidR="00A731B3" w:rsidRDefault="00A731B3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ED" w:rsidRDefault="008F15ED" w:rsidP="003657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ED" w:rsidRPr="003928B0" w:rsidRDefault="008F15ED" w:rsidP="003928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B3" w:rsidRDefault="00A731B3" w:rsidP="0039227A">
      <w:r>
        <w:separator/>
      </w:r>
    </w:p>
  </w:footnote>
  <w:footnote w:type="continuationSeparator" w:id="0">
    <w:p w:rsidR="00A731B3" w:rsidRDefault="00A731B3" w:rsidP="00392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05256"/>
      <w:docPartObj>
        <w:docPartGallery w:val="Page Numbers (Top of Page)"/>
        <w:docPartUnique/>
      </w:docPartObj>
    </w:sdtPr>
    <w:sdtEndPr/>
    <w:sdtContent>
      <w:p w:rsidR="008F15ED" w:rsidRDefault="008F15ED" w:rsidP="00037F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B9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278100"/>
      <w:docPartObj>
        <w:docPartGallery w:val="Page Numbers (Top of Page)"/>
        <w:docPartUnique/>
      </w:docPartObj>
    </w:sdtPr>
    <w:sdtEndPr/>
    <w:sdtContent>
      <w:p w:rsidR="008F15ED" w:rsidRDefault="008F15ED" w:rsidP="00037F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B9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E1"/>
    <w:rsid w:val="000058E3"/>
    <w:rsid w:val="000144E6"/>
    <w:rsid w:val="00037F80"/>
    <w:rsid w:val="00067280"/>
    <w:rsid w:val="000F0569"/>
    <w:rsid w:val="001A1A6A"/>
    <w:rsid w:val="001D0927"/>
    <w:rsid w:val="001E328E"/>
    <w:rsid w:val="001E5B51"/>
    <w:rsid w:val="00201088"/>
    <w:rsid w:val="00237ECE"/>
    <w:rsid w:val="002835CF"/>
    <w:rsid w:val="002A4D53"/>
    <w:rsid w:val="002A7754"/>
    <w:rsid w:val="002B10AF"/>
    <w:rsid w:val="002B3D4E"/>
    <w:rsid w:val="002B49A0"/>
    <w:rsid w:val="002D5593"/>
    <w:rsid w:val="002E0A30"/>
    <w:rsid w:val="002F7936"/>
    <w:rsid w:val="00313DAF"/>
    <w:rsid w:val="0031511A"/>
    <w:rsid w:val="00337AB2"/>
    <w:rsid w:val="0034368F"/>
    <w:rsid w:val="003447F7"/>
    <w:rsid w:val="0036572B"/>
    <w:rsid w:val="0039227A"/>
    <w:rsid w:val="003928B0"/>
    <w:rsid w:val="003C0652"/>
    <w:rsid w:val="003F587E"/>
    <w:rsid w:val="0041514E"/>
    <w:rsid w:val="0043438A"/>
    <w:rsid w:val="00484F86"/>
    <w:rsid w:val="004A4B61"/>
    <w:rsid w:val="004D5B95"/>
    <w:rsid w:val="004F33B1"/>
    <w:rsid w:val="004F5719"/>
    <w:rsid w:val="00502E01"/>
    <w:rsid w:val="00515255"/>
    <w:rsid w:val="00517E56"/>
    <w:rsid w:val="00540E68"/>
    <w:rsid w:val="00543D1F"/>
    <w:rsid w:val="005451E1"/>
    <w:rsid w:val="005530B1"/>
    <w:rsid w:val="005669EB"/>
    <w:rsid w:val="00574DD3"/>
    <w:rsid w:val="0057665F"/>
    <w:rsid w:val="005864B3"/>
    <w:rsid w:val="005C0204"/>
    <w:rsid w:val="005D0897"/>
    <w:rsid w:val="006015ED"/>
    <w:rsid w:val="00625AA2"/>
    <w:rsid w:val="00690A76"/>
    <w:rsid w:val="00693A3D"/>
    <w:rsid w:val="00694105"/>
    <w:rsid w:val="006A2406"/>
    <w:rsid w:val="006A5AA2"/>
    <w:rsid w:val="006B2AA9"/>
    <w:rsid w:val="006C401D"/>
    <w:rsid w:val="006C694C"/>
    <w:rsid w:val="00713FB0"/>
    <w:rsid w:val="00747B75"/>
    <w:rsid w:val="00756780"/>
    <w:rsid w:val="007936A0"/>
    <w:rsid w:val="007C24AA"/>
    <w:rsid w:val="007C2AD5"/>
    <w:rsid w:val="007C6D4E"/>
    <w:rsid w:val="007D1C62"/>
    <w:rsid w:val="007D315B"/>
    <w:rsid w:val="007E28C2"/>
    <w:rsid w:val="007F5689"/>
    <w:rsid w:val="00820045"/>
    <w:rsid w:val="008329FC"/>
    <w:rsid w:val="0084157E"/>
    <w:rsid w:val="00857246"/>
    <w:rsid w:val="00877CE5"/>
    <w:rsid w:val="008B6D09"/>
    <w:rsid w:val="008C0B7C"/>
    <w:rsid w:val="008C336E"/>
    <w:rsid w:val="008D2DB3"/>
    <w:rsid w:val="008D61B9"/>
    <w:rsid w:val="008E4089"/>
    <w:rsid w:val="008F15ED"/>
    <w:rsid w:val="009163E9"/>
    <w:rsid w:val="00944FDA"/>
    <w:rsid w:val="009502A2"/>
    <w:rsid w:val="00952EC3"/>
    <w:rsid w:val="009D5E3C"/>
    <w:rsid w:val="00A16108"/>
    <w:rsid w:val="00A4496E"/>
    <w:rsid w:val="00A564E7"/>
    <w:rsid w:val="00A731B3"/>
    <w:rsid w:val="00AC0240"/>
    <w:rsid w:val="00AD441E"/>
    <w:rsid w:val="00B22DDA"/>
    <w:rsid w:val="00BA6B98"/>
    <w:rsid w:val="00BB1866"/>
    <w:rsid w:val="00BC37E6"/>
    <w:rsid w:val="00BF12C8"/>
    <w:rsid w:val="00C27247"/>
    <w:rsid w:val="00C304F4"/>
    <w:rsid w:val="00C5207D"/>
    <w:rsid w:val="00C700C4"/>
    <w:rsid w:val="00C80884"/>
    <w:rsid w:val="00CB2627"/>
    <w:rsid w:val="00CB52CF"/>
    <w:rsid w:val="00CC367F"/>
    <w:rsid w:val="00CF6B89"/>
    <w:rsid w:val="00D33EF0"/>
    <w:rsid w:val="00D43B98"/>
    <w:rsid w:val="00D52DB6"/>
    <w:rsid w:val="00D6095C"/>
    <w:rsid w:val="00D672F0"/>
    <w:rsid w:val="00D80D0E"/>
    <w:rsid w:val="00D90E2F"/>
    <w:rsid w:val="00D92701"/>
    <w:rsid w:val="00DE5908"/>
    <w:rsid w:val="00DF64E3"/>
    <w:rsid w:val="00E87840"/>
    <w:rsid w:val="00EA633D"/>
    <w:rsid w:val="00EB75CB"/>
    <w:rsid w:val="00EC1B20"/>
    <w:rsid w:val="00ED5C7C"/>
    <w:rsid w:val="00EE539C"/>
    <w:rsid w:val="00F06198"/>
    <w:rsid w:val="00F5080D"/>
    <w:rsid w:val="00F71AA6"/>
    <w:rsid w:val="00FB13AF"/>
    <w:rsid w:val="00FB5937"/>
    <w:rsid w:val="00FC33A6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E408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62FD2C416A4BD682E578FD9B724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9DDAA-1E26-4572-B56D-DBCB72F0C31A}"/>
      </w:docPartPr>
      <w:docPartBody>
        <w:p w:rsidR="00E94E27" w:rsidRDefault="00207765" w:rsidP="00207765">
          <w:pPr>
            <w:pStyle w:val="2A62FD2C416A4BD682E578FD9B724A50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7B8DDF9C769C462E94DE916E468C7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094BB-91F9-41BB-B951-0C3E48BF3C9B}"/>
      </w:docPartPr>
      <w:docPartBody>
        <w:p w:rsidR="00E94E27" w:rsidRDefault="00207765" w:rsidP="00207765">
          <w:pPr>
            <w:pStyle w:val="7B8DDF9C769C462E94DE916E468C713C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2425"/>
    <w:rsid w:val="00067DE8"/>
    <w:rsid w:val="000D63A8"/>
    <w:rsid w:val="00102E04"/>
    <w:rsid w:val="001648C1"/>
    <w:rsid w:val="0019431D"/>
    <w:rsid w:val="001E2C5A"/>
    <w:rsid w:val="00207765"/>
    <w:rsid w:val="00255062"/>
    <w:rsid w:val="002D4D9E"/>
    <w:rsid w:val="00333417"/>
    <w:rsid w:val="00442918"/>
    <w:rsid w:val="00542163"/>
    <w:rsid w:val="00571E6F"/>
    <w:rsid w:val="005C28AE"/>
    <w:rsid w:val="00695447"/>
    <w:rsid w:val="007A5AA9"/>
    <w:rsid w:val="0084661E"/>
    <w:rsid w:val="00853F6D"/>
    <w:rsid w:val="009050AA"/>
    <w:rsid w:val="009768F1"/>
    <w:rsid w:val="009A6A63"/>
    <w:rsid w:val="009D62CE"/>
    <w:rsid w:val="00A30898"/>
    <w:rsid w:val="00A5691D"/>
    <w:rsid w:val="00AB6201"/>
    <w:rsid w:val="00AC0BBF"/>
    <w:rsid w:val="00BB7CFC"/>
    <w:rsid w:val="00BF171D"/>
    <w:rsid w:val="00D96B81"/>
    <w:rsid w:val="00DB4AB8"/>
    <w:rsid w:val="00E67E01"/>
    <w:rsid w:val="00E83225"/>
    <w:rsid w:val="00E94E27"/>
    <w:rsid w:val="00E9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7765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2A62FD2C416A4BD682E578FD9B724A50">
    <w:name w:val="2A62FD2C416A4BD682E578FD9B724A50"/>
    <w:rsid w:val="00207765"/>
  </w:style>
  <w:style w:type="paragraph" w:customStyle="1" w:styleId="7B8DDF9C769C462E94DE916E468C713C">
    <w:name w:val="7B8DDF9C769C462E94DE916E468C713C"/>
    <w:rsid w:val="00207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BA1A-2057-455C-A79E-64617EC2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Дульцева Елена Владимировна</cp:lastModifiedBy>
  <cp:revision>11</cp:revision>
  <cp:lastPrinted>2022-07-27T10:11:00Z</cp:lastPrinted>
  <dcterms:created xsi:type="dcterms:W3CDTF">2022-07-27T10:06:00Z</dcterms:created>
  <dcterms:modified xsi:type="dcterms:W3CDTF">2022-09-13T05:03:00Z</dcterms:modified>
</cp:coreProperties>
</file>