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F350E" w:rsidRPr="008F350E" w:rsidRDefault="008F350E" w:rsidP="00833919">
      <w:pPr>
        <w:suppressAutoHyphens/>
        <w:ind w:right="-2"/>
        <w:rPr>
          <w:sz w:val="26"/>
          <w:szCs w:val="26"/>
        </w:rPr>
      </w:pPr>
      <w:r w:rsidRPr="008F350E">
        <w:rPr>
          <w:sz w:val="26"/>
          <w:szCs w:val="26"/>
        </w:rPr>
        <w:t>О внесении изменений в постановление</w:t>
      </w:r>
    </w:p>
    <w:p w:rsidR="008F350E" w:rsidRPr="008F350E" w:rsidRDefault="008F350E" w:rsidP="00833919">
      <w:pPr>
        <w:suppressAutoHyphens/>
        <w:ind w:right="-2"/>
        <w:rPr>
          <w:sz w:val="26"/>
          <w:szCs w:val="26"/>
        </w:rPr>
      </w:pPr>
      <w:r w:rsidRPr="008F350E">
        <w:rPr>
          <w:sz w:val="26"/>
          <w:szCs w:val="26"/>
        </w:rPr>
        <w:t xml:space="preserve">Администрации города Когалыма </w:t>
      </w:r>
    </w:p>
    <w:p w:rsidR="008F350E" w:rsidRPr="008F350E" w:rsidRDefault="008F350E" w:rsidP="00833919">
      <w:pPr>
        <w:suppressAutoHyphens/>
        <w:ind w:right="-2"/>
        <w:rPr>
          <w:sz w:val="26"/>
          <w:szCs w:val="26"/>
        </w:rPr>
      </w:pPr>
      <w:r w:rsidRPr="008F350E">
        <w:rPr>
          <w:sz w:val="26"/>
          <w:szCs w:val="26"/>
        </w:rPr>
        <w:t>от 08.06.2020 № 997</w:t>
      </w:r>
    </w:p>
    <w:p w:rsidR="008F350E" w:rsidRPr="008F350E" w:rsidRDefault="008F350E" w:rsidP="00833919">
      <w:pPr>
        <w:suppressAutoHyphens/>
        <w:ind w:right="-2"/>
        <w:rPr>
          <w:sz w:val="26"/>
          <w:szCs w:val="26"/>
          <w:u w:val="single"/>
        </w:rPr>
      </w:pPr>
    </w:p>
    <w:p w:rsidR="008F350E" w:rsidRPr="008F350E" w:rsidRDefault="008F350E" w:rsidP="00833919">
      <w:pPr>
        <w:suppressAutoHyphens/>
        <w:ind w:right="-2"/>
        <w:rPr>
          <w:sz w:val="26"/>
          <w:szCs w:val="26"/>
          <w:u w:val="single"/>
        </w:rPr>
      </w:pPr>
    </w:p>
    <w:p w:rsidR="008F350E" w:rsidRPr="008F350E" w:rsidRDefault="008F350E" w:rsidP="00021D5B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6"/>
          <w:szCs w:val="26"/>
          <w:lang w:eastAsia="en-US"/>
        </w:rPr>
      </w:pPr>
      <w:r w:rsidRPr="008F350E">
        <w:rPr>
          <w:rFonts w:eastAsiaTheme="minorHAnsi"/>
          <w:sz w:val="26"/>
          <w:szCs w:val="26"/>
          <w:lang w:eastAsia="en-US"/>
        </w:rPr>
        <w:t xml:space="preserve">В соответствии с Федеральными законами от 10.12.1995 </w:t>
      </w:r>
      <w:hyperlink r:id="rId7" w:history="1">
        <w:r w:rsidRPr="008F350E">
          <w:rPr>
            <w:rFonts w:eastAsiaTheme="minorHAnsi"/>
            <w:sz w:val="26"/>
            <w:szCs w:val="26"/>
            <w:lang w:eastAsia="en-US"/>
          </w:rPr>
          <w:t>N 196-ФЗ</w:t>
        </w:r>
      </w:hyperlink>
      <w:r w:rsidRPr="008F350E">
        <w:rPr>
          <w:rFonts w:eastAsiaTheme="minorHAnsi"/>
          <w:sz w:val="26"/>
          <w:szCs w:val="26"/>
          <w:lang w:eastAsia="en-US"/>
        </w:rPr>
        <w:t xml:space="preserve"> "О безопасности дорожного движения", от 06.10.2003 </w:t>
      </w:r>
      <w:hyperlink r:id="rId8" w:history="1">
        <w:r w:rsidRPr="008F350E">
          <w:rPr>
            <w:rFonts w:eastAsiaTheme="minorHAnsi"/>
            <w:sz w:val="26"/>
            <w:szCs w:val="26"/>
            <w:lang w:eastAsia="en-US"/>
          </w:rPr>
          <w:t>N 131-ФЗ</w:t>
        </w:r>
      </w:hyperlink>
      <w:r w:rsidRPr="008F350E">
        <w:rPr>
          <w:rFonts w:eastAsiaTheme="minorHAnsi"/>
          <w:sz w:val="26"/>
          <w:szCs w:val="26"/>
          <w:lang w:eastAsia="en-US"/>
        </w:rPr>
        <w:t xml:space="preserve"> "Об общих принципах организации местного самоуправления в Российской Федерации", </w:t>
      </w:r>
      <w:hyperlink r:id="rId9" w:history="1">
        <w:r w:rsidRPr="008F350E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8F350E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23.10.1993 N 1090 "О Правилах дорожного движения":</w:t>
      </w:r>
    </w:p>
    <w:p w:rsidR="008F350E" w:rsidRPr="008F350E" w:rsidRDefault="008F350E" w:rsidP="00833919">
      <w:pPr>
        <w:shd w:val="clear" w:color="auto" w:fill="FFFFFF" w:themeFill="background1"/>
        <w:autoSpaceDE w:val="0"/>
        <w:autoSpaceDN w:val="0"/>
        <w:adjustRightInd w:val="0"/>
        <w:ind w:right="-2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F350E" w:rsidRPr="008F350E" w:rsidRDefault="008F350E" w:rsidP="00833919">
      <w:pPr>
        <w:suppressAutoHyphens/>
        <w:ind w:right="-2" w:firstLine="709"/>
        <w:jc w:val="both"/>
        <w:rPr>
          <w:sz w:val="26"/>
          <w:szCs w:val="26"/>
        </w:rPr>
      </w:pPr>
      <w:r w:rsidRPr="008F350E">
        <w:rPr>
          <w:sz w:val="26"/>
          <w:szCs w:val="26"/>
        </w:rPr>
        <w:t>1. В постановление Администрации города Когалыма от 08.06.2020 года № 997 «Об утверждении Порядка информирования населения об установке дорожного знака или нанесении разметки на автомобильных дорогах местного значения муниципального образования город Когалым» (далее – постановление) внести следующие изменения:</w:t>
      </w:r>
    </w:p>
    <w:p w:rsidR="008F350E" w:rsidRPr="008F350E" w:rsidRDefault="008F350E" w:rsidP="00021D5B">
      <w:pPr>
        <w:pStyle w:val="ConsPlusNormal"/>
        <w:spacing w:before="24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50E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0" w:history="1">
        <w:r w:rsidRPr="008F350E">
          <w:rPr>
            <w:rFonts w:ascii="Times New Roman" w:hAnsi="Times New Roman" w:cs="Times New Roman"/>
            <w:sz w:val="26"/>
            <w:szCs w:val="26"/>
          </w:rPr>
          <w:t>Пункт 3</w:t>
        </w:r>
      </w:hyperlink>
      <w:r w:rsidRPr="008F350E">
        <w:rPr>
          <w:rFonts w:ascii="Times New Roman" w:hAnsi="Times New Roman" w:cs="Times New Roman"/>
          <w:sz w:val="26"/>
          <w:szCs w:val="26"/>
        </w:rPr>
        <w:t xml:space="preserve"> приложения к постановлению изложить в следующей редакции:</w:t>
      </w:r>
    </w:p>
    <w:p w:rsidR="008F350E" w:rsidRPr="008F350E" w:rsidRDefault="008F350E" w:rsidP="00021D5B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6"/>
          <w:szCs w:val="26"/>
          <w:lang w:eastAsia="en-US"/>
        </w:rPr>
      </w:pPr>
      <w:r w:rsidRPr="008F350E">
        <w:rPr>
          <w:sz w:val="26"/>
          <w:szCs w:val="26"/>
        </w:rPr>
        <w:t>«</w:t>
      </w:r>
      <w:r w:rsidR="00C83FF2">
        <w:rPr>
          <w:sz w:val="26"/>
          <w:szCs w:val="26"/>
        </w:rPr>
        <w:t xml:space="preserve">3. </w:t>
      </w:r>
      <w:r w:rsidRPr="008F350E">
        <w:rPr>
          <w:rFonts w:eastAsiaTheme="minorHAnsi"/>
          <w:sz w:val="26"/>
          <w:szCs w:val="26"/>
          <w:lang w:eastAsia="en-US"/>
        </w:rPr>
        <w:t xml:space="preserve">Не позднее чем за 20 дней до установки дорожного знака или нанесения разметки, выполняющей функции этого знака, на автомобильных дорогах, а именно: запрещающего въезд всех транспортных средств в данном направлении (знак 3.1), остановку или стоянку транспортных средств (знаки 3.27 - 3.30) либо обозначающего дорогу или проезжую часть с односторонним движением либо выезд на такую дорогу или проезжую часть (знаки 5.5, 5.7.1, 5.7.2), установленных Правилами дорожного движения и </w:t>
      </w:r>
      <w:hyperlink r:id="rId11" w:history="1">
        <w:r w:rsidRPr="008F350E">
          <w:rPr>
            <w:rFonts w:eastAsiaTheme="minorHAnsi"/>
            <w:sz w:val="26"/>
            <w:szCs w:val="26"/>
            <w:lang w:eastAsia="en-US"/>
          </w:rPr>
          <w:t>ГОСТ Р</w:t>
        </w:r>
      </w:hyperlink>
      <w:r w:rsidRPr="008F350E">
        <w:rPr>
          <w:rFonts w:eastAsiaTheme="minorHAnsi"/>
          <w:sz w:val="26"/>
          <w:szCs w:val="26"/>
          <w:lang w:eastAsia="en-US"/>
        </w:rPr>
        <w:t xml:space="preserve"> 52289-2019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население информируется о введении соответствующего запрета и (или) об изменении схемы организации дорожного движения на автомобильных дорогах, а также о причинах принятия такого решения</w:t>
      </w:r>
      <w:r w:rsidRPr="008F350E">
        <w:rPr>
          <w:sz w:val="26"/>
          <w:szCs w:val="26"/>
        </w:rPr>
        <w:t>».</w:t>
      </w:r>
    </w:p>
    <w:p w:rsidR="008F350E" w:rsidRPr="008F350E" w:rsidRDefault="008F350E" w:rsidP="00833919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F350E" w:rsidRPr="008F350E" w:rsidRDefault="005C2CBA" w:rsidP="00833919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8F350E" w:rsidRPr="008F350E">
        <w:rPr>
          <w:rFonts w:eastAsiaTheme="minorHAnsi"/>
          <w:sz w:val="26"/>
          <w:szCs w:val="26"/>
          <w:lang w:eastAsia="en-US"/>
        </w:rPr>
        <w:t xml:space="preserve">. Муниципальному казенному учреждению «Управление жилищно-коммунального хозяйства города Когалыма» (Э.Н. </w:t>
      </w:r>
      <w:proofErr w:type="spellStart"/>
      <w:r w:rsidR="008F350E" w:rsidRPr="008F350E">
        <w:rPr>
          <w:rFonts w:eastAsiaTheme="minorHAnsi"/>
          <w:sz w:val="26"/>
          <w:szCs w:val="26"/>
          <w:lang w:eastAsia="en-US"/>
        </w:rPr>
        <w:t>Голубцову</w:t>
      </w:r>
      <w:proofErr w:type="spellEnd"/>
      <w:r w:rsidR="008F350E" w:rsidRPr="008F350E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2" w:history="1">
        <w:r w:rsidR="008F350E" w:rsidRPr="008F350E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8F350E" w:rsidRPr="008F350E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F350E" w:rsidRPr="008F350E" w:rsidRDefault="008F350E" w:rsidP="008F350E">
      <w:pPr>
        <w:autoSpaceDE w:val="0"/>
        <w:autoSpaceDN w:val="0"/>
        <w:adjustRightInd w:val="0"/>
        <w:ind w:left="709" w:right="423" w:firstLine="709"/>
        <w:jc w:val="both"/>
        <w:rPr>
          <w:sz w:val="26"/>
          <w:szCs w:val="26"/>
        </w:rPr>
      </w:pPr>
    </w:p>
    <w:p w:rsidR="008F350E" w:rsidRPr="008F350E" w:rsidRDefault="005C2CBA" w:rsidP="00833919">
      <w:pPr>
        <w:autoSpaceDE w:val="0"/>
        <w:autoSpaceDN w:val="0"/>
        <w:adjustRightInd w:val="0"/>
        <w:ind w:left="567" w:right="423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8F350E" w:rsidRPr="008F350E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телекоммуникационной сети «Интернет» (</w:t>
      </w:r>
      <w:hyperlink r:id="rId13" w:history="1">
        <w:r w:rsidR="008F350E" w:rsidRPr="008F350E">
          <w:rPr>
            <w:rStyle w:val="aa"/>
            <w:sz w:val="26"/>
            <w:szCs w:val="26"/>
            <w:lang w:val="en-US"/>
          </w:rPr>
          <w:t>www</w:t>
        </w:r>
        <w:r w:rsidR="008F350E" w:rsidRPr="008F350E">
          <w:rPr>
            <w:rStyle w:val="aa"/>
            <w:sz w:val="26"/>
            <w:szCs w:val="26"/>
          </w:rPr>
          <w:t>.</w:t>
        </w:r>
        <w:proofErr w:type="spellStart"/>
        <w:r w:rsidR="008F350E" w:rsidRPr="008F350E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="008F350E" w:rsidRPr="008F350E">
          <w:rPr>
            <w:rStyle w:val="aa"/>
            <w:sz w:val="26"/>
            <w:szCs w:val="26"/>
          </w:rPr>
          <w:t>.</w:t>
        </w:r>
        <w:proofErr w:type="spellStart"/>
        <w:r w:rsidR="008F350E" w:rsidRPr="008F350E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="008F350E" w:rsidRPr="008F350E">
        <w:rPr>
          <w:sz w:val="26"/>
          <w:szCs w:val="26"/>
        </w:rPr>
        <w:t xml:space="preserve">). </w:t>
      </w:r>
    </w:p>
    <w:p w:rsidR="008F350E" w:rsidRPr="008F350E" w:rsidRDefault="008F350E" w:rsidP="00833919">
      <w:pPr>
        <w:tabs>
          <w:tab w:val="left" w:pos="1260"/>
        </w:tabs>
        <w:suppressAutoHyphens/>
        <w:ind w:left="567" w:right="423" w:firstLine="709"/>
        <w:jc w:val="both"/>
        <w:rPr>
          <w:sz w:val="26"/>
          <w:szCs w:val="26"/>
        </w:rPr>
      </w:pPr>
    </w:p>
    <w:p w:rsidR="00ED5C7C" w:rsidRPr="008F350E" w:rsidRDefault="005C2CBA" w:rsidP="00C83FF2">
      <w:pPr>
        <w:tabs>
          <w:tab w:val="left" w:pos="2030"/>
        </w:tabs>
        <w:ind w:left="567" w:right="423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F350E" w:rsidRPr="008F350E">
        <w:rPr>
          <w:sz w:val="26"/>
          <w:szCs w:val="26"/>
        </w:rPr>
        <w:t xml:space="preserve">. </w:t>
      </w:r>
      <w:r w:rsidR="00C83FF2">
        <w:rPr>
          <w:sz w:val="26"/>
          <w:szCs w:val="26"/>
        </w:rPr>
        <w:t>Контроль за выполнением настоящего постановления возложить на заместителя главы города Когалыма, курирующего сферу жилищно-коммунального хозяйства.</w:t>
      </w:r>
    </w:p>
    <w:p w:rsidR="00874F39" w:rsidRDefault="00874F39" w:rsidP="008F350E">
      <w:pPr>
        <w:tabs>
          <w:tab w:val="left" w:pos="2030"/>
        </w:tabs>
        <w:ind w:right="423"/>
        <w:rPr>
          <w:sz w:val="26"/>
          <w:szCs w:val="26"/>
          <w:highlight w:val="yellow"/>
        </w:rPr>
      </w:pPr>
    </w:p>
    <w:tbl>
      <w:tblPr>
        <w:tblStyle w:val="a5"/>
        <w:tblpPr w:leftFromText="180" w:rightFromText="180" w:vertAnchor="text" w:horzAnchor="page" w:tblpX="868" w:tblpY="76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1"/>
        <w:gridCol w:w="3694"/>
        <w:gridCol w:w="3573"/>
      </w:tblGrid>
      <w:tr w:rsidR="008F350E" w:rsidRPr="00927695" w:rsidTr="008F350E">
        <w:trPr>
          <w:trHeight w:val="1443"/>
        </w:trPr>
        <w:tc>
          <w:tcPr>
            <w:tcW w:w="3731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DBEF7ABCD2241D492246B10BD946FD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F350E" w:rsidRPr="008465F5" w:rsidRDefault="00833919" w:rsidP="00833919">
                <w:pPr>
                  <w:ind w:left="224" w:right="423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94" w:type="dxa"/>
            <w:vAlign w:val="center"/>
          </w:tcPr>
          <w:p w:rsidR="008F350E" w:rsidRPr="00903CF1" w:rsidRDefault="00833919" w:rsidP="008F350E">
            <w:pPr>
              <w:pStyle w:val="a6"/>
              <w:ind w:right="423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800" behindDoc="0" locked="0" layoutInCell="1" allowOverlap="1" wp14:anchorId="7231DB12" wp14:editId="7DAE24AA">
                  <wp:simplePos x="0" y="0"/>
                  <wp:positionH relativeFrom="margin">
                    <wp:posOffset>-133985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50E"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F350E" w:rsidRPr="00903CF1" w:rsidRDefault="008F350E" w:rsidP="008F350E">
            <w:pPr>
              <w:pStyle w:val="a6"/>
              <w:ind w:right="423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F350E" w:rsidRPr="00903CF1" w:rsidRDefault="008F350E" w:rsidP="008F350E">
            <w:pPr>
              <w:autoSpaceDE w:val="0"/>
              <w:autoSpaceDN w:val="0"/>
              <w:adjustRightInd w:val="0"/>
              <w:ind w:right="423"/>
              <w:rPr>
                <w:color w:val="D9D9D9" w:themeColor="background1" w:themeShade="D9"/>
                <w:sz w:val="8"/>
                <w:szCs w:val="8"/>
              </w:rPr>
            </w:pPr>
          </w:p>
          <w:p w:rsidR="008F350E" w:rsidRPr="00903CF1" w:rsidRDefault="008F350E" w:rsidP="008F350E">
            <w:pPr>
              <w:autoSpaceDE w:val="0"/>
              <w:autoSpaceDN w:val="0"/>
              <w:adjustRightInd w:val="0"/>
              <w:ind w:right="423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F350E" w:rsidRPr="00903CF1" w:rsidRDefault="008F350E" w:rsidP="008F350E">
            <w:pPr>
              <w:autoSpaceDE w:val="0"/>
              <w:autoSpaceDN w:val="0"/>
              <w:adjustRightInd w:val="0"/>
              <w:ind w:right="423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F350E" w:rsidRDefault="008F350E" w:rsidP="008F350E">
            <w:pPr>
              <w:pStyle w:val="a6"/>
              <w:ind w:right="423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8F350E" w:rsidRPr="00CA7141" w:rsidRDefault="008F350E" w:rsidP="008F350E">
            <w:pPr>
              <w:pStyle w:val="a6"/>
              <w:ind w:right="423"/>
              <w:rPr>
                <w:sz w:val="10"/>
                <w:szCs w:val="10"/>
              </w:rPr>
            </w:pPr>
          </w:p>
        </w:tc>
        <w:tc>
          <w:tcPr>
            <w:tcW w:w="357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DBEF7ABCD2241D492246B10BD946FD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F350E" w:rsidRPr="00465FC6" w:rsidRDefault="00833919" w:rsidP="00833919">
                <w:pPr>
                  <w:ind w:right="1296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Pr="00D0401C" w:rsidRDefault="00ED5C7C" w:rsidP="008F350E">
      <w:pPr>
        <w:spacing w:after="200" w:line="276" w:lineRule="auto"/>
        <w:ind w:left="1560" w:right="423"/>
        <w:rPr>
          <w:sz w:val="26"/>
          <w:szCs w:val="26"/>
          <w:lang w:val="en-US"/>
        </w:rPr>
      </w:pPr>
      <w:bookmarkStart w:id="0" w:name="_GoBack"/>
      <w:bookmarkEnd w:id="0"/>
    </w:p>
    <w:sectPr w:rsidR="00ED5C7C" w:rsidRPr="00D0401C" w:rsidSect="00833919">
      <w:pgSz w:w="11906" w:h="16838"/>
      <w:pgMar w:top="992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1D5B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500E4"/>
    <w:rsid w:val="005C2CBA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33919"/>
    <w:rsid w:val="0086685A"/>
    <w:rsid w:val="00874F39"/>
    <w:rsid w:val="00877CE5"/>
    <w:rsid w:val="008C0B7C"/>
    <w:rsid w:val="008C7E24"/>
    <w:rsid w:val="008D2DB3"/>
    <w:rsid w:val="008F350E"/>
    <w:rsid w:val="00952EC3"/>
    <w:rsid w:val="009C47D2"/>
    <w:rsid w:val="00A564E7"/>
    <w:rsid w:val="00B22DDA"/>
    <w:rsid w:val="00B25576"/>
    <w:rsid w:val="00B44BE6"/>
    <w:rsid w:val="00BB1866"/>
    <w:rsid w:val="00BC37E6"/>
    <w:rsid w:val="00C27247"/>
    <w:rsid w:val="00C700C4"/>
    <w:rsid w:val="00C700F3"/>
    <w:rsid w:val="00C83FF2"/>
    <w:rsid w:val="00CB2627"/>
    <w:rsid w:val="00CC367F"/>
    <w:rsid w:val="00CF6B89"/>
    <w:rsid w:val="00D0401C"/>
    <w:rsid w:val="00D52DB6"/>
    <w:rsid w:val="00D5489C"/>
    <w:rsid w:val="00EB75CB"/>
    <w:rsid w:val="00EC17E6"/>
    <w:rsid w:val="00ED5C7C"/>
    <w:rsid w:val="00ED62A2"/>
    <w:rsid w:val="00EE539C"/>
    <w:rsid w:val="00F01439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C2A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rsid w:val="008F3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rsid w:val="008F3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F70485F5897F91CF4E2CF089D18990561F750AB317AD087CA5B74AE9888FA6A04AEBA4CA72F85166BFDE08D8CF56EFC547581FFj8yDE" TargetMode="External"/><Relationship Id="rId13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72F70485F5897F91CF4E2CF089D18990561F35FA83A7AD087CA5B74AE9888FA6A04AEB341A62F85166BFDE08D8CF56EFC547581FFj8yDE" TargetMode="External"/><Relationship Id="rId12" Type="http://schemas.openxmlformats.org/officeDocument/2006/relationships/hyperlink" Target="consultantplus://offline/ref=0E8EC3553AC4CFD5571479EF1251F32F68429FC9623BC039D742B3C68F1BA03E5F272D0D96E6634E95D38CBC838316CCF8R1U9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48D1C2BC4A41A60F2788BD36A5C4CA4B704B9C8E424C99285397E067211F360A47DC05D2B593A5F66D53002AFn7D4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03113&amp;date=02.06.2022&amp;dst=10005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F70485F5897F91CF4E2CF089D18990268F35FAE3A7AD087CA5B74AE9888FA7804F6BF4BA63AD14E31AAED8Dj8yFE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BEF7ABCD2241D492246B10BD946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F0251-949C-476C-91C1-CF81C738EE7C}"/>
      </w:docPartPr>
      <w:docPartBody>
        <w:p w:rsidR="00E73765" w:rsidRDefault="00483529" w:rsidP="00483529">
          <w:pPr>
            <w:pStyle w:val="ADBEF7ABCD2241D492246B10BD946FD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483529"/>
    <w:rsid w:val="0051102D"/>
    <w:rsid w:val="0056444F"/>
    <w:rsid w:val="00647B75"/>
    <w:rsid w:val="007314CD"/>
    <w:rsid w:val="007348B8"/>
    <w:rsid w:val="00A30898"/>
    <w:rsid w:val="00BF171D"/>
    <w:rsid w:val="00E67E01"/>
    <w:rsid w:val="00E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352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ADBEF7ABCD2241D492246B10BD946FDE">
    <w:name w:val="ADBEF7ABCD2241D492246B10BD946FDE"/>
    <w:rsid w:val="00483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92E37-CB5D-4546-96C5-E046CD07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Шмыров Юрий Сергеевич</cp:lastModifiedBy>
  <cp:revision>8</cp:revision>
  <cp:lastPrinted>2021-01-20T06:03:00Z</cp:lastPrinted>
  <dcterms:created xsi:type="dcterms:W3CDTF">2022-09-21T06:24:00Z</dcterms:created>
  <dcterms:modified xsi:type="dcterms:W3CDTF">2022-10-04T11:45:00Z</dcterms:modified>
</cp:coreProperties>
</file>