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D1" w:rsidRDefault="008D0ED1" w:rsidP="008D0ED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т.93-790 </w:t>
      </w:r>
    </w:p>
    <w:p w:rsidR="001C6B90" w:rsidRDefault="008D0ED1" w:rsidP="008D0ED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(текущие изменения)</w:t>
      </w: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6F6380" w:rsidRDefault="006F6380" w:rsidP="007564F0">
      <w:pPr>
        <w:rPr>
          <w:sz w:val="26"/>
          <w:szCs w:val="26"/>
        </w:rPr>
      </w:pPr>
    </w:p>
    <w:p w:rsidR="007564F0" w:rsidRPr="00B8097D" w:rsidRDefault="007564F0" w:rsidP="007564F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7564F0" w:rsidRPr="00B8097D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7564F0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7564F0" w:rsidRPr="00B8097D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1C6B90" w:rsidRPr="00B8097D" w:rsidRDefault="001C6B90" w:rsidP="0047575A">
      <w:pPr>
        <w:ind w:firstLine="709"/>
        <w:jc w:val="both"/>
        <w:rPr>
          <w:sz w:val="26"/>
          <w:szCs w:val="26"/>
        </w:rPr>
      </w:pPr>
    </w:p>
    <w:p w:rsidR="00482743" w:rsidRDefault="0047575A" w:rsidP="0047575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D43AB3"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626E95">
        <w:rPr>
          <w:sz w:val="26"/>
          <w:szCs w:val="26"/>
        </w:rPr>
        <w:t>решени</w:t>
      </w:r>
      <w:r w:rsidR="00F13C2B">
        <w:rPr>
          <w:sz w:val="26"/>
          <w:szCs w:val="26"/>
        </w:rPr>
        <w:t>ем</w:t>
      </w:r>
      <w:r w:rsidR="00802136">
        <w:rPr>
          <w:sz w:val="26"/>
          <w:szCs w:val="26"/>
        </w:rPr>
        <w:t xml:space="preserve"> </w:t>
      </w:r>
      <w:r w:rsidR="00802136" w:rsidRPr="004054E0">
        <w:rPr>
          <w:sz w:val="26"/>
          <w:szCs w:val="26"/>
        </w:rPr>
        <w:t xml:space="preserve">Думы города Когалыма </w:t>
      </w:r>
      <w:r w:rsidR="00F13C2B">
        <w:rPr>
          <w:sz w:val="26"/>
          <w:szCs w:val="26"/>
        </w:rPr>
        <w:t xml:space="preserve">от </w:t>
      </w:r>
      <w:r w:rsidR="001C6B90">
        <w:rPr>
          <w:sz w:val="26"/>
          <w:szCs w:val="26"/>
        </w:rPr>
        <w:t>01.09.2021 №600</w:t>
      </w:r>
      <w:r w:rsidR="004054E0" w:rsidRPr="004054E0">
        <w:rPr>
          <w:sz w:val="26"/>
          <w:szCs w:val="26"/>
        </w:rPr>
        <w:t>-ГД «О</w:t>
      </w:r>
      <w:r w:rsidR="00F13C2B">
        <w:rPr>
          <w:sz w:val="26"/>
          <w:szCs w:val="26"/>
        </w:rPr>
        <w:t xml:space="preserve">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A41B4B">
        <w:rPr>
          <w:rFonts w:eastAsia="Calibri"/>
          <w:sz w:val="26"/>
          <w:szCs w:val="26"/>
          <w:lang w:eastAsia="en-US"/>
        </w:rPr>
        <w:t xml:space="preserve">, </w:t>
      </w:r>
      <w:r w:rsidR="00A41B4B" w:rsidRPr="00D04EDA">
        <w:rPr>
          <w:sz w:val="26"/>
          <w:szCs w:val="26"/>
        </w:rPr>
        <w:t xml:space="preserve">в связи с </w:t>
      </w:r>
      <w:r w:rsidR="00A41B4B">
        <w:rPr>
          <w:sz w:val="26"/>
          <w:szCs w:val="26"/>
        </w:rPr>
        <w:t xml:space="preserve">перераспределением </w:t>
      </w:r>
      <w:r w:rsidR="00A41B4B" w:rsidRPr="00D04EDA">
        <w:rPr>
          <w:sz w:val="26"/>
          <w:szCs w:val="26"/>
        </w:rPr>
        <w:t>бюджетных ассигнований</w:t>
      </w:r>
      <w:r w:rsidR="00A41B4B">
        <w:rPr>
          <w:sz w:val="26"/>
          <w:szCs w:val="26"/>
        </w:rPr>
        <w:t>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 xml:space="preserve">В </w:t>
      </w:r>
      <w:r w:rsidR="00A41B4B">
        <w:rPr>
          <w:sz w:val="26"/>
          <w:szCs w:val="26"/>
        </w:rPr>
        <w:t>приложение</w:t>
      </w:r>
      <w:r w:rsidR="001C6B90">
        <w:rPr>
          <w:sz w:val="26"/>
          <w:szCs w:val="26"/>
        </w:rPr>
        <w:t xml:space="preserve"> к постановлению</w:t>
      </w:r>
      <w:r w:rsidR="00F13C2B" w:rsidRPr="00B8097D">
        <w:rPr>
          <w:sz w:val="26"/>
          <w:szCs w:val="26"/>
        </w:rPr>
        <w:t xml:space="preserve"> Администрации города Когалыма</w:t>
      </w:r>
      <w:r w:rsidR="00241B4F">
        <w:rPr>
          <w:sz w:val="26"/>
          <w:szCs w:val="26"/>
        </w:rPr>
        <w:t xml:space="preserve"> </w:t>
      </w:r>
      <w:r w:rsidR="00F13C2B" w:rsidRPr="00B8097D">
        <w:rPr>
          <w:sz w:val="26"/>
          <w:szCs w:val="26"/>
        </w:rPr>
        <w:t xml:space="preserve">от 11.10.2013 №2906 «Об утверждении муниципальной программы «Развитие транспортной системы города Когалыма» (далее – </w:t>
      </w:r>
      <w:r w:rsidR="001C6B90">
        <w:rPr>
          <w:sz w:val="26"/>
          <w:szCs w:val="26"/>
        </w:rPr>
        <w:t>Программа</w:t>
      </w:r>
      <w:r w:rsidR="00904E58">
        <w:rPr>
          <w:sz w:val="26"/>
          <w:szCs w:val="26"/>
        </w:rPr>
        <w:t>) внести следующи</w:t>
      </w:r>
      <w:r w:rsidR="00F13C2B" w:rsidRPr="00B8097D">
        <w:rPr>
          <w:sz w:val="26"/>
          <w:szCs w:val="26"/>
        </w:rPr>
        <w:t>е изменени</w:t>
      </w:r>
      <w:r w:rsidR="00904E58">
        <w:rPr>
          <w:sz w:val="26"/>
          <w:szCs w:val="26"/>
        </w:rPr>
        <w:t>я</w:t>
      </w:r>
      <w:r w:rsidR="00F13C2B" w:rsidRPr="00B8097D">
        <w:rPr>
          <w:sz w:val="26"/>
          <w:szCs w:val="26"/>
        </w:rPr>
        <w:t>:</w:t>
      </w:r>
    </w:p>
    <w:p w:rsidR="00C533A8" w:rsidRDefault="007A436D" w:rsidP="00C533A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533A8" w:rsidRPr="00B8097D">
        <w:rPr>
          <w:sz w:val="26"/>
          <w:szCs w:val="26"/>
        </w:rPr>
        <w:t>В паспорте Программы:</w:t>
      </w:r>
    </w:p>
    <w:p w:rsidR="00A41B4B" w:rsidRDefault="00A41B4B" w:rsidP="00A41B4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1.1.1. 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proofErr w:type="gramStart"/>
      <w:r w:rsidRPr="008A3101">
        <w:rPr>
          <w:rFonts w:eastAsiaTheme="minorHAnsi"/>
          <w:color w:val="000000"/>
          <w:sz w:val="26"/>
          <w:szCs w:val="26"/>
          <w:lang w:eastAsia="en-US"/>
        </w:rPr>
        <w:t>пункте</w:t>
      </w:r>
      <w:proofErr w:type="gramEnd"/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6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строки «Целевые показатели муниципальной программы» цифры «</w:t>
      </w:r>
      <w:r>
        <w:rPr>
          <w:rFonts w:eastAsiaTheme="minorHAnsi"/>
          <w:color w:val="000000"/>
          <w:sz w:val="26"/>
          <w:szCs w:val="26"/>
          <w:lang w:eastAsia="en-US"/>
        </w:rPr>
        <w:t>91,733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>» заменить цифрами «</w:t>
      </w:r>
      <w:r>
        <w:rPr>
          <w:rFonts w:eastAsiaTheme="minorHAnsi"/>
          <w:color w:val="000000"/>
          <w:sz w:val="26"/>
          <w:szCs w:val="26"/>
          <w:lang w:eastAsia="en-US"/>
        </w:rPr>
        <w:t>93,983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>»</w:t>
      </w:r>
      <w:r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A41B4B" w:rsidRDefault="00A41B4B" w:rsidP="00A41B4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1.1.2. 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proofErr w:type="gramStart"/>
      <w:r w:rsidRPr="008A3101">
        <w:rPr>
          <w:rFonts w:eastAsiaTheme="minorHAnsi"/>
          <w:color w:val="000000"/>
          <w:sz w:val="26"/>
          <w:szCs w:val="26"/>
          <w:lang w:eastAsia="en-US"/>
        </w:rPr>
        <w:t>пункте</w:t>
      </w:r>
      <w:proofErr w:type="gramEnd"/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9060A">
        <w:rPr>
          <w:rFonts w:eastAsiaTheme="minorHAnsi"/>
          <w:color w:val="000000"/>
          <w:sz w:val="26"/>
          <w:szCs w:val="26"/>
          <w:lang w:eastAsia="en-US"/>
        </w:rPr>
        <w:t>11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строки «Целевые показатели муниципальной программы» цифры «</w:t>
      </w:r>
      <w:r w:rsidR="0089060A">
        <w:rPr>
          <w:rFonts w:eastAsiaTheme="minorHAnsi"/>
          <w:color w:val="000000"/>
          <w:sz w:val="26"/>
          <w:szCs w:val="26"/>
          <w:lang w:eastAsia="en-US"/>
        </w:rPr>
        <w:t>17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>» заменить цифрами «</w:t>
      </w:r>
      <w:r w:rsidR="0089060A">
        <w:rPr>
          <w:rFonts w:eastAsiaTheme="minorHAnsi"/>
          <w:color w:val="000000"/>
          <w:sz w:val="26"/>
          <w:szCs w:val="26"/>
          <w:lang w:eastAsia="en-US"/>
        </w:rPr>
        <w:t>18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>»</w:t>
      </w:r>
      <w:r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89060A" w:rsidRDefault="0089060A" w:rsidP="0089060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9060A">
        <w:rPr>
          <w:sz w:val="26"/>
          <w:szCs w:val="26"/>
        </w:rPr>
        <w:t>Абзац третий</w:t>
      </w:r>
      <w:r w:rsidRPr="0089060A">
        <w:rPr>
          <w:rFonts w:eastAsia="Calibri"/>
          <w:sz w:val="26"/>
          <w:szCs w:val="26"/>
          <w:lang w:eastAsia="en-US"/>
        </w:rPr>
        <w:t xml:space="preserve"> </w:t>
      </w:r>
      <w:r w:rsidRPr="0089060A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</w:t>
      </w:r>
      <w:r w:rsidRPr="00CA0001">
        <w:rPr>
          <w:sz w:val="26"/>
          <w:szCs w:val="26"/>
        </w:rPr>
        <w:t>«Механизм реализации муниципальной программы»</w:t>
      </w:r>
      <w:r>
        <w:rPr>
          <w:sz w:val="26"/>
          <w:szCs w:val="26"/>
        </w:rPr>
        <w:t xml:space="preserve"> </w:t>
      </w:r>
      <w:r w:rsidRPr="00CA0001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изложить в следующей редакции:</w:t>
      </w:r>
    </w:p>
    <w:p w:rsidR="0089060A" w:rsidRPr="00007B50" w:rsidRDefault="0089060A" w:rsidP="0089060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74503">
        <w:rPr>
          <w:sz w:val="26"/>
          <w:szCs w:val="26"/>
        </w:rPr>
        <w:t>«</w:t>
      </w: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–</w:t>
      </w:r>
      <w:r w:rsidRPr="00007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муниципальное казенное учреждение «Управление капитального строительства города Когалыма», </w:t>
      </w:r>
      <w:r w:rsidRPr="00E74503">
        <w:rPr>
          <w:sz w:val="26"/>
          <w:szCs w:val="26"/>
        </w:rPr>
        <w:t>муниципальное бюджетное учреждение «Коммунспецавтотехника», муниципальное казенное учреждение «Единая дежурно-диспетчерская служба города Когалыма», комитет по управлению муниципальным имуществом Администрации города Когалыма</w:t>
      </w:r>
      <w:r>
        <w:rPr>
          <w:sz w:val="26"/>
          <w:szCs w:val="26"/>
        </w:rPr>
        <w:t>, отдел архитектуры и градостроительства Администрации города Когалыма</w:t>
      </w:r>
      <w:proofErr w:type="gramStart"/>
      <w:r>
        <w:rPr>
          <w:sz w:val="26"/>
          <w:szCs w:val="26"/>
        </w:rPr>
        <w:t>.</w:t>
      </w:r>
      <w:r w:rsidRPr="00E74503">
        <w:rPr>
          <w:sz w:val="26"/>
          <w:szCs w:val="26"/>
        </w:rPr>
        <w:t>».</w:t>
      </w:r>
      <w:proofErr w:type="gramEnd"/>
    </w:p>
    <w:p w:rsidR="00A41B4B" w:rsidRPr="00900D2B" w:rsidRDefault="00A41B4B" w:rsidP="00A41B4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>1.</w:t>
      </w:r>
      <w:r w:rsidR="0089060A">
        <w:rPr>
          <w:rFonts w:eastAsia="Calibri"/>
          <w:sz w:val="26"/>
          <w:szCs w:val="26"/>
          <w:lang w:eastAsia="en-US"/>
        </w:rPr>
        <w:t>3</w:t>
      </w:r>
      <w:r w:rsidRPr="00900D2B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Таблицу 1</w:t>
      </w:r>
      <w:r w:rsidRPr="00900D2B">
        <w:rPr>
          <w:rFonts w:eastAsia="Calibri"/>
          <w:sz w:val="26"/>
          <w:szCs w:val="26"/>
          <w:lang w:eastAsia="en-US"/>
        </w:rPr>
        <w:t xml:space="preserve"> Программы изложить согласно приложению                           1 к настоящему постановлению.</w:t>
      </w:r>
    </w:p>
    <w:p w:rsidR="00C533A8" w:rsidRPr="00900D2B" w:rsidRDefault="007A436D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>1.</w:t>
      </w:r>
      <w:r w:rsidR="0089060A">
        <w:rPr>
          <w:rFonts w:eastAsia="Calibri"/>
          <w:sz w:val="26"/>
          <w:szCs w:val="26"/>
          <w:lang w:eastAsia="en-US"/>
        </w:rPr>
        <w:t>4</w:t>
      </w:r>
      <w:r w:rsidR="00F13C2B" w:rsidRPr="00900D2B">
        <w:rPr>
          <w:rFonts w:eastAsia="Calibri"/>
          <w:sz w:val="26"/>
          <w:szCs w:val="26"/>
          <w:lang w:eastAsia="en-US"/>
        </w:rPr>
        <w:t xml:space="preserve">. </w:t>
      </w:r>
      <w:r w:rsidR="00A41B4B">
        <w:rPr>
          <w:rFonts w:eastAsia="Calibri"/>
          <w:sz w:val="26"/>
          <w:szCs w:val="26"/>
          <w:lang w:eastAsia="en-US"/>
        </w:rPr>
        <w:t>Таблицу 2</w:t>
      </w:r>
      <w:r w:rsidR="00C533A8" w:rsidRPr="00900D2B">
        <w:rPr>
          <w:rFonts w:eastAsia="Calibri"/>
          <w:sz w:val="26"/>
          <w:szCs w:val="26"/>
          <w:lang w:eastAsia="en-US"/>
        </w:rPr>
        <w:t xml:space="preserve"> Программы изложить согласно приложению </w:t>
      </w:r>
      <w:r w:rsidR="006F6380" w:rsidRPr="00900D2B">
        <w:rPr>
          <w:rFonts w:eastAsia="Calibri"/>
          <w:sz w:val="26"/>
          <w:szCs w:val="26"/>
          <w:lang w:eastAsia="en-US"/>
        </w:rPr>
        <w:t xml:space="preserve">                          </w:t>
      </w:r>
      <w:r w:rsidR="00A41B4B">
        <w:rPr>
          <w:rFonts w:eastAsia="Calibri"/>
          <w:sz w:val="26"/>
          <w:szCs w:val="26"/>
          <w:lang w:eastAsia="en-US"/>
        </w:rPr>
        <w:t>2</w:t>
      </w:r>
      <w:r w:rsidR="00C533A8" w:rsidRPr="00900D2B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904E58" w:rsidRPr="00900D2B" w:rsidRDefault="00C533A8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>1.</w:t>
      </w:r>
      <w:r w:rsidR="0089060A">
        <w:rPr>
          <w:rFonts w:eastAsia="Calibri"/>
          <w:sz w:val="26"/>
          <w:szCs w:val="26"/>
          <w:lang w:eastAsia="en-US"/>
        </w:rPr>
        <w:t>5</w:t>
      </w:r>
      <w:r w:rsidR="00904E58" w:rsidRPr="00900D2B">
        <w:rPr>
          <w:rFonts w:eastAsia="Calibri"/>
          <w:sz w:val="26"/>
          <w:szCs w:val="26"/>
          <w:lang w:eastAsia="en-US"/>
        </w:rPr>
        <w:t xml:space="preserve">. Таблицу </w:t>
      </w:r>
      <w:r w:rsidR="00A41B4B">
        <w:rPr>
          <w:rFonts w:eastAsia="Calibri"/>
          <w:sz w:val="26"/>
          <w:szCs w:val="26"/>
          <w:lang w:eastAsia="en-US"/>
        </w:rPr>
        <w:t>6</w:t>
      </w:r>
      <w:r w:rsidR="00904E58" w:rsidRPr="00900D2B">
        <w:rPr>
          <w:rFonts w:eastAsia="Calibri"/>
          <w:sz w:val="26"/>
          <w:szCs w:val="26"/>
          <w:lang w:eastAsia="en-US"/>
        </w:rPr>
        <w:t xml:space="preserve"> Программы изложить согласно приложению </w:t>
      </w:r>
      <w:r w:rsidR="006F6380" w:rsidRPr="00900D2B">
        <w:rPr>
          <w:rFonts w:eastAsia="Calibri"/>
          <w:sz w:val="26"/>
          <w:szCs w:val="26"/>
          <w:lang w:eastAsia="en-US"/>
        </w:rPr>
        <w:t xml:space="preserve">                        </w:t>
      </w:r>
      <w:r w:rsidR="00A41B4B">
        <w:rPr>
          <w:rFonts w:eastAsia="Calibri"/>
          <w:sz w:val="26"/>
          <w:szCs w:val="26"/>
          <w:lang w:eastAsia="en-US"/>
        </w:rPr>
        <w:t>3</w:t>
      </w:r>
      <w:r w:rsidR="00904E58" w:rsidRPr="00900D2B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B119C4" w:rsidRDefault="00B119C4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8D0ED1" w:rsidRPr="008D0ED1" w:rsidRDefault="00753D3F" w:rsidP="00887138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D0ED1">
        <w:rPr>
          <w:rFonts w:eastAsia="Calibri"/>
          <w:sz w:val="26"/>
          <w:szCs w:val="26"/>
          <w:lang w:eastAsia="en-US"/>
        </w:rPr>
        <w:t xml:space="preserve">2. </w:t>
      </w:r>
      <w:r w:rsidR="00887138" w:rsidRPr="008D0ED1">
        <w:rPr>
          <w:rFonts w:eastAsia="Calibri"/>
          <w:sz w:val="26"/>
          <w:szCs w:val="26"/>
          <w:lang w:eastAsia="en-US"/>
        </w:rPr>
        <w:t>Признать утратившими силу</w:t>
      </w:r>
      <w:r w:rsidR="008D0ED1" w:rsidRPr="008D0ED1">
        <w:rPr>
          <w:rFonts w:eastAsia="Calibri"/>
          <w:sz w:val="26"/>
          <w:szCs w:val="26"/>
          <w:lang w:eastAsia="en-US"/>
        </w:rPr>
        <w:t>:</w:t>
      </w:r>
    </w:p>
    <w:p w:rsidR="00753D3F" w:rsidRDefault="008D0ED1" w:rsidP="00887138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D0ED1">
        <w:rPr>
          <w:rFonts w:eastAsia="Calibri"/>
          <w:sz w:val="26"/>
          <w:szCs w:val="26"/>
          <w:lang w:eastAsia="en-US"/>
        </w:rPr>
        <w:lastRenderedPageBreak/>
        <w:t xml:space="preserve">2.1. </w:t>
      </w:r>
      <w:r>
        <w:rPr>
          <w:rFonts w:eastAsia="Calibri"/>
          <w:sz w:val="26"/>
          <w:szCs w:val="26"/>
          <w:lang w:eastAsia="en-US"/>
        </w:rPr>
        <w:t xml:space="preserve">пункт 1.3. </w:t>
      </w:r>
      <w:r w:rsidRPr="008D0ED1">
        <w:rPr>
          <w:rFonts w:eastAsia="Calibri"/>
          <w:sz w:val="26"/>
          <w:szCs w:val="26"/>
          <w:lang w:eastAsia="en-US"/>
        </w:rPr>
        <w:t>постановления</w:t>
      </w:r>
      <w:r w:rsidRPr="00887138">
        <w:rPr>
          <w:rFonts w:eastAsia="Calibri"/>
          <w:sz w:val="26"/>
          <w:szCs w:val="26"/>
          <w:lang w:eastAsia="en-US"/>
        </w:rPr>
        <w:t xml:space="preserve"> Администрации города Когалыма от </w:t>
      </w:r>
      <w:r>
        <w:rPr>
          <w:rFonts w:eastAsia="Calibri"/>
          <w:sz w:val="26"/>
          <w:szCs w:val="26"/>
          <w:lang w:eastAsia="en-US"/>
        </w:rPr>
        <w:t>09.09.2021 №1809</w:t>
      </w:r>
      <w:r w:rsidRPr="00887138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№2906»</w:t>
      </w:r>
      <w:r>
        <w:rPr>
          <w:rFonts w:eastAsia="Calibri"/>
          <w:sz w:val="26"/>
          <w:szCs w:val="26"/>
          <w:lang w:eastAsia="en-US"/>
        </w:rPr>
        <w:t>;</w:t>
      </w:r>
    </w:p>
    <w:p w:rsidR="008D0ED1" w:rsidRPr="00887138" w:rsidRDefault="008D0ED1" w:rsidP="00887138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2.2. </w:t>
      </w:r>
      <w:r w:rsidRPr="008D0ED1">
        <w:rPr>
          <w:rFonts w:eastAsia="Calibri"/>
          <w:sz w:val="26"/>
          <w:szCs w:val="26"/>
          <w:lang w:eastAsia="en-US"/>
        </w:rPr>
        <w:t>пункт 1.2 постановления</w:t>
      </w:r>
      <w:r w:rsidRPr="00887138">
        <w:rPr>
          <w:rFonts w:eastAsia="Calibri"/>
          <w:sz w:val="26"/>
          <w:szCs w:val="26"/>
          <w:lang w:eastAsia="en-US"/>
        </w:rPr>
        <w:t xml:space="preserve"> Администрации города Когалыма от </w:t>
      </w:r>
      <w:r>
        <w:rPr>
          <w:rFonts w:eastAsia="Calibri"/>
          <w:sz w:val="26"/>
          <w:szCs w:val="26"/>
          <w:lang w:eastAsia="en-US"/>
        </w:rPr>
        <w:t>__.11.2021 №____</w:t>
      </w:r>
      <w:r w:rsidRPr="00887138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№2906»</w:t>
      </w:r>
      <w:r>
        <w:rPr>
          <w:rFonts w:eastAsia="Calibri"/>
          <w:sz w:val="26"/>
          <w:szCs w:val="26"/>
          <w:lang w:eastAsia="en-US"/>
        </w:rPr>
        <w:t>.</w:t>
      </w:r>
    </w:p>
    <w:p w:rsidR="00F13C2B" w:rsidRPr="00BB283B" w:rsidRDefault="00F13C2B" w:rsidP="006F6380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highlight w:val="yellow"/>
          <w:lang w:eastAsia="en-US"/>
        </w:rPr>
      </w:pPr>
    </w:p>
    <w:p w:rsidR="0047575A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3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47575A" w:rsidRPr="00E5391F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47575A" w:rsidRPr="00E5391F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47575A" w:rsidRPr="00E5391F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904E58" w:rsidRPr="00E5391F">
        <w:rPr>
          <w:rFonts w:eastAsia="Calibri"/>
          <w:sz w:val="26"/>
          <w:szCs w:val="26"/>
          <w:lang w:eastAsia="en-US"/>
        </w:rPr>
        <w:t>я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6F6380" w:rsidRPr="00E5391F">
        <w:rPr>
          <w:rFonts w:eastAsia="Calibri"/>
          <w:sz w:val="26"/>
          <w:szCs w:val="26"/>
          <w:lang w:eastAsia="en-US"/>
        </w:rPr>
        <w:t xml:space="preserve">                 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47575A" w:rsidRPr="00E5391F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F13C2B" w:rsidRPr="00E5391F">
        <w:rPr>
          <w:rFonts w:eastAsia="Calibri"/>
          <w:sz w:val="26"/>
          <w:szCs w:val="26"/>
          <w:lang w:eastAsia="en-US"/>
        </w:rPr>
        <w:t xml:space="preserve"> </w:t>
      </w:r>
      <w:r w:rsidR="0047575A" w:rsidRPr="00E5391F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E5391F" w:rsidRDefault="0047575A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4</w:t>
      </w:r>
      <w:r w:rsidR="0047575A" w:rsidRPr="00E5391F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904E58" w:rsidRPr="00E5391F">
        <w:rPr>
          <w:rFonts w:eastAsia="Calibri"/>
          <w:sz w:val="26"/>
          <w:szCs w:val="26"/>
          <w:lang w:eastAsia="en-US"/>
        </w:rPr>
        <w:t>я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7575A" w:rsidRPr="00E5391F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E5391F">
        <w:rPr>
          <w:rFonts w:eastAsia="Calibri"/>
          <w:sz w:val="26"/>
          <w:szCs w:val="26"/>
          <w:lang w:eastAsia="en-US"/>
        </w:rPr>
        <w:t>).</w:t>
      </w:r>
    </w:p>
    <w:p w:rsidR="003C0312" w:rsidRPr="00E5391F" w:rsidRDefault="003C0312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5</w:t>
      </w:r>
      <w:r w:rsidR="00255EE8" w:rsidRPr="00E5391F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55EE8" w:rsidRPr="00E5391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55EE8" w:rsidRPr="00E5391F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255EE8" w:rsidRPr="00E5391F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255EE8" w:rsidRPr="00E5391F">
        <w:rPr>
          <w:rFonts w:eastAsia="Calibri"/>
          <w:sz w:val="26"/>
          <w:szCs w:val="26"/>
          <w:lang w:eastAsia="en-US"/>
        </w:rPr>
        <w:t>.</w:t>
      </w:r>
    </w:p>
    <w:p w:rsidR="006F6380" w:rsidRPr="00BB283B" w:rsidRDefault="006F6380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6F6380" w:rsidRPr="00BB283B" w:rsidRDefault="006F6380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47575A" w:rsidRPr="00B8097D" w:rsidRDefault="00E5391F" w:rsidP="006F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5391F">
        <w:rPr>
          <w:color w:val="000000"/>
          <w:spacing w:val="-4"/>
          <w:sz w:val="26"/>
          <w:szCs w:val="26"/>
        </w:rPr>
        <w:t>Г</w:t>
      </w:r>
      <w:r w:rsidR="00BF441E" w:rsidRPr="00E5391F">
        <w:rPr>
          <w:color w:val="000000"/>
          <w:spacing w:val="-4"/>
          <w:sz w:val="26"/>
          <w:szCs w:val="26"/>
        </w:rPr>
        <w:t>лав</w:t>
      </w:r>
      <w:r w:rsidRPr="00E5391F">
        <w:rPr>
          <w:color w:val="000000"/>
          <w:spacing w:val="-4"/>
          <w:sz w:val="26"/>
          <w:szCs w:val="26"/>
        </w:rPr>
        <w:t>а</w:t>
      </w:r>
      <w:r w:rsidR="0047575A" w:rsidRPr="00E5391F">
        <w:rPr>
          <w:color w:val="000000"/>
          <w:spacing w:val="-4"/>
          <w:sz w:val="26"/>
          <w:szCs w:val="26"/>
        </w:rPr>
        <w:t xml:space="preserve"> города Когалыма</w:t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6F6380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proofErr w:type="spellStart"/>
      <w:r w:rsidRPr="00E5391F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BF441E" w:rsidRDefault="00BF441E" w:rsidP="0047575A">
      <w:pPr>
        <w:rPr>
          <w:sz w:val="22"/>
          <w:szCs w:val="22"/>
        </w:rPr>
      </w:pP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6F6380" w:rsidTr="00B8097D"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Подпись</w:t>
            </w:r>
          </w:p>
        </w:tc>
      </w:tr>
      <w:tr w:rsidR="0047575A" w:rsidRPr="006F6380" w:rsidTr="00B8097D">
        <w:trPr>
          <w:trHeight w:val="280"/>
        </w:trPr>
        <w:tc>
          <w:tcPr>
            <w:tcW w:w="1138" w:type="pct"/>
          </w:tcPr>
          <w:p w:rsidR="0047575A" w:rsidRPr="006F6380" w:rsidRDefault="0047575A" w:rsidP="00EC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6F6380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6F6380" w:rsidTr="00B8097D">
        <w:trPr>
          <w:trHeight w:val="255"/>
        </w:trPr>
        <w:tc>
          <w:tcPr>
            <w:tcW w:w="1138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430E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 xml:space="preserve">МУ «УКС </w:t>
            </w:r>
          </w:p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г.</w:t>
            </w:r>
            <w:r w:rsidR="004430E0">
              <w:rPr>
                <w:sz w:val="22"/>
                <w:szCs w:val="22"/>
              </w:rPr>
              <w:t xml:space="preserve"> </w:t>
            </w:r>
            <w:r w:rsidRPr="006F6380">
              <w:rPr>
                <w:sz w:val="22"/>
                <w:szCs w:val="22"/>
              </w:rPr>
              <w:t>Когалыма»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430E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 xml:space="preserve">МКУ «УЖКХ </w:t>
            </w:r>
          </w:p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г. Когалыма»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7478C5" w:rsidRPr="006F6380" w:rsidTr="00B8097D">
        <w:trPr>
          <w:trHeight w:val="255"/>
        </w:trPr>
        <w:tc>
          <w:tcPr>
            <w:tcW w:w="1138" w:type="pct"/>
            <w:vAlign w:val="center"/>
          </w:tcPr>
          <w:p w:rsidR="007478C5" w:rsidRPr="006F6380" w:rsidRDefault="007478C5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ОАиГ</w:t>
            </w:r>
          </w:p>
        </w:tc>
        <w:tc>
          <w:tcPr>
            <w:tcW w:w="1844" w:type="pct"/>
            <w:vAlign w:val="center"/>
          </w:tcPr>
          <w:p w:rsidR="007478C5" w:rsidRPr="006F6380" w:rsidRDefault="007478C5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7478C5" w:rsidRPr="006F6380" w:rsidRDefault="007478C5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7478C5" w:rsidRPr="006F6380" w:rsidRDefault="007478C5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Подготовлено:</w:t>
      </w:r>
    </w:p>
    <w:p w:rsidR="00B8097D" w:rsidRPr="006F6380" w:rsidRDefault="007478C5" w:rsidP="0047575A">
      <w:pPr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proofErr w:type="spellStart"/>
      <w:r w:rsidR="0047575A" w:rsidRPr="006F6380">
        <w:rPr>
          <w:sz w:val="22"/>
          <w:szCs w:val="22"/>
        </w:rPr>
        <w:t>нженер</w:t>
      </w:r>
      <w:proofErr w:type="spellEnd"/>
      <w:r w:rsidR="00887138">
        <w:rPr>
          <w:sz w:val="22"/>
          <w:szCs w:val="22"/>
        </w:rPr>
        <w:t xml:space="preserve"> </w:t>
      </w:r>
      <w:r w:rsidR="0047575A" w:rsidRPr="006F6380">
        <w:rPr>
          <w:sz w:val="22"/>
          <w:szCs w:val="22"/>
        </w:rPr>
        <w:t xml:space="preserve">ОРЖКХ </w:t>
      </w: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МКУ «УЖКХ г.Когалыма»</w:t>
      </w:r>
      <w:r w:rsidRPr="006F6380">
        <w:rPr>
          <w:sz w:val="22"/>
          <w:szCs w:val="22"/>
        </w:rPr>
        <w:tab/>
      </w:r>
      <w:r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proofErr w:type="spellStart"/>
      <w:r w:rsidR="007478C5">
        <w:rPr>
          <w:sz w:val="22"/>
          <w:szCs w:val="22"/>
        </w:rPr>
        <w:t>И.А.Цыганкова</w:t>
      </w:r>
      <w:bookmarkStart w:id="0" w:name="_GoBack"/>
      <w:bookmarkEnd w:id="0"/>
      <w:proofErr w:type="spellEnd"/>
      <w:r w:rsidRPr="006F6380">
        <w:rPr>
          <w:sz w:val="22"/>
          <w:szCs w:val="22"/>
        </w:rPr>
        <w:t xml:space="preserve"> </w:t>
      </w:r>
    </w:p>
    <w:p w:rsidR="007267B5" w:rsidRPr="006F6380" w:rsidRDefault="007267B5" w:rsidP="0047575A">
      <w:pPr>
        <w:rPr>
          <w:sz w:val="22"/>
          <w:szCs w:val="22"/>
        </w:rPr>
      </w:pP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 xml:space="preserve">Разослать: КФ, УЭ, ЮУ, </w:t>
      </w:r>
      <w:proofErr w:type="spellStart"/>
      <w:r w:rsidRPr="006F6380">
        <w:rPr>
          <w:sz w:val="22"/>
          <w:szCs w:val="22"/>
        </w:rPr>
        <w:t>УИДиРП</w:t>
      </w:r>
      <w:proofErr w:type="spellEnd"/>
      <w:r w:rsidRPr="006F6380">
        <w:rPr>
          <w:sz w:val="22"/>
          <w:szCs w:val="22"/>
        </w:rPr>
        <w:t>, ОФЭОиК, МКУ «УЖКХ г</w:t>
      </w:r>
      <w:r w:rsidR="00887138">
        <w:rPr>
          <w:sz w:val="22"/>
          <w:szCs w:val="22"/>
        </w:rPr>
        <w:t>.</w:t>
      </w:r>
      <w:r w:rsidRPr="006F6380">
        <w:rPr>
          <w:sz w:val="22"/>
          <w:szCs w:val="22"/>
        </w:rPr>
        <w:t xml:space="preserve">Когалыма», </w:t>
      </w:r>
      <w:r w:rsidR="00B8097D" w:rsidRPr="006F6380">
        <w:rPr>
          <w:sz w:val="22"/>
          <w:szCs w:val="22"/>
        </w:rPr>
        <w:t xml:space="preserve">   </w:t>
      </w:r>
      <w:r w:rsidR="00887138">
        <w:rPr>
          <w:sz w:val="22"/>
          <w:szCs w:val="22"/>
        </w:rPr>
        <w:t xml:space="preserve">  </w:t>
      </w:r>
      <w:r w:rsidR="00B8097D" w:rsidRPr="006F6380">
        <w:rPr>
          <w:sz w:val="22"/>
          <w:szCs w:val="22"/>
        </w:rPr>
        <w:t xml:space="preserve">                      </w:t>
      </w:r>
      <w:r w:rsidRPr="006F6380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8C3968" w:rsidRDefault="0047575A" w:rsidP="00702586">
      <w:r w:rsidRPr="006F6380">
        <w:rPr>
          <w:sz w:val="22"/>
          <w:szCs w:val="22"/>
        </w:rPr>
        <w:t>МБУ «Коммунспецавтотехника», газета, прокуратура, ООО «Ваш Консультант</w:t>
      </w:r>
      <w:r w:rsidRPr="00B8097D">
        <w:rPr>
          <w:sz w:val="22"/>
          <w:szCs w:val="22"/>
        </w:rPr>
        <w:t>»</w:t>
      </w:r>
    </w:p>
    <w:p w:rsidR="003A694A" w:rsidRDefault="003A694A" w:rsidP="00702586">
      <w:pPr>
        <w:sectPr w:rsidR="003A694A" w:rsidSect="008D0ED1">
          <w:pgSz w:w="11906" w:h="16838" w:code="9"/>
          <w:pgMar w:top="1134" w:right="567" w:bottom="709" w:left="2552" w:header="113" w:footer="0" w:gutter="0"/>
          <w:cols w:space="708"/>
          <w:titlePg/>
          <w:docGrid w:linePitch="360"/>
        </w:sectPr>
      </w:pPr>
    </w:p>
    <w:p w:rsidR="00702586" w:rsidRPr="002C44DB" w:rsidRDefault="0044135D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04E58">
        <w:rPr>
          <w:sz w:val="26"/>
          <w:szCs w:val="26"/>
        </w:rPr>
        <w:t>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C533A8" w:rsidP="003A694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C533A8" w:rsidRDefault="00C533A8" w:rsidP="00C533A8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6F6380" w:rsidRDefault="006F6380" w:rsidP="0018486E">
      <w:pPr>
        <w:jc w:val="center"/>
        <w:rPr>
          <w:sz w:val="22"/>
          <w:szCs w:val="22"/>
        </w:rPr>
      </w:pPr>
    </w:p>
    <w:p w:rsidR="008D0ED1" w:rsidRDefault="008D0ED1" w:rsidP="0018486E">
      <w:pPr>
        <w:jc w:val="center"/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394"/>
        <w:gridCol w:w="1984"/>
        <w:gridCol w:w="992"/>
        <w:gridCol w:w="1134"/>
        <w:gridCol w:w="1134"/>
        <w:gridCol w:w="1134"/>
        <w:gridCol w:w="1134"/>
        <w:gridCol w:w="2694"/>
      </w:tblGrid>
      <w:tr w:rsidR="008D0ED1" w:rsidRPr="008D0ED1" w:rsidTr="00E131A8">
        <w:trPr>
          <w:trHeight w:val="12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№</w:t>
            </w:r>
            <w:r w:rsidRPr="008D0ED1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8D0ED1" w:rsidRPr="008D0ED1" w:rsidTr="00E131A8">
        <w:trPr>
          <w:trHeight w:val="7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</w:tr>
      <w:tr w:rsidR="008D0ED1" w:rsidRPr="008D0ED1" w:rsidTr="00E131A8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</w:tr>
      <w:tr w:rsidR="008D0ED1" w:rsidRPr="008D0ED1" w:rsidTr="00E131A8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выполнения работ по перевозке пассажиров по городским маршрутам (кол-во маршрутов) </w:t>
            </w:r>
            <w:r w:rsidRPr="008D0ED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</w:tr>
      <w:tr w:rsidR="008D0ED1" w:rsidRPr="008D0ED1" w:rsidTr="00E131A8">
        <w:trPr>
          <w:trHeight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(комплект проектно-сметной документации, </w:t>
            </w:r>
            <w:proofErr w:type="gramStart"/>
            <w:r w:rsidRPr="008D0ED1">
              <w:rPr>
                <w:sz w:val="26"/>
                <w:szCs w:val="26"/>
              </w:rPr>
              <w:t>км</w:t>
            </w:r>
            <w:proofErr w:type="gramEnd"/>
            <w:r w:rsidRPr="008D0ED1">
              <w:rPr>
                <w:sz w:val="26"/>
                <w:szCs w:val="26"/>
              </w:rPr>
              <w:t xml:space="preserve">.) </w:t>
            </w:r>
            <w:r w:rsidRPr="008D0ED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</w:tr>
      <w:tr w:rsidR="008D0ED1" w:rsidRPr="008D0ED1" w:rsidTr="00E131A8">
        <w:trPr>
          <w:trHeight w:val="19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D0ED1">
              <w:rPr>
                <w:sz w:val="26"/>
                <w:szCs w:val="26"/>
              </w:rPr>
              <w:t>ремонта</w:t>
            </w:r>
            <w:proofErr w:type="gramEnd"/>
            <w:r w:rsidRPr="008D0ED1">
              <w:rPr>
                <w:sz w:val="26"/>
                <w:szCs w:val="26"/>
              </w:rPr>
              <w:t xml:space="preserve"> автомобильных дорог (км.) </w:t>
            </w:r>
            <w:r w:rsidRPr="008D0ED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7,036</w:t>
            </w:r>
          </w:p>
        </w:tc>
      </w:tr>
      <w:tr w:rsidR="008D0ED1" w:rsidRPr="008D0ED1" w:rsidTr="00E131A8">
        <w:trPr>
          <w:trHeight w:val="4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Pr="008D0ED1">
              <w:rPr>
                <w:sz w:val="26"/>
                <w:szCs w:val="26"/>
                <w:vertAlign w:val="superscript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E131A8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8D0ED1">
              <w:rPr>
                <w:sz w:val="26"/>
                <w:szCs w:val="26"/>
              </w:rPr>
              <w:t>км</w:t>
            </w:r>
            <w:proofErr w:type="gramEnd"/>
            <w:r w:rsidRPr="008D0ED1">
              <w:rPr>
                <w:sz w:val="26"/>
                <w:szCs w:val="26"/>
              </w:rPr>
              <w:t xml:space="preserve">.) </w:t>
            </w:r>
            <w:r w:rsidRPr="008D0ED1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E131A8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1,609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5,221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5,221</w:t>
            </w:r>
          </w:p>
        </w:tc>
      </w:tr>
      <w:tr w:rsidR="008D0ED1" w:rsidRPr="008D0ED1" w:rsidTr="00E131A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8D0ED1">
              <w:rPr>
                <w:sz w:val="26"/>
                <w:szCs w:val="26"/>
              </w:rPr>
              <w:t>км</w:t>
            </w:r>
            <w:proofErr w:type="gramEnd"/>
            <w:r w:rsidRPr="008D0ED1">
              <w:rPr>
                <w:sz w:val="26"/>
                <w:szCs w:val="26"/>
              </w:rPr>
              <w:t xml:space="preserve">.) </w:t>
            </w:r>
            <w:r w:rsidRPr="008D0ED1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91,733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</w:tr>
      <w:tr w:rsidR="008D0ED1" w:rsidRPr="008D0ED1" w:rsidTr="00E131A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 </w:t>
            </w:r>
            <w:r w:rsidRPr="008D0ED1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98,37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98,37</w:t>
            </w:r>
          </w:p>
        </w:tc>
      </w:tr>
      <w:tr w:rsidR="008D0ED1" w:rsidRPr="008D0ED1" w:rsidTr="00E131A8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стабильности работы светофорных объектов (шт.) </w:t>
            </w:r>
            <w:r w:rsidRPr="008D0ED1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</w:tr>
      <w:tr w:rsidR="008D0ED1" w:rsidRPr="008D0ED1" w:rsidTr="00E131A8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остановочных павильонов информационными табло (шт.) </w:t>
            </w:r>
            <w:r w:rsidRPr="008D0ED1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</w:t>
            </w:r>
          </w:p>
        </w:tc>
      </w:tr>
      <w:tr w:rsidR="008D0ED1" w:rsidRPr="008D0ED1" w:rsidTr="00E131A8">
        <w:trPr>
          <w:trHeight w:val="14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both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(единиц) </w:t>
            </w:r>
            <w:r w:rsidRPr="008D0ED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E131A8">
        <w:trPr>
          <w:trHeight w:val="11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(комплексы), (шт.) </w:t>
            </w:r>
            <w:r w:rsidRPr="008D0ED1">
              <w:rPr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</w:tr>
      <w:tr w:rsidR="008D0ED1" w:rsidRPr="008D0ED1" w:rsidTr="00E131A8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Установка остановочных павильонов, обустройство подходов и пешеходных переходов к ним (шт.) </w:t>
            </w:r>
            <w:r w:rsidRPr="008D0ED1">
              <w:rPr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</w:tr>
      <w:tr w:rsidR="008D0ED1" w:rsidRPr="008D0ED1" w:rsidTr="00E131A8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Модернизация светофорных объектов (объект) </w:t>
            </w:r>
            <w:r w:rsidRPr="008D0ED1">
              <w:rPr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E131A8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Степень оснащённости объектов транспортной инфраструктуры оборудованием, соответствующим требованиям действующего законодательства (процент)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94</w:t>
            </w:r>
          </w:p>
        </w:tc>
      </w:tr>
      <w:tr w:rsidR="008D0ED1" w:rsidRPr="008D0ED1" w:rsidTr="00E131A8">
        <w:trPr>
          <w:trHeight w:val="13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Улучшение технических характеристик, поддержание эксплуатационного ресурса объектов транспортной инфраструктуры (ед.)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15,4</w:t>
            </w:r>
          </w:p>
        </w:tc>
      </w:tr>
    </w:tbl>
    <w:p w:rsidR="007F38E7" w:rsidRP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 xml:space="preserve">1, 2, 4, 8, 9, 10, 11, 12, 13, </w:t>
      </w:r>
      <w:r w:rsidRPr="00AE7A6E">
        <w:rPr>
          <w:sz w:val="26"/>
          <w:szCs w:val="26"/>
          <w:vertAlign w:val="superscript"/>
        </w:rPr>
        <w:t>14</w:t>
      </w:r>
      <w:r w:rsidR="00AE7A6E" w:rsidRPr="00AE7A6E">
        <w:rPr>
          <w:sz w:val="26"/>
          <w:szCs w:val="26"/>
          <w:vertAlign w:val="superscript"/>
        </w:rPr>
        <w:t>,15</w:t>
      </w:r>
      <w:r w:rsidRPr="007F38E7">
        <w:rPr>
          <w:sz w:val="26"/>
          <w:szCs w:val="26"/>
        </w:rPr>
        <w:t xml:space="preserve">  Показатель имеет фактический объем;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P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3</w:t>
      </w:r>
      <w:r w:rsidRPr="007F38E7">
        <w:rPr>
          <w:sz w:val="26"/>
          <w:szCs w:val="26"/>
        </w:rPr>
        <w:t xml:space="preserve"> </w:t>
      </w:r>
      <w:proofErr w:type="gramStart"/>
      <w:r w:rsidRPr="007F38E7">
        <w:rPr>
          <w:sz w:val="26"/>
          <w:szCs w:val="26"/>
        </w:rPr>
        <w:t>Рассчитан</w:t>
      </w:r>
      <w:proofErr w:type="gramEnd"/>
      <w:r w:rsidRPr="007F38E7">
        <w:rPr>
          <w:sz w:val="26"/>
          <w:szCs w:val="26"/>
        </w:rPr>
        <w:t>, исходя из показателя №2;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6</w:t>
      </w:r>
      <w:r w:rsidRPr="007F38E7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</w:t>
      </w:r>
      <w:r>
        <w:rPr>
          <w:sz w:val="26"/>
          <w:szCs w:val="26"/>
        </w:rPr>
        <w:t>дминистрации города Когалыма»;</w:t>
      </w:r>
    </w:p>
    <w:p w:rsidR="006F6380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7</w:t>
      </w:r>
      <w:proofErr w:type="gramStart"/>
      <w:r w:rsidRPr="007F38E7">
        <w:rPr>
          <w:sz w:val="26"/>
          <w:szCs w:val="26"/>
        </w:rPr>
        <w:t xml:space="preserve"> П</w:t>
      </w:r>
      <w:proofErr w:type="gramEnd"/>
      <w:r w:rsidRPr="007F38E7">
        <w:rPr>
          <w:sz w:val="26"/>
          <w:szCs w:val="26"/>
        </w:rPr>
        <w:t>роизводится на основании классификации основных средств с учетом ежемесячных амортизационных отчислений.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Default="007F38E7" w:rsidP="00C533A8">
      <w:pPr>
        <w:autoSpaceDE w:val="0"/>
        <w:autoSpaceDN w:val="0"/>
        <w:adjustRightInd w:val="0"/>
        <w:ind w:left="11766"/>
        <w:rPr>
          <w:sz w:val="26"/>
          <w:szCs w:val="26"/>
        </w:rPr>
        <w:sectPr w:rsidR="007F38E7" w:rsidSect="00E131A8">
          <w:headerReference w:type="default" r:id="rId10"/>
          <w:pgSz w:w="16838" w:h="11906" w:orient="landscape" w:code="9"/>
          <w:pgMar w:top="567" w:right="567" w:bottom="1560" w:left="567" w:header="709" w:footer="709" w:gutter="0"/>
          <w:cols w:space="708"/>
          <w:docGrid w:linePitch="360"/>
        </w:sectPr>
      </w:pPr>
    </w:p>
    <w:p w:rsidR="00904E58" w:rsidRPr="002C44DB" w:rsidRDefault="00C533A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A3017">
        <w:rPr>
          <w:sz w:val="26"/>
          <w:szCs w:val="26"/>
        </w:rPr>
        <w:t>2</w:t>
      </w:r>
    </w:p>
    <w:p w:rsidR="00904E58" w:rsidRPr="002C44DB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904E58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904E58" w:rsidRDefault="00904E58" w:rsidP="00904E58">
      <w:pPr>
        <w:jc w:val="right"/>
        <w:rPr>
          <w:sz w:val="26"/>
          <w:szCs w:val="26"/>
        </w:rPr>
      </w:pPr>
    </w:p>
    <w:p w:rsidR="00904E58" w:rsidRDefault="00904E58" w:rsidP="00904E5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8D0ED1">
        <w:rPr>
          <w:sz w:val="26"/>
          <w:szCs w:val="26"/>
        </w:rPr>
        <w:t>2</w:t>
      </w:r>
    </w:p>
    <w:p w:rsidR="008D0ED1" w:rsidRDefault="008D0ED1" w:rsidP="00CD7BA2">
      <w:pPr>
        <w:jc w:val="center"/>
        <w:rPr>
          <w:sz w:val="26"/>
          <w:szCs w:val="26"/>
        </w:rPr>
      </w:pPr>
      <w:r w:rsidRPr="008D0ED1">
        <w:rPr>
          <w:sz w:val="26"/>
          <w:szCs w:val="26"/>
        </w:rPr>
        <w:t>Распределение финансовых ресурсов муниципальной программы</w:t>
      </w:r>
    </w:p>
    <w:p w:rsidR="008D0ED1" w:rsidRDefault="008D0ED1" w:rsidP="00CD7BA2">
      <w:pPr>
        <w:jc w:val="center"/>
        <w:rPr>
          <w:sz w:val="26"/>
          <w:szCs w:val="26"/>
        </w:rPr>
      </w:pPr>
    </w:p>
    <w:p w:rsidR="008D0ED1" w:rsidRDefault="008D0ED1" w:rsidP="00CD7BA2">
      <w:pPr>
        <w:jc w:val="center"/>
        <w:rPr>
          <w:sz w:val="26"/>
          <w:szCs w:val="26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1"/>
        <w:gridCol w:w="2624"/>
        <w:gridCol w:w="1926"/>
        <w:gridCol w:w="1701"/>
        <w:gridCol w:w="1417"/>
        <w:gridCol w:w="1276"/>
        <w:gridCol w:w="1276"/>
        <w:gridCol w:w="1275"/>
        <w:gridCol w:w="1276"/>
        <w:gridCol w:w="1418"/>
      </w:tblGrid>
      <w:tr w:rsidR="008D0ED1" w:rsidRPr="008D0ED1" w:rsidTr="008D0ED1">
        <w:trPr>
          <w:trHeight w:val="3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Номер основного</w:t>
            </w:r>
            <w:r w:rsidRPr="008D0ED1">
              <w:br/>
              <w:t>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Ответственный исполнитель/  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Финансовые затраты на реализацию, тыс. рублей</w:t>
            </w:r>
          </w:p>
        </w:tc>
      </w:tr>
      <w:tr w:rsidR="008D0ED1" w:rsidRPr="008D0ED1" w:rsidTr="008D0ED1">
        <w:trPr>
          <w:trHeight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в том числе</w:t>
            </w:r>
          </w:p>
        </w:tc>
      </w:tr>
      <w:tr w:rsidR="008D0ED1" w:rsidRPr="008D0ED1" w:rsidTr="008D0ED1">
        <w:trPr>
          <w:trHeight w:val="90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 xml:space="preserve">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 xml:space="preserve"> 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 xml:space="preserve"> 2025 год</w:t>
            </w:r>
          </w:p>
        </w:tc>
      </w:tr>
      <w:tr w:rsidR="008D0ED1" w:rsidRPr="008D0ED1" w:rsidTr="008D0ED1">
        <w:trPr>
          <w:trHeight w:val="203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</w:pPr>
            <w:r w:rsidRPr="008D0ED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</w:t>
            </w:r>
          </w:p>
        </w:tc>
      </w:tr>
      <w:tr w:rsidR="008D0ED1" w:rsidRPr="008D0ED1" w:rsidTr="008D0ED1">
        <w:trPr>
          <w:trHeight w:val="449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8D0ED1" w:rsidRPr="008D0ED1" w:rsidTr="008D0ED1">
        <w:trPr>
          <w:trHeight w:val="288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Задача №1. Организация предоставления транспортных услуг населению и организация транспортного обслуживания населения в </w:t>
            </w:r>
            <w:proofErr w:type="gramStart"/>
            <w:r w:rsidRPr="008D0ED1">
              <w:rPr>
                <w:sz w:val="26"/>
                <w:szCs w:val="26"/>
              </w:rPr>
              <w:t>городе</w:t>
            </w:r>
            <w:proofErr w:type="gramEnd"/>
            <w:r w:rsidRPr="008D0ED1">
              <w:rPr>
                <w:sz w:val="26"/>
                <w:szCs w:val="26"/>
              </w:rPr>
              <w:t xml:space="preserve"> Когалыме.</w:t>
            </w:r>
          </w:p>
        </w:tc>
      </w:tr>
      <w:tr w:rsidR="008D0ED1" w:rsidRPr="008D0ED1" w:rsidTr="008D0ED1">
        <w:trPr>
          <w:trHeight w:val="112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8D0ED1" w:rsidRPr="008D0ED1" w:rsidTr="008D0ED1">
        <w:trPr>
          <w:trHeight w:val="37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1.1.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МКУ «УЖКХ г.Когалыма»*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</w:tr>
      <w:tr w:rsidR="008D0ED1" w:rsidRPr="008D0ED1" w:rsidTr="008D0ED1">
        <w:trPr>
          <w:trHeight w:val="3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</w:tr>
      <w:tr w:rsidR="008D0ED1" w:rsidRPr="008D0ED1" w:rsidTr="008D0ED1">
        <w:trPr>
          <w:trHeight w:val="195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 xml:space="preserve">бюджет Ханты-Мансийского автономного округа – Югры (далее - бюджет </w:t>
            </w:r>
            <w:r w:rsidRPr="008D0ED1">
              <w:lastRenderedPageBreak/>
              <w:t>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0,00  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</w:tr>
      <w:tr w:rsidR="008D0ED1" w:rsidRPr="008D0ED1" w:rsidTr="008D0ED1">
        <w:trPr>
          <w:trHeight w:val="70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задаче №1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</w:tr>
      <w:tr w:rsidR="008D0ED1" w:rsidRPr="008D0ED1" w:rsidTr="008D0ED1">
        <w:trPr>
          <w:trHeight w:val="40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0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</w:tr>
      <w:tr w:rsidR="008D0ED1" w:rsidRPr="008D0ED1" w:rsidTr="008D0ED1">
        <w:trPr>
          <w:trHeight w:val="6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5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 xml:space="preserve">бюджет города </w:t>
            </w:r>
            <w:r w:rsidRPr="008D0ED1"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21 075,40</w:t>
            </w:r>
          </w:p>
        </w:tc>
      </w:tr>
      <w:tr w:rsidR="008D0ED1" w:rsidRPr="008D0ED1" w:rsidTr="008D0ED1">
        <w:trPr>
          <w:trHeight w:val="75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81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8D0ED1">
              <w:rPr>
                <w:sz w:val="26"/>
                <w:szCs w:val="26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8D0ED1" w:rsidRPr="008D0ED1" w:rsidTr="008D0ED1">
        <w:trPr>
          <w:trHeight w:val="84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Строительство, реконструкция, капитальный ремонт и ремонт автомобильных дорог общего  пользования местного значения (2, 3, 4)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137 232,70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48 380,00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46 776,10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137 232,70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48 380,00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46 776,10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4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2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2.1.1.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131 249,50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47 874,10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41 687,70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131 249,50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47 874,10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41 687,70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</w:t>
            </w:r>
            <w:r w:rsidRPr="008D0ED1">
              <w:lastRenderedPageBreak/>
              <w:t>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1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МУ «УКС г. Когалыма»**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130 039,30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47 470,70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1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130 039,30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47 470,70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1 210,20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1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0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1 210,20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18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2.1.2.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Проведение лабораторных исследований материалов, применяемых при ремонте </w:t>
            </w:r>
            <w:r w:rsidRPr="008D0ED1">
              <w:rPr>
                <w:sz w:val="26"/>
                <w:szCs w:val="26"/>
              </w:rPr>
              <w:lastRenderedPageBreak/>
              <w:t>автомобильных дорог, в том числе проведение инженерно-геодезических измерений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МУ</w:t>
            </w:r>
            <w:proofErr w:type="gramEnd"/>
            <w:r w:rsidRPr="008D0ED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1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84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2.1.3.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МУ «УКС г. Когалыма»/ОАиГ******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4 853,10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4 853,10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 xml:space="preserve">федеральный </w:t>
            </w:r>
            <w:r w:rsidRPr="008D0ED1"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МУ</w:t>
            </w:r>
            <w:proofErr w:type="gramEnd"/>
            <w:r w:rsidRPr="008D0ED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4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2.2.1.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МУ</w:t>
            </w:r>
            <w:proofErr w:type="gramEnd"/>
            <w:r w:rsidRPr="008D0ED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4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2.2.2.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Строительство объекта «Сети наружного освещения автомобильных дорог по улице </w:t>
            </w:r>
            <w:proofErr w:type="gramStart"/>
            <w:r w:rsidRPr="008D0ED1">
              <w:rPr>
                <w:sz w:val="26"/>
                <w:szCs w:val="26"/>
              </w:rPr>
              <w:t>Ноябрьская</w:t>
            </w:r>
            <w:proofErr w:type="gramEnd"/>
            <w:r w:rsidRPr="008D0ED1">
              <w:rPr>
                <w:sz w:val="26"/>
                <w:szCs w:val="26"/>
              </w:rPr>
              <w:t xml:space="preserve"> в городе Когалыме»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МУ</w:t>
            </w:r>
            <w:proofErr w:type="gramEnd"/>
            <w:r w:rsidRPr="008D0ED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2.2.3.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улице </w:t>
            </w:r>
            <w:proofErr w:type="gramStart"/>
            <w:r w:rsidRPr="008D0ED1">
              <w:rPr>
                <w:sz w:val="26"/>
                <w:szCs w:val="26"/>
              </w:rPr>
              <w:t>Центральная</w:t>
            </w:r>
            <w:proofErr w:type="gramEnd"/>
            <w:r w:rsidRPr="008D0ED1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МУ</w:t>
            </w:r>
            <w:proofErr w:type="gramEnd"/>
            <w:r w:rsidRPr="008D0ED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2.2.4.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Строительство сетей наружного освещения автомобильной </w:t>
            </w:r>
            <w:r w:rsidRPr="008D0ED1">
              <w:rPr>
                <w:sz w:val="26"/>
                <w:szCs w:val="26"/>
              </w:rPr>
              <w:lastRenderedPageBreak/>
              <w:t xml:space="preserve">дороги по улице Авиаторов в </w:t>
            </w:r>
            <w:proofErr w:type="gramStart"/>
            <w:r w:rsidRPr="008D0ED1">
              <w:rPr>
                <w:sz w:val="26"/>
                <w:szCs w:val="26"/>
              </w:rPr>
              <w:t>городе</w:t>
            </w:r>
            <w:proofErr w:type="gramEnd"/>
            <w:r w:rsidRPr="008D0ED1">
              <w:rPr>
                <w:sz w:val="26"/>
                <w:szCs w:val="26"/>
              </w:rPr>
              <w:t xml:space="preserve"> Когалыме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МУ</w:t>
            </w:r>
            <w:proofErr w:type="gramEnd"/>
            <w:r w:rsidRPr="008D0ED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2.3.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Обеспечение функционирования сети автомобильных дорог общего пользования местного значения  (6, 7, 8, 9)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953 486,95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224 777,90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186 483,70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186 408,50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183 337,30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172 479,55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934 236,95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205 527,90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186 483,70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186 408,50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183 337,30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172 479,55</w:t>
            </w:r>
          </w:p>
        </w:tc>
      </w:tr>
      <w:tr w:rsidR="008D0ED1" w:rsidRPr="008D0ED1" w:rsidTr="008D0ED1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92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2.3.1.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Содержание и ремонт автомобильных дорог местного значения в </w:t>
            </w:r>
            <w:proofErr w:type="gramStart"/>
            <w:r w:rsidRPr="008D0ED1">
              <w:rPr>
                <w:sz w:val="26"/>
                <w:szCs w:val="26"/>
              </w:rPr>
              <w:t>границах</w:t>
            </w:r>
            <w:proofErr w:type="gramEnd"/>
            <w:r w:rsidRPr="008D0ED1">
              <w:rPr>
                <w:sz w:val="26"/>
                <w:szCs w:val="26"/>
              </w:rPr>
              <w:t xml:space="preserve"> города Когалыма, в том числе нанесение и восстановление дорожной разметки </w:t>
            </w:r>
            <w:r w:rsidRPr="008D0ED1">
              <w:rPr>
                <w:sz w:val="26"/>
                <w:szCs w:val="26"/>
              </w:rPr>
              <w:lastRenderedPageBreak/>
              <w:t>на проезжей части улиц города (6, 7)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894 016,55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188 934,20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180 464,90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177 556,80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166 699,05</w:t>
            </w:r>
          </w:p>
        </w:tc>
      </w:tr>
      <w:tr w:rsidR="008D0ED1" w:rsidRPr="008D0ED1" w:rsidTr="008D0ED1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894 016,55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188 934,20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180 464,90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177 556,80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166 699,05</w:t>
            </w:r>
          </w:p>
        </w:tc>
      </w:tr>
      <w:tr w:rsidR="008D0ED1" w:rsidRPr="008D0ED1" w:rsidTr="008D0ED1">
        <w:trPr>
          <w:trHeight w:val="9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2.3.1.1.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8D0ED1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МКУ «УЖКХ г.Когалыма»/ 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828 725,80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173 667,30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164 318,20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163 262,70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163 262,70</w:t>
            </w:r>
          </w:p>
        </w:tc>
      </w:tr>
      <w:tr w:rsidR="008D0ED1" w:rsidRPr="008D0ED1" w:rsidTr="008D0ED1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9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828 725,80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173 667,30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164 318,20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163 262,70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163 262,70</w:t>
            </w:r>
          </w:p>
        </w:tc>
      </w:tr>
      <w:tr w:rsidR="008D0ED1" w:rsidRPr="008D0ED1" w:rsidTr="008D0ED1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5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2.3.1.2.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МКУ «УЖКХ г.Когалыма»/ 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65 290,75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15 266,90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16 146,70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14 294,10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3 436,35</w:t>
            </w:r>
          </w:p>
        </w:tc>
      </w:tr>
      <w:tr w:rsidR="008D0ED1" w:rsidRPr="008D0ED1" w:rsidTr="008D0ED1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65 290,75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15 266,90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16 146,70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14 294,10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3 436,35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2.3.2.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Техническое обслуживание электрооборудования </w:t>
            </w:r>
            <w:r w:rsidRPr="008D0ED1">
              <w:rPr>
                <w:sz w:val="26"/>
                <w:szCs w:val="26"/>
              </w:rPr>
              <w:lastRenderedPageBreak/>
              <w:t>светофорных объектов (в том числе обеспечение электроэнергией) (8)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28 988,40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5 808,80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5 780,50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0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28 988,40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5 808,80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5 780,50</w:t>
            </w:r>
          </w:p>
        </w:tc>
      </w:tr>
      <w:tr w:rsidR="008D0ED1" w:rsidRPr="008D0ED1" w:rsidTr="008D0ED1">
        <w:trPr>
          <w:trHeight w:val="70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8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2.3.3.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Приобретение и монтаж информационных табло (9)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2.3.4.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Установка остановочных павильонов, обустройство подходов и пешеходных переходов к ним (12)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23 023,40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23 023,40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2.3.5.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Обустройство и модернизация </w:t>
            </w:r>
            <w:r w:rsidRPr="008D0ED1">
              <w:rPr>
                <w:sz w:val="26"/>
                <w:szCs w:val="26"/>
              </w:rPr>
              <w:lastRenderedPageBreak/>
              <w:t>светофорных объектов (13)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задачам №2, 3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1 115 559,35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297 997,60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233 259,80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183 337,30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172 479,55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1 096 309,35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278 747,60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233 259,80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183 337,30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172 479,55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9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E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1 115 559,35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297 997,60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233 259,80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183 337,30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172 479,55</w:t>
            </w:r>
          </w:p>
        </w:tc>
      </w:tr>
      <w:tr w:rsidR="008D0ED1" w:rsidRPr="008D0ED1" w:rsidTr="008D0ED1">
        <w:trPr>
          <w:trHeight w:val="49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5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1 096 309,35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278 747,60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233 259,80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183 337,30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172 479,55</w:t>
            </w:r>
          </w:p>
        </w:tc>
      </w:tr>
      <w:tr w:rsidR="008D0ED1" w:rsidRPr="008D0ED1" w:rsidTr="00E131A8">
        <w:trPr>
          <w:trHeight w:val="14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17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Задача №4. Повышение </w:t>
            </w:r>
            <w:proofErr w:type="gramStart"/>
            <w:r w:rsidRPr="008D0ED1">
              <w:rPr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8D0ED1">
              <w:rPr>
                <w:sz w:val="26"/>
                <w:szCs w:val="26"/>
              </w:rPr>
              <w:t>.</w:t>
            </w:r>
          </w:p>
        </w:tc>
      </w:tr>
      <w:tr w:rsidR="008D0ED1" w:rsidRPr="008D0ED1" w:rsidTr="008D0ED1">
        <w:trPr>
          <w:trHeight w:val="146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Подпрограмма 3. «Безопасность дорожного движения»</w:t>
            </w:r>
          </w:p>
        </w:tc>
      </w:tr>
      <w:tr w:rsidR="008D0ED1" w:rsidRPr="008D0ED1" w:rsidTr="008D0ED1">
        <w:trPr>
          <w:trHeight w:val="42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8D0ED1">
              <w:rPr>
                <w:sz w:val="26"/>
                <w:szCs w:val="26"/>
              </w:rPr>
              <w:t>контроля за</w:t>
            </w:r>
            <w:proofErr w:type="gramEnd"/>
            <w:r w:rsidRPr="008D0ED1">
              <w:rPr>
                <w:sz w:val="26"/>
                <w:szCs w:val="26"/>
              </w:rPr>
              <w:t xml:space="preserve"> соблюдением правил дорожного движения  (10, 11)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62 134,50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17 565,80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4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50 707,10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10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2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3.1.1.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МУ</w:t>
            </w:r>
            <w:proofErr w:type="gramEnd"/>
            <w:r w:rsidRPr="008D0ED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31 444,20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8 589,40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20 016,80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8 589,40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9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2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Обеспечение бесперебойного функционирования системы фотовидеофиксации (11)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МКУ</w:t>
            </w:r>
            <w:proofErr w:type="gramEnd"/>
            <w:r w:rsidRPr="008D0ED1">
              <w:rPr>
                <w:sz w:val="26"/>
                <w:szCs w:val="26"/>
              </w:rPr>
              <w:t xml:space="preserve"> «ЕДДС г. Когалыма»****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4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81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2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7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8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задаче №4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62 134,50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17 565,80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4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50 707,10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8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подпрограмме 3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62 134,50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17 565,80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54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 xml:space="preserve">бюджет города </w:t>
            </w:r>
            <w:r w:rsidRPr="008D0ED1"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50 707,10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375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8D0ED1" w:rsidRPr="008D0ED1" w:rsidTr="00E131A8">
        <w:trPr>
          <w:trHeight w:val="735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Подпрограмма 4. «Обеспечение условий для укрепления материально-технической базы и повышения комплексной безопасности объектов транспортной инфраструктуры»</w:t>
            </w:r>
          </w:p>
        </w:tc>
      </w:tr>
      <w:tr w:rsidR="008D0ED1" w:rsidRPr="008D0ED1" w:rsidTr="00E131A8">
        <w:trPr>
          <w:trHeight w:val="42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4.1.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Субсидия на финансовое обеспечение затрат организациям воздушного транспорта (14, 15)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D0ED1">
              <w:rPr>
                <w:sz w:val="26"/>
                <w:szCs w:val="26"/>
              </w:rPr>
              <w:t>г.Когалыма»/ КУМИ</w:t>
            </w:r>
            <w:proofErr w:type="gramEnd"/>
            <w:r w:rsidRPr="008D0ED1">
              <w:rPr>
                <w:sz w:val="26"/>
                <w:szCs w:val="26"/>
              </w:rPr>
              <w:t>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E131A8">
        <w:trPr>
          <w:trHeight w:val="42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E131A8">
        <w:trPr>
          <w:trHeight w:val="67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39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задаче №5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3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2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39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Итого по подпрограмме 4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E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1 368 026,71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418 729,76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271 901,00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267 134,70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210 559,50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199 701,75</w:t>
            </w:r>
          </w:p>
        </w:tc>
      </w:tr>
      <w:tr w:rsidR="008D0ED1" w:rsidRPr="008D0ED1" w:rsidTr="008D0ED1">
        <w:trPr>
          <w:trHeight w:val="4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1 252 393,45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314 523,90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266 187,30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210 559,50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199 701,75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104 205,86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104 205,86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9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E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9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 xml:space="preserve">бюджет города </w:t>
            </w:r>
            <w:r w:rsidRPr="008D0ED1"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8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9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E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1 143 485,26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393 890,06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271 901,00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267 134,70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210 559,50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199 701,75</w:t>
            </w:r>
          </w:p>
        </w:tc>
      </w:tr>
      <w:tr w:rsidR="008D0ED1" w:rsidRPr="008D0ED1" w:rsidTr="008D0ED1">
        <w:trPr>
          <w:trHeight w:val="4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1 027 852,00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289 684,20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266 187,30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210 559,50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199 701,75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104 205,86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104 205,86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0"/>
        </w:trPr>
        <w:tc>
          <w:tcPr>
            <w:tcW w:w="15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В том числе:</w:t>
            </w:r>
          </w:p>
        </w:tc>
      </w:tr>
      <w:tr w:rsidR="008D0ED1" w:rsidRPr="008D0ED1" w:rsidTr="008D0ED1">
        <w:trPr>
          <w:trHeight w:val="55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E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166 057,60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57 322,50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27 497,60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26 855,90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26 855,90</w:t>
            </w:r>
          </w:p>
        </w:tc>
      </w:tr>
      <w:tr w:rsidR="008D0ED1" w:rsidRPr="008D0ED1" w:rsidTr="008D0ED1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146 807,60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27 497,60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26 855,90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26 855,90</w:t>
            </w:r>
          </w:p>
        </w:tc>
      </w:tr>
      <w:tr w:rsidR="008D0ED1" w:rsidRPr="008D0ED1" w:rsidTr="008D0ED1">
        <w:trPr>
          <w:trHeight w:val="6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45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Соисполнитель 1</w:t>
            </w:r>
            <w:r w:rsidRPr="008D0ED1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894 016,55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188 934,20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180 464,90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177 556,80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166 699,05</w:t>
            </w:r>
          </w:p>
        </w:tc>
      </w:tr>
      <w:tr w:rsidR="008D0ED1" w:rsidRPr="008D0ED1" w:rsidTr="008D0ED1">
        <w:trPr>
          <w:trHeight w:val="45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8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0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894 016,55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188 934,20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180 464,90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177 556,80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166 699,05</w:t>
            </w:r>
          </w:p>
        </w:tc>
      </w:tr>
      <w:tr w:rsidR="008D0ED1" w:rsidRPr="008D0ED1" w:rsidTr="008D0ED1">
        <w:trPr>
          <w:trHeight w:val="67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2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Соисполнитель 2</w:t>
            </w:r>
            <w:r w:rsidRPr="008D0ED1">
              <w:rPr>
                <w:sz w:val="26"/>
                <w:szCs w:val="26"/>
              </w:rPr>
              <w:br/>
              <w:t>(МУ «УКС г. Когалыма»)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192 152,80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81 252,10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57 800,10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52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70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180 725,40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81 252,10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52 086,40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Соисполнитель 3</w:t>
            </w:r>
            <w:r w:rsidRPr="008D0ED1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6 146,80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E131A8">
        <w:trPr>
          <w:trHeight w:val="174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Соисполнитель 4</w:t>
            </w:r>
            <w:r w:rsidRPr="008D0ED1">
              <w:rPr>
                <w:sz w:val="26"/>
                <w:szCs w:val="26"/>
              </w:rPr>
              <w:br/>
              <w:t>(КУМИ)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E131A8">
        <w:trPr>
          <w:trHeight w:val="109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Соисполнитель 5</w:t>
            </w:r>
            <w:r w:rsidRPr="008D0ED1">
              <w:rPr>
                <w:sz w:val="26"/>
                <w:szCs w:val="26"/>
              </w:rPr>
              <w:br/>
              <w:t>(ОАиГ)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  <w:tr w:rsidR="008D0ED1" w:rsidRPr="008D0ED1" w:rsidTr="008D0ED1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r w:rsidRPr="008D0ED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</w:tr>
    </w:tbl>
    <w:p w:rsidR="00E131A8" w:rsidRP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 Муниципальное казённое учреждение «Управление жилищно-коммунального</w:t>
      </w:r>
      <w:r>
        <w:rPr>
          <w:sz w:val="26"/>
          <w:szCs w:val="26"/>
        </w:rPr>
        <w:t xml:space="preserve"> хозяйства города Когалыма»</w:t>
      </w:r>
      <w:r w:rsidRPr="00E131A8">
        <w:rPr>
          <w:sz w:val="26"/>
          <w:szCs w:val="26"/>
        </w:rPr>
        <w:tab/>
      </w:r>
      <w:r w:rsidRPr="00E131A8">
        <w:rPr>
          <w:sz w:val="26"/>
          <w:szCs w:val="26"/>
        </w:rPr>
        <w:tab/>
      </w:r>
      <w:r w:rsidRPr="00E131A8">
        <w:rPr>
          <w:sz w:val="26"/>
          <w:szCs w:val="26"/>
        </w:rPr>
        <w:tab/>
      </w:r>
      <w:r w:rsidRPr="00E131A8">
        <w:rPr>
          <w:sz w:val="26"/>
          <w:szCs w:val="26"/>
        </w:rPr>
        <w:tab/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** Муниципальное казенное учреждение «Управление капитального строите</w:t>
      </w:r>
      <w:r>
        <w:rPr>
          <w:sz w:val="26"/>
          <w:szCs w:val="26"/>
        </w:rPr>
        <w:t>льства города Когалыма»</w:t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 xml:space="preserve">*** Муниципальное бюджетное учреждение </w:t>
      </w:r>
      <w:r>
        <w:rPr>
          <w:sz w:val="26"/>
          <w:szCs w:val="26"/>
        </w:rPr>
        <w:t>«Коммунспецавтотехника»</w:t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**** Муниципальное казенное учреждение «Единая дежурная диспетчерская служба  горо</w:t>
      </w:r>
      <w:r>
        <w:rPr>
          <w:sz w:val="26"/>
          <w:szCs w:val="26"/>
        </w:rPr>
        <w:t>да Когалыма»</w:t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***** Комитет по управлению муниципальным имуществом Админи</w:t>
      </w:r>
      <w:r>
        <w:rPr>
          <w:sz w:val="26"/>
          <w:szCs w:val="26"/>
        </w:rPr>
        <w:t>страции города Когалыма</w:t>
      </w:r>
      <w:r>
        <w:rPr>
          <w:sz w:val="26"/>
          <w:szCs w:val="26"/>
        </w:rPr>
        <w:tab/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****** Отдел архитектуры и градостроительства Администрации города Когалыма</w:t>
      </w:r>
      <w:r w:rsidRPr="00E131A8">
        <w:rPr>
          <w:sz w:val="26"/>
          <w:szCs w:val="26"/>
        </w:rPr>
        <w:tab/>
      </w:r>
    </w:p>
    <w:p w:rsidR="00E131A8" w:rsidRDefault="00E131A8" w:rsidP="00E131A8">
      <w:pPr>
        <w:rPr>
          <w:sz w:val="26"/>
          <w:szCs w:val="26"/>
        </w:rPr>
      </w:pPr>
    </w:p>
    <w:p w:rsidR="00E131A8" w:rsidRPr="002C44DB" w:rsidRDefault="00E131A8" w:rsidP="00E131A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E131A8" w:rsidRPr="002C44DB" w:rsidRDefault="00E131A8" w:rsidP="00E131A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E131A8" w:rsidRDefault="00E131A8" w:rsidP="00E131A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E131A8" w:rsidRDefault="00E131A8" w:rsidP="00E131A8">
      <w:pPr>
        <w:jc w:val="right"/>
        <w:rPr>
          <w:sz w:val="26"/>
          <w:szCs w:val="26"/>
        </w:rPr>
      </w:pPr>
    </w:p>
    <w:p w:rsidR="00E131A8" w:rsidRDefault="00E131A8" w:rsidP="00E131A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E131A8" w:rsidRDefault="00E131A8" w:rsidP="00E131A8">
      <w:pPr>
        <w:jc w:val="center"/>
        <w:rPr>
          <w:sz w:val="26"/>
          <w:szCs w:val="26"/>
        </w:rPr>
      </w:pPr>
      <w:r w:rsidRPr="00E131A8">
        <w:rPr>
          <w:sz w:val="26"/>
          <w:szCs w:val="26"/>
        </w:rPr>
        <w:t>Сводные показатели муниципального задания</w:t>
      </w:r>
    </w:p>
    <w:p w:rsidR="00E131A8" w:rsidRDefault="00E131A8" w:rsidP="00E131A8">
      <w:pPr>
        <w:jc w:val="center"/>
        <w:rPr>
          <w:sz w:val="26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940"/>
        <w:gridCol w:w="3000"/>
        <w:gridCol w:w="3163"/>
        <w:gridCol w:w="1276"/>
        <w:gridCol w:w="1134"/>
        <w:gridCol w:w="1275"/>
        <w:gridCol w:w="1276"/>
        <w:gridCol w:w="1276"/>
        <w:gridCol w:w="2268"/>
      </w:tblGrid>
      <w:tr w:rsidR="00E131A8" w:rsidRPr="00E131A8" w:rsidTr="00E131A8">
        <w:trPr>
          <w:trHeight w:val="69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131A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131A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131A8" w:rsidRPr="00E131A8" w:rsidTr="00E131A8">
        <w:trPr>
          <w:trHeight w:val="8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8" w:rsidRPr="00E131A8" w:rsidRDefault="00E131A8" w:rsidP="00E13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8" w:rsidRPr="00E131A8" w:rsidRDefault="00E131A8" w:rsidP="00E13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8" w:rsidRPr="00E131A8" w:rsidRDefault="00E131A8" w:rsidP="00E13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8" w:rsidRPr="00E131A8" w:rsidRDefault="00E131A8" w:rsidP="00E131A8">
            <w:pPr>
              <w:rPr>
                <w:color w:val="000000"/>
                <w:sz w:val="22"/>
                <w:szCs w:val="22"/>
              </w:rPr>
            </w:pPr>
          </w:p>
        </w:tc>
      </w:tr>
      <w:tr w:rsidR="00E131A8" w:rsidRPr="00E131A8" w:rsidTr="00E131A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9</w:t>
            </w:r>
          </w:p>
        </w:tc>
      </w:tr>
      <w:tr w:rsidR="00E131A8" w:rsidRPr="00E131A8" w:rsidTr="00E131A8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Выполнение работ в области</w:t>
            </w:r>
            <w:r w:rsidRPr="00E131A8">
              <w:rPr>
                <w:color w:val="000000"/>
                <w:sz w:val="22"/>
                <w:szCs w:val="22"/>
              </w:rPr>
              <w:br/>
              <w:t>использования автомобильных дорог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93,983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93,983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93,983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93,983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8" w:rsidRPr="00E131A8" w:rsidRDefault="00E131A8" w:rsidP="00E131A8">
            <w:pPr>
              <w:jc w:val="center"/>
              <w:rPr>
                <w:color w:val="000000"/>
                <w:sz w:val="22"/>
                <w:szCs w:val="22"/>
              </w:rPr>
            </w:pPr>
            <w:r w:rsidRPr="00E131A8">
              <w:rPr>
                <w:color w:val="000000"/>
                <w:sz w:val="22"/>
                <w:szCs w:val="22"/>
              </w:rPr>
              <w:t>93,983</w:t>
            </w:r>
          </w:p>
        </w:tc>
      </w:tr>
    </w:tbl>
    <w:p w:rsidR="00E131A8" w:rsidRDefault="00E131A8" w:rsidP="00E131A8">
      <w:pPr>
        <w:jc w:val="center"/>
        <w:rPr>
          <w:sz w:val="26"/>
          <w:szCs w:val="26"/>
        </w:rPr>
      </w:pPr>
    </w:p>
    <w:p w:rsidR="00CD7BA2" w:rsidRPr="00904E58" w:rsidRDefault="00CD7BA2" w:rsidP="00904E58">
      <w:pPr>
        <w:jc w:val="center"/>
        <w:rPr>
          <w:sz w:val="22"/>
          <w:szCs w:val="22"/>
        </w:rPr>
      </w:pPr>
    </w:p>
    <w:p w:rsidR="00904E58" w:rsidRPr="00904E58" w:rsidRDefault="00904E58" w:rsidP="00904E58">
      <w:pPr>
        <w:jc w:val="center"/>
        <w:rPr>
          <w:sz w:val="22"/>
          <w:szCs w:val="22"/>
        </w:rPr>
      </w:pPr>
    </w:p>
    <w:sectPr w:rsidR="00904E58" w:rsidRPr="00904E58" w:rsidSect="00E131A8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D1" w:rsidRDefault="008D0ED1" w:rsidP="00FC70E9">
      <w:r>
        <w:separator/>
      </w:r>
    </w:p>
  </w:endnote>
  <w:endnote w:type="continuationSeparator" w:id="0">
    <w:p w:rsidR="008D0ED1" w:rsidRDefault="008D0ED1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D1" w:rsidRDefault="008D0ED1" w:rsidP="00FC70E9">
      <w:r>
        <w:separator/>
      </w:r>
    </w:p>
  </w:footnote>
  <w:footnote w:type="continuationSeparator" w:id="0">
    <w:p w:rsidR="008D0ED1" w:rsidRDefault="008D0ED1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EndPr/>
    <w:sdtContent>
      <w:p w:rsidR="008D0ED1" w:rsidRDefault="008D0ED1" w:rsidP="008A21C7">
        <w:pPr>
          <w:pStyle w:val="a8"/>
          <w:jc w:val="center"/>
        </w:pPr>
      </w:p>
      <w:p w:rsidR="008D0ED1" w:rsidRDefault="008D0ED1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C5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53742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D3BB9"/>
    <w:rsid w:val="000E1CD5"/>
    <w:rsid w:val="000E7AB5"/>
    <w:rsid w:val="000F5A72"/>
    <w:rsid w:val="000F77B0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509E"/>
    <w:rsid w:val="00156217"/>
    <w:rsid w:val="001633E2"/>
    <w:rsid w:val="00164990"/>
    <w:rsid w:val="00172FF9"/>
    <w:rsid w:val="00180473"/>
    <w:rsid w:val="00180505"/>
    <w:rsid w:val="001826FA"/>
    <w:rsid w:val="001838BB"/>
    <w:rsid w:val="0018486E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C6B90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1BCC"/>
    <w:rsid w:val="001E5F8D"/>
    <w:rsid w:val="001F4BDD"/>
    <w:rsid w:val="001F5FF4"/>
    <w:rsid w:val="00200255"/>
    <w:rsid w:val="00203F13"/>
    <w:rsid w:val="002103BD"/>
    <w:rsid w:val="00217936"/>
    <w:rsid w:val="00225CFC"/>
    <w:rsid w:val="00226101"/>
    <w:rsid w:val="00232811"/>
    <w:rsid w:val="00232F83"/>
    <w:rsid w:val="00236F97"/>
    <w:rsid w:val="002376CF"/>
    <w:rsid w:val="00241B4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4F1B"/>
    <w:rsid w:val="00277D61"/>
    <w:rsid w:val="002850C0"/>
    <w:rsid w:val="00287645"/>
    <w:rsid w:val="00290D77"/>
    <w:rsid w:val="00290F84"/>
    <w:rsid w:val="002911D0"/>
    <w:rsid w:val="002B1E79"/>
    <w:rsid w:val="002B304A"/>
    <w:rsid w:val="002B309A"/>
    <w:rsid w:val="002C2BAB"/>
    <w:rsid w:val="002C3D2A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22F2A"/>
    <w:rsid w:val="00332DA5"/>
    <w:rsid w:val="00337E8D"/>
    <w:rsid w:val="003451A7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135D"/>
    <w:rsid w:val="004424F2"/>
    <w:rsid w:val="004430E0"/>
    <w:rsid w:val="004447B5"/>
    <w:rsid w:val="004555B1"/>
    <w:rsid w:val="00456544"/>
    <w:rsid w:val="00460ABE"/>
    <w:rsid w:val="0046298E"/>
    <w:rsid w:val="00466C9A"/>
    <w:rsid w:val="0047575A"/>
    <w:rsid w:val="00477B9A"/>
    <w:rsid w:val="00482743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5FC"/>
    <w:rsid w:val="00603BC1"/>
    <w:rsid w:val="006074BE"/>
    <w:rsid w:val="00624070"/>
    <w:rsid w:val="006243EB"/>
    <w:rsid w:val="00624404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6F6380"/>
    <w:rsid w:val="00702563"/>
    <w:rsid w:val="00702586"/>
    <w:rsid w:val="007106F4"/>
    <w:rsid w:val="00720A96"/>
    <w:rsid w:val="00721BB4"/>
    <w:rsid w:val="007267B5"/>
    <w:rsid w:val="00737228"/>
    <w:rsid w:val="00742F51"/>
    <w:rsid w:val="007478C5"/>
    <w:rsid w:val="00753D3F"/>
    <w:rsid w:val="00754E00"/>
    <w:rsid w:val="007564F0"/>
    <w:rsid w:val="00760CEF"/>
    <w:rsid w:val="00764EDA"/>
    <w:rsid w:val="00773321"/>
    <w:rsid w:val="00776246"/>
    <w:rsid w:val="00777FC6"/>
    <w:rsid w:val="007818B3"/>
    <w:rsid w:val="00782BB4"/>
    <w:rsid w:val="00791A8E"/>
    <w:rsid w:val="007A436D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0E94"/>
    <w:rsid w:val="007F2138"/>
    <w:rsid w:val="007F38E7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0076"/>
    <w:rsid w:val="008321CE"/>
    <w:rsid w:val="00836A34"/>
    <w:rsid w:val="008462CF"/>
    <w:rsid w:val="00850F6A"/>
    <w:rsid w:val="008528DB"/>
    <w:rsid w:val="008553FC"/>
    <w:rsid w:val="00856CD5"/>
    <w:rsid w:val="00863F5E"/>
    <w:rsid w:val="0087415E"/>
    <w:rsid w:val="008751AD"/>
    <w:rsid w:val="00876080"/>
    <w:rsid w:val="008817CE"/>
    <w:rsid w:val="00885723"/>
    <w:rsid w:val="00885DF7"/>
    <w:rsid w:val="00887138"/>
    <w:rsid w:val="00890334"/>
    <w:rsid w:val="0089060A"/>
    <w:rsid w:val="008910F5"/>
    <w:rsid w:val="00892F34"/>
    <w:rsid w:val="00893424"/>
    <w:rsid w:val="00894033"/>
    <w:rsid w:val="008977EB"/>
    <w:rsid w:val="008A21C7"/>
    <w:rsid w:val="008A3101"/>
    <w:rsid w:val="008B4108"/>
    <w:rsid w:val="008B4433"/>
    <w:rsid w:val="008C10CC"/>
    <w:rsid w:val="008C221A"/>
    <w:rsid w:val="008C3968"/>
    <w:rsid w:val="008C7264"/>
    <w:rsid w:val="008D0582"/>
    <w:rsid w:val="008D0ED1"/>
    <w:rsid w:val="008E2A6E"/>
    <w:rsid w:val="008E5AD8"/>
    <w:rsid w:val="008F0313"/>
    <w:rsid w:val="008F1557"/>
    <w:rsid w:val="008F2A06"/>
    <w:rsid w:val="008F5134"/>
    <w:rsid w:val="00900D2B"/>
    <w:rsid w:val="00904BA9"/>
    <w:rsid w:val="00904E58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3017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1B"/>
    <w:rsid w:val="009E556E"/>
    <w:rsid w:val="00A04FB4"/>
    <w:rsid w:val="00A0760D"/>
    <w:rsid w:val="00A07678"/>
    <w:rsid w:val="00A1360E"/>
    <w:rsid w:val="00A15754"/>
    <w:rsid w:val="00A16D8F"/>
    <w:rsid w:val="00A21940"/>
    <w:rsid w:val="00A27BD8"/>
    <w:rsid w:val="00A31D46"/>
    <w:rsid w:val="00A32EED"/>
    <w:rsid w:val="00A34209"/>
    <w:rsid w:val="00A35EA3"/>
    <w:rsid w:val="00A41B4B"/>
    <w:rsid w:val="00A4331B"/>
    <w:rsid w:val="00A4475A"/>
    <w:rsid w:val="00A56047"/>
    <w:rsid w:val="00A639CA"/>
    <w:rsid w:val="00A643BE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E7A6E"/>
    <w:rsid w:val="00AF10A4"/>
    <w:rsid w:val="00AF3851"/>
    <w:rsid w:val="00AF40AF"/>
    <w:rsid w:val="00AF4514"/>
    <w:rsid w:val="00B015FD"/>
    <w:rsid w:val="00B051C8"/>
    <w:rsid w:val="00B06CFD"/>
    <w:rsid w:val="00B075B2"/>
    <w:rsid w:val="00B116AC"/>
    <w:rsid w:val="00B119C4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57F8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6CC"/>
    <w:rsid w:val="00BA5E33"/>
    <w:rsid w:val="00BA62E7"/>
    <w:rsid w:val="00BB21B5"/>
    <w:rsid w:val="00BB283B"/>
    <w:rsid w:val="00BC1EF8"/>
    <w:rsid w:val="00BC2388"/>
    <w:rsid w:val="00BC3FAE"/>
    <w:rsid w:val="00BD178C"/>
    <w:rsid w:val="00BD5C70"/>
    <w:rsid w:val="00BF441E"/>
    <w:rsid w:val="00C05153"/>
    <w:rsid w:val="00C1448E"/>
    <w:rsid w:val="00C1711C"/>
    <w:rsid w:val="00C220E7"/>
    <w:rsid w:val="00C4191C"/>
    <w:rsid w:val="00C47796"/>
    <w:rsid w:val="00C533A8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B3314"/>
    <w:rsid w:val="00CB7F42"/>
    <w:rsid w:val="00CC4F1A"/>
    <w:rsid w:val="00CC6F61"/>
    <w:rsid w:val="00CC725A"/>
    <w:rsid w:val="00CD228F"/>
    <w:rsid w:val="00CD7BA2"/>
    <w:rsid w:val="00CE6961"/>
    <w:rsid w:val="00CF0BE1"/>
    <w:rsid w:val="00CF1BB0"/>
    <w:rsid w:val="00CF384A"/>
    <w:rsid w:val="00CF40B1"/>
    <w:rsid w:val="00D005AB"/>
    <w:rsid w:val="00D00796"/>
    <w:rsid w:val="00D06DC0"/>
    <w:rsid w:val="00D13B6C"/>
    <w:rsid w:val="00D40FC3"/>
    <w:rsid w:val="00D42301"/>
    <w:rsid w:val="00D43AB3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D6539"/>
    <w:rsid w:val="00DE03B9"/>
    <w:rsid w:val="00DE3C83"/>
    <w:rsid w:val="00E032D5"/>
    <w:rsid w:val="00E0462E"/>
    <w:rsid w:val="00E07AD1"/>
    <w:rsid w:val="00E07F3E"/>
    <w:rsid w:val="00E114BF"/>
    <w:rsid w:val="00E131A8"/>
    <w:rsid w:val="00E156AE"/>
    <w:rsid w:val="00E46F8C"/>
    <w:rsid w:val="00E4744F"/>
    <w:rsid w:val="00E50759"/>
    <w:rsid w:val="00E5141D"/>
    <w:rsid w:val="00E5353E"/>
    <w:rsid w:val="00E5391F"/>
    <w:rsid w:val="00E54F23"/>
    <w:rsid w:val="00E65E36"/>
    <w:rsid w:val="00E6671F"/>
    <w:rsid w:val="00E67491"/>
    <w:rsid w:val="00E74503"/>
    <w:rsid w:val="00E863E4"/>
    <w:rsid w:val="00E86FCD"/>
    <w:rsid w:val="00E90EE4"/>
    <w:rsid w:val="00E94C82"/>
    <w:rsid w:val="00E94E70"/>
    <w:rsid w:val="00E97EDE"/>
    <w:rsid w:val="00EA1995"/>
    <w:rsid w:val="00EA6701"/>
    <w:rsid w:val="00EB421F"/>
    <w:rsid w:val="00EC3D41"/>
    <w:rsid w:val="00EC3EF7"/>
    <w:rsid w:val="00EC5F73"/>
    <w:rsid w:val="00EC62CC"/>
    <w:rsid w:val="00EC6E77"/>
    <w:rsid w:val="00ED5CA0"/>
    <w:rsid w:val="00EE3888"/>
    <w:rsid w:val="00EE6A28"/>
    <w:rsid w:val="00F00B5A"/>
    <w:rsid w:val="00F02B55"/>
    <w:rsid w:val="00F13C2B"/>
    <w:rsid w:val="00F20995"/>
    <w:rsid w:val="00F272F4"/>
    <w:rsid w:val="00F31386"/>
    <w:rsid w:val="00F323C4"/>
    <w:rsid w:val="00F34C2D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911AA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0ED9-9D58-4C38-9AC1-392FB6E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26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147</cp:revision>
  <cp:lastPrinted>2021-11-02T10:25:00Z</cp:lastPrinted>
  <dcterms:created xsi:type="dcterms:W3CDTF">2016-11-01T10:43:00Z</dcterms:created>
  <dcterms:modified xsi:type="dcterms:W3CDTF">2021-11-02T10:26:00Z</dcterms:modified>
</cp:coreProperties>
</file>