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44" w:rsidRDefault="00EB0A44" w:rsidP="00EB0A44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35E" w:rsidRDefault="001A635E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B0A44" w:rsidRDefault="007D2CAC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2.07.201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 №2063</w:t>
      </w: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A4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Федеральными законами от 27.07.2010 №210-ФЗ «Об организации предоставления государственных и муниципальных услуг», от 01.04.2019 №48-ФЗ «О внесении изменений в Федеральный закон «Об индивидуальном (персонифицированном) учёте в системе обязательного пенсионного страхования» и отдельные законодательные акты Российской Федерации»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Уставом города Когалыма,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услуг», в целях приведения муниципального нормативного правового акта в соответствие с действующим законодательством:</w:t>
      </w:r>
    </w:p>
    <w:p w:rsidR="00EB0A44" w:rsidRDefault="00EB0A44" w:rsidP="00EB0A4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от 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2.07.201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>5 №2063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7D2CAC"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«Постановка </w:t>
      </w:r>
      <w:r w:rsidR="007D2CAC" w:rsidRPr="009B2F96">
        <w:rPr>
          <w:rFonts w:ascii="Times New Roman" w:hAnsi="Times New Roman" w:cs="Times New Roman"/>
          <w:sz w:val="26"/>
          <w:szCs w:val="26"/>
        </w:rPr>
        <w:t xml:space="preserve">на учёт граждан, желающих </w:t>
      </w:r>
      <w:r w:rsidR="007D2CAC">
        <w:rPr>
          <w:rFonts w:ascii="Times New Roman" w:hAnsi="Times New Roman" w:cs="Times New Roman"/>
          <w:sz w:val="26"/>
          <w:szCs w:val="26"/>
        </w:rPr>
        <w:t xml:space="preserve">бесплатно </w:t>
      </w:r>
      <w:r w:rsidR="007D2CAC" w:rsidRPr="009B2F96">
        <w:rPr>
          <w:rFonts w:ascii="Times New Roman" w:hAnsi="Times New Roman" w:cs="Times New Roman"/>
          <w:sz w:val="26"/>
          <w:szCs w:val="26"/>
        </w:rPr>
        <w:t xml:space="preserve">приобрести </w:t>
      </w:r>
      <w:r w:rsidR="007D2CAC">
        <w:rPr>
          <w:rFonts w:ascii="Times New Roman" w:hAnsi="Times New Roman" w:cs="Times New Roman"/>
          <w:sz w:val="26"/>
          <w:szCs w:val="26"/>
        </w:rPr>
        <w:t xml:space="preserve">в собственность </w:t>
      </w:r>
      <w:r w:rsidR="007D2CAC" w:rsidRPr="009B2F96">
        <w:rPr>
          <w:rFonts w:ascii="Times New Roman" w:hAnsi="Times New Roman" w:cs="Times New Roman"/>
          <w:sz w:val="26"/>
          <w:szCs w:val="26"/>
        </w:rPr>
        <w:t>земельный участок для индивидуального жилищного строительства</w:t>
      </w:r>
      <w:r w:rsidR="007D2CAC" w:rsidRPr="00740DC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iCs/>
          <w:sz w:val="26"/>
        </w:rPr>
        <w:t xml:space="preserve"> (далее - постановление)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следующее изменение:</w:t>
      </w:r>
    </w:p>
    <w:p w:rsidR="00E12FDF" w:rsidRDefault="00EB0A44" w:rsidP="00EB0A4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>Подпункт «ж»</w:t>
      </w:r>
      <w:r w:rsidR="00E12FDF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16 изложить в следующей редакции:</w:t>
      </w:r>
    </w:p>
    <w:p w:rsidR="00EB0A44" w:rsidRDefault="00E12FDF" w:rsidP="00E1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«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копия</w:t>
      </w:r>
      <w:r w:rsidRPr="00F26BB8">
        <w:rPr>
          <w:rFonts w:ascii="Times New Roman" w:eastAsia="Calibri" w:hAnsi="Times New Roman" w:cs="Times New Roman"/>
          <w:sz w:val="26"/>
          <w:szCs w:val="26"/>
        </w:rPr>
        <w:t xml:space="preserve"> страхового свидетельства обязательного пенсионного страхования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гражданина либо </w:t>
      </w:r>
      <w:r w:rsidRPr="00CB6D94">
        <w:rPr>
          <w:rFonts w:ascii="Times New Roman" w:eastAsia="Calibri" w:hAnsi="Times New Roman" w:cs="Times New Roman"/>
          <w:sz w:val="26"/>
          <w:szCs w:val="26"/>
        </w:rPr>
        <w:t>документ, подтверждающий регистрацию в системе индивидуал</w:t>
      </w:r>
      <w:r>
        <w:rPr>
          <w:rFonts w:ascii="Times New Roman" w:eastAsia="Calibri" w:hAnsi="Times New Roman" w:cs="Times New Roman"/>
          <w:sz w:val="26"/>
          <w:szCs w:val="26"/>
        </w:rPr>
        <w:t>ьного (персонифицированного) учё</w:t>
      </w:r>
      <w:r w:rsidRPr="00CB6D94">
        <w:rPr>
          <w:rFonts w:ascii="Times New Roman" w:eastAsia="Calibri" w:hAnsi="Times New Roman" w:cs="Times New Roman"/>
          <w:sz w:val="26"/>
          <w:szCs w:val="26"/>
        </w:rPr>
        <w:t>та</w:t>
      </w:r>
      <w:r w:rsidRPr="00E12F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системе обязательного пенсионного страхования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0A44" w:rsidRDefault="00EB0A44" w:rsidP="00EB0A44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12FDF" w:rsidP="00EB0A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ab/>
        <w:t>Управлению по жилищной политике Администрации города Когалыма (</w:t>
      </w:r>
      <w:proofErr w:type="spellStart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12FDF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12FDF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за выполнением постановления возложить на первого заместителя главы города Когалыма </w:t>
      </w:r>
      <w:proofErr w:type="spellStart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</w:t>
      </w:r>
    </w:p>
    <w:p w:rsidR="00E12FDF" w:rsidRDefault="001A635E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E12FDF">
        <w:rPr>
          <w:rFonts w:ascii="Times New Roman" w:eastAsia="Times New Roman" w:hAnsi="Times New Roman"/>
          <w:lang w:eastAsia="ru-RU"/>
        </w:rPr>
        <w:t>ер.</w:t>
      </w:r>
      <w:r>
        <w:rPr>
          <w:rFonts w:ascii="Times New Roman" w:eastAsia="Times New Roman" w:hAnsi="Times New Roman"/>
          <w:lang w:eastAsia="ru-RU"/>
        </w:rPr>
        <w:t xml:space="preserve"> зам. главы г. Когалыма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Р.Я.Ярема</w:t>
      </w:r>
      <w:proofErr w:type="spellEnd"/>
      <w:proofErr w:type="gram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ЮУ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ab/>
        <w:t xml:space="preserve">  </w:t>
      </w:r>
      <w:r>
        <w:rPr>
          <w:rFonts w:ascii="Times New Roman" w:eastAsia="Times New Roman" w:hAnsi="Times New Roman"/>
          <w:lang w:eastAsia="ru-RU"/>
        </w:rPr>
        <w:tab/>
      </w:r>
      <w:proofErr w:type="gramEnd"/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ОО ЮУ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1A635E">
        <w:rPr>
          <w:rFonts w:ascii="Times New Roman" w:eastAsia="Times New Roman" w:hAnsi="Times New Roman"/>
          <w:lang w:eastAsia="ru-RU"/>
        </w:rPr>
        <w:t>М.В.Дробина</w:t>
      </w:r>
      <w:proofErr w:type="spellEnd"/>
      <w:proofErr w:type="gram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ab/>
        <w:t xml:space="preserve">  </w:t>
      </w:r>
      <w:r>
        <w:rPr>
          <w:rFonts w:ascii="Times New Roman" w:eastAsia="Times New Roman" w:hAnsi="Times New Roman"/>
          <w:lang w:eastAsia="ru-RU"/>
        </w:rPr>
        <w:tab/>
      </w:r>
      <w:proofErr w:type="gramEnd"/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А.В.Россолова</w:t>
      </w:r>
      <w:proofErr w:type="spellEnd"/>
    </w:p>
    <w:p w:rsidR="00EB0A44" w:rsidRDefault="001A635E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  <w:r w:rsidR="00EB0A44">
        <w:rPr>
          <w:rFonts w:ascii="Times New Roman" w:eastAsia="Times New Roman" w:hAnsi="Times New Roman"/>
          <w:lang w:eastAsia="ru-RU"/>
        </w:rPr>
        <w:t xml:space="preserve"> УЭ</w:t>
      </w:r>
      <w:r w:rsidR="00EB0A44">
        <w:rPr>
          <w:rFonts w:ascii="Times New Roman" w:eastAsia="Times New Roman" w:hAnsi="Times New Roman"/>
          <w:lang w:eastAsia="ru-RU"/>
        </w:rPr>
        <w:tab/>
      </w:r>
      <w:r w:rsidR="00EB0A44">
        <w:rPr>
          <w:rFonts w:ascii="Times New Roman" w:eastAsia="Times New Roman" w:hAnsi="Times New Roman"/>
          <w:lang w:eastAsia="ru-RU"/>
        </w:rPr>
        <w:tab/>
      </w:r>
      <w:r w:rsidR="00EB0A44">
        <w:rPr>
          <w:rFonts w:ascii="Times New Roman" w:eastAsia="Times New Roman" w:hAnsi="Times New Roman"/>
          <w:lang w:eastAsia="ru-RU"/>
        </w:rPr>
        <w:tab/>
      </w:r>
      <w:proofErr w:type="gramStart"/>
      <w:r w:rsidR="00EB0A44">
        <w:rPr>
          <w:rFonts w:ascii="Times New Roman" w:eastAsia="Times New Roman" w:hAnsi="Times New Roman"/>
          <w:lang w:eastAsia="ru-RU"/>
        </w:rPr>
        <w:tab/>
        <w:t xml:space="preserve">  </w:t>
      </w:r>
      <w:r>
        <w:rPr>
          <w:rFonts w:ascii="Times New Roman" w:eastAsia="Times New Roman" w:hAnsi="Times New Roman"/>
          <w:lang w:eastAsia="ru-RU"/>
        </w:rPr>
        <w:tab/>
      </w:r>
      <w:proofErr w:type="gramEnd"/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EB0A44" w:rsidRDefault="00C56E62" w:rsidP="00C56E6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ОРАР УЭ</w:t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="001A635E"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Подготовлено: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спец.- эксперт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Н.С.Деликанова</w:t>
      </w:r>
      <w:proofErr w:type="spellEnd"/>
      <w:proofErr w:type="gram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6C3B62" w:rsidRDefault="006C3B62"/>
    <w:sectPr w:rsidR="006C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0"/>
    <w:rsid w:val="001A635E"/>
    <w:rsid w:val="006C3B62"/>
    <w:rsid w:val="007D2CAC"/>
    <w:rsid w:val="00844E00"/>
    <w:rsid w:val="00C56E62"/>
    <w:rsid w:val="00E12FDF"/>
    <w:rsid w:val="00E26509"/>
    <w:rsid w:val="00E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4097"/>
  <w15:chartTrackingRefBased/>
  <w15:docId w15:val="{A79E688F-F456-4A08-80B5-5984966E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44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5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Деликанова Наталья Сабировна</cp:lastModifiedBy>
  <cp:revision>6</cp:revision>
  <cp:lastPrinted>2019-11-26T10:11:00Z</cp:lastPrinted>
  <dcterms:created xsi:type="dcterms:W3CDTF">2019-11-25T11:52:00Z</dcterms:created>
  <dcterms:modified xsi:type="dcterms:W3CDTF">2019-11-26T10:11:00Z</dcterms:modified>
</cp:coreProperties>
</file>