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CA15B4" w:rsidRPr="00CA15B4" w:rsidTr="0004571B">
        <w:trPr>
          <w:gridAfter w:val="1"/>
          <w:wAfter w:w="3851" w:type="dxa"/>
          <w:trHeight w:val="1139"/>
        </w:trPr>
        <w:tc>
          <w:tcPr>
            <w:tcW w:w="3902" w:type="dxa"/>
            <w:shd w:val="clear" w:color="auto" w:fill="auto"/>
          </w:tcPr>
          <w:p w:rsidR="00CA15B4" w:rsidRPr="00CA15B4" w:rsidRDefault="00CA15B4" w:rsidP="00CA15B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A15B4" w:rsidRPr="00CA15B4" w:rsidRDefault="00CA15B4" w:rsidP="00CA15B4">
            <w:pPr>
              <w:rPr>
                <w:noProof/>
                <w:sz w:val="20"/>
                <w:szCs w:val="20"/>
              </w:rPr>
            </w:pPr>
            <w:r w:rsidRPr="00CA15B4">
              <w:rPr>
                <w:noProof/>
                <w:sz w:val="20"/>
                <w:szCs w:val="20"/>
              </w:rPr>
              <w:drawing>
                <wp:inline distT="0" distB="0" distL="0" distR="0" wp14:anchorId="387B064A" wp14:editId="62AD277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5B4" w:rsidRPr="00CA15B4" w:rsidTr="0004571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CA15B4" w:rsidRPr="00CA15B4" w:rsidRDefault="00CA15B4" w:rsidP="00CA15B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A15B4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A15B4" w:rsidRPr="00CA15B4" w:rsidRDefault="00CA15B4" w:rsidP="00CA15B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A15B4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A15B4" w:rsidRPr="00CA15B4" w:rsidRDefault="00CA15B4" w:rsidP="00CA15B4">
            <w:pPr>
              <w:jc w:val="center"/>
              <w:rPr>
                <w:sz w:val="26"/>
                <w:szCs w:val="26"/>
              </w:rPr>
            </w:pPr>
            <w:r w:rsidRPr="00CA15B4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A15B4" w:rsidRPr="00CA15B4" w:rsidTr="0004571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CA15B4" w:rsidRPr="00CA15B4" w:rsidRDefault="00CA15B4" w:rsidP="00CA15B4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CA15B4" w:rsidRPr="00CA15B4" w:rsidRDefault="00CA15B4" w:rsidP="00CA15B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A15B4">
              <w:rPr>
                <w:color w:val="D9D9D9"/>
                <w:sz w:val="26"/>
                <w:szCs w:val="26"/>
              </w:rPr>
              <w:t xml:space="preserve">от </w:t>
            </w:r>
            <w:r w:rsidRPr="00CA15B4">
              <w:rPr>
                <w:color w:val="D9D9D9"/>
                <w:sz w:val="26"/>
                <w:szCs w:val="26"/>
                <w:lang w:val="en-US"/>
              </w:rPr>
              <w:t>[</w:t>
            </w:r>
            <w:r w:rsidRPr="00CA15B4">
              <w:rPr>
                <w:color w:val="D9D9D9"/>
                <w:sz w:val="26"/>
                <w:szCs w:val="26"/>
              </w:rPr>
              <w:t>Дата документа</w:t>
            </w:r>
            <w:r w:rsidRPr="00CA15B4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CA15B4" w:rsidRPr="00CA15B4" w:rsidRDefault="00CA15B4" w:rsidP="00CA15B4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CA15B4" w:rsidRPr="00CA15B4" w:rsidRDefault="00CA15B4" w:rsidP="00CA15B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CA15B4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A15B4" w:rsidRDefault="00CA15B4" w:rsidP="0049471A">
      <w:pPr>
        <w:suppressAutoHyphens/>
        <w:jc w:val="both"/>
        <w:rPr>
          <w:sz w:val="26"/>
          <w:szCs w:val="26"/>
        </w:rPr>
      </w:pPr>
    </w:p>
    <w:p w:rsidR="00CA15B4" w:rsidRDefault="00CA15B4" w:rsidP="0049471A">
      <w:pPr>
        <w:suppressAutoHyphens/>
        <w:jc w:val="both"/>
        <w:rPr>
          <w:sz w:val="26"/>
          <w:szCs w:val="26"/>
        </w:rPr>
      </w:pPr>
    </w:p>
    <w:p w:rsidR="0049471A" w:rsidRDefault="0049471A" w:rsidP="0049471A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</w:p>
    <w:p w:rsidR="0049471A" w:rsidRDefault="0049471A" w:rsidP="0049471A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</w:t>
      </w:r>
    </w:p>
    <w:p w:rsidR="0049471A" w:rsidRDefault="0049471A" w:rsidP="0049471A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49471A" w:rsidRPr="00630B27" w:rsidRDefault="0049471A" w:rsidP="0049471A">
      <w:pPr>
        <w:rPr>
          <w:color w:val="FF0000"/>
          <w:sz w:val="26"/>
        </w:rPr>
      </w:pPr>
      <w:r>
        <w:rPr>
          <w:sz w:val="26"/>
          <w:szCs w:val="26"/>
        </w:rPr>
        <w:t xml:space="preserve">от </w:t>
      </w:r>
      <w:r w:rsidR="005C5FEB">
        <w:rPr>
          <w:sz w:val="26"/>
          <w:szCs w:val="26"/>
        </w:rPr>
        <w:t>16</w:t>
      </w:r>
      <w:r>
        <w:rPr>
          <w:sz w:val="26"/>
          <w:szCs w:val="26"/>
        </w:rPr>
        <w:t>.</w:t>
      </w:r>
      <w:r w:rsidR="005C5FEB">
        <w:rPr>
          <w:sz w:val="26"/>
          <w:szCs w:val="26"/>
        </w:rPr>
        <w:t>06</w:t>
      </w:r>
      <w:r>
        <w:rPr>
          <w:sz w:val="26"/>
          <w:szCs w:val="26"/>
        </w:rPr>
        <w:t>.202</w:t>
      </w:r>
      <w:r w:rsidR="005C5FEB">
        <w:rPr>
          <w:sz w:val="26"/>
          <w:szCs w:val="26"/>
        </w:rPr>
        <w:t>1</w:t>
      </w:r>
      <w:r>
        <w:rPr>
          <w:sz w:val="26"/>
          <w:szCs w:val="26"/>
        </w:rPr>
        <w:t xml:space="preserve"> №</w:t>
      </w:r>
      <w:r w:rsidR="005C5FEB">
        <w:rPr>
          <w:sz w:val="26"/>
          <w:szCs w:val="26"/>
        </w:rPr>
        <w:t>1227</w:t>
      </w:r>
    </w:p>
    <w:p w:rsidR="0049471A" w:rsidRPr="00630B27" w:rsidRDefault="0049471A" w:rsidP="0049471A">
      <w:pPr>
        <w:rPr>
          <w:color w:val="FF0000"/>
        </w:rPr>
      </w:pPr>
    </w:p>
    <w:p w:rsidR="0049471A" w:rsidRDefault="0049471A" w:rsidP="0049471A"/>
    <w:p w:rsidR="00172B0B" w:rsidRPr="0027790E" w:rsidRDefault="005C5FEB" w:rsidP="00172B0B">
      <w:pPr>
        <w:suppressAutoHyphens/>
        <w:ind w:firstLine="709"/>
        <w:jc w:val="both"/>
        <w:rPr>
          <w:sz w:val="26"/>
          <w:szCs w:val="26"/>
        </w:rPr>
      </w:pPr>
      <w:r w:rsidRPr="005C5FEB">
        <w:rPr>
          <w:sz w:val="26"/>
          <w:szCs w:val="26"/>
        </w:rPr>
        <w:t xml:space="preserve">В соответствии со статьей 56 Федерального закона от 29.12.2012 </w:t>
      </w:r>
      <w:r w:rsidR="00812B07">
        <w:rPr>
          <w:sz w:val="26"/>
          <w:szCs w:val="26"/>
        </w:rPr>
        <w:t>№</w:t>
      </w:r>
      <w:r w:rsidRPr="005C5FEB">
        <w:rPr>
          <w:sz w:val="26"/>
          <w:szCs w:val="26"/>
        </w:rPr>
        <w:t xml:space="preserve">273-ФЗ </w:t>
      </w:r>
      <w:r w:rsidR="00D44658">
        <w:rPr>
          <w:sz w:val="26"/>
          <w:szCs w:val="26"/>
        </w:rPr>
        <w:t>«</w:t>
      </w:r>
      <w:r w:rsidRPr="005C5FEB">
        <w:rPr>
          <w:sz w:val="26"/>
          <w:szCs w:val="26"/>
        </w:rPr>
        <w:t>Об образовании в Российской Федерации</w:t>
      </w:r>
      <w:r w:rsidR="00D44658">
        <w:rPr>
          <w:sz w:val="26"/>
          <w:szCs w:val="26"/>
        </w:rPr>
        <w:t>»</w:t>
      </w:r>
      <w:r w:rsidRPr="005C5FEB">
        <w:rPr>
          <w:sz w:val="26"/>
          <w:szCs w:val="26"/>
        </w:rPr>
        <w:t xml:space="preserve">, </w:t>
      </w:r>
      <w:r w:rsidR="00CB162A">
        <w:rPr>
          <w:sz w:val="26"/>
          <w:szCs w:val="26"/>
        </w:rPr>
        <w:t xml:space="preserve">постановлением </w:t>
      </w:r>
      <w:r w:rsidR="00CB162A" w:rsidRPr="00CB162A">
        <w:rPr>
          <w:sz w:val="26"/>
          <w:szCs w:val="26"/>
        </w:rPr>
        <w:t>Правительства Российской Федерации от 13.10.2020 №1681 «О целевом обучении                                        по образовательным программам среднего профессионального и высшего образования»</w:t>
      </w:r>
      <w:r w:rsidR="00CB162A">
        <w:rPr>
          <w:sz w:val="26"/>
          <w:szCs w:val="26"/>
        </w:rPr>
        <w:t xml:space="preserve">, </w:t>
      </w:r>
      <w:r w:rsidRPr="005C5FEB">
        <w:rPr>
          <w:sz w:val="26"/>
          <w:szCs w:val="26"/>
        </w:rPr>
        <w:t xml:space="preserve">в целях </w:t>
      </w:r>
      <w:r w:rsidR="00172B0B" w:rsidRPr="00172B0B">
        <w:rPr>
          <w:sz w:val="26"/>
          <w:szCs w:val="26"/>
        </w:rPr>
        <w:t>приведения муниципального правового акта в соответствие</w:t>
      </w:r>
      <w:r w:rsidR="00172B0B">
        <w:rPr>
          <w:sz w:val="26"/>
          <w:szCs w:val="26"/>
        </w:rPr>
        <w:t xml:space="preserve"> с </w:t>
      </w:r>
      <w:r w:rsidR="00812B07">
        <w:rPr>
          <w:sz w:val="26"/>
          <w:szCs w:val="26"/>
        </w:rPr>
        <w:t xml:space="preserve">действующим </w:t>
      </w:r>
      <w:r w:rsidR="00CD4572" w:rsidRPr="00694F7D">
        <w:rPr>
          <w:sz w:val="26"/>
          <w:szCs w:val="26"/>
        </w:rPr>
        <w:t>законодательством</w:t>
      </w:r>
      <w:r w:rsidR="00694F7D" w:rsidRPr="00694F7D">
        <w:rPr>
          <w:sz w:val="26"/>
          <w:szCs w:val="26"/>
        </w:rPr>
        <w:t xml:space="preserve"> Российской</w:t>
      </w:r>
      <w:r w:rsidR="00694F7D">
        <w:rPr>
          <w:sz w:val="26"/>
          <w:szCs w:val="26"/>
        </w:rPr>
        <w:t xml:space="preserve"> Федерации</w:t>
      </w:r>
      <w:r w:rsidR="005940EC">
        <w:rPr>
          <w:sz w:val="26"/>
          <w:szCs w:val="26"/>
        </w:rPr>
        <w:t>:</w:t>
      </w:r>
    </w:p>
    <w:p w:rsidR="0049471A" w:rsidRDefault="0049471A" w:rsidP="0049471A">
      <w:pPr>
        <w:jc w:val="both"/>
        <w:rPr>
          <w:sz w:val="26"/>
        </w:rPr>
      </w:pPr>
    </w:p>
    <w:p w:rsidR="0049471A" w:rsidRPr="009F02EB" w:rsidRDefault="0049471A" w:rsidP="009F02E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9471A">
        <w:rPr>
          <w:sz w:val="26"/>
          <w:szCs w:val="26"/>
        </w:rPr>
        <w:t xml:space="preserve">В постановление Администрации города Когалыма от </w:t>
      </w:r>
      <w:r w:rsidR="009F02EB" w:rsidRPr="009F02EB">
        <w:rPr>
          <w:sz w:val="26"/>
          <w:szCs w:val="26"/>
        </w:rPr>
        <w:t>16.06.2021 №1227</w:t>
      </w:r>
      <w:r w:rsidRPr="0049471A">
        <w:rPr>
          <w:sz w:val="26"/>
          <w:szCs w:val="26"/>
        </w:rPr>
        <w:t xml:space="preserve"> </w:t>
      </w:r>
      <w:r w:rsidR="009F02EB" w:rsidRPr="0049471A">
        <w:rPr>
          <w:sz w:val="26"/>
          <w:szCs w:val="26"/>
        </w:rPr>
        <w:t>«</w:t>
      </w:r>
      <w:r w:rsidR="009F02EB">
        <w:rPr>
          <w:sz w:val="26"/>
          <w:szCs w:val="26"/>
        </w:rPr>
        <w:t>О</w:t>
      </w:r>
      <w:r w:rsidR="009F02EB" w:rsidRPr="009F02EB">
        <w:rPr>
          <w:sz w:val="26"/>
          <w:szCs w:val="26"/>
        </w:rPr>
        <w:t xml:space="preserve">б утверждении </w:t>
      </w:r>
      <w:r w:rsidR="009F02EB">
        <w:rPr>
          <w:sz w:val="26"/>
          <w:szCs w:val="26"/>
        </w:rPr>
        <w:t>П</w:t>
      </w:r>
      <w:r w:rsidR="009F02EB" w:rsidRPr="009F02EB">
        <w:rPr>
          <w:sz w:val="26"/>
          <w:szCs w:val="26"/>
        </w:rPr>
        <w:t>орядка предоставления мер поддержки</w:t>
      </w:r>
      <w:r w:rsidR="009F02EB">
        <w:rPr>
          <w:sz w:val="26"/>
          <w:szCs w:val="26"/>
        </w:rPr>
        <w:t xml:space="preserve"> </w:t>
      </w:r>
      <w:r w:rsidR="009F02EB" w:rsidRPr="009F02EB">
        <w:rPr>
          <w:sz w:val="26"/>
          <w:szCs w:val="26"/>
        </w:rPr>
        <w:t>обучающимся, осваивающим образовательные программы высшего</w:t>
      </w:r>
      <w:r w:rsidR="009F02EB">
        <w:rPr>
          <w:sz w:val="26"/>
          <w:szCs w:val="26"/>
        </w:rPr>
        <w:t xml:space="preserve"> </w:t>
      </w:r>
      <w:r w:rsidR="009F02EB" w:rsidRPr="009F02EB">
        <w:rPr>
          <w:sz w:val="26"/>
          <w:szCs w:val="26"/>
        </w:rPr>
        <w:t>образования по специальностям и направлениям подготовки</w:t>
      </w:r>
      <w:r w:rsidR="009F02EB">
        <w:rPr>
          <w:sz w:val="26"/>
          <w:szCs w:val="26"/>
        </w:rPr>
        <w:t xml:space="preserve"> «О</w:t>
      </w:r>
      <w:r w:rsidR="009F02EB" w:rsidRPr="009F02EB">
        <w:rPr>
          <w:sz w:val="26"/>
          <w:szCs w:val="26"/>
        </w:rPr>
        <w:t>бразование и педагогические науки</w:t>
      </w:r>
      <w:r w:rsidR="009F02EB">
        <w:rPr>
          <w:sz w:val="26"/>
          <w:szCs w:val="26"/>
        </w:rPr>
        <w:t>»</w:t>
      </w:r>
      <w:r w:rsidR="009F02EB" w:rsidRPr="009F02EB">
        <w:rPr>
          <w:sz w:val="26"/>
          <w:szCs w:val="26"/>
        </w:rPr>
        <w:t xml:space="preserve"> в организациях,</w:t>
      </w:r>
      <w:r w:rsidR="009F02EB">
        <w:rPr>
          <w:sz w:val="26"/>
          <w:szCs w:val="26"/>
        </w:rPr>
        <w:t xml:space="preserve"> </w:t>
      </w:r>
      <w:r w:rsidR="009F02EB" w:rsidRPr="009F02EB">
        <w:rPr>
          <w:sz w:val="26"/>
          <w:szCs w:val="26"/>
        </w:rPr>
        <w:t>осуществляющих образовательную деятельность, на условиях</w:t>
      </w:r>
      <w:r w:rsidR="009F02EB">
        <w:rPr>
          <w:sz w:val="26"/>
          <w:szCs w:val="26"/>
        </w:rPr>
        <w:t xml:space="preserve"> </w:t>
      </w:r>
      <w:r w:rsidR="009F02EB" w:rsidRPr="009F02EB">
        <w:rPr>
          <w:sz w:val="26"/>
          <w:szCs w:val="26"/>
        </w:rPr>
        <w:t>договора о целевом обучении, заключенного с управлением</w:t>
      </w:r>
      <w:r w:rsidR="009F02EB">
        <w:rPr>
          <w:sz w:val="26"/>
          <w:szCs w:val="26"/>
        </w:rPr>
        <w:t xml:space="preserve"> </w:t>
      </w:r>
      <w:r w:rsidR="009F02EB" w:rsidRPr="009F02EB">
        <w:rPr>
          <w:sz w:val="26"/>
          <w:szCs w:val="26"/>
        </w:rPr>
        <w:t xml:space="preserve">образования администрации города </w:t>
      </w:r>
      <w:r w:rsidR="009F02EB">
        <w:rPr>
          <w:sz w:val="26"/>
          <w:szCs w:val="26"/>
        </w:rPr>
        <w:t>К</w:t>
      </w:r>
      <w:r w:rsidR="009F02EB" w:rsidRPr="009F02EB">
        <w:rPr>
          <w:sz w:val="26"/>
          <w:szCs w:val="26"/>
        </w:rPr>
        <w:t xml:space="preserve">огалыма» </w:t>
      </w:r>
      <w:r w:rsidRPr="009F02EB">
        <w:rPr>
          <w:sz w:val="26"/>
          <w:szCs w:val="26"/>
        </w:rPr>
        <w:t xml:space="preserve">(далее - постановление) </w:t>
      </w:r>
      <w:r w:rsidRPr="009F02EB">
        <w:rPr>
          <w:sz w:val="26"/>
        </w:rPr>
        <w:t>внести следующ</w:t>
      </w:r>
      <w:r w:rsidR="0065301D" w:rsidRPr="009F02EB">
        <w:rPr>
          <w:sz w:val="26"/>
        </w:rPr>
        <w:t>и</w:t>
      </w:r>
      <w:r w:rsidRPr="009F02EB">
        <w:rPr>
          <w:sz w:val="26"/>
        </w:rPr>
        <w:t>е изменени</w:t>
      </w:r>
      <w:r w:rsidR="0065301D" w:rsidRPr="009F02EB">
        <w:rPr>
          <w:sz w:val="26"/>
        </w:rPr>
        <w:t>я</w:t>
      </w:r>
      <w:r w:rsidRPr="009F02EB">
        <w:rPr>
          <w:sz w:val="26"/>
        </w:rPr>
        <w:t xml:space="preserve">: </w:t>
      </w:r>
    </w:p>
    <w:p w:rsidR="00CA15B4" w:rsidRPr="0049471A" w:rsidRDefault="00CA15B4" w:rsidP="00CA15B4">
      <w:pPr>
        <w:pStyle w:val="a3"/>
        <w:ind w:left="709"/>
        <w:jc w:val="both"/>
        <w:rPr>
          <w:sz w:val="26"/>
        </w:rPr>
      </w:pPr>
    </w:p>
    <w:p w:rsidR="00172B0B" w:rsidRDefault="00172B0B" w:rsidP="00172B0B">
      <w:pPr>
        <w:pStyle w:val="a3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172B0B">
        <w:rPr>
          <w:sz w:val="26"/>
          <w:szCs w:val="26"/>
        </w:rPr>
        <w:t>в наименовании и по тексту постановления слова «осваивающим образовательные программы высшего образования» заменить словами «осваивающим образовательные программы среднего профессионального или высшего образования</w:t>
      </w:r>
      <w:r w:rsidR="004301E7">
        <w:rPr>
          <w:sz w:val="26"/>
          <w:szCs w:val="26"/>
        </w:rPr>
        <w:t>».</w:t>
      </w:r>
    </w:p>
    <w:p w:rsidR="004301E7" w:rsidRDefault="004301E7" w:rsidP="004301E7">
      <w:pPr>
        <w:pStyle w:val="a3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 w:rsidRPr="004301E7">
        <w:rPr>
          <w:sz w:val="26"/>
          <w:szCs w:val="26"/>
        </w:rPr>
        <w:t>приложению</w:t>
      </w:r>
      <w:proofErr w:type="gramEnd"/>
      <w:r w:rsidRPr="004301E7">
        <w:rPr>
          <w:sz w:val="26"/>
          <w:szCs w:val="26"/>
        </w:rPr>
        <w:t xml:space="preserve"> к настоящему постановлению.</w:t>
      </w:r>
    </w:p>
    <w:p w:rsidR="00B80B04" w:rsidRPr="00EC15E4" w:rsidRDefault="00B80B04" w:rsidP="00B80B04">
      <w:pPr>
        <w:pStyle w:val="a3"/>
        <w:ind w:left="709"/>
        <w:jc w:val="both"/>
        <w:rPr>
          <w:sz w:val="26"/>
          <w:szCs w:val="26"/>
        </w:rPr>
      </w:pPr>
    </w:p>
    <w:p w:rsidR="00B80B04" w:rsidRDefault="00B80B04" w:rsidP="00B80B04">
      <w:pPr>
        <w:ind w:firstLine="709"/>
        <w:jc w:val="both"/>
        <w:rPr>
          <w:sz w:val="26"/>
          <w:szCs w:val="26"/>
        </w:rPr>
      </w:pPr>
      <w:r w:rsidRPr="00B80B04">
        <w:rPr>
          <w:sz w:val="26"/>
          <w:szCs w:val="26"/>
        </w:rPr>
        <w:t>2.</w:t>
      </w:r>
      <w:r w:rsidRPr="00B80B04">
        <w:rPr>
          <w:sz w:val="26"/>
          <w:szCs w:val="26"/>
        </w:rPr>
        <w:tab/>
        <w:t>Опубликовать настоящее постановление и приложени</w:t>
      </w:r>
      <w:r w:rsidR="00CB162A">
        <w:rPr>
          <w:sz w:val="26"/>
          <w:szCs w:val="26"/>
        </w:rPr>
        <w:t>е</w:t>
      </w:r>
      <w:r w:rsidRPr="00B80B04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="00D12A7D" w:rsidRPr="00B24A07">
          <w:rPr>
            <w:rStyle w:val="a4"/>
            <w:sz w:val="26"/>
            <w:szCs w:val="26"/>
          </w:rPr>
          <w:t>www.admkogalym.ru</w:t>
        </w:r>
      </w:hyperlink>
      <w:r w:rsidRPr="00B80B04">
        <w:rPr>
          <w:sz w:val="26"/>
          <w:szCs w:val="26"/>
        </w:rPr>
        <w:t>).</w:t>
      </w:r>
    </w:p>
    <w:p w:rsidR="00CA15B4" w:rsidRPr="00B80B04" w:rsidRDefault="00CA15B4" w:rsidP="004301E7">
      <w:pPr>
        <w:jc w:val="both"/>
        <w:rPr>
          <w:sz w:val="26"/>
          <w:szCs w:val="26"/>
        </w:rPr>
      </w:pPr>
    </w:p>
    <w:p w:rsidR="00207C48" w:rsidRDefault="00B80B04" w:rsidP="00B80B04">
      <w:pPr>
        <w:ind w:firstLine="709"/>
        <w:jc w:val="both"/>
        <w:rPr>
          <w:sz w:val="26"/>
          <w:szCs w:val="26"/>
        </w:rPr>
      </w:pPr>
      <w:r w:rsidRPr="00B80B04">
        <w:rPr>
          <w:sz w:val="26"/>
          <w:szCs w:val="26"/>
        </w:rPr>
        <w:t>3.</w:t>
      </w:r>
      <w:r w:rsidRPr="00B80B04">
        <w:rPr>
          <w:sz w:val="26"/>
          <w:szCs w:val="26"/>
        </w:rPr>
        <w:tab/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B80B04">
        <w:rPr>
          <w:sz w:val="26"/>
          <w:szCs w:val="26"/>
        </w:rPr>
        <w:t>Л.А.Юрьеву</w:t>
      </w:r>
      <w:proofErr w:type="spellEnd"/>
      <w:r w:rsidRPr="00B80B04">
        <w:rPr>
          <w:sz w:val="26"/>
          <w:szCs w:val="26"/>
        </w:rPr>
        <w:t>.</w:t>
      </w:r>
    </w:p>
    <w:p w:rsidR="00EC15E4" w:rsidRDefault="00EC15E4" w:rsidP="00EC15E4">
      <w:pPr>
        <w:jc w:val="both"/>
        <w:rPr>
          <w:sz w:val="26"/>
          <w:szCs w:val="26"/>
        </w:rPr>
      </w:pPr>
    </w:p>
    <w:p w:rsidR="00EC15E4" w:rsidRDefault="00EC15E4" w:rsidP="00EC15E4">
      <w:pPr>
        <w:jc w:val="both"/>
        <w:rPr>
          <w:sz w:val="26"/>
          <w:szCs w:val="26"/>
        </w:rPr>
      </w:pPr>
    </w:p>
    <w:p w:rsidR="00CA15B4" w:rsidRPr="00CA15B4" w:rsidRDefault="00CA15B4" w:rsidP="00CA15B4">
      <w:pPr>
        <w:ind w:firstLine="709"/>
        <w:jc w:val="both"/>
        <w:rPr>
          <w:sz w:val="26"/>
          <w:szCs w:val="26"/>
        </w:rPr>
      </w:pPr>
    </w:p>
    <w:p w:rsidR="006250B3" w:rsidRDefault="006250B3" w:rsidP="00C86FD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86FDB" w:rsidRPr="0075539B" w:rsidRDefault="00C86FDB" w:rsidP="00D12A7D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 xml:space="preserve">риложение </w:t>
      </w:r>
    </w:p>
    <w:p w:rsidR="00C86FDB" w:rsidRPr="0075539B" w:rsidRDefault="00C86FDB" w:rsidP="00C86FDB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t>к постановлению Администрации</w:t>
      </w:r>
    </w:p>
    <w:p w:rsidR="00C86FDB" w:rsidRPr="0075539B" w:rsidRDefault="00C86FDB" w:rsidP="00C86FDB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t>города Когалыма</w:t>
      </w:r>
    </w:p>
    <w:p w:rsidR="00CD1287" w:rsidRDefault="00C86FDB" w:rsidP="00D12A7D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</w:t>
      </w:r>
      <w:r w:rsidRPr="0075539B">
        <w:rPr>
          <w:sz w:val="26"/>
          <w:szCs w:val="26"/>
        </w:rPr>
        <w:t xml:space="preserve"> №</w:t>
      </w:r>
      <w:r>
        <w:rPr>
          <w:sz w:val="26"/>
          <w:szCs w:val="26"/>
        </w:rPr>
        <w:t>______</w:t>
      </w:r>
    </w:p>
    <w:p w:rsidR="00CD1287" w:rsidRDefault="00CD1287" w:rsidP="00C86FDB">
      <w:pPr>
        <w:suppressAutoHyphens/>
        <w:ind w:firstLine="4860"/>
        <w:jc w:val="both"/>
        <w:rPr>
          <w:sz w:val="26"/>
          <w:szCs w:val="26"/>
        </w:rPr>
      </w:pPr>
    </w:p>
    <w:p w:rsidR="004301E7" w:rsidRPr="004301E7" w:rsidRDefault="004301E7" w:rsidP="004301E7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Pr="004301E7">
        <w:rPr>
          <w:sz w:val="26"/>
          <w:szCs w:val="26"/>
        </w:rPr>
        <w:t xml:space="preserve"> предоставления мер поддержки обучающимся, осваивающим образовательные программы среднего профессионального или высшего образования по специальностям и направлениям подготовки «Образование и педагогические науки» в организациях, осуществляющих образовательную деятельность, на условиях договора о целевом обучении, заключенного с управлением образования администрации города Когалыма»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4301E7">
      <w:pPr>
        <w:suppressAutoHyphens/>
        <w:jc w:val="center"/>
        <w:rPr>
          <w:sz w:val="26"/>
          <w:szCs w:val="26"/>
        </w:rPr>
      </w:pPr>
      <w:r w:rsidRPr="004301E7">
        <w:rPr>
          <w:sz w:val="26"/>
          <w:szCs w:val="26"/>
        </w:rPr>
        <w:t>1. Общие положения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1.1. Настоящий Порядок предоставления мер поддержки обучающимся, осваивающим образовательные программы среднего профессионального или высшего образования по специальностям и направлениям подготовки </w:t>
      </w:r>
      <w:r>
        <w:rPr>
          <w:sz w:val="26"/>
          <w:szCs w:val="26"/>
        </w:rPr>
        <w:t>«</w:t>
      </w:r>
      <w:r w:rsidRPr="004301E7">
        <w:rPr>
          <w:sz w:val="26"/>
          <w:szCs w:val="26"/>
        </w:rPr>
        <w:t>Образование и педагогические науки</w:t>
      </w:r>
      <w:r>
        <w:rPr>
          <w:sz w:val="26"/>
          <w:szCs w:val="26"/>
        </w:rPr>
        <w:t>»</w:t>
      </w:r>
      <w:r w:rsidRPr="004301E7">
        <w:rPr>
          <w:sz w:val="26"/>
          <w:szCs w:val="26"/>
        </w:rPr>
        <w:t xml:space="preserve"> в организациях, осуществляющих образовательную деятельность, на условиях договора о целевом обучении, заключенного с управлением образования Администрации города Когалыма (далее - Порядок) разработан в соответствии со статьей 56 Федерального закона от 29.12.2012 </w:t>
      </w:r>
      <w:r w:rsidR="00CB162A">
        <w:rPr>
          <w:sz w:val="26"/>
          <w:szCs w:val="26"/>
        </w:rPr>
        <w:t>№</w:t>
      </w:r>
      <w:r w:rsidRPr="004301E7">
        <w:rPr>
          <w:sz w:val="26"/>
          <w:szCs w:val="26"/>
        </w:rPr>
        <w:t xml:space="preserve">273-ФЗ </w:t>
      </w:r>
      <w:r>
        <w:rPr>
          <w:sz w:val="26"/>
          <w:szCs w:val="26"/>
        </w:rPr>
        <w:t>«</w:t>
      </w:r>
      <w:r w:rsidRPr="004301E7">
        <w:rPr>
          <w:sz w:val="26"/>
          <w:szCs w:val="26"/>
        </w:rPr>
        <w:t>Об образовании в Российской Федерации</w:t>
      </w:r>
      <w:r>
        <w:rPr>
          <w:sz w:val="26"/>
          <w:szCs w:val="26"/>
        </w:rPr>
        <w:t>»</w:t>
      </w:r>
      <w:r w:rsidR="00CB162A">
        <w:rPr>
          <w:sz w:val="26"/>
          <w:szCs w:val="26"/>
        </w:rPr>
        <w:t xml:space="preserve">, </w:t>
      </w:r>
      <w:r w:rsidR="00CB162A" w:rsidRPr="00CB162A">
        <w:rPr>
          <w:sz w:val="26"/>
          <w:szCs w:val="26"/>
        </w:rPr>
        <w:t>постановлением Правительства Российской Федерации от 13.10.2020 №1681 «О целевом обучении                                        по образовательным программам среднего профессионального и высшего образования»</w:t>
      </w:r>
      <w:r w:rsidRPr="004301E7">
        <w:rPr>
          <w:sz w:val="26"/>
          <w:szCs w:val="26"/>
        </w:rPr>
        <w:t>.</w:t>
      </w:r>
    </w:p>
    <w:p w:rsidR="004301E7" w:rsidRPr="00DA21B4" w:rsidRDefault="004301E7" w:rsidP="002F12CB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1.2. В качестве меры поддержки обучающимся, осваивающим образовательные программы среднего профессионального или высшего образования по специальностям и направлениям подготовки </w:t>
      </w:r>
      <w:r>
        <w:rPr>
          <w:sz w:val="26"/>
          <w:szCs w:val="26"/>
        </w:rPr>
        <w:t>«</w:t>
      </w:r>
      <w:r w:rsidRPr="004301E7">
        <w:rPr>
          <w:sz w:val="26"/>
          <w:szCs w:val="26"/>
        </w:rPr>
        <w:t>Образование и педагогические науки</w:t>
      </w:r>
      <w:r>
        <w:rPr>
          <w:sz w:val="26"/>
          <w:szCs w:val="26"/>
        </w:rPr>
        <w:t>»</w:t>
      </w:r>
      <w:r w:rsidRPr="004301E7">
        <w:rPr>
          <w:sz w:val="26"/>
          <w:szCs w:val="26"/>
        </w:rPr>
        <w:t xml:space="preserve"> в организациях, осуществляющих образовательную деятельность, на условиях договора о целевом обучении, заключенного с управлением образования Администрации города Когалыма (далее - гражданин), устанавлива</w:t>
      </w:r>
      <w:r w:rsidR="002F12CB">
        <w:rPr>
          <w:sz w:val="26"/>
          <w:szCs w:val="26"/>
        </w:rPr>
        <w:t>ется</w:t>
      </w:r>
      <w:r w:rsidR="0093087D">
        <w:rPr>
          <w:sz w:val="26"/>
          <w:szCs w:val="26"/>
        </w:rPr>
        <w:t xml:space="preserve"> </w:t>
      </w:r>
      <w:r w:rsidRPr="00DA21B4">
        <w:rPr>
          <w:sz w:val="26"/>
          <w:szCs w:val="26"/>
        </w:rPr>
        <w:t>ежегодная денежная выплата в размере 1</w:t>
      </w:r>
      <w:r w:rsidR="00812B07">
        <w:rPr>
          <w:sz w:val="26"/>
          <w:szCs w:val="26"/>
        </w:rPr>
        <w:t>5</w:t>
      </w:r>
      <w:r w:rsidRPr="00DA21B4">
        <w:rPr>
          <w:sz w:val="26"/>
          <w:szCs w:val="26"/>
        </w:rPr>
        <w:t>000 (</w:t>
      </w:r>
      <w:r w:rsidR="00812B07">
        <w:rPr>
          <w:sz w:val="26"/>
          <w:szCs w:val="26"/>
        </w:rPr>
        <w:t>пятнадцать</w:t>
      </w:r>
      <w:r w:rsidRPr="00DA21B4">
        <w:rPr>
          <w:sz w:val="26"/>
          <w:szCs w:val="26"/>
        </w:rPr>
        <w:t xml:space="preserve"> тысяч) рублей</w:t>
      </w:r>
      <w:r w:rsidR="002F12CB">
        <w:rPr>
          <w:sz w:val="26"/>
          <w:szCs w:val="26"/>
        </w:rPr>
        <w:t xml:space="preserve"> (далее – денежная выплата)</w:t>
      </w:r>
      <w:r w:rsidRPr="00DA21B4">
        <w:rPr>
          <w:sz w:val="26"/>
          <w:szCs w:val="26"/>
        </w:rPr>
        <w:t xml:space="preserve">. 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1.3. Денежная выплата предоставляется управлением образования Администрации города Когалыма (далее - Управление образования) гражданам, заключившим с ним в установленном порядке договор о целевом обучении, в течение срока освоения образовательной программы </w:t>
      </w:r>
      <w:r w:rsidR="00DA21B4" w:rsidRPr="00DA21B4">
        <w:rPr>
          <w:sz w:val="26"/>
          <w:szCs w:val="26"/>
        </w:rPr>
        <w:t xml:space="preserve">среднего профессионального или </w:t>
      </w:r>
      <w:r w:rsidRPr="004301E7">
        <w:rPr>
          <w:sz w:val="26"/>
          <w:szCs w:val="26"/>
        </w:rPr>
        <w:t>высшего образования.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DA21B4">
      <w:pPr>
        <w:suppressAutoHyphens/>
        <w:jc w:val="center"/>
        <w:rPr>
          <w:sz w:val="26"/>
          <w:szCs w:val="26"/>
        </w:rPr>
      </w:pPr>
      <w:r w:rsidRPr="004301E7">
        <w:rPr>
          <w:sz w:val="26"/>
          <w:szCs w:val="26"/>
        </w:rPr>
        <w:t>2. Условия установления денежной выплаты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2.1. Условиями установления </w:t>
      </w:r>
      <w:r w:rsidR="00DA21B4">
        <w:rPr>
          <w:sz w:val="26"/>
          <w:szCs w:val="26"/>
        </w:rPr>
        <w:t xml:space="preserve">ежегодной </w:t>
      </w:r>
      <w:r w:rsidRPr="004301E7">
        <w:rPr>
          <w:sz w:val="26"/>
          <w:szCs w:val="26"/>
        </w:rPr>
        <w:t>денежной выплаты гражданам являются: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- заключение договора о целевом обучении между Управлением образования и гражданином согласно типовой форме, утверждаемой Правительством Российской Федерации в соответствии со статьей 56 Фе</w:t>
      </w:r>
      <w:r w:rsidR="00C91CDA">
        <w:rPr>
          <w:sz w:val="26"/>
          <w:szCs w:val="26"/>
        </w:rPr>
        <w:t>дерального закона от 29.12.2012</w:t>
      </w:r>
      <w:r w:rsidR="00DA21B4">
        <w:rPr>
          <w:sz w:val="26"/>
          <w:szCs w:val="26"/>
        </w:rPr>
        <w:t>№</w:t>
      </w:r>
      <w:r w:rsidRPr="004301E7">
        <w:rPr>
          <w:sz w:val="26"/>
          <w:szCs w:val="26"/>
        </w:rPr>
        <w:t xml:space="preserve"> 273-ФЗ </w:t>
      </w:r>
      <w:r w:rsidR="00DA21B4">
        <w:rPr>
          <w:sz w:val="26"/>
          <w:szCs w:val="26"/>
        </w:rPr>
        <w:t>«</w:t>
      </w:r>
      <w:r w:rsidRPr="004301E7">
        <w:rPr>
          <w:sz w:val="26"/>
          <w:szCs w:val="26"/>
        </w:rPr>
        <w:t>Об образовании в Российской Федерации</w:t>
      </w:r>
      <w:r w:rsidR="00DA21B4">
        <w:rPr>
          <w:sz w:val="26"/>
          <w:szCs w:val="26"/>
        </w:rPr>
        <w:t>»</w:t>
      </w:r>
      <w:r w:rsidRPr="004301E7">
        <w:rPr>
          <w:sz w:val="26"/>
          <w:szCs w:val="26"/>
        </w:rPr>
        <w:t>;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lastRenderedPageBreak/>
        <w:t xml:space="preserve">- наличие образовательных отношений между гражданином и образовательной организацией </w:t>
      </w:r>
      <w:r w:rsidR="00DA21B4" w:rsidRPr="00DA21B4">
        <w:rPr>
          <w:sz w:val="26"/>
          <w:szCs w:val="26"/>
        </w:rPr>
        <w:t xml:space="preserve">среднего профессионального или </w:t>
      </w:r>
      <w:r w:rsidRPr="004301E7">
        <w:rPr>
          <w:sz w:val="26"/>
          <w:szCs w:val="26"/>
        </w:rPr>
        <w:t>высшего образования, которая указана в договоре о целевом обучении;</w:t>
      </w:r>
    </w:p>
    <w:p w:rsid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- отсутствие академической задолженности</w:t>
      </w:r>
      <w:r w:rsidR="002F12CB">
        <w:rPr>
          <w:sz w:val="26"/>
          <w:szCs w:val="26"/>
        </w:rPr>
        <w:t xml:space="preserve"> за предыдущий учебный год</w:t>
      </w:r>
      <w:r w:rsidRPr="004301E7">
        <w:rPr>
          <w:sz w:val="26"/>
          <w:szCs w:val="26"/>
        </w:rPr>
        <w:t>.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2.</w:t>
      </w:r>
      <w:r w:rsidR="002F12CB">
        <w:rPr>
          <w:sz w:val="26"/>
          <w:szCs w:val="26"/>
        </w:rPr>
        <w:t>2</w:t>
      </w:r>
      <w:r w:rsidRPr="004301E7">
        <w:rPr>
          <w:sz w:val="26"/>
          <w:szCs w:val="26"/>
        </w:rPr>
        <w:t xml:space="preserve">. В целях реализации права на получение денежной выплаты, предусмотренной договором о целевом обучении, гражданин предоставляет в Управление образования не позднее </w:t>
      </w:r>
      <w:r w:rsidR="001E31A4">
        <w:rPr>
          <w:sz w:val="26"/>
          <w:szCs w:val="26"/>
        </w:rPr>
        <w:t>1</w:t>
      </w:r>
      <w:r w:rsidRPr="004301E7">
        <w:rPr>
          <w:sz w:val="26"/>
          <w:szCs w:val="26"/>
        </w:rPr>
        <w:t xml:space="preserve"> </w:t>
      </w:r>
      <w:r w:rsidR="001E31A4">
        <w:rPr>
          <w:sz w:val="26"/>
          <w:szCs w:val="26"/>
        </w:rPr>
        <w:t>октября</w:t>
      </w:r>
      <w:r w:rsidRPr="004301E7">
        <w:rPr>
          <w:sz w:val="26"/>
          <w:szCs w:val="26"/>
        </w:rPr>
        <w:t xml:space="preserve"> текущего года следующие документы: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- заявление о предоставлении денежной выплаты по форме, определенной приложением к настоящему Порядку;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- документ, удостоверяющий личность и его копия;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- документ, содержащий сведения о наличии образовательных отношений между гражданином и организацией, осуществляющей образовательную деятельность, которая указана в договоре о целевом обучении;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- </w:t>
      </w:r>
      <w:r w:rsidR="001E31A4">
        <w:rPr>
          <w:sz w:val="26"/>
          <w:szCs w:val="26"/>
        </w:rPr>
        <w:t>документ</w:t>
      </w:r>
      <w:r w:rsidRPr="004301E7">
        <w:rPr>
          <w:sz w:val="26"/>
          <w:szCs w:val="26"/>
        </w:rPr>
        <w:t xml:space="preserve"> об отсутствии академической задолженности </w:t>
      </w:r>
      <w:r w:rsidR="002F12CB" w:rsidRPr="002F12CB">
        <w:rPr>
          <w:sz w:val="26"/>
          <w:szCs w:val="26"/>
        </w:rPr>
        <w:t>за предыдущий учебный год</w:t>
      </w:r>
      <w:r w:rsidRPr="004301E7">
        <w:rPr>
          <w:sz w:val="26"/>
          <w:szCs w:val="26"/>
        </w:rPr>
        <w:t>, выданн</w:t>
      </w:r>
      <w:r w:rsidR="002F12CB">
        <w:rPr>
          <w:sz w:val="26"/>
          <w:szCs w:val="26"/>
        </w:rPr>
        <w:t>ый</w:t>
      </w:r>
      <w:r w:rsidRPr="004301E7">
        <w:rPr>
          <w:sz w:val="26"/>
          <w:szCs w:val="26"/>
        </w:rPr>
        <w:t xml:space="preserve"> организацией </w:t>
      </w:r>
      <w:r w:rsidR="006C7E02" w:rsidRPr="006C7E02">
        <w:rPr>
          <w:sz w:val="26"/>
          <w:szCs w:val="26"/>
        </w:rPr>
        <w:t xml:space="preserve">среднего профессионального или </w:t>
      </w:r>
      <w:r w:rsidRPr="004301E7">
        <w:rPr>
          <w:sz w:val="26"/>
          <w:szCs w:val="26"/>
        </w:rPr>
        <w:t>высшего образования, указанной в договоре о целевом обучении;</w:t>
      </w:r>
    </w:p>
    <w:p w:rsid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- реквизиты банковского счета для зачисления денежной выплаты.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2.</w:t>
      </w:r>
      <w:r w:rsidR="00A6142B">
        <w:rPr>
          <w:sz w:val="26"/>
          <w:szCs w:val="26"/>
        </w:rPr>
        <w:t>3</w:t>
      </w:r>
      <w:r w:rsidRPr="004301E7">
        <w:rPr>
          <w:sz w:val="26"/>
          <w:szCs w:val="26"/>
        </w:rPr>
        <w:t>. Предоставленные гражданином документы в течение десяти рабочих дней со дня их получения рассматривает комиссия, созданная в Управлении образования. Персональный состав комиссии, порядок ее работы утверждается приказом начальника Управления образования. Комиссия анализирует полноту представленных документов, их соответствие требованиям настоящего Порядка, наличие документов, указанных в пункте 2.2</w:t>
      </w:r>
      <w:r w:rsidR="00A6142B">
        <w:rPr>
          <w:sz w:val="26"/>
          <w:szCs w:val="26"/>
        </w:rPr>
        <w:t>.</w:t>
      </w:r>
      <w:r w:rsidRPr="004301E7">
        <w:rPr>
          <w:sz w:val="26"/>
          <w:szCs w:val="26"/>
        </w:rPr>
        <w:t xml:space="preserve"> настоящего Порядка.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2.4. По результатам рассмотрения документов, предоставленных гражданином, комиссия принимает решение о предоставлении денежной выплаты или вручает (направляет) гражданину уведомление об отказе в предоставлении денежной выплаты с указанием причины отказа: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- отсутствие одного или нескольких условий назначения денежной выплаты;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- документы, предусмотренные пункт</w:t>
      </w:r>
      <w:r w:rsidR="008842BB">
        <w:rPr>
          <w:sz w:val="26"/>
          <w:szCs w:val="26"/>
        </w:rPr>
        <w:t>ами</w:t>
      </w:r>
      <w:r w:rsidRPr="004301E7">
        <w:rPr>
          <w:sz w:val="26"/>
          <w:szCs w:val="26"/>
        </w:rPr>
        <w:t xml:space="preserve"> 2.</w:t>
      </w:r>
      <w:r w:rsidR="00A6142B">
        <w:rPr>
          <w:sz w:val="26"/>
          <w:szCs w:val="26"/>
        </w:rPr>
        <w:t>2</w:t>
      </w:r>
      <w:r w:rsidR="00C91CDA">
        <w:rPr>
          <w:sz w:val="26"/>
          <w:szCs w:val="26"/>
        </w:rPr>
        <w:t>.</w:t>
      </w:r>
      <w:bookmarkStart w:id="0" w:name="_GoBack"/>
      <w:bookmarkEnd w:id="0"/>
      <w:r w:rsidRPr="004301E7">
        <w:rPr>
          <w:sz w:val="26"/>
          <w:szCs w:val="26"/>
        </w:rPr>
        <w:t xml:space="preserve"> настоящего Порядка, предоставлены не в полном объеме.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Решение оформляется протоколом в течение 7 календарных дней.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2.5. Решение о предоставлении денежной выплаты доводится до сведения гражданина в течение 3 рабочих дней с момента вынесения данного решения.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2.6 Предоставление денежной выплаты производится в течение 30 календарных дней со дня принятия соответствующего решения.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2.7. Гражданин вправе повторно подать документы в соответствии с </w:t>
      </w:r>
      <w:r w:rsidR="008842BB" w:rsidRPr="008842BB">
        <w:rPr>
          <w:sz w:val="26"/>
          <w:szCs w:val="26"/>
        </w:rPr>
        <w:t>пункт</w:t>
      </w:r>
      <w:r w:rsidR="00A6142B">
        <w:rPr>
          <w:sz w:val="26"/>
          <w:szCs w:val="26"/>
        </w:rPr>
        <w:t>ом</w:t>
      </w:r>
      <w:r w:rsidR="008842BB" w:rsidRPr="008842BB">
        <w:rPr>
          <w:sz w:val="26"/>
          <w:szCs w:val="26"/>
        </w:rPr>
        <w:t xml:space="preserve"> 2.</w:t>
      </w:r>
      <w:r w:rsidR="00A6142B">
        <w:rPr>
          <w:sz w:val="26"/>
          <w:szCs w:val="26"/>
        </w:rPr>
        <w:t xml:space="preserve">2. </w:t>
      </w:r>
      <w:r w:rsidRPr="004301E7">
        <w:rPr>
          <w:sz w:val="26"/>
          <w:szCs w:val="26"/>
        </w:rPr>
        <w:t>настоящего Порядка, после устранения причин, послуживших основанием для вручения (направления) уведомления об отказе в предоставлении денежной выплаты, не позднее 1 ноября текущего года.</w:t>
      </w:r>
    </w:p>
    <w:p w:rsidR="004301E7" w:rsidRP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>2.8. Денежная выплата предоставляется путем перечисления денежных средств в безналичной форме на банковский счет, реквизиты которого предоставлены гражданином.</w:t>
      </w:r>
    </w:p>
    <w:p w:rsidR="004301E7" w:rsidRDefault="004301E7" w:rsidP="0093087D">
      <w:pPr>
        <w:suppressAutoHyphens/>
        <w:ind w:firstLine="709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2.9. </w:t>
      </w:r>
      <w:r w:rsidR="00A6142B">
        <w:rPr>
          <w:sz w:val="26"/>
          <w:szCs w:val="26"/>
        </w:rPr>
        <w:t>Д</w:t>
      </w:r>
      <w:r w:rsidRPr="004301E7">
        <w:rPr>
          <w:sz w:val="26"/>
          <w:szCs w:val="26"/>
        </w:rPr>
        <w:t xml:space="preserve">енежная выплата предоставляется в течение срока освоения гражданином образовательной программы </w:t>
      </w:r>
      <w:r w:rsidR="008842BB" w:rsidRPr="008842BB">
        <w:rPr>
          <w:sz w:val="26"/>
          <w:szCs w:val="26"/>
        </w:rPr>
        <w:t xml:space="preserve">среднего профессионального или </w:t>
      </w:r>
      <w:r w:rsidRPr="004301E7">
        <w:rPr>
          <w:sz w:val="26"/>
          <w:szCs w:val="26"/>
        </w:rPr>
        <w:t>высшего образования. Если гражданин не обратился за денежной выплатой в текущем финансовом году, то денежная выплата в очередном финансовом году не суммируется.</w:t>
      </w:r>
    </w:p>
    <w:p w:rsidR="00A6142B" w:rsidRPr="00A6142B" w:rsidRDefault="00A6142B" w:rsidP="00BD13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2.10. </w:t>
      </w:r>
      <w:r w:rsidRPr="00A6142B">
        <w:rPr>
          <w:sz w:val="26"/>
          <w:szCs w:val="26"/>
        </w:rPr>
        <w:t>В случаях неисполнения обязательств по освоению образовательной программы в образовательной организаци</w:t>
      </w:r>
      <w:r>
        <w:rPr>
          <w:sz w:val="26"/>
          <w:szCs w:val="26"/>
        </w:rPr>
        <w:t>и</w:t>
      </w:r>
      <w:r w:rsidRPr="00A6142B">
        <w:rPr>
          <w:sz w:val="26"/>
          <w:szCs w:val="26"/>
        </w:rPr>
        <w:t xml:space="preserve"> среднего профессионального или высшего образования, которая указана в договоре о целевом обучении</w:t>
      </w:r>
      <w:r>
        <w:rPr>
          <w:sz w:val="26"/>
          <w:szCs w:val="26"/>
        </w:rPr>
        <w:t>,</w:t>
      </w:r>
      <w:r w:rsidRPr="00A6142B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Pr="00A6142B">
        <w:rPr>
          <w:sz w:val="26"/>
          <w:szCs w:val="26"/>
        </w:rPr>
        <w:t xml:space="preserve">(или) осуществлению трудовой деятельности в муниципальных образовательных организациях города </w:t>
      </w:r>
      <w:r>
        <w:rPr>
          <w:sz w:val="26"/>
          <w:szCs w:val="26"/>
        </w:rPr>
        <w:t xml:space="preserve">Когалыма </w:t>
      </w:r>
      <w:r w:rsidRPr="00A6142B">
        <w:rPr>
          <w:sz w:val="26"/>
          <w:szCs w:val="26"/>
        </w:rPr>
        <w:t>не менее 3 (трех) лет</w:t>
      </w:r>
      <w:r>
        <w:rPr>
          <w:sz w:val="26"/>
          <w:szCs w:val="26"/>
        </w:rPr>
        <w:t>,</w:t>
      </w:r>
      <w:r w:rsidRPr="00A6142B">
        <w:rPr>
          <w:sz w:val="26"/>
          <w:szCs w:val="26"/>
        </w:rPr>
        <w:t xml:space="preserve"> </w:t>
      </w:r>
      <w:r>
        <w:rPr>
          <w:sz w:val="26"/>
          <w:szCs w:val="26"/>
        </w:rPr>
        <w:t>гражданин</w:t>
      </w:r>
      <w:r w:rsidRPr="00A6142B">
        <w:rPr>
          <w:sz w:val="26"/>
          <w:szCs w:val="26"/>
        </w:rPr>
        <w:t xml:space="preserve"> возмещает</w:t>
      </w:r>
      <w:r>
        <w:rPr>
          <w:sz w:val="26"/>
          <w:szCs w:val="26"/>
        </w:rPr>
        <w:t xml:space="preserve"> Управлению образования расходы</w:t>
      </w:r>
      <w:r w:rsidRPr="00A6142B">
        <w:rPr>
          <w:sz w:val="26"/>
          <w:szCs w:val="26"/>
        </w:rPr>
        <w:t>, связанные с денежной выплатой.</w:t>
      </w:r>
    </w:p>
    <w:p w:rsidR="00A6142B" w:rsidRDefault="00A6142B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947130" w:rsidRDefault="00947130" w:rsidP="0093087D">
      <w:pPr>
        <w:suppressAutoHyphens/>
        <w:ind w:firstLine="709"/>
        <w:jc w:val="both"/>
        <w:rPr>
          <w:sz w:val="26"/>
          <w:szCs w:val="26"/>
        </w:rPr>
      </w:pPr>
    </w:p>
    <w:p w:rsidR="004301E7" w:rsidRPr="004301E7" w:rsidRDefault="004301E7" w:rsidP="00B86CDF">
      <w:pPr>
        <w:suppressAutoHyphens/>
        <w:ind w:firstLine="3686"/>
        <w:rPr>
          <w:sz w:val="26"/>
          <w:szCs w:val="26"/>
        </w:rPr>
      </w:pPr>
      <w:r w:rsidRPr="004301E7">
        <w:rPr>
          <w:sz w:val="26"/>
          <w:szCs w:val="26"/>
        </w:rPr>
        <w:lastRenderedPageBreak/>
        <w:t>Приложение</w:t>
      </w:r>
    </w:p>
    <w:p w:rsidR="007508AC" w:rsidRDefault="004301E7" w:rsidP="00B86CDF">
      <w:pPr>
        <w:suppressAutoHyphens/>
        <w:ind w:firstLine="3686"/>
        <w:rPr>
          <w:sz w:val="26"/>
          <w:szCs w:val="26"/>
        </w:rPr>
      </w:pPr>
      <w:r w:rsidRPr="004301E7">
        <w:rPr>
          <w:sz w:val="26"/>
          <w:szCs w:val="26"/>
        </w:rPr>
        <w:t>к порядку предоставления мер поддержки</w:t>
      </w:r>
    </w:p>
    <w:p w:rsidR="007508AC" w:rsidRDefault="007508AC" w:rsidP="00B86CDF">
      <w:pPr>
        <w:suppressAutoHyphens/>
        <w:ind w:firstLine="3686"/>
        <w:rPr>
          <w:sz w:val="26"/>
          <w:szCs w:val="26"/>
        </w:rPr>
      </w:pPr>
      <w:r>
        <w:rPr>
          <w:sz w:val="26"/>
          <w:szCs w:val="26"/>
        </w:rPr>
        <w:t xml:space="preserve">обучающимся, осваивающим </w:t>
      </w:r>
      <w:r w:rsidR="004301E7" w:rsidRPr="004301E7">
        <w:rPr>
          <w:sz w:val="26"/>
          <w:szCs w:val="26"/>
        </w:rPr>
        <w:t>об</w:t>
      </w:r>
      <w:r>
        <w:rPr>
          <w:sz w:val="26"/>
          <w:szCs w:val="26"/>
        </w:rPr>
        <w:t xml:space="preserve">разовательные </w:t>
      </w:r>
    </w:p>
    <w:p w:rsidR="007508AC" w:rsidRDefault="007508AC" w:rsidP="00B86CDF">
      <w:pPr>
        <w:suppressAutoHyphens/>
        <w:ind w:firstLine="3686"/>
        <w:rPr>
          <w:sz w:val="26"/>
          <w:szCs w:val="26"/>
        </w:rPr>
      </w:pPr>
      <w:r>
        <w:rPr>
          <w:sz w:val="26"/>
          <w:szCs w:val="26"/>
        </w:rPr>
        <w:t xml:space="preserve">программы </w:t>
      </w:r>
      <w:r w:rsidRPr="007508AC">
        <w:rPr>
          <w:sz w:val="26"/>
          <w:szCs w:val="26"/>
        </w:rPr>
        <w:t xml:space="preserve">среднего профессионального или </w:t>
      </w:r>
    </w:p>
    <w:p w:rsidR="007508AC" w:rsidRDefault="007508AC" w:rsidP="00B86CDF">
      <w:pPr>
        <w:suppressAutoHyphens/>
        <w:ind w:firstLine="3686"/>
        <w:rPr>
          <w:sz w:val="26"/>
          <w:szCs w:val="26"/>
        </w:rPr>
      </w:pPr>
      <w:r>
        <w:rPr>
          <w:sz w:val="26"/>
          <w:szCs w:val="26"/>
        </w:rPr>
        <w:t xml:space="preserve">высшего </w:t>
      </w:r>
      <w:r w:rsidR="004301E7" w:rsidRPr="004301E7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="004301E7" w:rsidRPr="004301E7">
        <w:rPr>
          <w:sz w:val="26"/>
          <w:szCs w:val="26"/>
        </w:rPr>
        <w:t xml:space="preserve">по специальностям и </w:t>
      </w:r>
    </w:p>
    <w:p w:rsidR="007508AC" w:rsidRDefault="004301E7" w:rsidP="00B86CDF">
      <w:pPr>
        <w:suppressAutoHyphens/>
        <w:ind w:firstLine="3686"/>
        <w:rPr>
          <w:sz w:val="26"/>
          <w:szCs w:val="26"/>
        </w:rPr>
      </w:pPr>
      <w:r w:rsidRPr="004301E7">
        <w:rPr>
          <w:sz w:val="26"/>
          <w:szCs w:val="26"/>
        </w:rPr>
        <w:t xml:space="preserve">направлениям подготовки </w:t>
      </w:r>
      <w:r w:rsidR="007508AC">
        <w:rPr>
          <w:sz w:val="26"/>
          <w:szCs w:val="26"/>
        </w:rPr>
        <w:t>«</w:t>
      </w:r>
      <w:r w:rsidRPr="004301E7">
        <w:rPr>
          <w:sz w:val="26"/>
          <w:szCs w:val="26"/>
        </w:rPr>
        <w:t>Образование</w:t>
      </w:r>
      <w:r w:rsidR="007508AC">
        <w:rPr>
          <w:sz w:val="26"/>
          <w:szCs w:val="26"/>
        </w:rPr>
        <w:t xml:space="preserve"> </w:t>
      </w:r>
      <w:r w:rsidRPr="004301E7">
        <w:rPr>
          <w:sz w:val="26"/>
          <w:szCs w:val="26"/>
        </w:rPr>
        <w:t xml:space="preserve">и </w:t>
      </w:r>
    </w:p>
    <w:p w:rsidR="007508AC" w:rsidRDefault="004301E7" w:rsidP="00B86CDF">
      <w:pPr>
        <w:suppressAutoHyphens/>
        <w:ind w:firstLine="3686"/>
        <w:rPr>
          <w:sz w:val="26"/>
          <w:szCs w:val="26"/>
        </w:rPr>
      </w:pPr>
      <w:r w:rsidRPr="004301E7">
        <w:rPr>
          <w:sz w:val="26"/>
          <w:szCs w:val="26"/>
        </w:rPr>
        <w:t>педагогические науки</w:t>
      </w:r>
      <w:r w:rsidR="007508AC">
        <w:rPr>
          <w:sz w:val="26"/>
          <w:szCs w:val="26"/>
        </w:rPr>
        <w:t>»</w:t>
      </w:r>
      <w:r w:rsidRPr="004301E7">
        <w:rPr>
          <w:sz w:val="26"/>
          <w:szCs w:val="26"/>
        </w:rPr>
        <w:t xml:space="preserve"> в организациях, </w:t>
      </w:r>
    </w:p>
    <w:p w:rsidR="007508AC" w:rsidRDefault="004301E7" w:rsidP="00B86CDF">
      <w:pPr>
        <w:suppressAutoHyphens/>
        <w:ind w:firstLine="3686"/>
        <w:rPr>
          <w:sz w:val="26"/>
          <w:szCs w:val="26"/>
        </w:rPr>
      </w:pPr>
      <w:r w:rsidRPr="004301E7">
        <w:rPr>
          <w:sz w:val="26"/>
          <w:szCs w:val="26"/>
        </w:rPr>
        <w:t>осуществляющих</w:t>
      </w:r>
      <w:r w:rsidR="007508AC">
        <w:rPr>
          <w:sz w:val="26"/>
          <w:szCs w:val="26"/>
        </w:rPr>
        <w:t xml:space="preserve"> </w:t>
      </w:r>
      <w:r w:rsidR="00B86CDF">
        <w:rPr>
          <w:sz w:val="26"/>
          <w:szCs w:val="26"/>
        </w:rPr>
        <w:t>образовательную деятельность,</w:t>
      </w:r>
    </w:p>
    <w:p w:rsidR="007508AC" w:rsidRDefault="004301E7" w:rsidP="00B86CDF">
      <w:pPr>
        <w:suppressAutoHyphens/>
        <w:ind w:firstLine="3686"/>
        <w:rPr>
          <w:sz w:val="26"/>
          <w:szCs w:val="26"/>
        </w:rPr>
      </w:pPr>
      <w:r w:rsidRPr="004301E7">
        <w:rPr>
          <w:sz w:val="26"/>
          <w:szCs w:val="26"/>
        </w:rPr>
        <w:t>на условиях договора о целевом</w:t>
      </w:r>
      <w:r w:rsidR="007508AC">
        <w:rPr>
          <w:sz w:val="26"/>
          <w:szCs w:val="26"/>
        </w:rPr>
        <w:t xml:space="preserve"> </w:t>
      </w:r>
      <w:r w:rsidRPr="004301E7">
        <w:rPr>
          <w:sz w:val="26"/>
          <w:szCs w:val="26"/>
        </w:rPr>
        <w:t xml:space="preserve">обучении, </w:t>
      </w:r>
    </w:p>
    <w:p w:rsidR="007508AC" w:rsidRDefault="004301E7" w:rsidP="00B86CDF">
      <w:pPr>
        <w:suppressAutoHyphens/>
        <w:ind w:firstLine="3686"/>
        <w:rPr>
          <w:sz w:val="26"/>
          <w:szCs w:val="26"/>
        </w:rPr>
      </w:pPr>
      <w:r w:rsidRPr="004301E7">
        <w:rPr>
          <w:sz w:val="26"/>
          <w:szCs w:val="26"/>
        </w:rPr>
        <w:t>заключенного с управлением образования</w:t>
      </w:r>
      <w:r w:rsidR="007508AC">
        <w:rPr>
          <w:sz w:val="26"/>
          <w:szCs w:val="26"/>
        </w:rPr>
        <w:t xml:space="preserve"> </w:t>
      </w:r>
    </w:p>
    <w:p w:rsidR="004301E7" w:rsidRPr="004301E7" w:rsidRDefault="004301E7" w:rsidP="00B86CDF">
      <w:pPr>
        <w:suppressAutoHyphens/>
        <w:ind w:firstLine="3686"/>
        <w:rPr>
          <w:sz w:val="26"/>
          <w:szCs w:val="26"/>
        </w:rPr>
      </w:pPr>
      <w:r w:rsidRPr="004301E7">
        <w:rPr>
          <w:sz w:val="26"/>
          <w:szCs w:val="26"/>
        </w:rPr>
        <w:t>Администрации города Когалыма</w:t>
      </w:r>
    </w:p>
    <w:p w:rsidR="004301E7" w:rsidRPr="004301E7" w:rsidRDefault="004301E7" w:rsidP="007508AC">
      <w:pPr>
        <w:suppressAutoHyphens/>
        <w:ind w:firstLine="4536"/>
        <w:rPr>
          <w:sz w:val="26"/>
          <w:szCs w:val="26"/>
        </w:rPr>
      </w:pPr>
    </w:p>
    <w:p w:rsidR="004301E7" w:rsidRPr="004301E7" w:rsidRDefault="004301E7" w:rsidP="008842BB">
      <w:pPr>
        <w:suppressAutoHyphens/>
        <w:jc w:val="right"/>
        <w:rPr>
          <w:sz w:val="26"/>
          <w:szCs w:val="26"/>
        </w:rPr>
      </w:pPr>
      <w:r w:rsidRPr="004301E7">
        <w:rPr>
          <w:sz w:val="26"/>
          <w:szCs w:val="26"/>
        </w:rPr>
        <w:t xml:space="preserve">                                                          от              </w:t>
      </w:r>
      <w:r w:rsidR="00B86CDF">
        <w:rPr>
          <w:sz w:val="26"/>
          <w:szCs w:val="26"/>
        </w:rPr>
        <w:t>№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B86CDF">
      <w:pPr>
        <w:suppressAutoHyphens/>
        <w:ind w:firstLine="2127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                                       ____________________________________</w:t>
      </w:r>
    </w:p>
    <w:p w:rsidR="004301E7" w:rsidRPr="004301E7" w:rsidRDefault="004301E7" w:rsidP="00B86CDF">
      <w:pPr>
        <w:suppressAutoHyphens/>
        <w:ind w:firstLine="2127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                                        должность, наименование учреждения</w:t>
      </w:r>
    </w:p>
    <w:p w:rsidR="004301E7" w:rsidRPr="004301E7" w:rsidRDefault="004301E7" w:rsidP="00B86CDF">
      <w:pPr>
        <w:suppressAutoHyphens/>
        <w:ind w:firstLine="2127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                </w:t>
      </w:r>
      <w:r w:rsidR="00B86CDF">
        <w:rPr>
          <w:sz w:val="26"/>
          <w:szCs w:val="26"/>
        </w:rPr>
        <w:t xml:space="preserve">                        </w:t>
      </w:r>
      <w:r w:rsidRPr="004301E7">
        <w:rPr>
          <w:sz w:val="26"/>
          <w:szCs w:val="26"/>
        </w:rPr>
        <w:t>Ф.И.О. руководителя</w:t>
      </w:r>
    </w:p>
    <w:p w:rsidR="004301E7" w:rsidRPr="004301E7" w:rsidRDefault="004301E7" w:rsidP="00B86CDF">
      <w:pPr>
        <w:suppressAutoHyphens/>
        <w:ind w:firstLine="2127"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            </w:t>
      </w:r>
      <w:r w:rsidR="00B86CDF">
        <w:rPr>
          <w:sz w:val="26"/>
          <w:szCs w:val="26"/>
        </w:rPr>
        <w:t xml:space="preserve">                             </w:t>
      </w:r>
      <w:r w:rsidRPr="004301E7">
        <w:rPr>
          <w:sz w:val="26"/>
          <w:szCs w:val="26"/>
        </w:rPr>
        <w:t>учреждения города Когалыма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                      </w:t>
      </w:r>
      <w:r w:rsidR="001D2829">
        <w:rPr>
          <w:sz w:val="26"/>
          <w:szCs w:val="26"/>
        </w:rPr>
        <w:t xml:space="preserve">                              </w:t>
      </w:r>
      <w:r w:rsidRPr="004301E7">
        <w:rPr>
          <w:sz w:val="26"/>
          <w:szCs w:val="26"/>
        </w:rPr>
        <w:t xml:space="preserve">           Заявление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Фамилия, имя, отчество (без сокращений) _______________________________</w:t>
      </w:r>
      <w:r w:rsidR="001D2829">
        <w:rPr>
          <w:sz w:val="26"/>
          <w:szCs w:val="26"/>
        </w:rPr>
        <w:t>____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_____________________________________________________________________</w:t>
      </w:r>
      <w:r w:rsidR="001D2829">
        <w:rPr>
          <w:sz w:val="26"/>
          <w:szCs w:val="26"/>
        </w:rPr>
        <w:t>__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Паспорт гражданина _________________________</w:t>
      </w:r>
      <w:r w:rsidR="001D2829">
        <w:rPr>
          <w:sz w:val="26"/>
          <w:szCs w:val="26"/>
        </w:rPr>
        <w:t xml:space="preserve">_____________________, выданный </w:t>
      </w:r>
      <w:r w:rsidRPr="004301E7">
        <w:rPr>
          <w:sz w:val="26"/>
          <w:szCs w:val="26"/>
        </w:rPr>
        <w:t>(кем и когда) _____________________________________</w:t>
      </w:r>
      <w:r w:rsidR="001D2829">
        <w:rPr>
          <w:sz w:val="26"/>
          <w:szCs w:val="26"/>
        </w:rPr>
        <w:t>_____________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адрес регистрации по месту жительства _____________________________________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___________________________________________</w:t>
      </w:r>
      <w:r w:rsidR="001D2829">
        <w:rPr>
          <w:sz w:val="26"/>
          <w:szCs w:val="26"/>
        </w:rPr>
        <w:t>____________________________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адрес фактического места жительства _______________________________________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___________________________________________</w:t>
      </w:r>
      <w:r w:rsidR="001D2829">
        <w:rPr>
          <w:sz w:val="26"/>
          <w:szCs w:val="26"/>
        </w:rPr>
        <w:t>____________________________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телефон _____________, электронный адрес __________________________________</w:t>
      </w:r>
    </w:p>
    <w:p w:rsidR="004301E7" w:rsidRPr="004301E7" w:rsidRDefault="001D2829" w:rsidP="004301E7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Прошу</w:t>
      </w:r>
      <w:r w:rsidR="004301E7" w:rsidRPr="004301E7">
        <w:rPr>
          <w:sz w:val="26"/>
          <w:szCs w:val="26"/>
        </w:rPr>
        <w:t xml:space="preserve"> произвести денежную выплату в со</w:t>
      </w:r>
      <w:r>
        <w:rPr>
          <w:sz w:val="26"/>
          <w:szCs w:val="26"/>
        </w:rPr>
        <w:t xml:space="preserve">ответствии с договором целевого </w:t>
      </w:r>
      <w:r w:rsidR="004301E7" w:rsidRPr="004301E7">
        <w:rPr>
          <w:sz w:val="26"/>
          <w:szCs w:val="26"/>
        </w:rPr>
        <w:t>обучения от ___________________ в сумме _______________ рублей.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Документы прилагаю: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_______________________________________________________________________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_______________________________________________________________________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С   условиями   порядка   предоставления   </w:t>
      </w:r>
      <w:proofErr w:type="gramStart"/>
      <w:r w:rsidRPr="004301E7">
        <w:rPr>
          <w:sz w:val="26"/>
          <w:szCs w:val="26"/>
        </w:rPr>
        <w:t>мер  поддержки</w:t>
      </w:r>
      <w:proofErr w:type="gramEnd"/>
      <w:r w:rsidRPr="004301E7">
        <w:rPr>
          <w:sz w:val="26"/>
          <w:szCs w:val="26"/>
        </w:rPr>
        <w:t xml:space="preserve">  обучающимся,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осваивающим образовательные программы </w:t>
      </w:r>
      <w:r w:rsidR="001D2829" w:rsidRPr="001D2829">
        <w:rPr>
          <w:sz w:val="26"/>
          <w:szCs w:val="26"/>
        </w:rPr>
        <w:t xml:space="preserve">среднего профессионального или </w:t>
      </w:r>
      <w:r w:rsidRPr="004301E7">
        <w:rPr>
          <w:sz w:val="26"/>
          <w:szCs w:val="26"/>
        </w:rPr>
        <w:t>высшего образования по специальностям</w:t>
      </w:r>
      <w:r w:rsidR="001D2829">
        <w:rPr>
          <w:sz w:val="26"/>
          <w:szCs w:val="26"/>
        </w:rPr>
        <w:t xml:space="preserve"> </w:t>
      </w:r>
      <w:r w:rsidRPr="004301E7">
        <w:rPr>
          <w:sz w:val="26"/>
          <w:szCs w:val="26"/>
        </w:rPr>
        <w:t>и   направлениям   подготовки</w:t>
      </w:r>
      <w:proofErr w:type="gramStart"/>
      <w:r w:rsidRPr="004301E7">
        <w:rPr>
          <w:sz w:val="26"/>
          <w:szCs w:val="26"/>
        </w:rPr>
        <w:t xml:space="preserve">   </w:t>
      </w:r>
      <w:r w:rsidR="001D2829">
        <w:rPr>
          <w:sz w:val="26"/>
          <w:szCs w:val="26"/>
        </w:rPr>
        <w:t>«</w:t>
      </w:r>
      <w:proofErr w:type="gramEnd"/>
      <w:r w:rsidRPr="004301E7">
        <w:rPr>
          <w:sz w:val="26"/>
          <w:szCs w:val="26"/>
        </w:rPr>
        <w:t>Образование   и  педагогические  науки</w:t>
      </w:r>
      <w:r w:rsidR="001D2829">
        <w:rPr>
          <w:sz w:val="26"/>
          <w:szCs w:val="26"/>
        </w:rPr>
        <w:t>»</w:t>
      </w:r>
      <w:r w:rsidRPr="004301E7">
        <w:rPr>
          <w:sz w:val="26"/>
          <w:szCs w:val="26"/>
        </w:rPr>
        <w:t xml:space="preserve">  в</w:t>
      </w:r>
      <w:r w:rsidR="001D2829">
        <w:rPr>
          <w:sz w:val="26"/>
          <w:szCs w:val="26"/>
        </w:rPr>
        <w:t xml:space="preserve"> </w:t>
      </w:r>
      <w:r w:rsidRPr="004301E7">
        <w:rPr>
          <w:sz w:val="26"/>
          <w:szCs w:val="26"/>
        </w:rPr>
        <w:t>организациях,  осуществляющих  образовательную  деятельность,  на  условиях</w:t>
      </w:r>
      <w:r w:rsidR="001D2829">
        <w:rPr>
          <w:sz w:val="26"/>
          <w:szCs w:val="26"/>
        </w:rPr>
        <w:t xml:space="preserve"> </w:t>
      </w:r>
      <w:r w:rsidRPr="004301E7">
        <w:rPr>
          <w:sz w:val="26"/>
          <w:szCs w:val="26"/>
        </w:rPr>
        <w:t>договора   о  целевом  обучении,  заключенного  с  управлением  образования</w:t>
      </w:r>
      <w:r w:rsidR="001D2829">
        <w:rPr>
          <w:sz w:val="26"/>
          <w:szCs w:val="26"/>
        </w:rPr>
        <w:t xml:space="preserve"> </w:t>
      </w:r>
      <w:r w:rsidRPr="004301E7">
        <w:rPr>
          <w:sz w:val="26"/>
          <w:szCs w:val="26"/>
        </w:rPr>
        <w:t>Администрации города Когалыма ознакомлен и согласен.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Достоверность представленной информации гарантирую.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Даю   согласие   в   </w:t>
      </w:r>
      <w:proofErr w:type="gramStart"/>
      <w:r w:rsidRPr="004301E7">
        <w:rPr>
          <w:sz w:val="26"/>
          <w:szCs w:val="26"/>
        </w:rPr>
        <w:t>соответствии  со</w:t>
      </w:r>
      <w:proofErr w:type="gramEnd"/>
      <w:r w:rsidRPr="004301E7">
        <w:rPr>
          <w:sz w:val="26"/>
          <w:szCs w:val="26"/>
        </w:rPr>
        <w:t xml:space="preserve">  статьей  9  Федерального  закона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proofErr w:type="gramStart"/>
      <w:r w:rsidRPr="004301E7">
        <w:rPr>
          <w:sz w:val="26"/>
          <w:szCs w:val="26"/>
        </w:rPr>
        <w:t>от  27.07.2006</w:t>
      </w:r>
      <w:proofErr w:type="gramEnd"/>
      <w:r w:rsidRPr="004301E7">
        <w:rPr>
          <w:sz w:val="26"/>
          <w:szCs w:val="26"/>
        </w:rPr>
        <w:t xml:space="preserve">  </w:t>
      </w:r>
      <w:r w:rsidR="001D2829">
        <w:rPr>
          <w:sz w:val="26"/>
          <w:szCs w:val="26"/>
        </w:rPr>
        <w:t>№</w:t>
      </w:r>
      <w:r w:rsidRPr="004301E7">
        <w:rPr>
          <w:sz w:val="26"/>
          <w:szCs w:val="26"/>
        </w:rPr>
        <w:t xml:space="preserve">  152-ФЗ  </w:t>
      </w:r>
      <w:r w:rsidR="001D2829">
        <w:rPr>
          <w:sz w:val="26"/>
          <w:szCs w:val="26"/>
        </w:rPr>
        <w:t>«</w:t>
      </w:r>
      <w:r w:rsidRPr="004301E7">
        <w:rPr>
          <w:sz w:val="26"/>
          <w:szCs w:val="26"/>
        </w:rPr>
        <w:t>О персональных данных</w:t>
      </w:r>
      <w:r w:rsidR="001D2829">
        <w:rPr>
          <w:sz w:val="26"/>
          <w:szCs w:val="26"/>
        </w:rPr>
        <w:t>»</w:t>
      </w:r>
      <w:r w:rsidRPr="004301E7">
        <w:rPr>
          <w:sz w:val="26"/>
          <w:szCs w:val="26"/>
        </w:rPr>
        <w:t xml:space="preserve"> на автоматизированную, а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proofErr w:type="gramStart"/>
      <w:r w:rsidRPr="004301E7">
        <w:rPr>
          <w:sz w:val="26"/>
          <w:szCs w:val="26"/>
        </w:rPr>
        <w:t>также  без</w:t>
      </w:r>
      <w:proofErr w:type="gramEnd"/>
      <w:r w:rsidRPr="004301E7">
        <w:rPr>
          <w:sz w:val="26"/>
          <w:szCs w:val="26"/>
        </w:rPr>
        <w:t xml:space="preserve">  использования средств автоматизации обработку моих персональных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данных в целях предоставления дополнительных мер поддержки.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proofErr w:type="gramStart"/>
      <w:r w:rsidRPr="004301E7">
        <w:rPr>
          <w:sz w:val="26"/>
          <w:szCs w:val="26"/>
        </w:rPr>
        <w:t>Настоящее  согласие</w:t>
      </w:r>
      <w:proofErr w:type="gramEnd"/>
      <w:r w:rsidRPr="004301E7">
        <w:rPr>
          <w:sz w:val="26"/>
          <w:szCs w:val="26"/>
        </w:rPr>
        <w:t xml:space="preserve">  дается  на  период  до  истечения  сроков хранения</w:t>
      </w:r>
      <w:r w:rsidR="001D2829">
        <w:rPr>
          <w:sz w:val="26"/>
          <w:szCs w:val="26"/>
        </w:rPr>
        <w:t xml:space="preserve"> </w:t>
      </w:r>
      <w:r w:rsidRPr="004301E7">
        <w:rPr>
          <w:sz w:val="26"/>
          <w:szCs w:val="26"/>
        </w:rPr>
        <w:t>соответствующей    информации   или   документов,   содержавших   указанную</w:t>
      </w:r>
      <w:r w:rsidR="001D2829">
        <w:rPr>
          <w:sz w:val="26"/>
          <w:szCs w:val="26"/>
        </w:rPr>
        <w:t xml:space="preserve"> </w:t>
      </w:r>
      <w:r w:rsidRPr="004301E7">
        <w:rPr>
          <w:sz w:val="26"/>
          <w:szCs w:val="26"/>
        </w:rPr>
        <w:t>информацию,  определяемых  в  соответствии  с  законодательством Российской</w:t>
      </w:r>
      <w:r w:rsidR="001D2829">
        <w:rPr>
          <w:sz w:val="26"/>
          <w:szCs w:val="26"/>
        </w:rPr>
        <w:t xml:space="preserve"> </w:t>
      </w:r>
      <w:r w:rsidRPr="004301E7">
        <w:rPr>
          <w:sz w:val="26"/>
          <w:szCs w:val="26"/>
        </w:rPr>
        <w:t>Федерации.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>_____________ ___________________ _________________________________________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  <w:r w:rsidRPr="004301E7">
        <w:rPr>
          <w:sz w:val="26"/>
          <w:szCs w:val="26"/>
        </w:rPr>
        <w:t xml:space="preserve">     дата      Подпись заявителя         Ф.И.О., расшифровка подписи</w:t>
      </w: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4301E7" w:rsidRPr="004301E7" w:rsidRDefault="004301E7" w:rsidP="004301E7">
      <w:pPr>
        <w:suppressAutoHyphens/>
        <w:jc w:val="both"/>
        <w:rPr>
          <w:sz w:val="26"/>
          <w:szCs w:val="26"/>
        </w:rPr>
      </w:pPr>
    </w:p>
    <w:p w:rsidR="00CD1287" w:rsidRDefault="00CD1287" w:rsidP="00CD1287">
      <w:pPr>
        <w:suppressAutoHyphens/>
        <w:jc w:val="both"/>
        <w:rPr>
          <w:sz w:val="26"/>
          <w:szCs w:val="26"/>
        </w:rPr>
      </w:pPr>
    </w:p>
    <w:sectPr w:rsidR="00CD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7018F"/>
    <w:multiLevelType w:val="hybridMultilevel"/>
    <w:tmpl w:val="E95AE3CE"/>
    <w:lvl w:ilvl="0" w:tplc="764010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4D427E"/>
    <w:multiLevelType w:val="multilevel"/>
    <w:tmpl w:val="E9C48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33D56E2"/>
    <w:multiLevelType w:val="hybridMultilevel"/>
    <w:tmpl w:val="46C67648"/>
    <w:lvl w:ilvl="0" w:tplc="652E160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1A"/>
    <w:rsid w:val="000607BC"/>
    <w:rsid w:val="000B3CF8"/>
    <w:rsid w:val="000D27C4"/>
    <w:rsid w:val="000D62AE"/>
    <w:rsid w:val="00172B0B"/>
    <w:rsid w:val="001D2829"/>
    <w:rsid w:val="001E1773"/>
    <w:rsid w:val="001E31A4"/>
    <w:rsid w:val="001F5402"/>
    <w:rsid w:val="00207C48"/>
    <w:rsid w:val="00261D31"/>
    <w:rsid w:val="0027438F"/>
    <w:rsid w:val="0027790E"/>
    <w:rsid w:val="002B5BDB"/>
    <w:rsid w:val="002F12CB"/>
    <w:rsid w:val="002F52ED"/>
    <w:rsid w:val="002F720A"/>
    <w:rsid w:val="004301E7"/>
    <w:rsid w:val="0049471A"/>
    <w:rsid w:val="004A2865"/>
    <w:rsid w:val="00517A99"/>
    <w:rsid w:val="005750AC"/>
    <w:rsid w:val="005940EC"/>
    <w:rsid w:val="005C58F8"/>
    <w:rsid w:val="005C5FEB"/>
    <w:rsid w:val="006250B3"/>
    <w:rsid w:val="0065301D"/>
    <w:rsid w:val="00694F7D"/>
    <w:rsid w:val="006C7E02"/>
    <w:rsid w:val="007508AC"/>
    <w:rsid w:val="00807970"/>
    <w:rsid w:val="00812B07"/>
    <w:rsid w:val="00822B50"/>
    <w:rsid w:val="00882C5B"/>
    <w:rsid w:val="008842BB"/>
    <w:rsid w:val="008F1264"/>
    <w:rsid w:val="008F483C"/>
    <w:rsid w:val="009073D0"/>
    <w:rsid w:val="0093087D"/>
    <w:rsid w:val="00947130"/>
    <w:rsid w:val="009762E1"/>
    <w:rsid w:val="009C2DC6"/>
    <w:rsid w:val="009F02EB"/>
    <w:rsid w:val="00A124FD"/>
    <w:rsid w:val="00A6142B"/>
    <w:rsid w:val="00AC4E65"/>
    <w:rsid w:val="00AE5222"/>
    <w:rsid w:val="00AF1435"/>
    <w:rsid w:val="00B80B04"/>
    <w:rsid w:val="00B86CDF"/>
    <w:rsid w:val="00BD132C"/>
    <w:rsid w:val="00C25949"/>
    <w:rsid w:val="00C86FDB"/>
    <w:rsid w:val="00C91CDA"/>
    <w:rsid w:val="00CA15B4"/>
    <w:rsid w:val="00CB162A"/>
    <w:rsid w:val="00CD1287"/>
    <w:rsid w:val="00CD4572"/>
    <w:rsid w:val="00CF4C5F"/>
    <w:rsid w:val="00D12A7D"/>
    <w:rsid w:val="00D13D3B"/>
    <w:rsid w:val="00D44658"/>
    <w:rsid w:val="00D84AE6"/>
    <w:rsid w:val="00D926F5"/>
    <w:rsid w:val="00DA21B4"/>
    <w:rsid w:val="00E81839"/>
    <w:rsid w:val="00EC15E4"/>
    <w:rsid w:val="00F3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B5A3D-64C9-4570-8629-83F3CC32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471A"/>
    <w:pPr>
      <w:spacing w:before="100" w:beforeAutospacing="1" w:after="100" w:afterAutospacing="1"/>
    </w:pPr>
    <w:rPr>
      <w:rFonts w:eastAsia="Calibri"/>
    </w:rPr>
  </w:style>
  <w:style w:type="paragraph" w:styleId="a3">
    <w:name w:val="List Paragraph"/>
    <w:basedOn w:val="a"/>
    <w:uiPriority w:val="34"/>
    <w:qFormat/>
    <w:rsid w:val="004947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79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0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01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B5B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B5B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7">
    <w:name w:val="Table Grid"/>
    <w:basedOn w:val="a1"/>
    <w:uiPriority w:val="59"/>
    <w:rsid w:val="00CA1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6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Абдреева Наталья Петровна</dc:creator>
  <cp:keywords/>
  <dc:description/>
  <cp:lastModifiedBy>Абдреева Наталья Петровна</cp:lastModifiedBy>
  <cp:revision>61</cp:revision>
  <cp:lastPrinted>2022-11-21T10:01:00Z</cp:lastPrinted>
  <dcterms:created xsi:type="dcterms:W3CDTF">2022-11-16T10:49:00Z</dcterms:created>
  <dcterms:modified xsi:type="dcterms:W3CDTF">2023-05-30T04:07:00Z</dcterms:modified>
</cp:coreProperties>
</file>