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902"/>
        <w:gridCol w:w="599"/>
        <w:gridCol w:w="535"/>
        <w:gridCol w:w="3967"/>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74F39" w:rsidRPr="00CE06CA" w:rsidRDefault="00874F39" w:rsidP="00874F39">
            <w:pPr>
              <w:ind w:right="2"/>
              <w:jc w:val="center"/>
              <w:rPr>
                <w:b/>
                <w:color w:val="000000"/>
                <w:sz w:val="32"/>
                <w:szCs w:val="32"/>
              </w:rPr>
            </w:pPr>
            <w:r w:rsidRPr="00CE06CA">
              <w:rPr>
                <w:b/>
                <w:color w:val="000000"/>
                <w:sz w:val="32"/>
                <w:szCs w:val="32"/>
              </w:rPr>
              <w:t>ПОСТАНОВЛЕНИЕ</w:t>
            </w:r>
          </w:p>
          <w:p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ED5C7C" w:rsidRPr="00874F39" w:rsidRDefault="00ED5C7C" w:rsidP="00B22DDA">
      <w:pPr>
        <w:tabs>
          <w:tab w:val="left" w:pos="2030"/>
        </w:tabs>
        <w:rPr>
          <w:sz w:val="26"/>
          <w:szCs w:val="26"/>
        </w:rPr>
      </w:pPr>
    </w:p>
    <w:p w:rsidR="00ED5C7C" w:rsidRPr="00874F39" w:rsidRDefault="00ED5C7C" w:rsidP="00B22DDA">
      <w:pPr>
        <w:tabs>
          <w:tab w:val="left" w:pos="2030"/>
        </w:tabs>
        <w:rPr>
          <w:sz w:val="26"/>
          <w:szCs w:val="26"/>
        </w:rPr>
      </w:pPr>
    </w:p>
    <w:p w:rsidR="00AB70F1" w:rsidRDefault="00AB70F1" w:rsidP="005E7AE8">
      <w:pPr>
        <w:spacing w:after="3" w:line="245" w:lineRule="auto"/>
        <w:ind w:left="-5" w:right="4420" w:hanging="10"/>
        <w:rPr>
          <w:color w:val="000000"/>
          <w:sz w:val="26"/>
          <w:szCs w:val="22"/>
        </w:rPr>
      </w:pPr>
    </w:p>
    <w:p w:rsidR="00AB70F1" w:rsidRDefault="00AB70F1" w:rsidP="005E7AE8">
      <w:pPr>
        <w:spacing w:after="3" w:line="245" w:lineRule="auto"/>
        <w:ind w:left="-5" w:right="4420" w:hanging="10"/>
        <w:rPr>
          <w:color w:val="000000"/>
          <w:sz w:val="26"/>
          <w:szCs w:val="22"/>
        </w:rPr>
      </w:pPr>
    </w:p>
    <w:p w:rsidR="00AB70F1" w:rsidRDefault="00AB70F1" w:rsidP="005E7AE8">
      <w:pPr>
        <w:spacing w:after="3" w:line="245" w:lineRule="auto"/>
        <w:ind w:left="-5" w:right="4420" w:hanging="10"/>
        <w:rPr>
          <w:color w:val="000000"/>
          <w:sz w:val="26"/>
          <w:szCs w:val="22"/>
        </w:rPr>
      </w:pPr>
    </w:p>
    <w:p w:rsidR="00AB70F1" w:rsidRDefault="00AB70F1" w:rsidP="005E7AE8">
      <w:pPr>
        <w:spacing w:after="3" w:line="245" w:lineRule="auto"/>
        <w:ind w:left="-5" w:right="4420" w:hanging="10"/>
        <w:rPr>
          <w:color w:val="000000"/>
          <w:sz w:val="26"/>
          <w:szCs w:val="22"/>
        </w:rPr>
      </w:pPr>
    </w:p>
    <w:p w:rsidR="00AB70F1" w:rsidRDefault="00AB70F1" w:rsidP="00083DB6">
      <w:pPr>
        <w:spacing w:after="3" w:line="245" w:lineRule="auto"/>
        <w:ind w:left="-5" w:right="4420" w:hanging="10"/>
        <w:rPr>
          <w:color w:val="000000"/>
          <w:sz w:val="26"/>
          <w:szCs w:val="22"/>
        </w:rPr>
      </w:pPr>
    </w:p>
    <w:p w:rsidR="00AB70F1" w:rsidRDefault="00AB70F1" w:rsidP="005E7AE8">
      <w:pPr>
        <w:spacing w:after="3" w:line="245" w:lineRule="auto"/>
        <w:ind w:left="-5" w:right="4420" w:hanging="10"/>
        <w:rPr>
          <w:color w:val="000000"/>
          <w:sz w:val="26"/>
          <w:szCs w:val="22"/>
        </w:rPr>
      </w:pPr>
    </w:p>
    <w:p w:rsidR="00083DB6" w:rsidRDefault="00083DB6" w:rsidP="005E7AE8">
      <w:pPr>
        <w:spacing w:after="3" w:line="245" w:lineRule="auto"/>
        <w:ind w:left="-5" w:right="4420" w:hanging="10"/>
        <w:rPr>
          <w:color w:val="000000"/>
          <w:sz w:val="26"/>
          <w:szCs w:val="22"/>
        </w:rPr>
      </w:pPr>
    </w:p>
    <w:p w:rsidR="00083DB6" w:rsidRDefault="005E7AE8" w:rsidP="005E7AE8">
      <w:pPr>
        <w:spacing w:after="3" w:line="245" w:lineRule="auto"/>
        <w:ind w:left="-5" w:right="4420" w:hanging="10"/>
        <w:rPr>
          <w:color w:val="000000"/>
          <w:sz w:val="26"/>
          <w:szCs w:val="22"/>
        </w:rPr>
      </w:pPr>
      <w:r w:rsidRPr="005E7AE8">
        <w:rPr>
          <w:color w:val="000000"/>
          <w:sz w:val="26"/>
          <w:szCs w:val="22"/>
        </w:rPr>
        <w:t xml:space="preserve">О внесении изменений в постановление Администрации города Когалыма </w:t>
      </w:r>
    </w:p>
    <w:p w:rsidR="005E7AE8" w:rsidRPr="005E7AE8" w:rsidRDefault="005E7AE8" w:rsidP="005E7AE8">
      <w:pPr>
        <w:spacing w:after="3" w:line="245" w:lineRule="auto"/>
        <w:ind w:left="-5" w:right="4420" w:hanging="10"/>
        <w:rPr>
          <w:color w:val="000000"/>
          <w:sz w:val="26"/>
          <w:szCs w:val="22"/>
        </w:rPr>
      </w:pPr>
      <w:r w:rsidRPr="005E7AE8">
        <w:rPr>
          <w:color w:val="000000"/>
          <w:sz w:val="26"/>
          <w:szCs w:val="22"/>
        </w:rPr>
        <w:t>от 05.09.2016 №2233</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E7AE8">
      <w:pPr>
        <w:spacing w:line="259" w:lineRule="auto"/>
        <w:ind w:left="709"/>
        <w:rPr>
          <w:color w:val="000000"/>
          <w:sz w:val="26"/>
          <w:szCs w:val="22"/>
        </w:rPr>
      </w:pPr>
      <w:r w:rsidRPr="005E7AE8">
        <w:rPr>
          <w:color w:val="000000"/>
          <w:sz w:val="26"/>
          <w:szCs w:val="22"/>
        </w:rPr>
        <w:t xml:space="preserve"> </w:t>
      </w:r>
    </w:p>
    <w:p w:rsidR="000C4409" w:rsidRDefault="000C4409" w:rsidP="00C736B4">
      <w:pPr>
        <w:pStyle w:val="aligncenter"/>
        <w:shd w:val="clear" w:color="auto" w:fill="FFFFFF"/>
        <w:spacing w:before="0" w:beforeAutospacing="0" w:after="0" w:afterAutospacing="0"/>
        <w:ind w:firstLine="709"/>
        <w:jc w:val="both"/>
        <w:rPr>
          <w:color w:val="000000"/>
          <w:sz w:val="26"/>
          <w:szCs w:val="22"/>
        </w:rPr>
      </w:pPr>
      <w:r w:rsidRPr="000C4409">
        <w:rPr>
          <w:color w:val="000000"/>
          <w:sz w:val="26"/>
          <w:szCs w:val="22"/>
        </w:rPr>
        <w:t xml:space="preserve">В соответствии с Федеральным законом от 27.07.2010 №210-ФЗ «Об организации предоставления государственных и муниципальных услуг», </w:t>
      </w:r>
      <w:r w:rsidR="00700591">
        <w:rPr>
          <w:color w:val="000000"/>
          <w:sz w:val="26"/>
          <w:szCs w:val="22"/>
        </w:rPr>
        <w:t>Постановлением Правительства РФ от 15.08.2022 №1415 «</w:t>
      </w:r>
      <w:r w:rsidR="00700591">
        <w:rPr>
          <w:color w:val="000000"/>
          <w:sz w:val="25"/>
          <w:szCs w:val="25"/>
          <w:shd w:val="clear" w:color="auto" w:fill="FFFFFF"/>
        </w:rPr>
        <w:t xml:space="preserve">О внесении изменений в некоторые акты Правительства Российской Федерации», </w:t>
      </w:r>
      <w:r w:rsidR="00700591">
        <w:rPr>
          <w:color w:val="000000"/>
          <w:sz w:val="26"/>
          <w:szCs w:val="22"/>
        </w:rPr>
        <w:t xml:space="preserve">Постановлением Правительства РФ от </w:t>
      </w:r>
      <w:r w:rsidR="00C736B4">
        <w:rPr>
          <w:color w:val="000000"/>
          <w:sz w:val="26"/>
          <w:szCs w:val="22"/>
        </w:rPr>
        <w:t>18.09.2021 №1574</w:t>
      </w:r>
      <w:r w:rsidR="00700591">
        <w:rPr>
          <w:color w:val="000000"/>
          <w:sz w:val="26"/>
          <w:szCs w:val="22"/>
        </w:rPr>
        <w:t xml:space="preserve"> «</w:t>
      </w:r>
      <w:r w:rsidR="00C736B4">
        <w:rPr>
          <w:color w:val="000000"/>
          <w:sz w:val="26"/>
          <w:szCs w:val="22"/>
        </w:rPr>
        <w:t xml:space="preserve">О </w:t>
      </w:r>
      <w:r w:rsidR="00C736B4">
        <w:rPr>
          <w:bCs/>
          <w:color w:val="000000"/>
          <w:sz w:val="26"/>
          <w:szCs w:val="26"/>
        </w:rPr>
        <w:t>внесении изменений в требования к предоставлению в электронном виде государственных и муниципальных услуг</w:t>
      </w:r>
      <w:r w:rsidR="00700591">
        <w:rPr>
          <w:color w:val="000000"/>
          <w:sz w:val="25"/>
          <w:szCs w:val="25"/>
          <w:shd w:val="clear" w:color="auto" w:fill="FFFFFF"/>
        </w:rPr>
        <w:t xml:space="preserve">», </w:t>
      </w:r>
      <w:r w:rsidRPr="000C4409">
        <w:rPr>
          <w:color w:val="000000"/>
          <w:sz w:val="26"/>
          <w:szCs w:val="22"/>
        </w:rPr>
        <w:t xml:space="preserve">Уставом города Когалыма, постановлением Администрации города Когалыма от 16.08.2013 №2438 «Об утверждении реестра муниципальных услуг города Когалыма», постановлением Администрации города Когалыма от 13.04.2018 №757 «Об утверждении порядка разработки и утверждения административных регламентов предоставления муниципальных услуг», постановлением Администрации города Когалыма от 28.05.2021 №1115 «Об утверждении порядка подачи и рассмотрения жалоб на решения и действия (бездействие) Администрации города Когалыма, её структурных подразделений и их должностных лиц, муниципальных служащих»,  в целях приведения нормативного правового акта в соответствие с действующим законодательством: </w:t>
      </w:r>
    </w:p>
    <w:p w:rsidR="000C4409" w:rsidRDefault="000C4409" w:rsidP="00C736B4">
      <w:pPr>
        <w:spacing w:after="4" w:line="248" w:lineRule="auto"/>
        <w:ind w:left="714" w:right="52" w:firstLine="709"/>
        <w:jc w:val="both"/>
        <w:rPr>
          <w:color w:val="000000"/>
          <w:sz w:val="26"/>
          <w:szCs w:val="22"/>
        </w:rPr>
      </w:pPr>
    </w:p>
    <w:p w:rsidR="005E7AE8" w:rsidRDefault="005E7AE8" w:rsidP="000C4409">
      <w:pPr>
        <w:numPr>
          <w:ilvl w:val="0"/>
          <w:numId w:val="1"/>
        </w:numPr>
        <w:spacing w:after="4" w:line="248" w:lineRule="auto"/>
        <w:ind w:right="52" w:firstLine="714"/>
        <w:jc w:val="both"/>
        <w:rPr>
          <w:color w:val="000000"/>
          <w:sz w:val="26"/>
          <w:szCs w:val="22"/>
        </w:rPr>
      </w:pPr>
      <w:r w:rsidRPr="005E7AE8">
        <w:rPr>
          <w:color w:val="000000"/>
          <w:sz w:val="26"/>
          <w:szCs w:val="22"/>
        </w:rPr>
        <w:t xml:space="preserve">В постановление Администрации города Когалыма от 05.09.2016 №2233 «Об утверждении административного регламента предоставления муниципальной услуги «Выдача архивных документов, подтверждающих право </w:t>
      </w:r>
      <w:r w:rsidR="002E6F5D">
        <w:rPr>
          <w:color w:val="000000"/>
          <w:sz w:val="26"/>
          <w:szCs w:val="22"/>
        </w:rPr>
        <w:t xml:space="preserve">на </w:t>
      </w:r>
      <w:r w:rsidRPr="005E7AE8">
        <w:rPr>
          <w:color w:val="000000"/>
          <w:sz w:val="26"/>
          <w:szCs w:val="22"/>
        </w:rPr>
        <w:t>владени</w:t>
      </w:r>
      <w:r w:rsidR="002E6F5D">
        <w:rPr>
          <w:color w:val="000000"/>
          <w:sz w:val="26"/>
          <w:szCs w:val="22"/>
        </w:rPr>
        <w:t>е</w:t>
      </w:r>
      <w:r w:rsidRPr="005E7AE8">
        <w:rPr>
          <w:color w:val="000000"/>
          <w:sz w:val="26"/>
          <w:szCs w:val="22"/>
        </w:rPr>
        <w:t xml:space="preserve"> землей» (далее - постановление) внести следующие изменения:</w:t>
      </w:r>
    </w:p>
    <w:p w:rsidR="002805D6" w:rsidRPr="005E7AE8" w:rsidRDefault="002805D6" w:rsidP="002805D6">
      <w:pPr>
        <w:spacing w:after="4" w:line="248" w:lineRule="auto"/>
        <w:ind w:left="714" w:right="52"/>
        <w:jc w:val="both"/>
        <w:rPr>
          <w:color w:val="000000"/>
          <w:sz w:val="26"/>
          <w:szCs w:val="22"/>
        </w:rPr>
      </w:pPr>
    </w:p>
    <w:p w:rsidR="000C4409" w:rsidRPr="000C4409" w:rsidRDefault="00BE22CB" w:rsidP="000C4409">
      <w:pPr>
        <w:spacing w:after="4" w:line="248" w:lineRule="auto"/>
        <w:ind w:right="52" w:firstLine="708"/>
        <w:jc w:val="both"/>
        <w:rPr>
          <w:sz w:val="26"/>
          <w:szCs w:val="22"/>
        </w:rPr>
      </w:pPr>
      <w:r>
        <w:rPr>
          <w:color w:val="000000"/>
          <w:sz w:val="26"/>
          <w:szCs w:val="22"/>
        </w:rPr>
        <w:t>1</w:t>
      </w:r>
      <w:r w:rsidR="003A67EE">
        <w:rPr>
          <w:color w:val="000000"/>
          <w:sz w:val="26"/>
          <w:szCs w:val="22"/>
        </w:rPr>
        <w:t xml:space="preserve">.1. </w:t>
      </w:r>
      <w:r w:rsidR="000C4409">
        <w:rPr>
          <w:color w:val="000000"/>
          <w:sz w:val="26"/>
          <w:szCs w:val="22"/>
        </w:rPr>
        <w:t>Абзац 3 пункта 42 изложить в следующей редакции: «</w:t>
      </w:r>
      <w:r w:rsidR="000C4409" w:rsidRPr="000C4409">
        <w:rPr>
          <w:sz w:val="26"/>
          <w:szCs w:val="22"/>
        </w:rPr>
        <w:t xml:space="preserve">Форматно-логическая проверка сформированного заявления осуществляется единым порталом автоматически на основании требований, определяемых уполномоченным органом, в процессе заполнения заявителем каждого из полей электронной формы заявления. </w:t>
      </w:r>
    </w:p>
    <w:p w:rsidR="000C4409" w:rsidRPr="000C4409" w:rsidRDefault="000C4409" w:rsidP="000C4409">
      <w:pPr>
        <w:spacing w:after="4" w:line="248" w:lineRule="auto"/>
        <w:ind w:right="52" w:firstLine="708"/>
        <w:jc w:val="both"/>
        <w:rPr>
          <w:sz w:val="26"/>
          <w:szCs w:val="22"/>
        </w:rPr>
      </w:pPr>
      <w:r w:rsidRPr="000C4409">
        <w:rPr>
          <w:sz w:val="26"/>
          <w:szCs w:val="22"/>
        </w:rPr>
        <w:t>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r>
        <w:rPr>
          <w:sz w:val="26"/>
          <w:szCs w:val="22"/>
        </w:rPr>
        <w:t>»</w:t>
      </w:r>
      <w:r w:rsidRPr="000C4409">
        <w:rPr>
          <w:sz w:val="26"/>
          <w:szCs w:val="22"/>
        </w:rPr>
        <w:t xml:space="preserve">. </w:t>
      </w:r>
    </w:p>
    <w:p w:rsidR="003A67EE" w:rsidRDefault="00BE22CB" w:rsidP="003A67EE">
      <w:pPr>
        <w:spacing w:after="11" w:line="249" w:lineRule="auto"/>
        <w:ind w:right="52" w:firstLine="709"/>
        <w:jc w:val="both"/>
        <w:rPr>
          <w:sz w:val="26"/>
          <w:szCs w:val="26"/>
          <w:shd w:val="clear" w:color="auto" w:fill="FDFDFD"/>
        </w:rPr>
      </w:pPr>
      <w:r>
        <w:rPr>
          <w:color w:val="000000"/>
          <w:sz w:val="26"/>
          <w:szCs w:val="22"/>
        </w:rPr>
        <w:t>1</w:t>
      </w:r>
      <w:r w:rsidR="003A67EE">
        <w:rPr>
          <w:color w:val="000000"/>
          <w:sz w:val="26"/>
          <w:szCs w:val="22"/>
        </w:rPr>
        <w:t xml:space="preserve">.2. </w:t>
      </w:r>
      <w:proofErr w:type="gramStart"/>
      <w:r w:rsidR="003A67EE">
        <w:rPr>
          <w:color w:val="000000"/>
          <w:sz w:val="26"/>
          <w:szCs w:val="22"/>
        </w:rPr>
        <w:t>Подпункт</w:t>
      </w:r>
      <w:proofErr w:type="gramEnd"/>
      <w:r w:rsidR="003A67EE">
        <w:rPr>
          <w:color w:val="000000"/>
          <w:sz w:val="26"/>
          <w:szCs w:val="22"/>
        </w:rPr>
        <w:t xml:space="preserve"> а пункта 44 изложить в следующей редакции: </w:t>
      </w:r>
      <w:r w:rsidR="003A67EE" w:rsidRPr="00834B16">
        <w:rPr>
          <w:sz w:val="26"/>
          <w:szCs w:val="22"/>
        </w:rPr>
        <w:t>«</w:t>
      </w:r>
      <w:r w:rsidR="002805D6">
        <w:rPr>
          <w:sz w:val="26"/>
          <w:szCs w:val="22"/>
        </w:rPr>
        <w:t xml:space="preserve">- </w:t>
      </w:r>
      <w:r w:rsidR="003A67EE" w:rsidRPr="00834B16">
        <w:rPr>
          <w:sz w:val="26"/>
          <w:szCs w:val="22"/>
        </w:rPr>
        <w:t>электронного документа,</w:t>
      </w:r>
      <w:r w:rsidR="003A67EE" w:rsidRPr="00834B16">
        <w:rPr>
          <w:sz w:val="26"/>
          <w:szCs w:val="26"/>
          <w:shd w:val="clear" w:color="auto" w:fill="FDFDFD"/>
        </w:rPr>
        <w:t xml:space="preserve"> с использованием единого портала электронного документа в машиночитаемом формате, подписанного усиленной квалифицированной электронной подписью уполномоченного должностного лица</w:t>
      </w:r>
      <w:r w:rsidR="00700591" w:rsidRPr="00834B16">
        <w:rPr>
          <w:sz w:val="26"/>
          <w:szCs w:val="26"/>
          <w:shd w:val="clear" w:color="auto" w:fill="FDFDFD"/>
        </w:rPr>
        <w:t>»</w:t>
      </w:r>
      <w:r w:rsidR="003A67EE" w:rsidRPr="00834B16">
        <w:rPr>
          <w:sz w:val="26"/>
          <w:szCs w:val="26"/>
          <w:shd w:val="clear" w:color="auto" w:fill="FDFDFD"/>
        </w:rPr>
        <w:t>;</w:t>
      </w:r>
    </w:p>
    <w:p w:rsidR="00855FA5" w:rsidRDefault="00BE22CB" w:rsidP="00855FA5">
      <w:pPr>
        <w:autoSpaceDE w:val="0"/>
        <w:autoSpaceDN w:val="0"/>
        <w:adjustRightInd w:val="0"/>
        <w:ind w:firstLine="709"/>
        <w:jc w:val="both"/>
        <w:rPr>
          <w:rFonts w:eastAsiaTheme="minorHAnsi"/>
          <w:sz w:val="26"/>
          <w:szCs w:val="26"/>
          <w:lang w:eastAsia="en-US"/>
        </w:rPr>
      </w:pPr>
      <w:r>
        <w:rPr>
          <w:sz w:val="26"/>
          <w:szCs w:val="26"/>
          <w:shd w:val="clear" w:color="auto" w:fill="FDFDFD"/>
        </w:rPr>
        <w:t xml:space="preserve">1.3. </w:t>
      </w:r>
      <w:r w:rsidR="00855FA5">
        <w:rPr>
          <w:sz w:val="26"/>
          <w:szCs w:val="26"/>
          <w:shd w:val="clear" w:color="auto" w:fill="FDFDFD"/>
        </w:rPr>
        <w:t>Абзац 2 пункта 41 изложить в следующей редакции: «</w:t>
      </w:r>
      <w:r w:rsidR="00855FA5" w:rsidRPr="00855FA5">
        <w:rPr>
          <w:rFonts w:eastAsiaTheme="minorHAnsi"/>
          <w:sz w:val="26"/>
          <w:szCs w:val="26"/>
          <w:lang w:eastAsia="en-US"/>
        </w:rPr>
        <w:t xml:space="preserve">При осуществлении записи на прием уполномоченный орган, МФЦ не вправе требовать от заявителя совершения иных действий, кроме прохождения идентификации и аутентификации в соответствии с </w:t>
      </w:r>
      <w:r w:rsidR="00855FA5" w:rsidRPr="00855FA5">
        <w:rPr>
          <w:rFonts w:eastAsiaTheme="minorHAnsi"/>
          <w:sz w:val="26"/>
          <w:szCs w:val="26"/>
          <w:lang w:eastAsia="en-US"/>
        </w:rPr>
        <w:lastRenderedPageBreak/>
        <w:t>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приёма.</w:t>
      </w:r>
    </w:p>
    <w:p w:rsidR="00855FA5" w:rsidRPr="00855FA5" w:rsidRDefault="00855FA5" w:rsidP="00855FA5">
      <w:pPr>
        <w:autoSpaceDE w:val="0"/>
        <w:autoSpaceDN w:val="0"/>
        <w:adjustRightInd w:val="0"/>
        <w:ind w:firstLine="709"/>
        <w:jc w:val="both"/>
        <w:rPr>
          <w:rFonts w:eastAsiaTheme="minorHAnsi"/>
          <w:sz w:val="26"/>
          <w:szCs w:val="26"/>
          <w:lang w:eastAsia="en-US"/>
        </w:rPr>
      </w:pPr>
      <w:r w:rsidRPr="00855FA5">
        <w:rPr>
          <w:rFonts w:eastAsiaTheme="minorHAnsi"/>
          <w:sz w:val="26"/>
          <w:szCs w:val="26"/>
          <w:lang w:eastAsia="en-US"/>
        </w:rPr>
        <w:t>В целях записи на прием в уполномоченный орган, МФЦ заявителю может обеспечиваться возможность одновременно с такой записью направить запрос о предоставлении услуги и приложенные к нему электронные документы, необходимые для предоставления услуги</w:t>
      </w:r>
      <w:r>
        <w:rPr>
          <w:rFonts w:eastAsiaTheme="minorHAnsi"/>
          <w:sz w:val="26"/>
          <w:szCs w:val="26"/>
          <w:lang w:eastAsia="en-US"/>
        </w:rPr>
        <w:t>»</w:t>
      </w:r>
      <w:r w:rsidRPr="00855FA5">
        <w:rPr>
          <w:rFonts w:eastAsiaTheme="minorHAnsi"/>
          <w:sz w:val="26"/>
          <w:szCs w:val="26"/>
          <w:lang w:eastAsia="en-US"/>
        </w:rPr>
        <w:t>.</w:t>
      </w:r>
    </w:p>
    <w:p w:rsidR="00BE22CB" w:rsidRPr="00855FA5" w:rsidRDefault="00BE22CB" w:rsidP="003A67EE">
      <w:pPr>
        <w:spacing w:after="11" w:line="249" w:lineRule="auto"/>
        <w:ind w:right="52" w:firstLine="709"/>
        <w:jc w:val="both"/>
        <w:rPr>
          <w:sz w:val="26"/>
          <w:szCs w:val="22"/>
        </w:rPr>
      </w:pPr>
    </w:p>
    <w:p w:rsidR="005E7AE8" w:rsidRPr="005E7AE8" w:rsidRDefault="00BE22CB" w:rsidP="002805D6">
      <w:pPr>
        <w:spacing w:after="4" w:line="248" w:lineRule="auto"/>
        <w:ind w:right="140" w:firstLine="708"/>
        <w:jc w:val="both"/>
        <w:rPr>
          <w:color w:val="000000"/>
          <w:sz w:val="26"/>
          <w:szCs w:val="22"/>
        </w:rPr>
      </w:pPr>
      <w:r>
        <w:rPr>
          <w:color w:val="000000"/>
          <w:sz w:val="26"/>
          <w:szCs w:val="22"/>
        </w:rPr>
        <w:t>1</w:t>
      </w:r>
      <w:r w:rsidR="00834B16">
        <w:rPr>
          <w:color w:val="000000"/>
          <w:sz w:val="26"/>
          <w:szCs w:val="22"/>
        </w:rPr>
        <w:t>.</w:t>
      </w:r>
      <w:r>
        <w:rPr>
          <w:color w:val="000000"/>
          <w:sz w:val="26"/>
          <w:szCs w:val="22"/>
        </w:rPr>
        <w:t>4</w:t>
      </w:r>
      <w:r w:rsidR="00834B16">
        <w:rPr>
          <w:color w:val="000000"/>
          <w:sz w:val="26"/>
          <w:szCs w:val="22"/>
        </w:rPr>
        <w:t>.</w:t>
      </w:r>
      <w:r w:rsidR="002805D6" w:rsidRPr="005E7AE8">
        <w:rPr>
          <w:color w:val="000000"/>
          <w:sz w:val="26"/>
          <w:szCs w:val="22"/>
        </w:rPr>
        <w:t xml:space="preserve"> </w:t>
      </w:r>
      <w:r w:rsidR="005E7AE8" w:rsidRPr="005E7AE8">
        <w:rPr>
          <w:color w:val="000000"/>
          <w:sz w:val="26"/>
          <w:szCs w:val="22"/>
        </w:rPr>
        <w:t xml:space="preserve">Приложение к постановлению изложить в редакции согласно </w:t>
      </w:r>
      <w:proofErr w:type="gramStart"/>
      <w:r w:rsidR="005E7AE8" w:rsidRPr="005E7AE8">
        <w:rPr>
          <w:color w:val="000000"/>
          <w:sz w:val="26"/>
          <w:szCs w:val="22"/>
        </w:rPr>
        <w:t>приложению</w:t>
      </w:r>
      <w:proofErr w:type="gramEnd"/>
      <w:r w:rsidR="005E7AE8" w:rsidRPr="005E7AE8">
        <w:rPr>
          <w:color w:val="000000"/>
          <w:sz w:val="26"/>
          <w:szCs w:val="22"/>
        </w:rPr>
        <w:t xml:space="preserve"> к настоящему постановлению.</w:t>
      </w:r>
    </w:p>
    <w:p w:rsidR="006A1DEA" w:rsidRPr="005E7AE8" w:rsidRDefault="006A1DEA" w:rsidP="006A1DEA">
      <w:pPr>
        <w:spacing w:after="11" w:line="249" w:lineRule="auto"/>
        <w:ind w:left="714" w:right="52"/>
        <w:contextualSpacing/>
        <w:jc w:val="both"/>
        <w:rPr>
          <w:color w:val="000000"/>
          <w:sz w:val="26"/>
          <w:szCs w:val="22"/>
        </w:rPr>
      </w:pPr>
    </w:p>
    <w:p w:rsidR="005E7AE8" w:rsidRPr="005E7AE8" w:rsidRDefault="005E7AE8" w:rsidP="0054565B">
      <w:pPr>
        <w:numPr>
          <w:ilvl w:val="0"/>
          <w:numId w:val="1"/>
        </w:numPr>
        <w:spacing w:after="289" w:line="248" w:lineRule="auto"/>
        <w:ind w:right="52" w:firstLine="714"/>
        <w:jc w:val="both"/>
        <w:rPr>
          <w:color w:val="000000"/>
          <w:sz w:val="26"/>
          <w:szCs w:val="22"/>
        </w:rPr>
      </w:pPr>
      <w:r w:rsidRPr="005E7AE8">
        <w:rPr>
          <w:color w:val="000000"/>
          <w:sz w:val="26"/>
          <w:szCs w:val="22"/>
        </w:rPr>
        <w:t>Архивному отделу Администрации города Когалыма (Гафтонюк С.В.)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регистрации нормативных правовых актов Аппарата Губернатора Ханты-Мансийского автономного округа – Югры.</w:t>
      </w:r>
    </w:p>
    <w:p w:rsidR="005E7AE8" w:rsidRPr="005E7AE8" w:rsidRDefault="005E7AE8" w:rsidP="0054565B">
      <w:pPr>
        <w:numPr>
          <w:ilvl w:val="0"/>
          <w:numId w:val="1"/>
        </w:numPr>
        <w:spacing w:after="289" w:line="248" w:lineRule="auto"/>
        <w:ind w:right="52" w:firstLine="714"/>
        <w:jc w:val="both"/>
        <w:rPr>
          <w:color w:val="000000"/>
          <w:sz w:val="26"/>
          <w:szCs w:val="22"/>
        </w:rPr>
      </w:pPr>
      <w:r w:rsidRPr="005E7AE8">
        <w:rPr>
          <w:color w:val="000000"/>
          <w:sz w:val="26"/>
          <w:szCs w:val="22"/>
        </w:rPr>
        <w:t xml:space="preserve">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7">
        <w:r w:rsidRPr="005E7AE8">
          <w:rPr>
            <w:color w:val="000000"/>
            <w:sz w:val="26"/>
            <w:szCs w:val="22"/>
          </w:rPr>
          <w:t>(</w:t>
        </w:r>
      </w:hyperlink>
      <w:hyperlink r:id="rId8">
        <w:r w:rsidRPr="005E7AE8">
          <w:rPr>
            <w:color w:val="000000"/>
            <w:sz w:val="26"/>
            <w:szCs w:val="22"/>
            <w:u w:val="single" w:color="000000"/>
          </w:rPr>
          <w:t>www.admkogalym.ru</w:t>
        </w:r>
      </w:hyperlink>
      <w:hyperlink r:id="rId9">
        <w:r w:rsidRPr="005E7AE8">
          <w:rPr>
            <w:color w:val="000000"/>
            <w:sz w:val="26"/>
            <w:szCs w:val="22"/>
          </w:rPr>
          <w:t>)</w:t>
        </w:r>
      </w:hyperlink>
      <w:r w:rsidRPr="005E7AE8">
        <w:rPr>
          <w:color w:val="000000"/>
          <w:sz w:val="26"/>
          <w:szCs w:val="22"/>
        </w:rPr>
        <w:t>.</w:t>
      </w:r>
    </w:p>
    <w:p w:rsidR="005E7AE8" w:rsidRPr="005E7AE8" w:rsidRDefault="005E7AE8" w:rsidP="0054565B">
      <w:pPr>
        <w:numPr>
          <w:ilvl w:val="0"/>
          <w:numId w:val="1"/>
        </w:numPr>
        <w:spacing w:after="1497" w:line="248" w:lineRule="auto"/>
        <w:ind w:right="52" w:firstLine="714"/>
        <w:jc w:val="both"/>
        <w:rPr>
          <w:color w:val="000000"/>
          <w:sz w:val="26"/>
          <w:szCs w:val="22"/>
        </w:rPr>
      </w:pPr>
      <w:r w:rsidRPr="005E7AE8">
        <w:rPr>
          <w:color w:val="000000"/>
          <w:sz w:val="26"/>
          <w:szCs w:val="22"/>
        </w:rPr>
        <w:t>Контроль за выполнением настоящего постановления возложить на заместителя главы города Когалыма курирующим данное направление.</w:t>
      </w:r>
    </w:p>
    <w:p w:rsidR="005E7AE8" w:rsidRPr="005E7AE8" w:rsidRDefault="005E7AE8" w:rsidP="005E7AE8">
      <w:pPr>
        <w:tabs>
          <w:tab w:val="center" w:pos="5964"/>
        </w:tabs>
        <w:spacing w:after="4" w:line="248" w:lineRule="auto"/>
        <w:rPr>
          <w:color w:val="000000"/>
          <w:sz w:val="26"/>
          <w:szCs w:val="22"/>
        </w:rPr>
      </w:pPr>
      <w:r w:rsidRPr="005E7AE8">
        <w:rPr>
          <w:noProof/>
          <w:color w:val="000000"/>
          <w:sz w:val="26"/>
          <w:szCs w:val="22"/>
        </w:rPr>
        <w:drawing>
          <wp:anchor distT="0" distB="0" distL="114300" distR="114300" simplePos="0" relativeHeight="251659264" behindDoc="0" locked="0" layoutInCell="1" allowOverlap="0" wp14:anchorId="5BE58943" wp14:editId="0FCFA6B6">
            <wp:simplePos x="0" y="0"/>
            <wp:positionH relativeFrom="column">
              <wp:posOffset>1925320</wp:posOffset>
            </wp:positionH>
            <wp:positionV relativeFrom="paragraph">
              <wp:posOffset>12169</wp:posOffset>
            </wp:positionV>
            <wp:extent cx="228600" cy="281940"/>
            <wp:effectExtent l="0" t="0" r="0" b="0"/>
            <wp:wrapSquare wrapText="bothSides"/>
            <wp:docPr id="728" name="Picture 728"/>
            <wp:cNvGraphicFramePr/>
            <a:graphic xmlns:a="http://schemas.openxmlformats.org/drawingml/2006/main">
              <a:graphicData uri="http://schemas.openxmlformats.org/drawingml/2006/picture">
                <pic:pic xmlns:pic="http://schemas.openxmlformats.org/drawingml/2006/picture">
                  <pic:nvPicPr>
                    <pic:cNvPr id="728" name="Picture 728"/>
                    <pic:cNvPicPr/>
                  </pic:nvPicPr>
                  <pic:blipFill>
                    <a:blip r:embed="rId10"/>
                    <a:stretch>
                      <a:fillRect/>
                    </a:stretch>
                  </pic:blipFill>
                  <pic:spPr>
                    <a:xfrm>
                      <a:off x="0" y="0"/>
                      <a:ext cx="228600" cy="281940"/>
                    </a:xfrm>
                    <a:prstGeom prst="rect">
                      <a:avLst/>
                    </a:prstGeom>
                  </pic:spPr>
                </pic:pic>
              </a:graphicData>
            </a:graphic>
          </wp:anchor>
        </w:drawing>
      </w:r>
      <w:r w:rsidRPr="005E7AE8">
        <w:rPr>
          <w:color w:val="000000"/>
          <w:sz w:val="26"/>
          <w:szCs w:val="22"/>
        </w:rPr>
        <w:t xml:space="preserve">Глава города </w:t>
      </w:r>
      <w:proofErr w:type="spellStart"/>
      <w:r w:rsidRPr="005E7AE8">
        <w:rPr>
          <w:color w:val="000000"/>
          <w:sz w:val="26"/>
          <w:szCs w:val="22"/>
        </w:rPr>
        <w:t>Когалыма</w:t>
      </w:r>
      <w:r w:rsidRPr="005E7AE8">
        <w:rPr>
          <w:b/>
          <w:color w:val="D9D9D9"/>
          <w:sz w:val="26"/>
          <w:szCs w:val="22"/>
          <w:vertAlign w:val="superscript"/>
        </w:rPr>
        <w:t>ДОКУМЕНТ</w:t>
      </w:r>
      <w:proofErr w:type="spellEnd"/>
      <w:r w:rsidRPr="005E7AE8">
        <w:rPr>
          <w:b/>
          <w:color w:val="D9D9D9"/>
          <w:sz w:val="26"/>
          <w:szCs w:val="22"/>
          <w:vertAlign w:val="superscript"/>
        </w:rPr>
        <w:t xml:space="preserve"> ПОДПИСАН</w:t>
      </w:r>
      <w:r w:rsidRPr="005E7AE8">
        <w:rPr>
          <w:b/>
          <w:color w:val="D9D9D9"/>
          <w:sz w:val="26"/>
          <w:szCs w:val="22"/>
          <w:vertAlign w:val="superscript"/>
        </w:rPr>
        <w:tab/>
      </w:r>
      <w:proofErr w:type="spellStart"/>
      <w:r w:rsidRPr="005E7AE8">
        <w:rPr>
          <w:color w:val="000000"/>
          <w:sz w:val="26"/>
          <w:szCs w:val="22"/>
        </w:rPr>
        <w:t>Н.Н.Пальчиков</w:t>
      </w:r>
      <w:proofErr w:type="spellEnd"/>
    </w:p>
    <w:p w:rsidR="005E7AE8" w:rsidRPr="005E7AE8" w:rsidRDefault="005E7AE8" w:rsidP="005E7AE8">
      <w:pPr>
        <w:spacing w:after="53" w:line="259" w:lineRule="auto"/>
        <w:ind w:left="3032"/>
        <w:jc w:val="center"/>
        <w:rPr>
          <w:color w:val="000000"/>
          <w:sz w:val="26"/>
          <w:szCs w:val="22"/>
        </w:rPr>
      </w:pPr>
      <w:r w:rsidRPr="005E7AE8">
        <w:rPr>
          <w:b/>
          <w:color w:val="D9D9D9"/>
          <w:szCs w:val="22"/>
        </w:rPr>
        <w:t>ЭЛЕКТРОННОЙ ПОДПИСЬЮ</w:t>
      </w:r>
    </w:p>
    <w:p w:rsidR="005E7AE8" w:rsidRPr="005E7AE8" w:rsidRDefault="005E7AE8" w:rsidP="005E7AE8">
      <w:pPr>
        <w:spacing w:after="3" w:line="259" w:lineRule="auto"/>
        <w:ind w:left="982" w:hanging="10"/>
        <w:jc w:val="center"/>
        <w:rPr>
          <w:color w:val="000000"/>
          <w:sz w:val="26"/>
          <w:szCs w:val="22"/>
        </w:rPr>
      </w:pPr>
      <w:proofErr w:type="gramStart"/>
      <w:r w:rsidRPr="005E7AE8">
        <w:rPr>
          <w:color w:val="D9D9D9"/>
          <w:sz w:val="18"/>
          <w:szCs w:val="22"/>
        </w:rPr>
        <w:t>Сертификат  [</w:t>
      </w:r>
      <w:proofErr w:type="gramEnd"/>
      <w:r w:rsidRPr="005E7AE8">
        <w:rPr>
          <w:color w:val="D9D9D9"/>
          <w:sz w:val="18"/>
          <w:szCs w:val="22"/>
        </w:rPr>
        <w:t>Номер сертификата 1]</w:t>
      </w:r>
    </w:p>
    <w:p w:rsidR="005E7AE8" w:rsidRPr="005E7AE8" w:rsidRDefault="005E7AE8" w:rsidP="005E7AE8">
      <w:pPr>
        <w:spacing w:after="3" w:line="259" w:lineRule="auto"/>
        <w:ind w:left="982" w:hanging="10"/>
        <w:jc w:val="center"/>
        <w:rPr>
          <w:color w:val="000000"/>
          <w:sz w:val="26"/>
          <w:szCs w:val="22"/>
        </w:rPr>
      </w:pPr>
      <w:r w:rsidRPr="005E7AE8">
        <w:rPr>
          <w:color w:val="D9D9D9"/>
          <w:sz w:val="18"/>
          <w:szCs w:val="22"/>
        </w:rPr>
        <w:t>Владелец [Владелец сертификата 1]</w:t>
      </w:r>
    </w:p>
    <w:p w:rsidR="005E7AE8" w:rsidRPr="005E7AE8" w:rsidRDefault="005E7AE8" w:rsidP="005E7AE8">
      <w:pPr>
        <w:spacing w:after="3" w:line="259" w:lineRule="auto"/>
        <w:ind w:left="982" w:hanging="10"/>
        <w:jc w:val="center"/>
        <w:rPr>
          <w:color w:val="000000"/>
          <w:sz w:val="26"/>
          <w:szCs w:val="22"/>
        </w:rPr>
      </w:pPr>
      <w:r w:rsidRPr="005E7AE8">
        <w:rPr>
          <w:color w:val="D9D9D9"/>
          <w:sz w:val="18"/>
          <w:szCs w:val="22"/>
        </w:rPr>
        <w:t>Действителен с [</w:t>
      </w:r>
      <w:proofErr w:type="spellStart"/>
      <w:r w:rsidRPr="005E7AE8">
        <w:rPr>
          <w:color w:val="D9D9D9"/>
          <w:sz w:val="18"/>
          <w:szCs w:val="22"/>
        </w:rPr>
        <w:t>ДатаС</w:t>
      </w:r>
      <w:proofErr w:type="spellEnd"/>
      <w:r w:rsidRPr="005E7AE8">
        <w:rPr>
          <w:color w:val="D9D9D9"/>
          <w:sz w:val="18"/>
          <w:szCs w:val="22"/>
        </w:rPr>
        <w:t xml:space="preserve"> 1] по [</w:t>
      </w:r>
      <w:proofErr w:type="spellStart"/>
      <w:r w:rsidRPr="005E7AE8">
        <w:rPr>
          <w:color w:val="D9D9D9"/>
          <w:sz w:val="18"/>
          <w:szCs w:val="22"/>
        </w:rPr>
        <w:t>ДатаПо</w:t>
      </w:r>
      <w:proofErr w:type="spellEnd"/>
      <w:r w:rsidRPr="005E7AE8">
        <w:rPr>
          <w:color w:val="D9D9D9"/>
          <w:sz w:val="18"/>
          <w:szCs w:val="22"/>
        </w:rPr>
        <w:t xml:space="preserve"> 1]</w:t>
      </w:r>
    </w:p>
    <w:p w:rsidR="005E7AE8" w:rsidRPr="005E7AE8" w:rsidRDefault="005E7AE8" w:rsidP="005E7AE8">
      <w:pPr>
        <w:spacing w:after="14" w:line="249" w:lineRule="auto"/>
        <w:ind w:left="759" w:hanging="10"/>
        <w:jc w:val="center"/>
        <w:rPr>
          <w:color w:val="000000"/>
          <w:sz w:val="26"/>
          <w:szCs w:val="22"/>
        </w:rPr>
      </w:pPr>
    </w:p>
    <w:p w:rsidR="005E7AE8" w:rsidRPr="005E7AE8" w:rsidRDefault="005E7AE8" w:rsidP="005E7AE8">
      <w:pPr>
        <w:spacing w:after="14" w:line="249" w:lineRule="auto"/>
        <w:ind w:left="759" w:hanging="10"/>
        <w:jc w:val="center"/>
        <w:rPr>
          <w:color w:val="000000"/>
          <w:sz w:val="26"/>
          <w:szCs w:val="22"/>
        </w:rPr>
      </w:pPr>
    </w:p>
    <w:p w:rsidR="005E7AE8" w:rsidRPr="005E7AE8" w:rsidRDefault="005E7AE8" w:rsidP="005E7AE8">
      <w:pPr>
        <w:spacing w:after="14" w:line="249" w:lineRule="auto"/>
        <w:ind w:left="759" w:hanging="10"/>
        <w:jc w:val="center"/>
        <w:rPr>
          <w:color w:val="000000"/>
          <w:sz w:val="26"/>
          <w:szCs w:val="22"/>
        </w:rPr>
      </w:pPr>
    </w:p>
    <w:p w:rsidR="005E7AE8" w:rsidRDefault="005E7AE8" w:rsidP="005E7AE8">
      <w:pPr>
        <w:spacing w:after="14" w:line="249" w:lineRule="auto"/>
        <w:ind w:left="759" w:hanging="10"/>
        <w:jc w:val="center"/>
        <w:rPr>
          <w:color w:val="000000"/>
          <w:sz w:val="26"/>
          <w:szCs w:val="22"/>
        </w:rPr>
      </w:pPr>
    </w:p>
    <w:p w:rsidR="005E7AE8" w:rsidRDefault="005E7AE8" w:rsidP="005E7AE8">
      <w:pPr>
        <w:spacing w:after="14" w:line="249" w:lineRule="auto"/>
        <w:ind w:left="759" w:hanging="10"/>
        <w:jc w:val="center"/>
        <w:rPr>
          <w:color w:val="000000"/>
          <w:sz w:val="26"/>
          <w:szCs w:val="22"/>
        </w:rPr>
      </w:pPr>
    </w:p>
    <w:p w:rsidR="005E7AE8" w:rsidRDefault="005E7AE8" w:rsidP="005E7AE8">
      <w:pPr>
        <w:spacing w:after="14" w:line="249" w:lineRule="auto"/>
        <w:ind w:left="759" w:hanging="10"/>
        <w:jc w:val="center"/>
        <w:rPr>
          <w:color w:val="000000"/>
          <w:sz w:val="26"/>
          <w:szCs w:val="22"/>
        </w:rPr>
      </w:pPr>
    </w:p>
    <w:p w:rsidR="005E7AE8" w:rsidRDefault="005E7AE8" w:rsidP="005E7AE8">
      <w:pPr>
        <w:spacing w:after="14" w:line="249" w:lineRule="auto"/>
        <w:ind w:left="759" w:hanging="10"/>
        <w:jc w:val="center"/>
        <w:rPr>
          <w:color w:val="000000"/>
          <w:sz w:val="26"/>
          <w:szCs w:val="22"/>
        </w:rPr>
      </w:pPr>
    </w:p>
    <w:p w:rsidR="005E7AE8" w:rsidRDefault="005E7AE8" w:rsidP="005E7AE8">
      <w:pPr>
        <w:spacing w:after="14" w:line="249" w:lineRule="auto"/>
        <w:ind w:left="759" w:hanging="10"/>
        <w:jc w:val="center"/>
        <w:rPr>
          <w:color w:val="000000"/>
          <w:sz w:val="26"/>
          <w:szCs w:val="22"/>
        </w:rPr>
      </w:pPr>
    </w:p>
    <w:p w:rsidR="005E7AE8" w:rsidRDefault="005E7AE8" w:rsidP="005E7AE8">
      <w:pPr>
        <w:spacing w:after="14" w:line="249" w:lineRule="auto"/>
        <w:ind w:left="759" w:hanging="10"/>
        <w:jc w:val="center"/>
        <w:rPr>
          <w:color w:val="000000"/>
          <w:sz w:val="26"/>
          <w:szCs w:val="22"/>
        </w:rPr>
      </w:pPr>
    </w:p>
    <w:p w:rsidR="005E7AE8" w:rsidRDefault="005E7AE8" w:rsidP="005E7AE8">
      <w:pPr>
        <w:spacing w:after="14" w:line="249" w:lineRule="auto"/>
        <w:ind w:left="759" w:hanging="10"/>
        <w:jc w:val="center"/>
        <w:rPr>
          <w:color w:val="000000"/>
          <w:sz w:val="26"/>
          <w:szCs w:val="22"/>
        </w:rPr>
      </w:pPr>
    </w:p>
    <w:p w:rsidR="005E7AE8" w:rsidRDefault="005E7AE8" w:rsidP="005E7AE8">
      <w:pPr>
        <w:spacing w:after="14" w:line="249" w:lineRule="auto"/>
        <w:ind w:left="759" w:hanging="10"/>
        <w:jc w:val="center"/>
        <w:rPr>
          <w:color w:val="000000"/>
          <w:sz w:val="26"/>
          <w:szCs w:val="22"/>
        </w:rPr>
      </w:pPr>
    </w:p>
    <w:p w:rsidR="005E7AE8" w:rsidRDefault="005E7AE8" w:rsidP="005E7AE8">
      <w:pPr>
        <w:spacing w:after="14" w:line="249" w:lineRule="auto"/>
        <w:ind w:left="759" w:hanging="10"/>
        <w:jc w:val="center"/>
        <w:rPr>
          <w:color w:val="000000"/>
          <w:sz w:val="26"/>
          <w:szCs w:val="22"/>
        </w:rPr>
      </w:pPr>
    </w:p>
    <w:tbl>
      <w:tblPr>
        <w:tblStyle w:val="a5"/>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2531"/>
        <w:gridCol w:w="2410"/>
      </w:tblGrid>
      <w:tr w:rsidR="005500E4" w:rsidRPr="00082085" w:rsidTr="00016D3A">
        <w:tc>
          <w:tcPr>
            <w:tcW w:w="4098" w:type="dxa"/>
          </w:tcPr>
          <w:p w:rsidR="005500E4" w:rsidRPr="00082085" w:rsidRDefault="005500E4" w:rsidP="0086685A">
            <w:pPr>
              <w:rPr>
                <w:sz w:val="26"/>
                <w:szCs w:val="26"/>
                <w:lang w:eastAsia="en-US"/>
              </w:rPr>
            </w:pPr>
            <w:bookmarkStart w:id="0" w:name="_GoBack"/>
            <w:bookmarkEnd w:id="0"/>
          </w:p>
        </w:tc>
        <w:tc>
          <w:tcPr>
            <w:tcW w:w="4941" w:type="dxa"/>
            <w:gridSpan w:val="2"/>
          </w:tcPr>
          <w:p w:rsidR="005500E4" w:rsidRPr="00082085" w:rsidRDefault="005500E4" w:rsidP="005500E4">
            <w:pPr>
              <w:rPr>
                <w:sz w:val="26"/>
                <w:szCs w:val="26"/>
                <w:lang w:eastAsia="en-US"/>
              </w:rPr>
            </w:pPr>
            <w:r w:rsidRPr="00082085">
              <w:rPr>
                <w:sz w:val="26"/>
                <w:szCs w:val="26"/>
                <w:lang w:eastAsia="en-US"/>
              </w:rPr>
              <w:t xml:space="preserve">Приложение </w:t>
            </w:r>
          </w:p>
          <w:p w:rsidR="005500E4" w:rsidRPr="00082085" w:rsidRDefault="005500E4" w:rsidP="005500E4">
            <w:pPr>
              <w:rPr>
                <w:sz w:val="26"/>
                <w:szCs w:val="26"/>
                <w:lang w:eastAsia="en-US"/>
              </w:rPr>
            </w:pPr>
            <w:r w:rsidRPr="00082085">
              <w:rPr>
                <w:sz w:val="26"/>
                <w:szCs w:val="26"/>
                <w:lang w:eastAsia="en-US"/>
              </w:rPr>
              <w:t>к постановлению Администрации</w:t>
            </w:r>
          </w:p>
          <w:p w:rsidR="005500E4" w:rsidRPr="00082085" w:rsidRDefault="005500E4" w:rsidP="005500E4">
            <w:pPr>
              <w:rPr>
                <w:sz w:val="26"/>
                <w:szCs w:val="26"/>
                <w:lang w:eastAsia="en-US"/>
              </w:rPr>
            </w:pPr>
            <w:r w:rsidRPr="00082085">
              <w:rPr>
                <w:sz w:val="26"/>
                <w:szCs w:val="26"/>
                <w:lang w:eastAsia="en-US"/>
              </w:rPr>
              <w:t>города Когалыма</w:t>
            </w:r>
          </w:p>
        </w:tc>
      </w:tr>
      <w:tr w:rsidR="005500E4" w:rsidRPr="00082085" w:rsidTr="00016D3A">
        <w:trPr>
          <w:trHeight w:val="665"/>
        </w:trPr>
        <w:tc>
          <w:tcPr>
            <w:tcW w:w="4098" w:type="dxa"/>
          </w:tcPr>
          <w:p w:rsidR="005500E4" w:rsidRPr="00082085" w:rsidRDefault="005500E4" w:rsidP="005500E4">
            <w:pPr>
              <w:rPr>
                <w:sz w:val="26"/>
                <w:szCs w:val="26"/>
                <w:lang w:eastAsia="en-US"/>
              </w:rPr>
            </w:pPr>
          </w:p>
        </w:tc>
        <w:tc>
          <w:tcPr>
            <w:tcW w:w="2531" w:type="dxa"/>
          </w:tcPr>
          <w:p w:rsidR="005500E4" w:rsidRPr="00082085" w:rsidRDefault="005500E4" w:rsidP="005500E4">
            <w:pPr>
              <w:rPr>
                <w:sz w:val="26"/>
                <w:szCs w:val="26"/>
              </w:rPr>
            </w:pPr>
            <w:r w:rsidRPr="00082085">
              <w:rPr>
                <w:color w:val="D9D9D9" w:themeColor="background1" w:themeShade="D9"/>
                <w:sz w:val="26"/>
                <w:szCs w:val="26"/>
              </w:rPr>
              <w:t xml:space="preserve">от </w:t>
            </w:r>
            <w:r w:rsidRPr="00082085">
              <w:rPr>
                <w:color w:val="D9D9D9" w:themeColor="background1" w:themeShade="D9"/>
                <w:sz w:val="26"/>
                <w:szCs w:val="26"/>
                <w:lang w:val="en-US"/>
              </w:rPr>
              <w:t>[</w:t>
            </w:r>
            <w:r w:rsidRPr="00082085">
              <w:rPr>
                <w:color w:val="D9D9D9" w:themeColor="background1" w:themeShade="D9"/>
                <w:sz w:val="26"/>
                <w:szCs w:val="26"/>
              </w:rPr>
              <w:t>Дата документа</w:t>
            </w:r>
            <w:r w:rsidRPr="00082085">
              <w:rPr>
                <w:color w:val="D9D9D9" w:themeColor="background1" w:themeShade="D9"/>
                <w:sz w:val="26"/>
                <w:szCs w:val="26"/>
                <w:lang w:val="en-US"/>
              </w:rPr>
              <w:t>]</w:t>
            </w:r>
            <w:r w:rsidRPr="00082085">
              <w:rPr>
                <w:color w:val="D9D9D9" w:themeColor="background1" w:themeShade="D9"/>
                <w:sz w:val="26"/>
                <w:szCs w:val="26"/>
              </w:rPr>
              <w:t xml:space="preserve"> </w:t>
            </w:r>
          </w:p>
        </w:tc>
        <w:tc>
          <w:tcPr>
            <w:tcW w:w="2410" w:type="dxa"/>
          </w:tcPr>
          <w:p w:rsidR="005500E4" w:rsidRPr="00082085" w:rsidRDefault="005500E4" w:rsidP="005500E4">
            <w:pPr>
              <w:rPr>
                <w:sz w:val="26"/>
                <w:szCs w:val="26"/>
                <w:lang w:eastAsia="en-US"/>
              </w:rPr>
            </w:pPr>
            <w:r w:rsidRPr="00082085">
              <w:rPr>
                <w:color w:val="D9D9D9" w:themeColor="background1" w:themeShade="D9"/>
                <w:sz w:val="26"/>
                <w:szCs w:val="26"/>
              </w:rPr>
              <w:t>№ [Номер документа]</w:t>
            </w:r>
          </w:p>
        </w:tc>
      </w:tr>
    </w:tbl>
    <w:p w:rsidR="00AB70F1" w:rsidRDefault="00AB70F1" w:rsidP="005E7AE8">
      <w:pPr>
        <w:spacing w:line="249" w:lineRule="auto"/>
        <w:ind w:right="1679"/>
        <w:jc w:val="center"/>
        <w:rPr>
          <w:b/>
          <w:color w:val="000000"/>
          <w:sz w:val="26"/>
          <w:szCs w:val="22"/>
        </w:rPr>
      </w:pPr>
    </w:p>
    <w:p w:rsidR="005E7AE8" w:rsidRDefault="005E7AE8" w:rsidP="00AB70F1">
      <w:pPr>
        <w:spacing w:line="249" w:lineRule="auto"/>
        <w:ind w:right="-2"/>
        <w:jc w:val="center"/>
        <w:rPr>
          <w:b/>
          <w:color w:val="000000"/>
          <w:sz w:val="26"/>
          <w:szCs w:val="22"/>
        </w:rPr>
      </w:pPr>
      <w:r w:rsidRPr="005E7AE8">
        <w:rPr>
          <w:b/>
          <w:color w:val="000000"/>
          <w:sz w:val="26"/>
          <w:szCs w:val="22"/>
        </w:rPr>
        <w:t>Административный регламент предоставления муниципальной услуги</w:t>
      </w:r>
    </w:p>
    <w:p w:rsidR="005E7AE8" w:rsidRPr="005E7AE8" w:rsidRDefault="005E7AE8" w:rsidP="00AB70F1">
      <w:pPr>
        <w:spacing w:line="249" w:lineRule="auto"/>
        <w:ind w:right="-2"/>
        <w:jc w:val="center"/>
        <w:rPr>
          <w:color w:val="000000"/>
          <w:sz w:val="26"/>
          <w:szCs w:val="22"/>
        </w:rPr>
      </w:pPr>
      <w:r w:rsidRPr="005E7AE8">
        <w:rPr>
          <w:b/>
          <w:color w:val="000000"/>
          <w:sz w:val="26"/>
          <w:szCs w:val="22"/>
        </w:rPr>
        <w:t>«Выдача копий архивных документов, подтверждающих право на владение землей»</w:t>
      </w:r>
    </w:p>
    <w:p w:rsidR="005E7AE8" w:rsidRPr="005E7AE8" w:rsidRDefault="005E7AE8" w:rsidP="005E7AE8">
      <w:pPr>
        <w:spacing w:line="259" w:lineRule="auto"/>
        <w:jc w:val="center"/>
        <w:rPr>
          <w:color w:val="000000"/>
          <w:sz w:val="26"/>
          <w:szCs w:val="22"/>
        </w:rPr>
      </w:pPr>
      <w:r w:rsidRPr="005E7AE8">
        <w:rPr>
          <w:b/>
          <w:color w:val="000000"/>
          <w:sz w:val="26"/>
          <w:szCs w:val="22"/>
        </w:rPr>
        <w:t xml:space="preserve"> </w:t>
      </w:r>
    </w:p>
    <w:p w:rsidR="005E7AE8" w:rsidRPr="005E7AE8" w:rsidRDefault="005E7AE8" w:rsidP="005E7AE8">
      <w:pPr>
        <w:spacing w:line="249" w:lineRule="auto"/>
        <w:ind w:right="205"/>
        <w:jc w:val="center"/>
        <w:rPr>
          <w:color w:val="000000"/>
          <w:sz w:val="26"/>
          <w:szCs w:val="22"/>
        </w:rPr>
      </w:pPr>
      <w:r w:rsidRPr="005E7AE8">
        <w:rPr>
          <w:b/>
          <w:color w:val="000000"/>
          <w:sz w:val="26"/>
          <w:szCs w:val="22"/>
        </w:rPr>
        <w:t xml:space="preserve">1. Общие положения </w:t>
      </w:r>
    </w:p>
    <w:p w:rsidR="005E7AE8" w:rsidRPr="005E7AE8" w:rsidRDefault="005E7AE8" w:rsidP="005E7AE8">
      <w:pPr>
        <w:spacing w:line="259" w:lineRule="auto"/>
        <w:jc w:val="center"/>
        <w:rPr>
          <w:color w:val="000000"/>
          <w:sz w:val="26"/>
          <w:szCs w:val="22"/>
        </w:rPr>
      </w:pPr>
      <w:r w:rsidRPr="005E7AE8">
        <w:rPr>
          <w:color w:val="000000"/>
          <w:sz w:val="26"/>
          <w:szCs w:val="22"/>
        </w:rPr>
        <w:t xml:space="preserve"> </w:t>
      </w:r>
    </w:p>
    <w:p w:rsidR="005E7AE8" w:rsidRPr="005E7AE8" w:rsidRDefault="005E7AE8" w:rsidP="005E7AE8">
      <w:pPr>
        <w:spacing w:after="14" w:line="249" w:lineRule="auto"/>
        <w:ind w:right="194"/>
        <w:jc w:val="center"/>
        <w:rPr>
          <w:color w:val="000000"/>
          <w:sz w:val="26"/>
          <w:szCs w:val="22"/>
        </w:rPr>
      </w:pPr>
      <w:r w:rsidRPr="005E7AE8">
        <w:rPr>
          <w:color w:val="000000"/>
          <w:sz w:val="26"/>
          <w:szCs w:val="22"/>
        </w:rPr>
        <w:t xml:space="preserve">Предмет регулирования административного регламента </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4565B">
      <w:pPr>
        <w:numPr>
          <w:ilvl w:val="0"/>
          <w:numId w:val="2"/>
        </w:numPr>
        <w:spacing w:after="4" w:line="248" w:lineRule="auto"/>
        <w:ind w:right="52" w:firstLine="714"/>
        <w:jc w:val="both"/>
        <w:rPr>
          <w:color w:val="000000"/>
          <w:sz w:val="26"/>
          <w:szCs w:val="22"/>
        </w:rPr>
      </w:pPr>
      <w:r w:rsidRPr="005E7AE8">
        <w:rPr>
          <w:color w:val="000000"/>
          <w:sz w:val="26"/>
          <w:szCs w:val="22"/>
        </w:rPr>
        <w:t xml:space="preserve">Административный регламент предоставления муниципальной услуги «Выдача копий архивных документов, подтверждающих право на владение землей»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архивного отдела Администрации города Когалыма (далее - уполномоченный орган), а также порядок его взаимодействия с заявителями и органами власти при предоставлении муниципальной услуги. </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E7AE8">
      <w:pPr>
        <w:spacing w:after="284" w:line="249" w:lineRule="auto"/>
        <w:ind w:right="194"/>
        <w:jc w:val="center"/>
        <w:rPr>
          <w:color w:val="000000"/>
          <w:sz w:val="26"/>
          <w:szCs w:val="22"/>
        </w:rPr>
      </w:pPr>
      <w:r w:rsidRPr="005E7AE8">
        <w:rPr>
          <w:color w:val="000000"/>
          <w:sz w:val="26"/>
          <w:szCs w:val="22"/>
        </w:rPr>
        <w:t xml:space="preserve">Круг заявителей </w:t>
      </w:r>
    </w:p>
    <w:p w:rsidR="005E7AE8" w:rsidRPr="005E7AE8" w:rsidRDefault="005E7AE8" w:rsidP="0054565B">
      <w:pPr>
        <w:numPr>
          <w:ilvl w:val="0"/>
          <w:numId w:val="2"/>
        </w:numPr>
        <w:spacing w:after="4" w:line="248" w:lineRule="auto"/>
        <w:ind w:right="52" w:firstLine="714"/>
        <w:jc w:val="both"/>
        <w:rPr>
          <w:color w:val="000000"/>
          <w:sz w:val="26"/>
          <w:szCs w:val="22"/>
        </w:rPr>
      </w:pPr>
      <w:r w:rsidRPr="005E7AE8">
        <w:rPr>
          <w:color w:val="000000"/>
          <w:sz w:val="26"/>
          <w:szCs w:val="22"/>
        </w:rPr>
        <w:t>Заявителями на получение муниципальной услуги являются физические или юридические лица</w:t>
      </w:r>
      <w:r w:rsidRPr="005E7AE8">
        <w:rPr>
          <w:b/>
          <w:color w:val="000000"/>
          <w:sz w:val="26"/>
          <w:szCs w:val="22"/>
        </w:rPr>
        <w:t xml:space="preserve"> </w:t>
      </w:r>
      <w:r w:rsidRPr="005E7AE8">
        <w:rPr>
          <w:color w:val="000000"/>
          <w:sz w:val="26"/>
          <w:szCs w:val="22"/>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обращающиеся на законных основаниях с заявлением о выдаче архивных документов, подтверждающих право на владение землей (далее - заявители).</w:t>
      </w:r>
    </w:p>
    <w:p w:rsidR="005E7AE8" w:rsidRPr="005E7AE8" w:rsidRDefault="005E7AE8" w:rsidP="005E7AE8">
      <w:pPr>
        <w:spacing w:after="289" w:line="248" w:lineRule="auto"/>
        <w:ind w:right="52"/>
        <w:jc w:val="both"/>
        <w:rPr>
          <w:color w:val="000000"/>
          <w:sz w:val="26"/>
          <w:szCs w:val="22"/>
        </w:rPr>
      </w:pPr>
      <w:r w:rsidRPr="005E7AE8">
        <w:rPr>
          <w:color w:val="000000"/>
          <w:sz w:val="26"/>
          <w:szCs w:val="22"/>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r w:rsidRPr="005E7AE8">
        <w:rPr>
          <w:color w:val="000000"/>
          <w:sz w:val="28"/>
          <w:szCs w:val="22"/>
        </w:rPr>
        <w:t xml:space="preserve"> </w:t>
      </w:r>
      <w:r w:rsidRPr="005E7AE8">
        <w:rPr>
          <w:color w:val="000000"/>
          <w:sz w:val="26"/>
          <w:szCs w:val="22"/>
        </w:rPr>
        <w:t xml:space="preserve">оформленной в соответствии с законодательством Российской Федерации. </w:t>
      </w:r>
    </w:p>
    <w:p w:rsidR="005E7AE8" w:rsidRDefault="005E7AE8" w:rsidP="005E7AE8">
      <w:pPr>
        <w:spacing w:after="14" w:line="249" w:lineRule="auto"/>
        <w:ind w:right="140"/>
        <w:jc w:val="center"/>
        <w:rPr>
          <w:color w:val="000000"/>
          <w:sz w:val="26"/>
          <w:szCs w:val="22"/>
        </w:rPr>
      </w:pPr>
      <w:r w:rsidRPr="005E7AE8">
        <w:rPr>
          <w:color w:val="000000"/>
          <w:sz w:val="26"/>
          <w:szCs w:val="22"/>
        </w:rPr>
        <w:t xml:space="preserve">Требования к порядку информирования о предоставлении </w:t>
      </w:r>
    </w:p>
    <w:p w:rsidR="005E7AE8" w:rsidRPr="005E7AE8" w:rsidRDefault="005E7AE8" w:rsidP="005E7AE8">
      <w:pPr>
        <w:spacing w:after="14" w:line="249" w:lineRule="auto"/>
        <w:ind w:right="140"/>
        <w:jc w:val="center"/>
        <w:rPr>
          <w:color w:val="000000"/>
          <w:sz w:val="26"/>
          <w:szCs w:val="22"/>
        </w:rPr>
      </w:pPr>
      <w:r w:rsidRPr="005E7AE8">
        <w:rPr>
          <w:color w:val="000000"/>
          <w:sz w:val="26"/>
          <w:szCs w:val="22"/>
        </w:rPr>
        <w:t>муниципальной услуги</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4565B">
      <w:pPr>
        <w:numPr>
          <w:ilvl w:val="0"/>
          <w:numId w:val="2"/>
        </w:numPr>
        <w:spacing w:after="4" w:line="248" w:lineRule="auto"/>
        <w:ind w:right="52" w:firstLine="714"/>
        <w:jc w:val="both"/>
        <w:rPr>
          <w:color w:val="000000"/>
          <w:sz w:val="26"/>
          <w:szCs w:val="22"/>
        </w:rPr>
      </w:pPr>
      <w:r w:rsidRPr="005E7AE8">
        <w:rPr>
          <w:color w:val="000000"/>
          <w:sz w:val="26"/>
          <w:szCs w:val="22"/>
        </w:rPr>
        <w:t xml:space="preserve">Информирование по вопросам предоставления муниципальной услуги, в том числе о ходе предоставления муниципальной услуги, осуществляется специалистами уполномоченного органа в следующих формах (по выбору заявителя): </w:t>
      </w:r>
    </w:p>
    <w:p w:rsidR="005E7AE8" w:rsidRPr="005E7AE8" w:rsidRDefault="005E7AE8" w:rsidP="0054565B">
      <w:pPr>
        <w:numPr>
          <w:ilvl w:val="0"/>
          <w:numId w:val="3"/>
        </w:numPr>
        <w:spacing w:after="3" w:line="245" w:lineRule="auto"/>
        <w:ind w:right="52" w:firstLine="714"/>
        <w:jc w:val="both"/>
        <w:rPr>
          <w:color w:val="000000"/>
          <w:sz w:val="26"/>
          <w:szCs w:val="22"/>
        </w:rPr>
      </w:pPr>
      <w:r w:rsidRPr="005E7AE8">
        <w:rPr>
          <w:color w:val="000000"/>
          <w:sz w:val="26"/>
          <w:szCs w:val="22"/>
        </w:rPr>
        <w:t>устной (при личном обращении заявителя и/или по телефону);</w:t>
      </w:r>
    </w:p>
    <w:p w:rsidR="005E7AE8" w:rsidRPr="005E7AE8" w:rsidRDefault="005E7AE8" w:rsidP="0054565B">
      <w:pPr>
        <w:numPr>
          <w:ilvl w:val="0"/>
          <w:numId w:val="3"/>
        </w:numPr>
        <w:spacing w:after="3" w:line="245" w:lineRule="auto"/>
        <w:ind w:right="52" w:firstLine="714"/>
        <w:jc w:val="both"/>
        <w:rPr>
          <w:color w:val="000000"/>
          <w:sz w:val="26"/>
          <w:szCs w:val="22"/>
        </w:rPr>
      </w:pPr>
      <w:r w:rsidRPr="005E7AE8">
        <w:rPr>
          <w:color w:val="000000"/>
          <w:sz w:val="26"/>
          <w:szCs w:val="22"/>
        </w:rPr>
        <w:t xml:space="preserve">письменной (при письменном обращении заявителя по почте, факсу, электронной почте); </w:t>
      </w:r>
    </w:p>
    <w:p w:rsidR="005E7AE8" w:rsidRPr="005E7AE8" w:rsidRDefault="005E7AE8" w:rsidP="0054565B">
      <w:pPr>
        <w:numPr>
          <w:ilvl w:val="0"/>
          <w:numId w:val="3"/>
        </w:numPr>
        <w:spacing w:after="4" w:line="248" w:lineRule="auto"/>
        <w:ind w:right="52" w:firstLine="714"/>
        <w:jc w:val="both"/>
        <w:rPr>
          <w:color w:val="000000"/>
          <w:sz w:val="26"/>
          <w:szCs w:val="22"/>
        </w:rPr>
      </w:pPr>
      <w:r w:rsidRPr="005E7AE8">
        <w:rPr>
          <w:color w:val="000000"/>
          <w:sz w:val="26"/>
          <w:szCs w:val="22"/>
        </w:rPr>
        <w:t xml:space="preserve">на информационном стенде в местах предоставления муниципальной услуги, в форме информационных (текстовых) материалов;  </w:t>
      </w:r>
    </w:p>
    <w:p w:rsidR="005E7AE8" w:rsidRPr="005E7AE8" w:rsidRDefault="005E7AE8" w:rsidP="0054565B">
      <w:pPr>
        <w:numPr>
          <w:ilvl w:val="0"/>
          <w:numId w:val="3"/>
        </w:numPr>
        <w:spacing w:after="4" w:line="248" w:lineRule="auto"/>
        <w:ind w:right="52" w:firstLine="714"/>
        <w:jc w:val="both"/>
        <w:rPr>
          <w:color w:val="000000"/>
          <w:sz w:val="26"/>
          <w:szCs w:val="22"/>
        </w:rPr>
      </w:pPr>
      <w:r w:rsidRPr="005E7AE8">
        <w:rPr>
          <w:color w:val="000000"/>
          <w:sz w:val="26"/>
          <w:szCs w:val="22"/>
        </w:rPr>
        <w:t xml:space="preserve">в форме информационных (мультимедийных) материалов в информационно-телекоммуникационной сети  «Интернет» на официальном сайте уполномоченного органа www.admkogalym.ru (далее – официальный сайт), в федеральной государственной информационной системе «Единый портал государственных и муниципальных услуг </w:t>
      </w:r>
      <w:r w:rsidRPr="005E7AE8">
        <w:rPr>
          <w:color w:val="000000"/>
          <w:sz w:val="26"/>
          <w:szCs w:val="22"/>
        </w:rPr>
        <w:lastRenderedPageBreak/>
        <w:t xml:space="preserve">(функций)» www.gosuslugi.ru (далее - Единый портал),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 </w:t>
      </w:r>
    </w:p>
    <w:p w:rsidR="005E7AE8" w:rsidRPr="005E7AE8" w:rsidRDefault="005E7AE8" w:rsidP="0054565B">
      <w:pPr>
        <w:numPr>
          <w:ilvl w:val="0"/>
          <w:numId w:val="4"/>
        </w:numPr>
        <w:spacing w:after="4" w:line="248" w:lineRule="auto"/>
        <w:ind w:right="52" w:firstLine="714"/>
        <w:jc w:val="both"/>
        <w:rPr>
          <w:color w:val="000000"/>
          <w:sz w:val="26"/>
          <w:szCs w:val="22"/>
        </w:rPr>
      </w:pPr>
      <w:r w:rsidRPr="005E7AE8">
        <w:rPr>
          <w:color w:val="000000"/>
          <w:sz w:val="26"/>
          <w:szCs w:val="22"/>
        </w:rPr>
        <w:t xml:space="preserve">В случае устного обращения (лично или по телефону) заявителя (его представителя) за информацией по вопросам предоставления муниципальной услуги, в том числе о ходе предоставления муниципальной услуги,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 </w:t>
      </w:r>
    </w:p>
    <w:p w:rsidR="005E7AE8" w:rsidRDefault="005E7AE8" w:rsidP="005E7AE8">
      <w:pPr>
        <w:spacing w:after="4" w:line="248" w:lineRule="auto"/>
        <w:ind w:right="52" w:firstLine="709"/>
        <w:jc w:val="both"/>
        <w:rPr>
          <w:color w:val="000000"/>
          <w:sz w:val="26"/>
          <w:szCs w:val="22"/>
        </w:rPr>
      </w:pPr>
    </w:p>
    <w:p w:rsidR="005E7AE8" w:rsidRPr="005E7AE8" w:rsidRDefault="005E7AE8" w:rsidP="005E7AE8">
      <w:pPr>
        <w:spacing w:after="4" w:line="248" w:lineRule="auto"/>
        <w:ind w:right="52" w:firstLine="709"/>
        <w:jc w:val="both"/>
        <w:rPr>
          <w:color w:val="000000"/>
          <w:sz w:val="26"/>
          <w:szCs w:val="22"/>
        </w:rPr>
      </w:pPr>
      <w:r w:rsidRPr="005E7AE8">
        <w:rPr>
          <w:color w:val="000000"/>
          <w:sz w:val="26"/>
          <w:szCs w:val="22"/>
        </w:rPr>
        <w:t xml:space="preserve">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 </w:t>
      </w:r>
    </w:p>
    <w:p w:rsidR="005E7AE8" w:rsidRPr="005E7AE8" w:rsidRDefault="005E7AE8" w:rsidP="005E7AE8">
      <w:pPr>
        <w:spacing w:after="4" w:line="248" w:lineRule="auto"/>
        <w:ind w:right="52" w:firstLine="709"/>
        <w:jc w:val="both"/>
        <w:rPr>
          <w:color w:val="000000"/>
          <w:sz w:val="26"/>
          <w:szCs w:val="22"/>
        </w:rPr>
      </w:pPr>
      <w:r w:rsidRPr="005E7AE8">
        <w:rPr>
          <w:color w:val="000000"/>
          <w:sz w:val="26"/>
          <w:szCs w:val="22"/>
        </w:rPr>
        <w:t xml:space="preserve">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 </w:t>
      </w:r>
    </w:p>
    <w:p w:rsidR="005E7AE8" w:rsidRPr="005E7AE8" w:rsidRDefault="005E7AE8" w:rsidP="005E7AE8">
      <w:pPr>
        <w:spacing w:after="4" w:line="248" w:lineRule="auto"/>
        <w:ind w:right="52" w:firstLine="709"/>
        <w:jc w:val="both"/>
        <w:rPr>
          <w:color w:val="000000"/>
          <w:sz w:val="26"/>
          <w:szCs w:val="22"/>
        </w:rPr>
      </w:pPr>
      <w:r w:rsidRPr="005E7AE8">
        <w:rPr>
          <w:color w:val="000000"/>
          <w:sz w:val="26"/>
          <w:szCs w:val="22"/>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 </w:t>
      </w:r>
    </w:p>
    <w:p w:rsidR="005E7AE8" w:rsidRPr="005E7AE8" w:rsidRDefault="005E7AE8" w:rsidP="0054565B">
      <w:pPr>
        <w:numPr>
          <w:ilvl w:val="0"/>
          <w:numId w:val="4"/>
        </w:numPr>
        <w:spacing w:after="4" w:line="248" w:lineRule="auto"/>
        <w:ind w:right="52" w:firstLine="714"/>
        <w:jc w:val="both"/>
        <w:rPr>
          <w:color w:val="000000"/>
          <w:sz w:val="26"/>
          <w:szCs w:val="22"/>
        </w:rPr>
      </w:pPr>
      <w:r w:rsidRPr="005E7AE8">
        <w:rPr>
          <w:color w:val="000000"/>
          <w:sz w:val="26"/>
          <w:szCs w:val="22"/>
        </w:rPr>
        <w:t xml:space="preserve">Информирование в письменной форме осуществляется при получении обращения заявителя о предоставлении письменного ответа по вопросам предоставления муниципальной услуги, в том числе о ходе предоставления муниципальной услуги. </w:t>
      </w:r>
    </w:p>
    <w:p w:rsidR="005E7AE8" w:rsidRPr="005E7AE8" w:rsidRDefault="005E7AE8" w:rsidP="005E7AE8">
      <w:pPr>
        <w:spacing w:after="4" w:line="248" w:lineRule="auto"/>
        <w:ind w:right="52" w:firstLine="567"/>
        <w:jc w:val="both"/>
        <w:rPr>
          <w:color w:val="000000"/>
          <w:sz w:val="26"/>
          <w:szCs w:val="22"/>
        </w:rPr>
      </w:pPr>
      <w:r w:rsidRPr="005E7AE8">
        <w:rPr>
          <w:color w:val="000000"/>
          <w:sz w:val="26"/>
          <w:szCs w:val="22"/>
        </w:rPr>
        <w:t xml:space="preserve">Письменный ответ на обращение должен содержать фамилию, инициалы и номер телефона исполнителя. </w:t>
      </w:r>
    </w:p>
    <w:p w:rsidR="005E7AE8" w:rsidRPr="005E7AE8" w:rsidRDefault="005E7AE8" w:rsidP="00AB70F1">
      <w:pPr>
        <w:spacing w:after="4" w:line="248" w:lineRule="auto"/>
        <w:ind w:right="52" w:firstLine="708"/>
        <w:jc w:val="both"/>
        <w:rPr>
          <w:color w:val="000000"/>
          <w:sz w:val="26"/>
          <w:szCs w:val="22"/>
        </w:rPr>
      </w:pPr>
      <w:r w:rsidRPr="005E7AE8">
        <w:rPr>
          <w:color w:val="000000"/>
          <w:sz w:val="26"/>
          <w:szCs w:val="22"/>
        </w:rPr>
        <w:t>Ответ на письменное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r w:rsidRPr="005E7AE8">
        <w:rPr>
          <w:color w:val="000000"/>
          <w:sz w:val="28"/>
          <w:szCs w:val="22"/>
        </w:rPr>
        <w:t xml:space="preserve"> </w:t>
      </w:r>
      <w:r w:rsidRPr="005E7AE8">
        <w:rPr>
          <w:color w:val="000000"/>
          <w:sz w:val="26"/>
          <w:szCs w:val="22"/>
        </w:rPr>
        <w:t xml:space="preserve">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 </w:t>
      </w:r>
    </w:p>
    <w:p w:rsidR="005E7AE8" w:rsidRPr="005E7AE8" w:rsidRDefault="005E7AE8" w:rsidP="00AB70F1">
      <w:pPr>
        <w:spacing w:after="4" w:line="248" w:lineRule="auto"/>
        <w:ind w:right="52" w:firstLine="708"/>
        <w:jc w:val="both"/>
        <w:rPr>
          <w:color w:val="000000"/>
          <w:sz w:val="26"/>
          <w:szCs w:val="22"/>
        </w:rPr>
      </w:pPr>
      <w:r w:rsidRPr="005E7AE8">
        <w:rPr>
          <w:color w:val="000000"/>
          <w:sz w:val="26"/>
          <w:szCs w:val="22"/>
        </w:rPr>
        <w:t xml:space="preserve">В случае, если в обращении о предоставлении письменного ответа по вопросам предоставления муниципальной услуги, в том числе о ходе предоставления муниципальной услуги, не указаны фамилия заявителя, направившего обращение, почтовый адрес или адрес электронной почты, по которому должен быть направлен ответ, ответ на обращение не даётся. </w:t>
      </w:r>
    </w:p>
    <w:p w:rsidR="005E7AE8" w:rsidRPr="005E7AE8" w:rsidRDefault="005E7AE8" w:rsidP="00AB70F1">
      <w:pPr>
        <w:numPr>
          <w:ilvl w:val="0"/>
          <w:numId w:val="4"/>
        </w:numPr>
        <w:spacing w:after="4" w:line="248" w:lineRule="auto"/>
        <w:ind w:right="52" w:firstLine="709"/>
        <w:jc w:val="both"/>
        <w:rPr>
          <w:color w:val="000000"/>
          <w:sz w:val="26"/>
          <w:szCs w:val="22"/>
        </w:rPr>
      </w:pPr>
      <w:r w:rsidRPr="005E7AE8">
        <w:rPr>
          <w:color w:val="000000"/>
          <w:sz w:val="26"/>
          <w:szCs w:val="22"/>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пункте 3 настоящего административного регламента. </w:t>
      </w:r>
    </w:p>
    <w:p w:rsidR="005E7AE8" w:rsidRPr="005E7AE8" w:rsidRDefault="005E7AE8" w:rsidP="00AB70F1">
      <w:pPr>
        <w:spacing w:after="4" w:line="248" w:lineRule="auto"/>
        <w:ind w:right="52" w:firstLine="708"/>
        <w:jc w:val="both"/>
        <w:rPr>
          <w:color w:val="000000"/>
          <w:sz w:val="26"/>
          <w:szCs w:val="22"/>
        </w:rPr>
      </w:pPr>
      <w:r w:rsidRPr="005E7AE8">
        <w:rPr>
          <w:color w:val="000000"/>
          <w:sz w:val="26"/>
          <w:szCs w:val="22"/>
        </w:rPr>
        <w:t xml:space="preserve">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r w:rsidRPr="005E7AE8">
        <w:rPr>
          <w:color w:val="000000"/>
          <w:sz w:val="26"/>
          <w:szCs w:val="22"/>
        </w:rPr>
        <w:lastRenderedPageBreak/>
        <w:t xml:space="preserve">(далее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 </w:t>
      </w:r>
    </w:p>
    <w:p w:rsidR="005E7AE8" w:rsidRPr="005E7AE8" w:rsidRDefault="005E7AE8" w:rsidP="0054565B">
      <w:pPr>
        <w:numPr>
          <w:ilvl w:val="0"/>
          <w:numId w:val="4"/>
        </w:numPr>
        <w:spacing w:after="4" w:line="248" w:lineRule="auto"/>
        <w:ind w:right="52" w:firstLine="567"/>
        <w:jc w:val="both"/>
        <w:rPr>
          <w:color w:val="000000"/>
          <w:sz w:val="26"/>
          <w:szCs w:val="22"/>
        </w:rPr>
      </w:pPr>
      <w:r w:rsidRPr="005E7AE8">
        <w:rPr>
          <w:color w:val="000000"/>
          <w:sz w:val="26"/>
          <w:szCs w:val="22"/>
        </w:rPr>
        <w:t xml:space="preserve">Информация о месте нахождения, графике работы, справочных телефонах, адресах электронной почты уполномоченного органа размещена на официальном сайте, на Едином и региональном порталах </w:t>
      </w:r>
      <w:hyperlink r:id="rId11">
        <w:r w:rsidRPr="005E7AE8">
          <w:rPr>
            <w:color w:val="000000"/>
            <w:sz w:val="26"/>
            <w:szCs w:val="22"/>
            <w:u w:val="single" w:color="000000"/>
          </w:rPr>
          <w:t>www.gosuslugi.ru</w:t>
        </w:r>
      </w:hyperlink>
      <w:r w:rsidRPr="005E7AE8">
        <w:rPr>
          <w:color w:val="000000"/>
          <w:sz w:val="26"/>
          <w:szCs w:val="22"/>
          <w:u w:val="single" w:color="000000"/>
        </w:rPr>
        <w:t>.</w:t>
      </w:r>
      <w:r w:rsidRPr="005E7AE8">
        <w:rPr>
          <w:color w:val="000000"/>
          <w:sz w:val="26"/>
          <w:szCs w:val="22"/>
        </w:rPr>
        <w:t xml:space="preserve"> </w:t>
      </w:r>
    </w:p>
    <w:p w:rsidR="005E7AE8" w:rsidRPr="005E7AE8" w:rsidRDefault="005E7AE8" w:rsidP="005E7AE8">
      <w:pPr>
        <w:spacing w:after="4" w:line="248" w:lineRule="auto"/>
        <w:ind w:right="52" w:firstLine="567"/>
        <w:jc w:val="both"/>
        <w:rPr>
          <w:color w:val="000000"/>
          <w:sz w:val="26"/>
          <w:szCs w:val="22"/>
        </w:rPr>
      </w:pPr>
      <w:r w:rsidRPr="005E7AE8">
        <w:rPr>
          <w:color w:val="000000"/>
          <w:sz w:val="26"/>
          <w:szCs w:val="22"/>
        </w:rPr>
        <w:t xml:space="preserve">Информация о месте нахождения, графике работы, справочных телефонах, адресе электронной почты МФЦ, размещена на портале МФЦ www.mfc.admhmao.ru, на Едином и региональном порталах. </w:t>
      </w:r>
    </w:p>
    <w:p w:rsidR="005E7AE8" w:rsidRPr="005E7AE8" w:rsidRDefault="005E7AE8" w:rsidP="00AB70F1">
      <w:pPr>
        <w:spacing w:after="4" w:line="248" w:lineRule="auto"/>
        <w:ind w:right="52" w:firstLine="708"/>
        <w:jc w:val="both"/>
        <w:rPr>
          <w:color w:val="000000"/>
          <w:sz w:val="26"/>
          <w:szCs w:val="22"/>
        </w:rPr>
      </w:pPr>
      <w:r w:rsidRPr="005E7AE8">
        <w:rPr>
          <w:color w:val="000000"/>
          <w:sz w:val="26"/>
          <w:szCs w:val="22"/>
        </w:rPr>
        <w:t xml:space="preserve">Информация о месте нахождения, графике работы, справочных телефонах, адресе электронной почты инспекции Федеральной налоговой службы по </w:t>
      </w:r>
      <w:proofErr w:type="spellStart"/>
      <w:r w:rsidRPr="005E7AE8">
        <w:rPr>
          <w:color w:val="000000"/>
          <w:sz w:val="26"/>
          <w:szCs w:val="22"/>
        </w:rPr>
        <w:t>Сургутскому</w:t>
      </w:r>
      <w:proofErr w:type="spellEnd"/>
      <w:r w:rsidRPr="005E7AE8">
        <w:rPr>
          <w:color w:val="000000"/>
          <w:sz w:val="26"/>
          <w:szCs w:val="22"/>
        </w:rPr>
        <w:t xml:space="preserve"> району Ханты-Мансийского автономного округа - Югры (далее - ИФНС) размещена на официальном сайте </w:t>
      </w:r>
      <w:hyperlink r:id="rId12">
        <w:r w:rsidRPr="005E7AE8">
          <w:rPr>
            <w:color w:val="000000"/>
            <w:sz w:val="26"/>
            <w:szCs w:val="22"/>
          </w:rPr>
          <w:t xml:space="preserve">www.nalog.ru, </w:t>
        </w:r>
      </w:hyperlink>
      <w:r w:rsidRPr="005E7AE8">
        <w:rPr>
          <w:color w:val="000000"/>
          <w:sz w:val="26"/>
          <w:szCs w:val="22"/>
        </w:rPr>
        <w:t xml:space="preserve">на Едином и региональном порталах </w:t>
      </w:r>
      <w:hyperlink r:id="rId13">
        <w:r w:rsidRPr="005E7AE8">
          <w:rPr>
            <w:color w:val="000000"/>
            <w:sz w:val="26"/>
            <w:szCs w:val="22"/>
            <w:u w:val="single" w:color="000000"/>
          </w:rPr>
          <w:t>www.gosuslugi.ru</w:t>
        </w:r>
      </w:hyperlink>
      <w:r w:rsidRPr="005E7AE8">
        <w:rPr>
          <w:color w:val="000000"/>
          <w:sz w:val="26"/>
          <w:szCs w:val="22"/>
          <w:u w:val="single" w:color="000000"/>
        </w:rPr>
        <w:t>.</w:t>
      </w:r>
      <w:r w:rsidRPr="005E7AE8">
        <w:rPr>
          <w:color w:val="000000"/>
          <w:sz w:val="26"/>
          <w:szCs w:val="22"/>
        </w:rPr>
        <w:t xml:space="preserve">. </w:t>
      </w:r>
    </w:p>
    <w:p w:rsidR="005E7AE8" w:rsidRPr="005E7AE8" w:rsidRDefault="005E7AE8" w:rsidP="0054565B">
      <w:pPr>
        <w:numPr>
          <w:ilvl w:val="0"/>
          <w:numId w:val="4"/>
        </w:numPr>
        <w:spacing w:after="4" w:line="248" w:lineRule="auto"/>
        <w:ind w:right="52" w:firstLine="714"/>
        <w:jc w:val="both"/>
        <w:rPr>
          <w:color w:val="000000"/>
          <w:sz w:val="26"/>
          <w:szCs w:val="22"/>
        </w:rPr>
      </w:pPr>
      <w:r w:rsidRPr="005E7AE8">
        <w:rPr>
          <w:color w:val="000000"/>
          <w:sz w:val="26"/>
          <w:szCs w:val="22"/>
        </w:rPr>
        <w:t xml:space="preserve">На информационных стендах в местах предоставления муниципальной услуги и в информационно-телекоммуникационной сети «Интернет» (на официальном сайте уполномоченного органа, на Едином и региональном порталах) размещается следующая информация: </w:t>
      </w:r>
    </w:p>
    <w:p w:rsidR="005E7AE8" w:rsidRPr="005E7AE8" w:rsidRDefault="005E7AE8" w:rsidP="0054565B">
      <w:pPr>
        <w:numPr>
          <w:ilvl w:val="0"/>
          <w:numId w:val="5"/>
        </w:numPr>
        <w:spacing w:after="4" w:line="248" w:lineRule="auto"/>
        <w:ind w:right="52" w:firstLine="714"/>
        <w:jc w:val="both"/>
        <w:rPr>
          <w:color w:val="000000"/>
          <w:sz w:val="26"/>
          <w:szCs w:val="22"/>
        </w:rPr>
      </w:pPr>
      <w:r w:rsidRPr="005E7AE8">
        <w:rPr>
          <w:color w:val="000000"/>
          <w:sz w:val="26"/>
          <w:szCs w:val="22"/>
        </w:rPr>
        <w:t xml:space="preserve">справочная информация (о месте нахождения, графике работы, справочных телефонах, адресах официального сайта и электронной почты уполномоченного органа и его структурного подразделения, участвующего в предоставлении муниципальной услуги); </w:t>
      </w:r>
    </w:p>
    <w:p w:rsidR="005E7AE8" w:rsidRPr="005E7AE8" w:rsidRDefault="005E7AE8" w:rsidP="0054565B">
      <w:pPr>
        <w:numPr>
          <w:ilvl w:val="0"/>
          <w:numId w:val="5"/>
        </w:numPr>
        <w:spacing w:after="11" w:line="249" w:lineRule="auto"/>
        <w:ind w:right="52" w:firstLine="714"/>
        <w:jc w:val="both"/>
        <w:rPr>
          <w:color w:val="000000"/>
          <w:sz w:val="26"/>
          <w:szCs w:val="22"/>
        </w:rPr>
      </w:pPr>
      <w:r w:rsidRPr="005E7AE8">
        <w:rPr>
          <w:color w:val="000000"/>
          <w:sz w:val="26"/>
          <w:szCs w:val="22"/>
        </w:rPr>
        <w:t xml:space="preserve">перечень </w:t>
      </w:r>
      <w:r w:rsidRPr="005E7AE8">
        <w:rPr>
          <w:color w:val="000000"/>
          <w:sz w:val="26"/>
          <w:szCs w:val="22"/>
        </w:rPr>
        <w:tab/>
        <w:t xml:space="preserve">нормативных </w:t>
      </w:r>
      <w:r w:rsidRPr="005E7AE8">
        <w:rPr>
          <w:color w:val="000000"/>
          <w:sz w:val="26"/>
          <w:szCs w:val="22"/>
        </w:rPr>
        <w:tab/>
        <w:t xml:space="preserve">правовых </w:t>
      </w:r>
      <w:r w:rsidRPr="005E7AE8">
        <w:rPr>
          <w:color w:val="000000"/>
          <w:sz w:val="26"/>
          <w:szCs w:val="22"/>
        </w:rPr>
        <w:tab/>
        <w:t xml:space="preserve">актов, регулирующих предоставление муниципальной услуги; </w:t>
      </w:r>
    </w:p>
    <w:p w:rsidR="005E7AE8" w:rsidRPr="005E7AE8" w:rsidRDefault="005E7AE8" w:rsidP="0054565B">
      <w:pPr>
        <w:numPr>
          <w:ilvl w:val="0"/>
          <w:numId w:val="5"/>
        </w:numPr>
        <w:spacing w:after="4" w:line="248" w:lineRule="auto"/>
        <w:ind w:right="52" w:firstLine="714"/>
        <w:jc w:val="both"/>
        <w:rPr>
          <w:color w:val="000000"/>
          <w:sz w:val="26"/>
          <w:szCs w:val="22"/>
        </w:rPr>
      </w:pPr>
      <w:r w:rsidRPr="005E7AE8">
        <w:rPr>
          <w:color w:val="000000"/>
          <w:sz w:val="26"/>
          <w:szCs w:val="22"/>
        </w:rPr>
        <w:t xml:space="preserve">порядок получения информации заявителями по вопросам предоставления муниципальной услуги, сведений о ходе предоставления муниципальной услуги; </w:t>
      </w:r>
    </w:p>
    <w:p w:rsidR="005E7AE8" w:rsidRPr="005E7AE8" w:rsidRDefault="005E7AE8" w:rsidP="0054565B">
      <w:pPr>
        <w:numPr>
          <w:ilvl w:val="0"/>
          <w:numId w:val="5"/>
        </w:numPr>
        <w:spacing w:after="4" w:line="248" w:lineRule="auto"/>
        <w:ind w:right="52" w:firstLine="714"/>
        <w:jc w:val="both"/>
        <w:rPr>
          <w:color w:val="000000"/>
          <w:sz w:val="26"/>
          <w:szCs w:val="22"/>
        </w:rPr>
      </w:pPr>
      <w:r w:rsidRPr="005E7AE8">
        <w:rPr>
          <w:color w:val="000000"/>
          <w:sz w:val="26"/>
          <w:szCs w:val="22"/>
        </w:rPr>
        <w:t xml:space="preserve">досудебный (внесудебный) порядок обжалования решений и действий (бездействия) уполномоченного органа, а также их должностных лиц, муниципальных служащих; </w:t>
      </w:r>
    </w:p>
    <w:p w:rsidR="005E7AE8" w:rsidRPr="005E7AE8" w:rsidRDefault="005E7AE8" w:rsidP="0054565B">
      <w:pPr>
        <w:numPr>
          <w:ilvl w:val="0"/>
          <w:numId w:val="5"/>
        </w:numPr>
        <w:spacing w:after="4" w:line="248" w:lineRule="auto"/>
        <w:ind w:right="52" w:firstLine="714"/>
        <w:jc w:val="both"/>
        <w:rPr>
          <w:color w:val="000000"/>
          <w:sz w:val="26"/>
          <w:szCs w:val="22"/>
        </w:rPr>
      </w:pPr>
      <w:r w:rsidRPr="005E7AE8">
        <w:rPr>
          <w:color w:val="000000"/>
          <w:sz w:val="26"/>
          <w:szCs w:val="22"/>
        </w:rPr>
        <w:t>сведения о нормативном правовом акте, регулирующим порядок досудебного (внесудебного) обжалования решений и действий (бездействия) МФЦ и его работников;</w:t>
      </w:r>
    </w:p>
    <w:p w:rsidR="005E7AE8" w:rsidRPr="005E7AE8" w:rsidRDefault="005E7AE8" w:rsidP="0054565B">
      <w:pPr>
        <w:numPr>
          <w:ilvl w:val="0"/>
          <w:numId w:val="5"/>
        </w:numPr>
        <w:spacing w:after="4" w:line="248" w:lineRule="auto"/>
        <w:ind w:right="52" w:firstLine="714"/>
        <w:jc w:val="both"/>
        <w:rPr>
          <w:color w:val="000000"/>
          <w:sz w:val="26"/>
          <w:szCs w:val="22"/>
        </w:rPr>
      </w:pPr>
      <w:r w:rsidRPr="005E7AE8">
        <w:rPr>
          <w:color w:val="000000"/>
          <w:sz w:val="26"/>
          <w:szCs w:val="22"/>
        </w:rPr>
        <w:t xml:space="preserve">бланк заявления о предоставлении муниципальной услуги и образец его заполнения. </w:t>
      </w:r>
    </w:p>
    <w:p w:rsidR="005E7AE8" w:rsidRPr="005E7AE8" w:rsidRDefault="005E7AE8" w:rsidP="005E7AE8">
      <w:pPr>
        <w:spacing w:after="4" w:line="248" w:lineRule="auto"/>
        <w:ind w:right="52" w:firstLine="709"/>
        <w:jc w:val="both"/>
        <w:rPr>
          <w:color w:val="000000"/>
          <w:sz w:val="26"/>
          <w:szCs w:val="22"/>
        </w:rPr>
      </w:pPr>
      <w:r w:rsidRPr="005E7AE8">
        <w:rPr>
          <w:color w:val="000000"/>
          <w:sz w:val="26"/>
          <w:szCs w:val="22"/>
        </w:rPr>
        <w:t xml:space="preserve">Информация по вопросам предоставления муниципальной услуги, в том числе о ходе, сроках и порядке её предоставления, размещенная на официальной сайте, Едином и региональном порталах предоставляется заявителю бесплатно. </w:t>
      </w:r>
    </w:p>
    <w:p w:rsidR="005E7AE8" w:rsidRPr="005E7AE8" w:rsidRDefault="005E7AE8" w:rsidP="005E7AE8">
      <w:pPr>
        <w:spacing w:after="4" w:line="248" w:lineRule="auto"/>
        <w:ind w:right="52" w:firstLine="709"/>
        <w:jc w:val="both"/>
        <w:rPr>
          <w:color w:val="000000"/>
          <w:sz w:val="26"/>
          <w:szCs w:val="22"/>
        </w:rPr>
      </w:pPr>
      <w:r w:rsidRPr="005E7AE8">
        <w:rPr>
          <w:color w:val="000000"/>
          <w:sz w:val="26"/>
          <w:szCs w:val="22"/>
        </w:rPr>
        <w:t xml:space="preserve">Доступ к информации по вопросам предоставления муниципальной услуги, в том числе о ходе, сроках и порядке её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требуют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5E7AE8" w:rsidRDefault="005E7AE8" w:rsidP="0054565B">
      <w:pPr>
        <w:numPr>
          <w:ilvl w:val="0"/>
          <w:numId w:val="6"/>
        </w:numPr>
        <w:spacing w:after="289" w:line="248" w:lineRule="auto"/>
        <w:ind w:right="52" w:firstLine="714"/>
        <w:jc w:val="both"/>
        <w:rPr>
          <w:color w:val="000000"/>
          <w:sz w:val="26"/>
          <w:szCs w:val="22"/>
        </w:rPr>
      </w:pPr>
      <w:r w:rsidRPr="005E7AE8">
        <w:rPr>
          <w:color w:val="000000"/>
          <w:sz w:val="26"/>
          <w:szCs w:val="22"/>
        </w:rPr>
        <w:t xml:space="preserve">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 </w:t>
      </w:r>
    </w:p>
    <w:p w:rsidR="00A257E6" w:rsidRPr="005E7AE8" w:rsidRDefault="00A257E6" w:rsidP="00A257E6">
      <w:pPr>
        <w:spacing w:after="289" w:line="248" w:lineRule="auto"/>
        <w:ind w:left="714" w:right="52"/>
        <w:jc w:val="both"/>
        <w:rPr>
          <w:color w:val="000000"/>
          <w:sz w:val="26"/>
          <w:szCs w:val="22"/>
        </w:rPr>
      </w:pPr>
    </w:p>
    <w:p w:rsidR="005E7AE8" w:rsidRPr="005E7AE8" w:rsidRDefault="005E7AE8" w:rsidP="005E7AE8">
      <w:pPr>
        <w:spacing w:line="249" w:lineRule="auto"/>
        <w:ind w:right="205"/>
        <w:jc w:val="center"/>
        <w:rPr>
          <w:color w:val="000000"/>
          <w:sz w:val="26"/>
          <w:szCs w:val="22"/>
        </w:rPr>
      </w:pPr>
      <w:r w:rsidRPr="005E7AE8">
        <w:rPr>
          <w:b/>
          <w:color w:val="000000"/>
          <w:sz w:val="26"/>
          <w:szCs w:val="22"/>
        </w:rPr>
        <w:lastRenderedPageBreak/>
        <w:t>2. Стандарт предоставления муниципальной услуги</w:t>
      </w:r>
    </w:p>
    <w:p w:rsidR="005E7AE8" w:rsidRPr="005E7AE8" w:rsidRDefault="005E7AE8" w:rsidP="005E7AE8">
      <w:pPr>
        <w:spacing w:after="49" w:line="259" w:lineRule="auto"/>
        <w:rPr>
          <w:color w:val="000000"/>
          <w:sz w:val="26"/>
          <w:szCs w:val="22"/>
        </w:rPr>
      </w:pPr>
      <w:r w:rsidRPr="005E7AE8">
        <w:rPr>
          <w:color w:val="000000"/>
          <w:szCs w:val="22"/>
        </w:rPr>
        <w:t xml:space="preserve"> </w:t>
      </w:r>
    </w:p>
    <w:p w:rsidR="005E7AE8" w:rsidRDefault="005E7AE8" w:rsidP="00AB70F1">
      <w:pPr>
        <w:spacing w:after="14" w:line="249" w:lineRule="auto"/>
        <w:ind w:right="194"/>
        <w:jc w:val="center"/>
        <w:rPr>
          <w:color w:val="000000"/>
          <w:szCs w:val="22"/>
        </w:rPr>
      </w:pPr>
      <w:r w:rsidRPr="005E7AE8">
        <w:rPr>
          <w:color w:val="000000"/>
          <w:sz w:val="26"/>
          <w:szCs w:val="22"/>
        </w:rPr>
        <w:t xml:space="preserve">Наименование муниципальной услуги </w:t>
      </w:r>
      <w:r w:rsidRPr="005E7AE8">
        <w:rPr>
          <w:color w:val="000000"/>
          <w:szCs w:val="22"/>
        </w:rPr>
        <w:t xml:space="preserve"> </w:t>
      </w:r>
    </w:p>
    <w:p w:rsidR="00AB70F1" w:rsidRPr="005E7AE8" w:rsidRDefault="00AB70F1" w:rsidP="00AB70F1">
      <w:pPr>
        <w:spacing w:after="14" w:line="249" w:lineRule="auto"/>
        <w:ind w:right="194"/>
        <w:jc w:val="center"/>
        <w:rPr>
          <w:color w:val="000000"/>
          <w:sz w:val="26"/>
          <w:szCs w:val="22"/>
        </w:rPr>
      </w:pPr>
    </w:p>
    <w:p w:rsidR="005E7AE8" w:rsidRPr="005E7AE8" w:rsidRDefault="005E7AE8" w:rsidP="0054565B">
      <w:pPr>
        <w:numPr>
          <w:ilvl w:val="0"/>
          <w:numId w:val="6"/>
        </w:numPr>
        <w:spacing w:after="4" w:line="248" w:lineRule="auto"/>
        <w:ind w:right="52" w:firstLine="714"/>
        <w:jc w:val="both"/>
        <w:rPr>
          <w:color w:val="000000"/>
          <w:sz w:val="26"/>
          <w:szCs w:val="22"/>
        </w:rPr>
      </w:pPr>
      <w:r w:rsidRPr="005E7AE8">
        <w:rPr>
          <w:color w:val="000000"/>
          <w:sz w:val="26"/>
          <w:szCs w:val="22"/>
        </w:rPr>
        <w:t xml:space="preserve">Выдача копий архивных документов, подтверждающих право на владение землей. </w:t>
      </w:r>
    </w:p>
    <w:p w:rsidR="00AB70F1" w:rsidRDefault="00AB70F1" w:rsidP="00AB70F1">
      <w:pPr>
        <w:spacing w:after="49" w:line="259" w:lineRule="auto"/>
        <w:jc w:val="center"/>
        <w:rPr>
          <w:color w:val="000000"/>
          <w:szCs w:val="22"/>
        </w:rPr>
      </w:pPr>
    </w:p>
    <w:p w:rsidR="00AB70F1" w:rsidRDefault="005E7AE8" w:rsidP="00AB70F1">
      <w:pPr>
        <w:spacing w:after="49" w:line="259" w:lineRule="auto"/>
        <w:jc w:val="center"/>
        <w:rPr>
          <w:color w:val="000000"/>
          <w:sz w:val="26"/>
          <w:szCs w:val="22"/>
        </w:rPr>
      </w:pPr>
      <w:r w:rsidRPr="005E7AE8">
        <w:rPr>
          <w:color w:val="000000"/>
          <w:sz w:val="26"/>
          <w:szCs w:val="22"/>
        </w:rPr>
        <w:t>Наименование органа, предоставляющего муниципальную услугу</w:t>
      </w:r>
    </w:p>
    <w:p w:rsidR="005E7AE8" w:rsidRPr="005E7AE8" w:rsidRDefault="005E7AE8" w:rsidP="00AB70F1">
      <w:pPr>
        <w:spacing w:after="33" w:line="248" w:lineRule="auto"/>
        <w:ind w:right="52"/>
        <w:jc w:val="center"/>
        <w:rPr>
          <w:color w:val="000000"/>
          <w:sz w:val="26"/>
          <w:szCs w:val="22"/>
        </w:rPr>
      </w:pPr>
      <w:r w:rsidRPr="005E7AE8">
        <w:rPr>
          <w:b/>
          <w:color w:val="000000"/>
          <w:szCs w:val="22"/>
        </w:rPr>
        <w:t xml:space="preserve"> </w:t>
      </w:r>
    </w:p>
    <w:p w:rsidR="005E7AE8" w:rsidRPr="005E7AE8" w:rsidRDefault="005E7AE8" w:rsidP="0054565B">
      <w:pPr>
        <w:numPr>
          <w:ilvl w:val="0"/>
          <w:numId w:val="6"/>
        </w:numPr>
        <w:spacing w:after="4" w:line="248" w:lineRule="auto"/>
        <w:ind w:right="52" w:firstLine="714"/>
        <w:jc w:val="both"/>
        <w:rPr>
          <w:color w:val="000000"/>
          <w:sz w:val="26"/>
          <w:szCs w:val="22"/>
        </w:rPr>
      </w:pPr>
      <w:r w:rsidRPr="005E7AE8">
        <w:rPr>
          <w:color w:val="000000"/>
          <w:sz w:val="26"/>
          <w:szCs w:val="22"/>
        </w:rPr>
        <w:t xml:space="preserve">Органом, предоставляющим муниципальную услугу, является уполномоченный орган. </w:t>
      </w:r>
    </w:p>
    <w:p w:rsidR="005E7AE8" w:rsidRPr="005E7AE8" w:rsidRDefault="005E7AE8" w:rsidP="005E7AE8">
      <w:pPr>
        <w:spacing w:after="4" w:line="248" w:lineRule="auto"/>
        <w:ind w:right="52" w:firstLine="709"/>
        <w:jc w:val="both"/>
        <w:rPr>
          <w:color w:val="000000"/>
          <w:sz w:val="26"/>
          <w:szCs w:val="22"/>
        </w:rPr>
      </w:pPr>
      <w:r w:rsidRPr="005E7AE8">
        <w:rPr>
          <w:color w:val="000000"/>
          <w:sz w:val="26"/>
          <w:szCs w:val="22"/>
        </w:rPr>
        <w:t xml:space="preserve">За получением муниципальной услуги заявитель может обратиться в МФЦ. </w:t>
      </w:r>
    </w:p>
    <w:p w:rsidR="005E7AE8" w:rsidRPr="005E7AE8" w:rsidRDefault="005E7AE8" w:rsidP="005E7AE8">
      <w:pPr>
        <w:spacing w:after="4" w:line="248" w:lineRule="auto"/>
        <w:ind w:right="52"/>
        <w:jc w:val="both"/>
        <w:rPr>
          <w:color w:val="000000"/>
          <w:sz w:val="26"/>
          <w:szCs w:val="22"/>
        </w:rPr>
      </w:pPr>
      <w:r w:rsidRPr="005E7AE8">
        <w:rPr>
          <w:color w:val="000000"/>
          <w:sz w:val="26"/>
          <w:szCs w:val="22"/>
        </w:rPr>
        <w:t xml:space="preserve">При предоставлении муниципальной услуги уполномоченный орган осуществляет межведомственное информационное взаимодействие с ИФНС. </w:t>
      </w:r>
    </w:p>
    <w:p w:rsidR="005E7AE8" w:rsidRPr="005E7AE8" w:rsidRDefault="005E7AE8" w:rsidP="0054565B">
      <w:pPr>
        <w:numPr>
          <w:ilvl w:val="0"/>
          <w:numId w:val="6"/>
        </w:numPr>
        <w:spacing w:after="4" w:line="248" w:lineRule="auto"/>
        <w:ind w:right="52" w:firstLine="714"/>
        <w:jc w:val="both"/>
        <w:rPr>
          <w:color w:val="000000"/>
          <w:sz w:val="26"/>
          <w:szCs w:val="22"/>
        </w:rPr>
      </w:pPr>
      <w:r w:rsidRPr="005E7AE8">
        <w:rPr>
          <w:color w:val="000000"/>
          <w:sz w:val="26"/>
          <w:szCs w:val="22"/>
        </w:rPr>
        <w:t xml:space="preserve">В соответствии с требованиями </w:t>
      </w:r>
      <w:hyperlink r:id="rId14">
        <w:r w:rsidRPr="005E7AE8">
          <w:rPr>
            <w:color w:val="000000"/>
            <w:sz w:val="26"/>
            <w:szCs w:val="22"/>
          </w:rPr>
          <w:t>пункта</w:t>
        </w:r>
      </w:hyperlink>
      <w:hyperlink r:id="rId15">
        <w:r w:rsidRPr="005E7AE8">
          <w:rPr>
            <w:color w:val="000000"/>
            <w:sz w:val="26"/>
            <w:szCs w:val="22"/>
          </w:rPr>
          <w:t xml:space="preserve"> 3 </w:t>
        </w:r>
      </w:hyperlink>
      <w:hyperlink r:id="rId16">
        <w:r w:rsidRPr="005E7AE8">
          <w:rPr>
            <w:color w:val="000000"/>
            <w:sz w:val="26"/>
            <w:szCs w:val="22"/>
          </w:rPr>
          <w:t>части</w:t>
        </w:r>
      </w:hyperlink>
      <w:hyperlink r:id="rId17">
        <w:r w:rsidRPr="005E7AE8">
          <w:rPr>
            <w:color w:val="000000"/>
            <w:sz w:val="26"/>
            <w:szCs w:val="22"/>
          </w:rPr>
          <w:t xml:space="preserve"> 1 </w:t>
        </w:r>
      </w:hyperlink>
      <w:hyperlink r:id="rId18">
        <w:r w:rsidRPr="005E7AE8">
          <w:rPr>
            <w:color w:val="000000"/>
            <w:sz w:val="26"/>
            <w:szCs w:val="22"/>
          </w:rPr>
          <w:t>статьи</w:t>
        </w:r>
      </w:hyperlink>
      <w:hyperlink r:id="rId19">
        <w:r w:rsidRPr="005E7AE8">
          <w:rPr>
            <w:color w:val="000000"/>
            <w:sz w:val="26"/>
            <w:szCs w:val="22"/>
          </w:rPr>
          <w:t xml:space="preserve"> 7 </w:t>
        </w:r>
      </w:hyperlink>
      <w:r w:rsidRPr="005E7AE8">
        <w:rPr>
          <w:color w:val="000000"/>
          <w:sz w:val="26"/>
          <w:szCs w:val="22"/>
        </w:rPr>
        <w:t xml:space="preserve">Федерального закона от 27.07.2010 №210-ФЗ «Об организации предоставления государственных и муниципальных услуг» (далее – Федеральный закон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20">
        <w:r w:rsidRPr="005E7AE8">
          <w:rPr>
            <w:color w:val="000000"/>
            <w:sz w:val="26"/>
            <w:szCs w:val="22"/>
          </w:rPr>
          <w:t>перечень</w:t>
        </w:r>
      </w:hyperlink>
      <w:hyperlink r:id="rId21">
        <w:r w:rsidRPr="005E7AE8">
          <w:rPr>
            <w:color w:val="000000"/>
            <w:sz w:val="26"/>
            <w:szCs w:val="22"/>
          </w:rPr>
          <w:t xml:space="preserve"> </w:t>
        </w:r>
      </w:hyperlink>
      <w:r w:rsidRPr="005E7AE8">
        <w:rPr>
          <w:color w:val="000000"/>
          <w:sz w:val="26"/>
          <w:szCs w:val="22"/>
        </w:rPr>
        <w:t xml:space="preserve">услуг, которые являются необходимыми и обязательными для предоставления муниципальных услуг, утвержденный решением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 </w:t>
      </w:r>
    </w:p>
    <w:p w:rsidR="005E7AE8" w:rsidRPr="005E7AE8" w:rsidRDefault="005E7AE8" w:rsidP="005E7AE8">
      <w:pPr>
        <w:spacing w:after="49" w:line="259" w:lineRule="auto"/>
        <w:rPr>
          <w:color w:val="000000"/>
          <w:sz w:val="26"/>
          <w:szCs w:val="22"/>
        </w:rPr>
      </w:pPr>
      <w:r w:rsidRPr="005E7AE8">
        <w:rPr>
          <w:color w:val="000000"/>
          <w:szCs w:val="22"/>
        </w:rPr>
        <w:t xml:space="preserve"> </w:t>
      </w:r>
    </w:p>
    <w:p w:rsidR="005E7AE8" w:rsidRPr="005E7AE8" w:rsidRDefault="005E7AE8" w:rsidP="005E7AE8">
      <w:pPr>
        <w:spacing w:after="14" w:line="249" w:lineRule="auto"/>
        <w:ind w:right="193"/>
        <w:jc w:val="center"/>
        <w:rPr>
          <w:color w:val="000000"/>
          <w:sz w:val="26"/>
          <w:szCs w:val="22"/>
        </w:rPr>
      </w:pPr>
      <w:r w:rsidRPr="005E7AE8">
        <w:rPr>
          <w:color w:val="000000"/>
          <w:sz w:val="26"/>
          <w:szCs w:val="22"/>
        </w:rPr>
        <w:t xml:space="preserve">Результат предоставления муниципальной услуги </w:t>
      </w:r>
    </w:p>
    <w:p w:rsidR="005E7AE8" w:rsidRPr="005E7AE8" w:rsidRDefault="005E7AE8" w:rsidP="005E7AE8">
      <w:pPr>
        <w:spacing w:line="259" w:lineRule="auto"/>
        <w:rPr>
          <w:color w:val="000000"/>
          <w:sz w:val="26"/>
          <w:szCs w:val="22"/>
        </w:rPr>
      </w:pPr>
      <w:r w:rsidRPr="005E7AE8">
        <w:rPr>
          <w:b/>
          <w:color w:val="000000"/>
          <w:sz w:val="26"/>
          <w:szCs w:val="22"/>
        </w:rPr>
        <w:t xml:space="preserve"> </w:t>
      </w:r>
    </w:p>
    <w:p w:rsidR="005E7AE8" w:rsidRPr="005E7AE8" w:rsidRDefault="005E7AE8" w:rsidP="0054565B">
      <w:pPr>
        <w:numPr>
          <w:ilvl w:val="0"/>
          <w:numId w:val="6"/>
        </w:numPr>
        <w:spacing w:after="14" w:line="249" w:lineRule="auto"/>
        <w:ind w:right="52" w:firstLine="714"/>
        <w:jc w:val="both"/>
        <w:rPr>
          <w:color w:val="000000"/>
          <w:sz w:val="26"/>
          <w:szCs w:val="22"/>
        </w:rPr>
      </w:pPr>
      <w:r w:rsidRPr="005E7AE8">
        <w:rPr>
          <w:color w:val="000000"/>
          <w:sz w:val="26"/>
          <w:szCs w:val="22"/>
        </w:rPr>
        <w:t xml:space="preserve">Результатом предоставления муниципальной услуги является: </w:t>
      </w:r>
    </w:p>
    <w:p w:rsidR="005E7AE8" w:rsidRPr="005E7AE8" w:rsidRDefault="005E7AE8" w:rsidP="0054565B">
      <w:pPr>
        <w:numPr>
          <w:ilvl w:val="0"/>
          <w:numId w:val="7"/>
        </w:numPr>
        <w:spacing w:after="4" w:line="248" w:lineRule="auto"/>
        <w:ind w:right="52" w:firstLine="714"/>
        <w:jc w:val="both"/>
        <w:rPr>
          <w:color w:val="000000"/>
          <w:sz w:val="26"/>
          <w:szCs w:val="22"/>
        </w:rPr>
      </w:pPr>
      <w:r w:rsidRPr="005E7AE8">
        <w:rPr>
          <w:color w:val="000000"/>
          <w:sz w:val="26"/>
          <w:szCs w:val="22"/>
        </w:rPr>
        <w:t xml:space="preserve">заверенные копии архивных документов, подтверждающих право на владение землей; </w:t>
      </w:r>
    </w:p>
    <w:p w:rsidR="005E7AE8" w:rsidRPr="005E7AE8" w:rsidRDefault="005E7AE8" w:rsidP="0054565B">
      <w:pPr>
        <w:numPr>
          <w:ilvl w:val="0"/>
          <w:numId w:val="7"/>
        </w:numPr>
        <w:spacing w:after="4" w:line="248" w:lineRule="auto"/>
        <w:ind w:right="52" w:firstLine="714"/>
        <w:jc w:val="both"/>
        <w:rPr>
          <w:color w:val="000000"/>
          <w:sz w:val="26"/>
          <w:szCs w:val="22"/>
        </w:rPr>
      </w:pPr>
      <w:r w:rsidRPr="005E7AE8">
        <w:rPr>
          <w:color w:val="000000"/>
          <w:sz w:val="26"/>
          <w:szCs w:val="22"/>
        </w:rPr>
        <w:t xml:space="preserve">уведомление об отказе в выдаче копий архивных документов, подтверждающих право на владение землей, с указанием причины отказа. </w:t>
      </w:r>
    </w:p>
    <w:p w:rsidR="005E7AE8" w:rsidRPr="005E7AE8" w:rsidRDefault="005E7AE8" w:rsidP="005E7AE8">
      <w:pPr>
        <w:spacing w:after="4" w:line="248" w:lineRule="auto"/>
        <w:ind w:right="52" w:firstLine="709"/>
        <w:jc w:val="both"/>
        <w:rPr>
          <w:color w:val="000000"/>
          <w:sz w:val="26"/>
          <w:szCs w:val="22"/>
        </w:rPr>
      </w:pPr>
      <w:r w:rsidRPr="005E7AE8">
        <w:rPr>
          <w:color w:val="000000"/>
          <w:sz w:val="26"/>
          <w:szCs w:val="22"/>
        </w:rPr>
        <w:t xml:space="preserve">Заверенные специалистом уполномоченного органа, ответственным за предоставление муниципальной услуги, копии архивных документов, подтверждающих право на владение землей, выдаются (направляются) заявителю сопроводительным письмом на официальном бланке уполномоченного органа. </w:t>
      </w:r>
    </w:p>
    <w:p w:rsidR="005E7AE8" w:rsidRPr="005E7AE8" w:rsidRDefault="005E7AE8" w:rsidP="005E7AE8">
      <w:pPr>
        <w:spacing w:after="4" w:line="248" w:lineRule="auto"/>
        <w:ind w:right="52" w:firstLine="709"/>
        <w:jc w:val="both"/>
        <w:rPr>
          <w:color w:val="000000"/>
          <w:sz w:val="26"/>
          <w:szCs w:val="22"/>
        </w:rPr>
      </w:pPr>
      <w:r w:rsidRPr="005E7AE8">
        <w:rPr>
          <w:color w:val="000000"/>
          <w:sz w:val="26"/>
          <w:szCs w:val="22"/>
        </w:rPr>
        <w:t xml:space="preserve">Уведомление об отказе в выдаче копий архивных документов, подтверждающих право на владение землей, оформляется на официальном бланке уполномоченного органа за подписью руководителя уполномоченного органа, либо лица, его замещающего, с указанием мотивированных причин отказа. </w:t>
      </w:r>
    </w:p>
    <w:p w:rsidR="00AB70F1" w:rsidRDefault="005E7AE8" w:rsidP="005E7AE8">
      <w:pPr>
        <w:spacing w:line="259" w:lineRule="auto"/>
        <w:ind w:firstLine="709"/>
        <w:rPr>
          <w:color w:val="000000"/>
          <w:sz w:val="26"/>
          <w:szCs w:val="22"/>
        </w:rPr>
      </w:pPr>
      <w:r w:rsidRPr="005E7AE8">
        <w:rPr>
          <w:color w:val="000000"/>
          <w:sz w:val="26"/>
          <w:szCs w:val="22"/>
        </w:rPr>
        <w:t xml:space="preserve"> </w:t>
      </w:r>
    </w:p>
    <w:p w:rsidR="00AB70F1" w:rsidRPr="005E7AE8" w:rsidRDefault="00AB70F1" w:rsidP="005E7AE8">
      <w:pPr>
        <w:spacing w:line="259" w:lineRule="auto"/>
        <w:ind w:firstLine="709"/>
        <w:rPr>
          <w:color w:val="000000"/>
          <w:sz w:val="26"/>
          <w:szCs w:val="22"/>
        </w:rPr>
      </w:pPr>
    </w:p>
    <w:p w:rsidR="005E7AE8" w:rsidRPr="005E7AE8" w:rsidRDefault="005E7AE8" w:rsidP="005E7AE8">
      <w:pPr>
        <w:spacing w:after="14" w:line="249" w:lineRule="auto"/>
        <w:ind w:right="196"/>
        <w:jc w:val="center"/>
        <w:rPr>
          <w:color w:val="000000"/>
          <w:sz w:val="26"/>
          <w:szCs w:val="22"/>
        </w:rPr>
      </w:pPr>
      <w:r w:rsidRPr="005E7AE8">
        <w:rPr>
          <w:color w:val="000000"/>
          <w:sz w:val="26"/>
          <w:szCs w:val="22"/>
        </w:rPr>
        <w:t xml:space="preserve">Срок предоставления муниципальной услуги </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E7AE8">
      <w:pPr>
        <w:spacing w:after="4" w:line="248" w:lineRule="auto"/>
        <w:ind w:right="52" w:firstLine="709"/>
        <w:jc w:val="both"/>
        <w:rPr>
          <w:color w:val="000000"/>
          <w:sz w:val="26"/>
          <w:szCs w:val="22"/>
        </w:rPr>
      </w:pPr>
      <w:r w:rsidRPr="005E7AE8">
        <w:rPr>
          <w:color w:val="000000"/>
          <w:sz w:val="26"/>
          <w:szCs w:val="22"/>
        </w:rPr>
        <w:lastRenderedPageBreak/>
        <w:t xml:space="preserve">14. Максимальный срок предоставления муниципальной услуги не должен превышать 15 календарных дней со дня регистрации заявления о предоставлении муниципальной услуги. </w:t>
      </w:r>
    </w:p>
    <w:p w:rsidR="005E7AE8" w:rsidRPr="005E7AE8" w:rsidRDefault="005E7AE8" w:rsidP="005E7AE8">
      <w:pPr>
        <w:spacing w:after="4" w:line="248" w:lineRule="auto"/>
        <w:ind w:right="52" w:firstLine="709"/>
        <w:jc w:val="both"/>
        <w:rPr>
          <w:color w:val="000000"/>
          <w:sz w:val="26"/>
          <w:szCs w:val="22"/>
        </w:rPr>
      </w:pPr>
      <w:r w:rsidRPr="005E7AE8">
        <w:rPr>
          <w:color w:val="000000"/>
          <w:sz w:val="26"/>
          <w:szCs w:val="22"/>
        </w:rPr>
        <w:t xml:space="preserve">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 </w:t>
      </w:r>
    </w:p>
    <w:p w:rsidR="005E7AE8" w:rsidRPr="005E7AE8" w:rsidRDefault="005E7AE8" w:rsidP="005E7AE8">
      <w:pPr>
        <w:spacing w:after="4" w:line="248" w:lineRule="auto"/>
        <w:ind w:right="52" w:firstLine="709"/>
        <w:jc w:val="both"/>
        <w:rPr>
          <w:color w:val="000000"/>
          <w:sz w:val="26"/>
          <w:szCs w:val="22"/>
        </w:rPr>
      </w:pPr>
      <w:r w:rsidRPr="005E7AE8">
        <w:rPr>
          <w:color w:val="000000"/>
          <w:sz w:val="26"/>
          <w:szCs w:val="22"/>
        </w:rPr>
        <w:t xml:space="preserve">В случае обращения заявителя за получением муниципальной услуги в МФЦ срок предоставления муниципальной услуги исчисляется со дня передачи МФЦ документов в уполномоченный орган. </w:t>
      </w:r>
    </w:p>
    <w:p w:rsidR="005E7AE8" w:rsidRPr="005E7AE8" w:rsidRDefault="005E7AE8" w:rsidP="005E7AE8">
      <w:pPr>
        <w:spacing w:after="4" w:line="248" w:lineRule="auto"/>
        <w:ind w:right="52" w:firstLine="709"/>
        <w:jc w:val="both"/>
        <w:rPr>
          <w:color w:val="000000"/>
          <w:sz w:val="26"/>
          <w:szCs w:val="22"/>
        </w:rPr>
      </w:pPr>
      <w:r w:rsidRPr="005E7AE8">
        <w:rPr>
          <w:color w:val="000000"/>
          <w:sz w:val="26"/>
          <w:szCs w:val="22"/>
        </w:rPr>
        <w:t xml:space="preserve">Срок выдачи (направления) документов, являющихся результатом предоставления муниципальной услуги: не позднее 3 календарных дней со дня подписания документов, указанных в пункте 13 настоящего административного регламента. </w:t>
      </w:r>
    </w:p>
    <w:p w:rsidR="005E7AE8" w:rsidRPr="005E7AE8" w:rsidRDefault="005E7AE8" w:rsidP="005E7AE8">
      <w:pPr>
        <w:spacing w:line="259" w:lineRule="auto"/>
        <w:ind w:firstLine="709"/>
        <w:rPr>
          <w:color w:val="000000"/>
          <w:sz w:val="26"/>
          <w:szCs w:val="22"/>
        </w:rPr>
      </w:pPr>
      <w:r w:rsidRPr="005E7AE8">
        <w:rPr>
          <w:color w:val="000000"/>
          <w:sz w:val="26"/>
          <w:szCs w:val="22"/>
        </w:rPr>
        <w:t xml:space="preserve"> </w:t>
      </w:r>
    </w:p>
    <w:p w:rsidR="005E7AE8" w:rsidRDefault="005E7AE8" w:rsidP="005E7AE8">
      <w:pPr>
        <w:spacing w:after="14" w:line="249" w:lineRule="auto"/>
        <w:ind w:right="1003" w:firstLine="709"/>
        <w:jc w:val="center"/>
        <w:rPr>
          <w:color w:val="000000"/>
          <w:sz w:val="26"/>
          <w:szCs w:val="22"/>
        </w:rPr>
      </w:pPr>
      <w:r w:rsidRPr="005E7AE8">
        <w:rPr>
          <w:color w:val="000000"/>
          <w:sz w:val="26"/>
          <w:szCs w:val="22"/>
        </w:rPr>
        <w:t xml:space="preserve">Нормативные правовые акты, регулирующие предоставление </w:t>
      </w:r>
    </w:p>
    <w:p w:rsidR="005E7AE8" w:rsidRPr="005E7AE8" w:rsidRDefault="005E7AE8" w:rsidP="005E7AE8">
      <w:pPr>
        <w:spacing w:after="14" w:line="249" w:lineRule="auto"/>
        <w:ind w:right="1003" w:firstLine="709"/>
        <w:jc w:val="center"/>
        <w:rPr>
          <w:color w:val="000000"/>
          <w:sz w:val="26"/>
          <w:szCs w:val="22"/>
        </w:rPr>
      </w:pPr>
      <w:r w:rsidRPr="005E7AE8">
        <w:rPr>
          <w:color w:val="000000"/>
          <w:sz w:val="26"/>
          <w:szCs w:val="22"/>
        </w:rPr>
        <w:t xml:space="preserve">муниципальной услуги </w:t>
      </w:r>
    </w:p>
    <w:p w:rsidR="005E7AE8" w:rsidRPr="005E7AE8" w:rsidRDefault="005E7AE8" w:rsidP="005E7AE8">
      <w:pPr>
        <w:spacing w:line="259" w:lineRule="auto"/>
        <w:ind w:firstLine="709"/>
        <w:rPr>
          <w:color w:val="000000"/>
          <w:sz w:val="26"/>
          <w:szCs w:val="22"/>
        </w:rPr>
      </w:pPr>
      <w:r w:rsidRPr="005E7AE8">
        <w:rPr>
          <w:color w:val="000000"/>
          <w:sz w:val="26"/>
          <w:szCs w:val="22"/>
        </w:rPr>
        <w:t xml:space="preserve"> </w:t>
      </w:r>
    </w:p>
    <w:p w:rsidR="005E7AE8" w:rsidRPr="005E7AE8" w:rsidRDefault="005E7AE8" w:rsidP="0054565B">
      <w:pPr>
        <w:numPr>
          <w:ilvl w:val="0"/>
          <w:numId w:val="8"/>
        </w:numPr>
        <w:spacing w:after="4" w:line="248" w:lineRule="auto"/>
        <w:ind w:right="52" w:firstLine="714"/>
        <w:jc w:val="both"/>
        <w:rPr>
          <w:color w:val="000000"/>
          <w:sz w:val="26"/>
          <w:szCs w:val="22"/>
        </w:rPr>
      </w:pPr>
      <w:r w:rsidRPr="005E7AE8">
        <w:rPr>
          <w:color w:val="000000"/>
          <w:sz w:val="26"/>
          <w:szCs w:val="22"/>
        </w:rPr>
        <w:t xml:space="preserve">Перечень нормативных правовых актов, регулирующих предоставление муниципальной услуги, размещен на официальном сайте уполномоченного органа, на Едином и региональном порталах. </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E7AE8">
      <w:pPr>
        <w:spacing w:after="14" w:line="249" w:lineRule="auto"/>
        <w:ind w:right="1246"/>
        <w:jc w:val="center"/>
        <w:rPr>
          <w:color w:val="000000"/>
          <w:sz w:val="26"/>
          <w:szCs w:val="22"/>
        </w:rPr>
      </w:pPr>
      <w:r w:rsidRPr="005E7AE8">
        <w:rPr>
          <w:color w:val="000000"/>
          <w:sz w:val="26"/>
          <w:szCs w:val="22"/>
        </w:rPr>
        <w:t>Исчерпывающий перечень документов, необходимых для предоставления муниципальной услуги</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4565B">
      <w:pPr>
        <w:numPr>
          <w:ilvl w:val="0"/>
          <w:numId w:val="8"/>
        </w:numPr>
        <w:spacing w:after="4" w:line="248" w:lineRule="auto"/>
        <w:ind w:right="52" w:firstLine="714"/>
        <w:jc w:val="both"/>
        <w:rPr>
          <w:color w:val="000000"/>
          <w:sz w:val="26"/>
          <w:szCs w:val="22"/>
        </w:rPr>
      </w:pPr>
      <w:r w:rsidRPr="005E7AE8">
        <w:rPr>
          <w:color w:val="000000"/>
          <w:sz w:val="26"/>
          <w:szCs w:val="22"/>
        </w:rPr>
        <w:t xml:space="preserve">Исчерпывающий перечень документов, необходимых для предоставления муниципальной услуги, которые заявитель должен представить самостоятельно: </w:t>
      </w:r>
    </w:p>
    <w:p w:rsidR="005E7AE8" w:rsidRPr="005E7AE8" w:rsidRDefault="005E7AE8" w:rsidP="005E7AE8">
      <w:pPr>
        <w:spacing w:after="40" w:line="248" w:lineRule="auto"/>
        <w:ind w:right="52" w:firstLine="708"/>
        <w:jc w:val="both"/>
        <w:rPr>
          <w:color w:val="000000"/>
          <w:sz w:val="26"/>
          <w:szCs w:val="22"/>
        </w:rPr>
      </w:pPr>
      <w:r w:rsidRPr="005E7AE8">
        <w:rPr>
          <w:color w:val="000000"/>
          <w:sz w:val="26"/>
          <w:szCs w:val="22"/>
        </w:rPr>
        <w:t>1) заявление о выдаче копий архивных документов, подтверждающих право на владение землей в свободной форме, либо по форме, приведенной в приложениях 1, 2 к административному регламенту, в котором указывается:</w:t>
      </w:r>
    </w:p>
    <w:p w:rsidR="005E7AE8" w:rsidRPr="005E7AE8" w:rsidRDefault="005E7AE8" w:rsidP="005E7AE8">
      <w:pPr>
        <w:spacing w:after="40" w:line="248" w:lineRule="auto"/>
        <w:ind w:right="52"/>
        <w:jc w:val="both"/>
        <w:rPr>
          <w:color w:val="000000"/>
          <w:sz w:val="26"/>
          <w:szCs w:val="26"/>
        </w:rPr>
      </w:pPr>
      <w:r w:rsidRPr="005E7AE8">
        <w:rPr>
          <w:color w:val="000000"/>
          <w:sz w:val="26"/>
          <w:szCs w:val="26"/>
        </w:rPr>
        <w:t xml:space="preserve">- </w:t>
      </w:r>
      <w:r w:rsidRPr="005E7AE8">
        <w:rPr>
          <w:color w:val="000000"/>
          <w:sz w:val="26"/>
          <w:szCs w:val="26"/>
          <w:shd w:val="clear" w:color="auto" w:fill="FFFFFF"/>
        </w:rPr>
        <w:t>согласие субъекта персональных данных (заявителя) на обработку его персональных данных;</w:t>
      </w:r>
    </w:p>
    <w:p w:rsidR="005E7AE8" w:rsidRPr="005E7AE8" w:rsidRDefault="005E7AE8" w:rsidP="0054565B">
      <w:pPr>
        <w:numPr>
          <w:ilvl w:val="0"/>
          <w:numId w:val="9"/>
        </w:numPr>
        <w:spacing w:after="4" w:line="248" w:lineRule="auto"/>
        <w:ind w:right="52" w:hanging="152"/>
        <w:jc w:val="both"/>
        <w:rPr>
          <w:color w:val="000000"/>
          <w:sz w:val="26"/>
          <w:szCs w:val="22"/>
        </w:rPr>
      </w:pPr>
      <w:r w:rsidRPr="005E7AE8">
        <w:rPr>
          <w:color w:val="000000"/>
          <w:sz w:val="26"/>
          <w:szCs w:val="22"/>
        </w:rPr>
        <w:t xml:space="preserve">адрес (местоположение) земельного участка; </w:t>
      </w:r>
    </w:p>
    <w:p w:rsidR="005E7AE8" w:rsidRPr="005E7AE8" w:rsidRDefault="005E7AE8" w:rsidP="0054565B">
      <w:pPr>
        <w:numPr>
          <w:ilvl w:val="0"/>
          <w:numId w:val="9"/>
        </w:numPr>
        <w:spacing w:after="4" w:line="248" w:lineRule="auto"/>
        <w:ind w:right="52" w:hanging="152"/>
        <w:jc w:val="both"/>
        <w:rPr>
          <w:color w:val="000000"/>
          <w:sz w:val="26"/>
          <w:szCs w:val="22"/>
        </w:rPr>
      </w:pPr>
      <w:r w:rsidRPr="005E7AE8">
        <w:rPr>
          <w:color w:val="000000"/>
          <w:sz w:val="26"/>
          <w:szCs w:val="22"/>
        </w:rPr>
        <w:t xml:space="preserve">наименование, номер запрашиваемого документа; </w:t>
      </w:r>
    </w:p>
    <w:p w:rsidR="005E7AE8" w:rsidRPr="005E7AE8" w:rsidRDefault="005E7AE8" w:rsidP="0054565B">
      <w:pPr>
        <w:numPr>
          <w:ilvl w:val="0"/>
          <w:numId w:val="9"/>
        </w:numPr>
        <w:spacing w:after="4" w:line="248" w:lineRule="auto"/>
        <w:ind w:right="52" w:hanging="152"/>
        <w:jc w:val="both"/>
        <w:rPr>
          <w:color w:val="000000"/>
          <w:sz w:val="26"/>
          <w:szCs w:val="22"/>
        </w:rPr>
      </w:pPr>
      <w:r w:rsidRPr="005E7AE8">
        <w:rPr>
          <w:color w:val="000000"/>
          <w:sz w:val="26"/>
          <w:szCs w:val="22"/>
        </w:rPr>
        <w:t xml:space="preserve">правообладатель земельного участка; </w:t>
      </w:r>
    </w:p>
    <w:p w:rsidR="005E7AE8" w:rsidRPr="005E7AE8" w:rsidRDefault="005E7AE8" w:rsidP="0054565B">
      <w:pPr>
        <w:numPr>
          <w:ilvl w:val="0"/>
          <w:numId w:val="9"/>
        </w:numPr>
        <w:spacing w:after="4" w:line="248" w:lineRule="auto"/>
        <w:ind w:right="52" w:hanging="152"/>
        <w:jc w:val="both"/>
        <w:rPr>
          <w:color w:val="000000"/>
          <w:sz w:val="26"/>
          <w:szCs w:val="22"/>
        </w:rPr>
      </w:pPr>
      <w:r w:rsidRPr="005E7AE8">
        <w:rPr>
          <w:color w:val="000000"/>
          <w:sz w:val="26"/>
          <w:szCs w:val="22"/>
        </w:rPr>
        <w:t xml:space="preserve">цель использования земельного участка; </w:t>
      </w:r>
    </w:p>
    <w:p w:rsidR="005E7AE8" w:rsidRPr="005E7AE8" w:rsidRDefault="005E7AE8" w:rsidP="0054565B">
      <w:pPr>
        <w:numPr>
          <w:ilvl w:val="0"/>
          <w:numId w:val="10"/>
        </w:numPr>
        <w:spacing w:after="4" w:line="248" w:lineRule="auto"/>
        <w:ind w:right="52" w:firstLine="714"/>
        <w:jc w:val="both"/>
        <w:rPr>
          <w:color w:val="000000"/>
          <w:sz w:val="26"/>
          <w:szCs w:val="22"/>
        </w:rPr>
      </w:pPr>
      <w:r w:rsidRPr="005E7AE8">
        <w:rPr>
          <w:color w:val="000000"/>
          <w:sz w:val="26"/>
          <w:szCs w:val="22"/>
        </w:rPr>
        <w:t xml:space="preserve">копия </w:t>
      </w:r>
      <w:r w:rsidRPr="005E7AE8">
        <w:rPr>
          <w:color w:val="000000"/>
          <w:sz w:val="26"/>
          <w:szCs w:val="22"/>
        </w:rPr>
        <w:tab/>
        <w:t xml:space="preserve">документа, удостоверяющего личность </w:t>
      </w:r>
      <w:r w:rsidRPr="005E7AE8">
        <w:rPr>
          <w:color w:val="000000"/>
          <w:sz w:val="26"/>
          <w:szCs w:val="22"/>
        </w:rPr>
        <w:tab/>
        <w:t xml:space="preserve">заявителя </w:t>
      </w:r>
    </w:p>
    <w:p w:rsidR="005E7AE8" w:rsidRPr="005E7AE8" w:rsidRDefault="005E7AE8" w:rsidP="005E7AE8">
      <w:pPr>
        <w:spacing w:after="64" w:line="248" w:lineRule="auto"/>
        <w:ind w:right="52"/>
        <w:jc w:val="both"/>
        <w:rPr>
          <w:color w:val="000000"/>
          <w:sz w:val="26"/>
          <w:szCs w:val="22"/>
        </w:rPr>
      </w:pPr>
      <w:r w:rsidRPr="005E7AE8">
        <w:rPr>
          <w:color w:val="000000"/>
          <w:sz w:val="26"/>
          <w:szCs w:val="22"/>
        </w:rPr>
        <w:t xml:space="preserve">(для физического лица);  </w:t>
      </w:r>
    </w:p>
    <w:p w:rsidR="005E7AE8" w:rsidRPr="005E7AE8" w:rsidRDefault="005E7AE8" w:rsidP="0054565B">
      <w:pPr>
        <w:numPr>
          <w:ilvl w:val="0"/>
          <w:numId w:val="10"/>
        </w:numPr>
        <w:spacing w:after="66" w:line="248" w:lineRule="auto"/>
        <w:ind w:right="52" w:firstLine="714"/>
        <w:jc w:val="both"/>
        <w:rPr>
          <w:color w:val="000000"/>
          <w:sz w:val="26"/>
          <w:szCs w:val="22"/>
        </w:rPr>
      </w:pPr>
      <w:r w:rsidRPr="005E7AE8">
        <w:rPr>
          <w:color w:val="000000"/>
          <w:sz w:val="26"/>
          <w:szCs w:val="22"/>
        </w:rPr>
        <w:t>доверенность представителя (при подаче заявления представителем физического лица); документ, подтверждающий полномочия представителя юридического лица действовать от имени юридического лица, если запись о таком представителе юридического лица отсутствует в выписке из Единого государственного реестра юридических лиц (при подаче заявления представителем юридического лица);</w:t>
      </w:r>
      <w:r w:rsidRPr="005E7AE8">
        <w:rPr>
          <w:i/>
          <w:color w:val="000000"/>
          <w:sz w:val="26"/>
          <w:szCs w:val="22"/>
        </w:rPr>
        <w:t xml:space="preserve"> </w:t>
      </w:r>
    </w:p>
    <w:p w:rsidR="005E7AE8" w:rsidRPr="005E7AE8" w:rsidRDefault="005E7AE8" w:rsidP="0054565B">
      <w:pPr>
        <w:numPr>
          <w:ilvl w:val="0"/>
          <w:numId w:val="10"/>
        </w:numPr>
        <w:spacing w:after="34" w:line="248" w:lineRule="auto"/>
        <w:ind w:right="52" w:firstLine="714"/>
        <w:jc w:val="both"/>
        <w:rPr>
          <w:color w:val="000000"/>
          <w:sz w:val="26"/>
          <w:szCs w:val="22"/>
        </w:rPr>
      </w:pPr>
      <w:r w:rsidRPr="005E7AE8">
        <w:rPr>
          <w:color w:val="000000"/>
          <w:sz w:val="26"/>
          <w:szCs w:val="22"/>
        </w:rPr>
        <w:t xml:space="preserve">правоустанавливающие документы на объекты недвижимости, права на которые не зарегистрированы в Едином государственном реестре недвижимости. </w:t>
      </w:r>
    </w:p>
    <w:p w:rsidR="005E7AE8" w:rsidRPr="005E7AE8" w:rsidRDefault="005E7AE8" w:rsidP="005E7AE8">
      <w:pPr>
        <w:spacing w:after="4" w:line="248" w:lineRule="auto"/>
        <w:ind w:right="52"/>
        <w:jc w:val="both"/>
        <w:rPr>
          <w:color w:val="000000"/>
          <w:sz w:val="26"/>
          <w:szCs w:val="22"/>
        </w:rPr>
      </w:pPr>
      <w:r w:rsidRPr="005E7AE8">
        <w:rPr>
          <w:color w:val="000000"/>
          <w:sz w:val="26"/>
          <w:szCs w:val="22"/>
        </w:rPr>
        <w:t xml:space="preserve">К заявлению могут быть приложены копии документов, связанных с темой запроса, иные сведения, позволяющие осуществить поиск документов, необходимых для исполнения запроса.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lastRenderedPageBreak/>
        <w:t xml:space="preserve">17.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Единого государственного реестра индивидуальных предпринимателей (в случае обращения индивидуального предпринимателя), выписка из Единого государственного реестра юридических лиц (в случае обращения юридического лица), являющихся заявителями.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Документы, указанные в настоящем пункте (их копии, сведения, содержащиеся в них), уполномоченный орган запрашивает в ИФНС (информация о местонахождении, контактах и графике работы содержится на его официальном сайте, указанном в пункте 7 административного регламента). Указанные документы могут быть представлены заявителем по собственной инициативе.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18. Форму заявления о предоставлении муниципальной услуги заявитель может получить: </w:t>
      </w:r>
    </w:p>
    <w:p w:rsidR="005E7AE8" w:rsidRPr="005E7AE8" w:rsidRDefault="005E7AE8" w:rsidP="0054565B">
      <w:pPr>
        <w:numPr>
          <w:ilvl w:val="0"/>
          <w:numId w:val="11"/>
        </w:numPr>
        <w:spacing w:after="4" w:line="248" w:lineRule="auto"/>
        <w:ind w:right="52" w:firstLine="714"/>
        <w:jc w:val="both"/>
        <w:rPr>
          <w:color w:val="000000"/>
          <w:sz w:val="26"/>
          <w:szCs w:val="22"/>
        </w:rPr>
      </w:pPr>
      <w:r w:rsidRPr="005E7AE8">
        <w:rPr>
          <w:color w:val="000000"/>
          <w:sz w:val="26"/>
          <w:szCs w:val="22"/>
        </w:rPr>
        <w:t xml:space="preserve">на информационном стенде в месте предоставления муниципальной услуги; </w:t>
      </w:r>
    </w:p>
    <w:p w:rsidR="005E7AE8" w:rsidRPr="005E7AE8" w:rsidRDefault="005E7AE8" w:rsidP="0054565B">
      <w:pPr>
        <w:numPr>
          <w:ilvl w:val="0"/>
          <w:numId w:val="11"/>
        </w:numPr>
        <w:spacing w:after="4" w:line="248" w:lineRule="auto"/>
        <w:ind w:right="52" w:firstLine="714"/>
        <w:jc w:val="both"/>
        <w:rPr>
          <w:color w:val="000000"/>
          <w:sz w:val="26"/>
          <w:szCs w:val="22"/>
        </w:rPr>
      </w:pPr>
      <w:r w:rsidRPr="005E7AE8">
        <w:rPr>
          <w:color w:val="000000"/>
          <w:sz w:val="26"/>
          <w:szCs w:val="22"/>
        </w:rPr>
        <w:t xml:space="preserve">у </w:t>
      </w:r>
      <w:r w:rsidRPr="005E7AE8">
        <w:rPr>
          <w:color w:val="000000"/>
          <w:sz w:val="26"/>
          <w:szCs w:val="22"/>
        </w:rPr>
        <w:tab/>
        <w:t xml:space="preserve">специалиста </w:t>
      </w:r>
      <w:r w:rsidRPr="005E7AE8">
        <w:rPr>
          <w:color w:val="000000"/>
          <w:sz w:val="26"/>
          <w:szCs w:val="22"/>
        </w:rPr>
        <w:tab/>
        <w:t xml:space="preserve">уполномоченного </w:t>
      </w:r>
      <w:r w:rsidRPr="005E7AE8">
        <w:rPr>
          <w:color w:val="000000"/>
          <w:sz w:val="26"/>
          <w:szCs w:val="22"/>
        </w:rPr>
        <w:tab/>
        <w:t xml:space="preserve">органа, </w:t>
      </w:r>
      <w:r w:rsidRPr="005E7AE8">
        <w:rPr>
          <w:color w:val="000000"/>
          <w:sz w:val="26"/>
          <w:szCs w:val="22"/>
        </w:rPr>
        <w:tab/>
        <w:t xml:space="preserve">ответственного </w:t>
      </w:r>
      <w:r w:rsidRPr="005E7AE8">
        <w:rPr>
          <w:color w:val="000000"/>
          <w:sz w:val="26"/>
          <w:szCs w:val="22"/>
        </w:rPr>
        <w:tab/>
        <w:t xml:space="preserve">за предоставление муниципальной услуги, либо специалиста МФЦ; </w:t>
      </w:r>
    </w:p>
    <w:p w:rsidR="005E7AE8" w:rsidRPr="005E7AE8" w:rsidRDefault="005E7AE8" w:rsidP="0054565B">
      <w:pPr>
        <w:numPr>
          <w:ilvl w:val="0"/>
          <w:numId w:val="11"/>
        </w:numPr>
        <w:spacing w:after="4" w:line="248" w:lineRule="auto"/>
        <w:ind w:right="52" w:firstLine="714"/>
        <w:jc w:val="both"/>
        <w:rPr>
          <w:color w:val="000000"/>
          <w:sz w:val="26"/>
          <w:szCs w:val="22"/>
        </w:rPr>
      </w:pPr>
      <w:r w:rsidRPr="005E7AE8">
        <w:rPr>
          <w:color w:val="000000"/>
          <w:sz w:val="26"/>
          <w:szCs w:val="22"/>
        </w:rPr>
        <w:t xml:space="preserve">посредством информационно-телекоммуникационной сети «Интернет» на официальном сайте, Едином и региональном порталах. </w:t>
      </w:r>
    </w:p>
    <w:p w:rsidR="005E7AE8" w:rsidRPr="005E7AE8" w:rsidRDefault="005E7AE8" w:rsidP="005E7AE8">
      <w:pPr>
        <w:spacing w:after="101" w:line="248" w:lineRule="auto"/>
        <w:ind w:right="52"/>
        <w:jc w:val="both"/>
        <w:rPr>
          <w:color w:val="000000"/>
          <w:sz w:val="26"/>
          <w:szCs w:val="22"/>
        </w:rPr>
      </w:pPr>
    </w:p>
    <w:p w:rsidR="005E7AE8" w:rsidRPr="005E7AE8" w:rsidRDefault="005E7AE8" w:rsidP="005E7AE8">
      <w:pPr>
        <w:spacing w:after="101" w:line="248" w:lineRule="auto"/>
        <w:ind w:right="52" w:firstLine="708"/>
        <w:jc w:val="both"/>
        <w:rPr>
          <w:color w:val="000000"/>
          <w:sz w:val="26"/>
          <w:szCs w:val="22"/>
        </w:rPr>
      </w:pPr>
      <w:r w:rsidRPr="005E7AE8">
        <w:rPr>
          <w:color w:val="000000"/>
          <w:sz w:val="26"/>
          <w:szCs w:val="22"/>
        </w:rPr>
        <w:t>19. Способы подачи документов заявителем:</w:t>
      </w:r>
    </w:p>
    <w:p w:rsidR="005E7AE8" w:rsidRPr="005E7AE8" w:rsidRDefault="005E7AE8" w:rsidP="0054565B">
      <w:pPr>
        <w:numPr>
          <w:ilvl w:val="0"/>
          <w:numId w:val="12"/>
        </w:numPr>
        <w:spacing w:after="4" w:line="248" w:lineRule="auto"/>
        <w:ind w:right="52" w:firstLine="714"/>
        <w:jc w:val="both"/>
        <w:rPr>
          <w:color w:val="000000"/>
          <w:sz w:val="26"/>
          <w:szCs w:val="22"/>
        </w:rPr>
      </w:pPr>
      <w:r w:rsidRPr="005E7AE8">
        <w:rPr>
          <w:color w:val="000000"/>
          <w:sz w:val="26"/>
          <w:szCs w:val="22"/>
        </w:rPr>
        <w:t xml:space="preserve">при личном обращении в уполномоченный орган; </w:t>
      </w:r>
    </w:p>
    <w:p w:rsidR="005E7AE8" w:rsidRPr="005E7AE8" w:rsidRDefault="005E7AE8" w:rsidP="0054565B">
      <w:pPr>
        <w:numPr>
          <w:ilvl w:val="0"/>
          <w:numId w:val="12"/>
        </w:numPr>
        <w:spacing w:after="4" w:line="248" w:lineRule="auto"/>
        <w:ind w:right="52" w:firstLine="714"/>
        <w:jc w:val="both"/>
        <w:rPr>
          <w:color w:val="000000"/>
          <w:sz w:val="26"/>
          <w:szCs w:val="22"/>
        </w:rPr>
      </w:pPr>
      <w:r w:rsidRPr="005E7AE8">
        <w:rPr>
          <w:color w:val="000000"/>
          <w:sz w:val="26"/>
          <w:szCs w:val="22"/>
        </w:rPr>
        <w:t xml:space="preserve">посредством почтовой связи (в том числе на электронную почту) в уполномоченный орган; </w:t>
      </w:r>
    </w:p>
    <w:p w:rsidR="005E7AE8" w:rsidRPr="005E7AE8" w:rsidRDefault="005E7AE8" w:rsidP="0054565B">
      <w:pPr>
        <w:numPr>
          <w:ilvl w:val="0"/>
          <w:numId w:val="12"/>
        </w:numPr>
        <w:spacing w:after="4" w:line="248" w:lineRule="auto"/>
        <w:ind w:right="52" w:firstLine="714"/>
        <w:jc w:val="both"/>
        <w:rPr>
          <w:color w:val="000000"/>
          <w:sz w:val="26"/>
          <w:szCs w:val="22"/>
        </w:rPr>
      </w:pPr>
      <w:r w:rsidRPr="005E7AE8">
        <w:rPr>
          <w:color w:val="000000"/>
          <w:sz w:val="26"/>
          <w:szCs w:val="22"/>
        </w:rPr>
        <w:t xml:space="preserve">в форме электронных документов с использованием информационно-телекоммуникационной сети «Интернет», в том числе Единого и (или) регионального порталов; </w:t>
      </w:r>
    </w:p>
    <w:p w:rsidR="005E7AE8" w:rsidRPr="005E7AE8" w:rsidRDefault="005E7AE8" w:rsidP="0054565B">
      <w:pPr>
        <w:numPr>
          <w:ilvl w:val="0"/>
          <w:numId w:val="12"/>
        </w:numPr>
        <w:spacing w:after="101" w:line="248" w:lineRule="auto"/>
        <w:ind w:right="52" w:firstLine="714"/>
        <w:jc w:val="both"/>
        <w:rPr>
          <w:color w:val="000000"/>
          <w:sz w:val="26"/>
          <w:szCs w:val="22"/>
        </w:rPr>
      </w:pPr>
      <w:r w:rsidRPr="005E7AE8">
        <w:rPr>
          <w:color w:val="000000"/>
          <w:sz w:val="26"/>
          <w:szCs w:val="22"/>
        </w:rPr>
        <w:t xml:space="preserve">посредством обращения в МФЦ.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 </w:t>
      </w:r>
    </w:p>
    <w:p w:rsidR="005E7AE8" w:rsidRPr="005E7AE8" w:rsidRDefault="005E7AE8" w:rsidP="005E7AE8">
      <w:pPr>
        <w:spacing w:after="4" w:line="248" w:lineRule="auto"/>
        <w:ind w:right="52"/>
        <w:jc w:val="both"/>
        <w:rPr>
          <w:color w:val="000000"/>
          <w:sz w:val="26"/>
          <w:szCs w:val="22"/>
        </w:rPr>
      </w:pP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20. В соответствии с </w:t>
      </w:r>
      <w:hyperlink r:id="rId22">
        <w:r w:rsidRPr="005E7AE8">
          <w:rPr>
            <w:color w:val="000000"/>
            <w:sz w:val="26"/>
            <w:szCs w:val="22"/>
          </w:rPr>
          <w:t>частью</w:t>
        </w:r>
      </w:hyperlink>
      <w:hyperlink r:id="rId23">
        <w:r w:rsidRPr="005E7AE8">
          <w:rPr>
            <w:color w:val="000000"/>
            <w:sz w:val="26"/>
            <w:szCs w:val="22"/>
          </w:rPr>
          <w:t xml:space="preserve"> 1 </w:t>
        </w:r>
      </w:hyperlink>
      <w:hyperlink r:id="rId24">
        <w:r w:rsidRPr="005E7AE8">
          <w:rPr>
            <w:color w:val="000000"/>
            <w:sz w:val="26"/>
            <w:szCs w:val="22"/>
          </w:rPr>
          <w:t>статьи</w:t>
        </w:r>
      </w:hyperlink>
      <w:hyperlink r:id="rId25">
        <w:r w:rsidRPr="005E7AE8">
          <w:rPr>
            <w:color w:val="000000"/>
            <w:sz w:val="26"/>
            <w:szCs w:val="22"/>
          </w:rPr>
          <w:t xml:space="preserve"> 7 </w:t>
        </w:r>
      </w:hyperlink>
      <w:r w:rsidRPr="005E7AE8">
        <w:rPr>
          <w:color w:val="000000"/>
          <w:sz w:val="26"/>
          <w:szCs w:val="22"/>
        </w:rPr>
        <w:t xml:space="preserve">Федерального закона №210-ФЗ запрещается требовать от заявителей: </w:t>
      </w:r>
    </w:p>
    <w:p w:rsidR="005E7AE8" w:rsidRPr="005E7AE8" w:rsidRDefault="005E7AE8" w:rsidP="0054565B">
      <w:pPr>
        <w:numPr>
          <w:ilvl w:val="0"/>
          <w:numId w:val="13"/>
        </w:numPr>
        <w:spacing w:after="4" w:line="248" w:lineRule="auto"/>
        <w:ind w:right="52" w:firstLine="714"/>
        <w:jc w:val="both"/>
        <w:rPr>
          <w:color w:val="000000"/>
          <w:sz w:val="26"/>
          <w:szCs w:val="22"/>
        </w:rPr>
      </w:pPr>
      <w:r w:rsidRPr="005E7AE8">
        <w:rPr>
          <w:color w:val="000000"/>
          <w:sz w:val="26"/>
          <w:szCs w:val="22"/>
        </w:rPr>
        <w:t xml:space="preserve">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5E7AE8" w:rsidRPr="005E7AE8" w:rsidRDefault="005E7AE8" w:rsidP="0054565B">
      <w:pPr>
        <w:numPr>
          <w:ilvl w:val="0"/>
          <w:numId w:val="13"/>
        </w:numPr>
        <w:spacing w:after="4" w:line="248" w:lineRule="auto"/>
        <w:ind w:right="52" w:firstLine="714"/>
        <w:jc w:val="both"/>
        <w:rPr>
          <w:color w:val="000000"/>
          <w:sz w:val="26"/>
          <w:szCs w:val="22"/>
        </w:rPr>
      </w:pPr>
      <w:r w:rsidRPr="005E7AE8">
        <w:rPr>
          <w:color w:val="000000"/>
          <w:sz w:val="26"/>
          <w:szCs w:val="22"/>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w:t>
      </w:r>
      <w:r w:rsidRPr="005E7AE8">
        <w:rPr>
          <w:color w:val="000000"/>
          <w:sz w:val="26"/>
          <w:szCs w:val="22"/>
        </w:rPr>
        <w:lastRenderedPageBreak/>
        <w:t xml:space="preserve">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6">
        <w:r w:rsidRPr="005E7AE8">
          <w:rPr>
            <w:color w:val="000000"/>
            <w:sz w:val="26"/>
            <w:szCs w:val="22"/>
          </w:rPr>
          <w:t>частью</w:t>
        </w:r>
      </w:hyperlink>
      <w:hyperlink r:id="rId27">
        <w:r w:rsidRPr="005E7AE8">
          <w:rPr>
            <w:color w:val="000000"/>
            <w:sz w:val="26"/>
            <w:szCs w:val="22"/>
          </w:rPr>
          <w:t xml:space="preserve"> 1 </w:t>
        </w:r>
      </w:hyperlink>
      <w:hyperlink r:id="rId28">
        <w:r w:rsidRPr="005E7AE8">
          <w:rPr>
            <w:color w:val="000000"/>
            <w:sz w:val="26"/>
            <w:szCs w:val="22"/>
          </w:rPr>
          <w:t>статьи</w:t>
        </w:r>
      </w:hyperlink>
      <w:hyperlink r:id="rId29">
        <w:r w:rsidRPr="005E7AE8">
          <w:rPr>
            <w:color w:val="000000"/>
            <w:sz w:val="26"/>
            <w:szCs w:val="22"/>
          </w:rPr>
          <w:t xml:space="preserve"> 1 </w:t>
        </w:r>
      </w:hyperlink>
      <w:r w:rsidRPr="005E7AE8">
        <w:rPr>
          <w:color w:val="000000"/>
          <w:sz w:val="26"/>
          <w:szCs w:val="22"/>
        </w:rPr>
        <w:t xml:space="preserve">Федерального закона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30">
        <w:r w:rsidRPr="005E7AE8">
          <w:rPr>
            <w:color w:val="000000"/>
            <w:sz w:val="26"/>
            <w:szCs w:val="22"/>
          </w:rPr>
          <w:t>частью</w:t>
        </w:r>
      </w:hyperlink>
      <w:hyperlink r:id="rId31">
        <w:r w:rsidRPr="005E7AE8">
          <w:rPr>
            <w:color w:val="000000"/>
            <w:sz w:val="26"/>
            <w:szCs w:val="22"/>
          </w:rPr>
          <w:t xml:space="preserve"> 6 </w:t>
        </w:r>
      </w:hyperlink>
      <w:hyperlink r:id="rId32">
        <w:r w:rsidRPr="005E7AE8">
          <w:rPr>
            <w:color w:val="000000"/>
            <w:sz w:val="26"/>
            <w:szCs w:val="22"/>
          </w:rPr>
          <w:t>статьи</w:t>
        </w:r>
      </w:hyperlink>
      <w:hyperlink r:id="rId33">
        <w:r w:rsidRPr="005E7AE8">
          <w:rPr>
            <w:color w:val="000000"/>
            <w:sz w:val="26"/>
            <w:szCs w:val="22"/>
          </w:rPr>
          <w:t xml:space="preserve"> 7 </w:t>
        </w:r>
      </w:hyperlink>
      <w:hyperlink r:id="rId34">
        <w:r w:rsidRPr="005E7AE8">
          <w:rPr>
            <w:color w:val="000000"/>
            <w:sz w:val="26"/>
            <w:szCs w:val="22"/>
          </w:rPr>
          <w:t>у</w:t>
        </w:r>
      </w:hyperlink>
      <w:r w:rsidRPr="005E7AE8">
        <w:rPr>
          <w:color w:val="000000"/>
          <w:sz w:val="26"/>
          <w:szCs w:val="22"/>
        </w:rPr>
        <w:t xml:space="preserve">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 </w:t>
      </w:r>
    </w:p>
    <w:p w:rsidR="005E7AE8" w:rsidRPr="005E7AE8" w:rsidRDefault="005E7AE8" w:rsidP="0054565B">
      <w:pPr>
        <w:numPr>
          <w:ilvl w:val="0"/>
          <w:numId w:val="13"/>
        </w:numPr>
        <w:spacing w:after="4" w:line="248" w:lineRule="auto"/>
        <w:ind w:right="52" w:firstLine="714"/>
        <w:jc w:val="both"/>
        <w:rPr>
          <w:color w:val="000000"/>
          <w:sz w:val="26"/>
          <w:szCs w:val="22"/>
        </w:rPr>
      </w:pPr>
      <w:r w:rsidRPr="005E7AE8">
        <w:rPr>
          <w:color w:val="000000"/>
          <w:sz w:val="26"/>
          <w:szCs w:val="22"/>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5">
        <w:r w:rsidRPr="005E7AE8">
          <w:rPr>
            <w:color w:val="000000"/>
            <w:sz w:val="26"/>
            <w:szCs w:val="22"/>
          </w:rPr>
          <w:t>пунктом</w:t>
        </w:r>
      </w:hyperlink>
      <w:hyperlink r:id="rId36">
        <w:r w:rsidRPr="005E7AE8">
          <w:rPr>
            <w:color w:val="000000"/>
            <w:sz w:val="26"/>
            <w:szCs w:val="22"/>
          </w:rPr>
          <w:t xml:space="preserve"> 4 </w:t>
        </w:r>
      </w:hyperlink>
      <w:hyperlink r:id="rId37">
        <w:r w:rsidRPr="005E7AE8">
          <w:rPr>
            <w:color w:val="000000"/>
            <w:sz w:val="26"/>
            <w:szCs w:val="22"/>
          </w:rPr>
          <w:t>части</w:t>
        </w:r>
      </w:hyperlink>
      <w:hyperlink r:id="rId38">
        <w:r w:rsidRPr="005E7AE8">
          <w:rPr>
            <w:color w:val="000000"/>
            <w:sz w:val="26"/>
            <w:szCs w:val="22"/>
          </w:rPr>
          <w:t xml:space="preserve"> 1 </w:t>
        </w:r>
      </w:hyperlink>
      <w:hyperlink r:id="rId39">
        <w:r w:rsidRPr="005E7AE8">
          <w:rPr>
            <w:color w:val="000000"/>
            <w:sz w:val="26"/>
            <w:szCs w:val="22"/>
          </w:rPr>
          <w:t>статьи</w:t>
        </w:r>
      </w:hyperlink>
      <w:hyperlink r:id="rId40">
        <w:r w:rsidRPr="005E7AE8">
          <w:rPr>
            <w:color w:val="000000"/>
            <w:sz w:val="26"/>
            <w:szCs w:val="22"/>
          </w:rPr>
          <w:t xml:space="preserve"> 7 </w:t>
        </w:r>
      </w:hyperlink>
      <w:r w:rsidRPr="005E7AE8">
        <w:rPr>
          <w:color w:val="000000"/>
          <w:sz w:val="26"/>
          <w:szCs w:val="22"/>
        </w:rPr>
        <w:t>Федерального закона №210-ФЗ;</w:t>
      </w:r>
    </w:p>
    <w:p w:rsidR="005E7AE8" w:rsidRPr="005E7AE8" w:rsidRDefault="005E7AE8" w:rsidP="0054565B">
      <w:pPr>
        <w:numPr>
          <w:ilvl w:val="0"/>
          <w:numId w:val="13"/>
        </w:numPr>
        <w:spacing w:after="4" w:line="248" w:lineRule="auto"/>
        <w:ind w:right="52" w:firstLine="714"/>
        <w:jc w:val="both"/>
        <w:rPr>
          <w:color w:val="000000"/>
          <w:sz w:val="26"/>
          <w:szCs w:val="22"/>
        </w:rPr>
      </w:pPr>
      <w:r w:rsidRPr="005E7AE8">
        <w:rPr>
          <w:color w:val="000000"/>
          <w:sz w:val="26"/>
          <w:szCs w:val="22"/>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E7AE8">
      <w:pPr>
        <w:spacing w:after="14" w:line="249" w:lineRule="auto"/>
        <w:ind w:right="129"/>
        <w:jc w:val="center"/>
        <w:rPr>
          <w:color w:val="000000"/>
          <w:sz w:val="26"/>
          <w:szCs w:val="22"/>
        </w:rPr>
      </w:pPr>
      <w:r w:rsidRPr="005E7AE8">
        <w:rPr>
          <w:color w:val="000000"/>
          <w:sz w:val="26"/>
          <w:szCs w:val="22"/>
        </w:rPr>
        <w:t>Исчерпывающий перечень оснований для отказа в приёме документов, необходимых для предоставления муниципальной услуги</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4565B">
      <w:pPr>
        <w:numPr>
          <w:ilvl w:val="0"/>
          <w:numId w:val="14"/>
        </w:numPr>
        <w:spacing w:after="4" w:line="248" w:lineRule="auto"/>
        <w:ind w:right="52" w:firstLine="714"/>
        <w:jc w:val="both"/>
        <w:rPr>
          <w:color w:val="000000"/>
          <w:sz w:val="26"/>
          <w:szCs w:val="22"/>
        </w:rPr>
      </w:pPr>
      <w:r w:rsidRPr="005E7AE8">
        <w:rPr>
          <w:color w:val="000000"/>
          <w:sz w:val="26"/>
          <w:szCs w:val="22"/>
        </w:rPr>
        <w:t xml:space="preserve">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 </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E7AE8">
      <w:pPr>
        <w:spacing w:after="14" w:line="249" w:lineRule="auto"/>
        <w:ind w:right="298"/>
        <w:jc w:val="center"/>
        <w:rPr>
          <w:color w:val="000000"/>
          <w:sz w:val="26"/>
          <w:szCs w:val="22"/>
        </w:rPr>
      </w:pPr>
      <w:r w:rsidRPr="005E7AE8">
        <w:rPr>
          <w:color w:val="000000"/>
          <w:sz w:val="26"/>
          <w:szCs w:val="22"/>
        </w:rPr>
        <w:t xml:space="preserve">Исчерпывающий перечень оснований для приостановления и (или) отказа в предоставлении муниципальной услуги </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4565B">
      <w:pPr>
        <w:numPr>
          <w:ilvl w:val="0"/>
          <w:numId w:val="14"/>
        </w:numPr>
        <w:spacing w:after="289" w:line="248" w:lineRule="auto"/>
        <w:ind w:right="52" w:firstLine="714"/>
        <w:jc w:val="both"/>
        <w:rPr>
          <w:color w:val="000000"/>
          <w:sz w:val="26"/>
          <w:szCs w:val="22"/>
        </w:rPr>
      </w:pPr>
      <w:r w:rsidRPr="005E7AE8">
        <w:rPr>
          <w:color w:val="000000"/>
          <w:sz w:val="26"/>
          <w:szCs w:val="22"/>
        </w:rPr>
        <w:t xml:space="preserve">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 </w:t>
      </w:r>
    </w:p>
    <w:p w:rsidR="005E7AE8" w:rsidRPr="005E7AE8" w:rsidRDefault="005E7AE8" w:rsidP="0054565B">
      <w:pPr>
        <w:numPr>
          <w:ilvl w:val="0"/>
          <w:numId w:val="14"/>
        </w:numPr>
        <w:spacing w:after="14" w:line="249" w:lineRule="auto"/>
        <w:ind w:right="52" w:firstLine="714"/>
        <w:jc w:val="both"/>
        <w:rPr>
          <w:color w:val="000000"/>
          <w:sz w:val="26"/>
          <w:szCs w:val="22"/>
        </w:rPr>
      </w:pPr>
      <w:r w:rsidRPr="005E7AE8">
        <w:rPr>
          <w:color w:val="000000"/>
          <w:sz w:val="26"/>
          <w:szCs w:val="22"/>
        </w:rPr>
        <w:t xml:space="preserve">Основания для отказа в предоставлении муниципальной услуги: </w:t>
      </w:r>
    </w:p>
    <w:p w:rsidR="005E7AE8" w:rsidRPr="005E7AE8" w:rsidRDefault="005E7AE8" w:rsidP="0054565B">
      <w:pPr>
        <w:numPr>
          <w:ilvl w:val="0"/>
          <w:numId w:val="15"/>
        </w:numPr>
        <w:spacing w:after="64" w:line="249" w:lineRule="auto"/>
        <w:ind w:right="52" w:firstLine="709"/>
        <w:jc w:val="both"/>
        <w:rPr>
          <w:color w:val="000000"/>
          <w:sz w:val="26"/>
          <w:szCs w:val="22"/>
        </w:rPr>
      </w:pPr>
      <w:r w:rsidRPr="005E7AE8">
        <w:rPr>
          <w:color w:val="000000"/>
          <w:sz w:val="26"/>
          <w:szCs w:val="22"/>
        </w:rPr>
        <w:t xml:space="preserve">с </w:t>
      </w:r>
      <w:r w:rsidRPr="005E7AE8">
        <w:rPr>
          <w:color w:val="000000"/>
          <w:sz w:val="26"/>
          <w:szCs w:val="22"/>
        </w:rPr>
        <w:tab/>
        <w:t xml:space="preserve">заявлением </w:t>
      </w:r>
      <w:r w:rsidRPr="005E7AE8">
        <w:rPr>
          <w:color w:val="000000"/>
          <w:sz w:val="26"/>
          <w:szCs w:val="22"/>
        </w:rPr>
        <w:tab/>
        <w:t xml:space="preserve">о </w:t>
      </w:r>
      <w:r w:rsidRPr="005E7AE8">
        <w:rPr>
          <w:color w:val="000000"/>
          <w:sz w:val="26"/>
          <w:szCs w:val="22"/>
        </w:rPr>
        <w:tab/>
        <w:t xml:space="preserve">предоставлении </w:t>
      </w:r>
      <w:r w:rsidRPr="005E7AE8">
        <w:rPr>
          <w:color w:val="000000"/>
          <w:sz w:val="26"/>
          <w:szCs w:val="22"/>
        </w:rPr>
        <w:tab/>
        <w:t xml:space="preserve">муниципальной </w:t>
      </w:r>
      <w:r w:rsidRPr="005E7AE8">
        <w:rPr>
          <w:color w:val="000000"/>
          <w:sz w:val="26"/>
          <w:szCs w:val="22"/>
        </w:rPr>
        <w:tab/>
        <w:t xml:space="preserve">услуги обратилось ненадлежащее лицо; </w:t>
      </w:r>
    </w:p>
    <w:p w:rsidR="005E7AE8" w:rsidRPr="005E7AE8" w:rsidRDefault="005E7AE8" w:rsidP="0054565B">
      <w:pPr>
        <w:numPr>
          <w:ilvl w:val="0"/>
          <w:numId w:val="15"/>
        </w:numPr>
        <w:spacing w:after="66" w:line="248" w:lineRule="auto"/>
        <w:ind w:right="52" w:firstLine="709"/>
        <w:jc w:val="both"/>
        <w:rPr>
          <w:color w:val="000000"/>
          <w:sz w:val="26"/>
          <w:szCs w:val="22"/>
        </w:rPr>
      </w:pPr>
      <w:r w:rsidRPr="005E7AE8">
        <w:rPr>
          <w:color w:val="000000"/>
          <w:sz w:val="26"/>
          <w:szCs w:val="22"/>
        </w:rPr>
        <w:t xml:space="preserve">отсутствие в заявлении о предоставлении муниципальной услуги сведений, предусмотренных подпунктом 1 пункта 16 административного регламента, необходимых для проведения поисковой работы; </w:t>
      </w:r>
    </w:p>
    <w:p w:rsidR="005E7AE8" w:rsidRPr="005E7AE8" w:rsidRDefault="005E7AE8" w:rsidP="0054565B">
      <w:pPr>
        <w:numPr>
          <w:ilvl w:val="0"/>
          <w:numId w:val="15"/>
        </w:numPr>
        <w:spacing w:after="11" w:line="249" w:lineRule="auto"/>
        <w:ind w:right="52" w:firstLine="714"/>
        <w:jc w:val="both"/>
        <w:rPr>
          <w:color w:val="000000"/>
          <w:sz w:val="26"/>
          <w:szCs w:val="22"/>
        </w:rPr>
      </w:pPr>
      <w:r w:rsidRPr="005E7AE8">
        <w:rPr>
          <w:color w:val="000000"/>
          <w:sz w:val="26"/>
          <w:szCs w:val="22"/>
        </w:rPr>
        <w:t xml:space="preserve">наличие </w:t>
      </w:r>
      <w:r w:rsidRPr="005E7AE8">
        <w:rPr>
          <w:color w:val="000000"/>
          <w:sz w:val="26"/>
          <w:szCs w:val="22"/>
        </w:rPr>
        <w:tab/>
        <w:t xml:space="preserve">в </w:t>
      </w:r>
      <w:r w:rsidRPr="005E7AE8">
        <w:rPr>
          <w:color w:val="000000"/>
          <w:sz w:val="26"/>
          <w:szCs w:val="22"/>
        </w:rPr>
        <w:tab/>
        <w:t xml:space="preserve">представленных </w:t>
      </w:r>
      <w:r w:rsidRPr="005E7AE8">
        <w:rPr>
          <w:color w:val="000000"/>
          <w:sz w:val="26"/>
          <w:szCs w:val="22"/>
        </w:rPr>
        <w:tab/>
        <w:t xml:space="preserve">документах </w:t>
      </w:r>
      <w:r w:rsidRPr="005E7AE8">
        <w:rPr>
          <w:color w:val="000000"/>
          <w:sz w:val="26"/>
          <w:szCs w:val="22"/>
        </w:rPr>
        <w:tab/>
        <w:t xml:space="preserve">недостоверной </w:t>
      </w:r>
    </w:p>
    <w:p w:rsidR="005E7AE8" w:rsidRPr="005E7AE8" w:rsidRDefault="005E7AE8" w:rsidP="005E7AE8">
      <w:pPr>
        <w:spacing w:after="64" w:line="248" w:lineRule="auto"/>
        <w:ind w:right="52"/>
        <w:jc w:val="both"/>
        <w:rPr>
          <w:color w:val="000000"/>
          <w:sz w:val="26"/>
          <w:szCs w:val="22"/>
        </w:rPr>
      </w:pPr>
      <w:r w:rsidRPr="005E7AE8">
        <w:rPr>
          <w:color w:val="000000"/>
          <w:sz w:val="26"/>
          <w:szCs w:val="22"/>
        </w:rPr>
        <w:t xml:space="preserve">информации; </w:t>
      </w:r>
    </w:p>
    <w:p w:rsidR="005E7AE8" w:rsidRPr="005E7AE8" w:rsidRDefault="005E7AE8" w:rsidP="0054565B">
      <w:pPr>
        <w:numPr>
          <w:ilvl w:val="0"/>
          <w:numId w:val="15"/>
        </w:numPr>
        <w:spacing w:after="33" w:line="248" w:lineRule="auto"/>
        <w:ind w:right="52" w:firstLine="714"/>
        <w:jc w:val="both"/>
        <w:rPr>
          <w:color w:val="000000"/>
          <w:sz w:val="26"/>
          <w:szCs w:val="22"/>
        </w:rPr>
      </w:pPr>
      <w:r w:rsidRPr="005E7AE8">
        <w:rPr>
          <w:color w:val="000000"/>
          <w:sz w:val="26"/>
          <w:szCs w:val="22"/>
        </w:rPr>
        <w:t xml:space="preserve">отсутствие у заявителя документально подтвержденных прав на получение сведений, содержащих персональные данные третьих лиц. </w:t>
      </w:r>
    </w:p>
    <w:p w:rsidR="005E7AE8" w:rsidRPr="005E7AE8" w:rsidRDefault="005E7AE8" w:rsidP="005E7AE8">
      <w:pPr>
        <w:spacing w:line="259" w:lineRule="auto"/>
        <w:jc w:val="center"/>
        <w:rPr>
          <w:color w:val="000000"/>
          <w:sz w:val="26"/>
          <w:szCs w:val="22"/>
        </w:rPr>
      </w:pPr>
      <w:r w:rsidRPr="005E7AE8">
        <w:rPr>
          <w:color w:val="000000"/>
          <w:sz w:val="26"/>
          <w:szCs w:val="22"/>
        </w:rPr>
        <w:lastRenderedPageBreak/>
        <w:t>Порядок, размер и основания взимания государственной пошлины или иной платы, взимаемой за предоставление муниципальной услуги</w:t>
      </w:r>
    </w:p>
    <w:p w:rsidR="005E7AE8" w:rsidRPr="005E7AE8" w:rsidRDefault="005E7AE8" w:rsidP="005E7AE8">
      <w:pPr>
        <w:spacing w:line="259" w:lineRule="auto"/>
        <w:rPr>
          <w:color w:val="000000"/>
          <w:sz w:val="26"/>
          <w:szCs w:val="22"/>
        </w:rPr>
      </w:pPr>
      <w:r w:rsidRPr="005E7AE8">
        <w:rPr>
          <w:b/>
          <w:color w:val="000000"/>
          <w:sz w:val="26"/>
          <w:szCs w:val="22"/>
        </w:rPr>
        <w:t xml:space="preserve"> </w:t>
      </w:r>
    </w:p>
    <w:p w:rsidR="005E7AE8" w:rsidRPr="005E7AE8" w:rsidRDefault="005E7AE8" w:rsidP="0054565B">
      <w:pPr>
        <w:numPr>
          <w:ilvl w:val="0"/>
          <w:numId w:val="16"/>
        </w:numPr>
        <w:spacing w:after="4" w:line="248" w:lineRule="auto"/>
        <w:ind w:right="52" w:firstLine="714"/>
        <w:jc w:val="both"/>
        <w:rPr>
          <w:color w:val="000000"/>
          <w:sz w:val="26"/>
          <w:szCs w:val="22"/>
        </w:rPr>
      </w:pPr>
      <w:r w:rsidRPr="005E7AE8">
        <w:rPr>
          <w:color w:val="000000"/>
          <w:sz w:val="26"/>
          <w:szCs w:val="22"/>
        </w:rPr>
        <w:t xml:space="preserve">Предоставление муниципальной услуги осуществляется без взимания платы. </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E7AE8">
      <w:pPr>
        <w:spacing w:after="288" w:line="249" w:lineRule="auto"/>
        <w:ind w:right="559"/>
        <w:jc w:val="center"/>
        <w:rPr>
          <w:color w:val="000000"/>
          <w:sz w:val="26"/>
          <w:szCs w:val="22"/>
        </w:rPr>
      </w:pPr>
      <w:r w:rsidRPr="005E7AE8">
        <w:rPr>
          <w:color w:val="000000"/>
          <w:sz w:val="26"/>
          <w:szCs w:val="22"/>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E7AE8" w:rsidRPr="005E7AE8" w:rsidRDefault="005E7AE8" w:rsidP="0054565B">
      <w:pPr>
        <w:numPr>
          <w:ilvl w:val="0"/>
          <w:numId w:val="16"/>
        </w:numPr>
        <w:spacing w:after="4" w:line="248" w:lineRule="auto"/>
        <w:ind w:right="52" w:firstLine="714"/>
        <w:jc w:val="both"/>
        <w:rPr>
          <w:color w:val="000000"/>
          <w:sz w:val="26"/>
          <w:szCs w:val="22"/>
        </w:rPr>
      </w:pPr>
      <w:r w:rsidRPr="005E7AE8">
        <w:rPr>
          <w:color w:val="000000"/>
          <w:sz w:val="26"/>
          <w:szCs w:val="22"/>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 </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Default="005E7AE8" w:rsidP="005E7AE8">
      <w:pPr>
        <w:spacing w:after="14" w:line="249" w:lineRule="auto"/>
        <w:ind w:right="129"/>
        <w:jc w:val="center"/>
        <w:rPr>
          <w:color w:val="000000"/>
          <w:sz w:val="26"/>
          <w:szCs w:val="22"/>
        </w:rPr>
      </w:pPr>
      <w:r w:rsidRPr="005E7AE8">
        <w:rPr>
          <w:color w:val="000000"/>
          <w:sz w:val="26"/>
          <w:szCs w:val="22"/>
        </w:rPr>
        <w:t xml:space="preserve">Срок и порядок регистрации заявления заявителя о предоставлении муниципальной услуги, </w:t>
      </w:r>
    </w:p>
    <w:p w:rsidR="005E7AE8" w:rsidRPr="005E7AE8" w:rsidRDefault="005E7AE8" w:rsidP="005E7AE8">
      <w:pPr>
        <w:spacing w:after="14" w:line="249" w:lineRule="auto"/>
        <w:ind w:right="129"/>
        <w:jc w:val="center"/>
        <w:rPr>
          <w:color w:val="000000"/>
          <w:sz w:val="26"/>
          <w:szCs w:val="22"/>
        </w:rPr>
      </w:pPr>
      <w:r w:rsidRPr="005E7AE8">
        <w:rPr>
          <w:color w:val="000000"/>
          <w:sz w:val="26"/>
          <w:szCs w:val="22"/>
        </w:rPr>
        <w:t xml:space="preserve">в том числе в электронной форме </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4565B">
      <w:pPr>
        <w:numPr>
          <w:ilvl w:val="0"/>
          <w:numId w:val="16"/>
        </w:numPr>
        <w:spacing w:after="4" w:line="248" w:lineRule="auto"/>
        <w:ind w:right="52" w:firstLine="714"/>
        <w:jc w:val="both"/>
        <w:rPr>
          <w:color w:val="000000"/>
          <w:sz w:val="26"/>
          <w:szCs w:val="22"/>
        </w:rPr>
      </w:pPr>
      <w:r w:rsidRPr="005E7AE8">
        <w:rPr>
          <w:color w:val="000000"/>
          <w:sz w:val="26"/>
          <w:szCs w:val="22"/>
        </w:rPr>
        <w:t xml:space="preserve">Заявление о предоставлении муниципальной услуги, поступившее посредством почтового отправления, в том числе поступившего посредством электронной почты в уполномоченный орган, подлежит регистрации специалистом уполномоченного органа в системе электронного документооборота в течение 1 рабочего дня с момента поступления заявления.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Заявление о предоставлении муниципальной услуги, принятое специалистом уполномоченного органа при личном обращении, подлежит регистрации в системе электронного документооборота в течение 15 минут.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В случае подачи заявления посредством Единого или регионального порталов письменные обращения подлежат обязательной регистрации специалистом уполномоченного органа, ответственного за предоставление муниципальной услуги в системе электронного документооборота в течение 1 рабочего дня с момента поступления заявления.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Срок и порядок регистрации заявления заявителя о предоставлении муниципальной услуги работниками МФЦ осуществляется в соответствии с регламентом работы МФЦ. При обращении заявителя в МФЦ обеспечивается передача заявления в уполномоченный орган в порядке и сроки, установленные соглашением о взаимодействии между МФЦ и уполномоченным органом, но не позднее следующего рабочего дня со дня регистрации заявления. </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E7AE8">
      <w:pPr>
        <w:spacing w:after="14" w:line="249" w:lineRule="auto"/>
        <w:jc w:val="center"/>
        <w:rPr>
          <w:color w:val="000000"/>
          <w:sz w:val="26"/>
          <w:szCs w:val="22"/>
        </w:rPr>
      </w:pPr>
      <w:r w:rsidRPr="005E7AE8">
        <w:rPr>
          <w:color w:val="000000"/>
          <w:sz w:val="26"/>
          <w:szCs w:val="22"/>
        </w:rPr>
        <w:t xml:space="preserve">Требования к помещениям, в которых предоставляется муниципальная услуга, к местам ожидания и приема заявителей, размещению и оформлению </w:t>
      </w:r>
    </w:p>
    <w:p w:rsidR="005E7AE8" w:rsidRPr="005E7AE8" w:rsidRDefault="005E7AE8" w:rsidP="005E7AE8">
      <w:pPr>
        <w:spacing w:after="14" w:line="249" w:lineRule="auto"/>
        <w:ind w:right="129"/>
        <w:jc w:val="center"/>
        <w:rPr>
          <w:color w:val="000000"/>
          <w:sz w:val="26"/>
          <w:szCs w:val="22"/>
        </w:rPr>
      </w:pPr>
      <w:r w:rsidRPr="005E7AE8">
        <w:rPr>
          <w:color w:val="000000"/>
          <w:sz w:val="26"/>
          <w:szCs w:val="22"/>
        </w:rPr>
        <w:t xml:space="preserve">визуальной, текстовой и мультимедийной информации о порядке предоставления муниципальной услуги </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4565B">
      <w:pPr>
        <w:numPr>
          <w:ilvl w:val="0"/>
          <w:numId w:val="17"/>
        </w:numPr>
        <w:spacing w:after="4" w:line="248" w:lineRule="auto"/>
        <w:ind w:right="52" w:firstLine="407"/>
        <w:jc w:val="both"/>
        <w:rPr>
          <w:color w:val="000000"/>
          <w:sz w:val="26"/>
          <w:szCs w:val="22"/>
        </w:rPr>
      </w:pPr>
      <w:r w:rsidRPr="005E7AE8">
        <w:rPr>
          <w:color w:val="000000"/>
          <w:sz w:val="26"/>
          <w:szCs w:val="22"/>
        </w:rPr>
        <w:t xml:space="preserve">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Помещения для предоставления муниципальной услуги размещаются преимущественно на нижних этажах зданий или в отдельно стоящих зданиях. </w:t>
      </w:r>
    </w:p>
    <w:p w:rsidR="005E7AE8" w:rsidRPr="005E7AE8" w:rsidRDefault="005E7AE8" w:rsidP="005E7AE8">
      <w:pPr>
        <w:spacing w:after="4" w:line="248" w:lineRule="auto"/>
        <w:ind w:right="52"/>
        <w:jc w:val="both"/>
        <w:rPr>
          <w:color w:val="000000"/>
          <w:sz w:val="26"/>
          <w:szCs w:val="22"/>
        </w:rPr>
      </w:pPr>
      <w:r w:rsidRPr="005E7AE8">
        <w:rPr>
          <w:color w:val="000000"/>
          <w:sz w:val="26"/>
          <w:szCs w:val="22"/>
        </w:rPr>
        <w:t xml:space="preserve">Вход и выход из помещения для предоставления муниципальной услуги оборудуются: </w:t>
      </w:r>
    </w:p>
    <w:p w:rsidR="005E7AE8" w:rsidRPr="005E7AE8" w:rsidRDefault="005E7AE8" w:rsidP="0054565B">
      <w:pPr>
        <w:numPr>
          <w:ilvl w:val="1"/>
          <w:numId w:val="17"/>
        </w:numPr>
        <w:spacing w:after="11" w:line="249" w:lineRule="auto"/>
        <w:ind w:right="52" w:firstLine="714"/>
        <w:jc w:val="both"/>
        <w:rPr>
          <w:color w:val="000000"/>
          <w:sz w:val="26"/>
          <w:szCs w:val="22"/>
        </w:rPr>
      </w:pPr>
      <w:r w:rsidRPr="005E7AE8">
        <w:rPr>
          <w:color w:val="000000"/>
          <w:sz w:val="26"/>
          <w:szCs w:val="22"/>
        </w:rPr>
        <w:lastRenderedPageBreak/>
        <w:t>пандусами, расширенными проходами, тактильными полосами по путям движения, позволяющими обеспечить беспрепятственный доступ инвалидов;</w:t>
      </w:r>
    </w:p>
    <w:p w:rsidR="005E7AE8" w:rsidRPr="005E7AE8" w:rsidRDefault="005E7AE8" w:rsidP="0054565B">
      <w:pPr>
        <w:numPr>
          <w:ilvl w:val="1"/>
          <w:numId w:val="17"/>
        </w:numPr>
        <w:spacing w:after="4" w:line="248" w:lineRule="auto"/>
        <w:ind w:right="52" w:firstLine="714"/>
        <w:jc w:val="both"/>
        <w:rPr>
          <w:color w:val="000000"/>
          <w:sz w:val="26"/>
          <w:szCs w:val="22"/>
        </w:rPr>
      </w:pPr>
      <w:r w:rsidRPr="005E7AE8">
        <w:rPr>
          <w:color w:val="000000"/>
          <w:sz w:val="26"/>
          <w:szCs w:val="22"/>
        </w:rPr>
        <w:t xml:space="preserve">соответствующими указателями с автономными источниками бесперебойного питания; </w:t>
      </w:r>
    </w:p>
    <w:p w:rsidR="005E7AE8" w:rsidRPr="005E7AE8" w:rsidRDefault="005E7AE8" w:rsidP="0054565B">
      <w:pPr>
        <w:numPr>
          <w:ilvl w:val="1"/>
          <w:numId w:val="17"/>
        </w:numPr>
        <w:spacing w:after="4" w:line="248" w:lineRule="auto"/>
        <w:ind w:right="52" w:firstLine="714"/>
        <w:jc w:val="both"/>
        <w:rPr>
          <w:color w:val="000000"/>
          <w:sz w:val="26"/>
          <w:szCs w:val="22"/>
        </w:rPr>
      </w:pPr>
      <w:r w:rsidRPr="005E7AE8">
        <w:rPr>
          <w:color w:val="000000"/>
          <w:sz w:val="26"/>
          <w:szCs w:val="22"/>
        </w:rPr>
        <w:t xml:space="preserve">контрастной маркировкой ступеней по пути движения; </w:t>
      </w:r>
    </w:p>
    <w:p w:rsidR="005E7AE8" w:rsidRPr="005E7AE8" w:rsidRDefault="005E7AE8" w:rsidP="0054565B">
      <w:pPr>
        <w:numPr>
          <w:ilvl w:val="1"/>
          <w:numId w:val="17"/>
        </w:numPr>
        <w:spacing w:after="4" w:line="248" w:lineRule="auto"/>
        <w:ind w:right="52" w:firstLine="714"/>
        <w:jc w:val="both"/>
        <w:rPr>
          <w:color w:val="000000"/>
          <w:sz w:val="26"/>
          <w:szCs w:val="22"/>
        </w:rPr>
      </w:pPr>
      <w:r w:rsidRPr="005E7AE8">
        <w:rPr>
          <w:color w:val="000000"/>
          <w:sz w:val="26"/>
          <w:szCs w:val="22"/>
        </w:rPr>
        <w:t xml:space="preserve">информационной мнемосхемой (тактильной схемой движения); </w:t>
      </w:r>
    </w:p>
    <w:p w:rsidR="005E7AE8" w:rsidRPr="005E7AE8" w:rsidRDefault="005E7AE8" w:rsidP="0054565B">
      <w:pPr>
        <w:numPr>
          <w:ilvl w:val="1"/>
          <w:numId w:val="17"/>
        </w:numPr>
        <w:spacing w:after="4" w:line="248" w:lineRule="auto"/>
        <w:ind w:right="52" w:firstLine="714"/>
        <w:jc w:val="both"/>
        <w:rPr>
          <w:color w:val="000000"/>
          <w:sz w:val="26"/>
          <w:szCs w:val="22"/>
        </w:rPr>
      </w:pPr>
      <w:r w:rsidRPr="005E7AE8">
        <w:rPr>
          <w:color w:val="000000"/>
          <w:sz w:val="26"/>
          <w:szCs w:val="22"/>
        </w:rPr>
        <w:t xml:space="preserve">тактильными табличками с надписями, дублированными </w:t>
      </w:r>
      <w:proofErr w:type="spellStart"/>
      <w:r w:rsidRPr="005E7AE8">
        <w:rPr>
          <w:color w:val="000000"/>
          <w:sz w:val="26"/>
          <w:szCs w:val="22"/>
        </w:rPr>
        <w:t>рельефноточечным</w:t>
      </w:r>
      <w:proofErr w:type="spellEnd"/>
      <w:r w:rsidRPr="005E7AE8">
        <w:rPr>
          <w:color w:val="000000"/>
          <w:sz w:val="26"/>
          <w:szCs w:val="22"/>
        </w:rPr>
        <w:t xml:space="preserve"> шрифтом Брайля; </w:t>
      </w:r>
    </w:p>
    <w:p w:rsidR="005E7AE8" w:rsidRPr="005E7AE8" w:rsidRDefault="005E7AE8" w:rsidP="0054565B">
      <w:pPr>
        <w:numPr>
          <w:ilvl w:val="1"/>
          <w:numId w:val="17"/>
        </w:numPr>
        <w:spacing w:after="4" w:line="248" w:lineRule="auto"/>
        <w:ind w:right="52" w:firstLine="714"/>
        <w:jc w:val="both"/>
        <w:rPr>
          <w:color w:val="000000"/>
          <w:sz w:val="26"/>
          <w:szCs w:val="22"/>
        </w:rPr>
      </w:pPr>
      <w:r w:rsidRPr="005E7AE8">
        <w:rPr>
          <w:color w:val="000000"/>
          <w:sz w:val="26"/>
          <w:szCs w:val="22"/>
        </w:rPr>
        <w:t xml:space="preserve">информационной табличкой (вывеской), содержащей информацию о наименовании, местонахождении, режиме работы, а также о телефонных номерах справочной службы.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Лестницы, находящиеся по пути движения в помещение для предоставления муниципальной услуги оборудуются: </w:t>
      </w:r>
    </w:p>
    <w:p w:rsidR="005E7AE8" w:rsidRPr="005E7AE8" w:rsidRDefault="005E7AE8" w:rsidP="0054565B">
      <w:pPr>
        <w:numPr>
          <w:ilvl w:val="1"/>
          <w:numId w:val="17"/>
        </w:numPr>
        <w:spacing w:after="4" w:line="248" w:lineRule="auto"/>
        <w:ind w:right="52" w:firstLine="714"/>
        <w:jc w:val="both"/>
        <w:rPr>
          <w:color w:val="000000"/>
          <w:sz w:val="26"/>
          <w:szCs w:val="22"/>
        </w:rPr>
      </w:pPr>
      <w:r w:rsidRPr="005E7AE8">
        <w:rPr>
          <w:color w:val="000000"/>
          <w:sz w:val="26"/>
          <w:szCs w:val="22"/>
        </w:rPr>
        <w:t xml:space="preserve">тактильными полосами; </w:t>
      </w:r>
    </w:p>
    <w:p w:rsidR="005E7AE8" w:rsidRPr="005E7AE8" w:rsidRDefault="005E7AE8" w:rsidP="0054565B">
      <w:pPr>
        <w:numPr>
          <w:ilvl w:val="1"/>
          <w:numId w:val="17"/>
        </w:numPr>
        <w:spacing w:after="4" w:line="248" w:lineRule="auto"/>
        <w:ind w:right="52" w:firstLine="714"/>
        <w:jc w:val="both"/>
        <w:rPr>
          <w:color w:val="000000"/>
          <w:sz w:val="26"/>
          <w:szCs w:val="22"/>
        </w:rPr>
      </w:pPr>
      <w:r w:rsidRPr="005E7AE8">
        <w:rPr>
          <w:color w:val="000000"/>
          <w:sz w:val="26"/>
          <w:szCs w:val="22"/>
        </w:rPr>
        <w:t xml:space="preserve">контрастной маркировкой крайних ступеней; </w:t>
      </w:r>
    </w:p>
    <w:p w:rsidR="005E7AE8" w:rsidRPr="005E7AE8" w:rsidRDefault="005E7AE8" w:rsidP="0054565B">
      <w:pPr>
        <w:numPr>
          <w:ilvl w:val="1"/>
          <w:numId w:val="17"/>
        </w:numPr>
        <w:spacing w:after="4" w:line="248" w:lineRule="auto"/>
        <w:ind w:right="52" w:firstLine="714"/>
        <w:jc w:val="both"/>
        <w:rPr>
          <w:color w:val="000000"/>
          <w:sz w:val="26"/>
          <w:szCs w:val="22"/>
        </w:rPr>
      </w:pPr>
      <w:r w:rsidRPr="005E7AE8">
        <w:rPr>
          <w:color w:val="000000"/>
          <w:sz w:val="26"/>
          <w:szCs w:val="22"/>
        </w:rPr>
        <w:t xml:space="preserve">поручнями с двух сторон, с тактильными полосами, нанесенными на поручни, с тактильно-выпуклым шрифтом и рельефно-точечным шрифтом Брайля с указанием этажа; </w:t>
      </w:r>
    </w:p>
    <w:p w:rsidR="005E7AE8" w:rsidRPr="005E7AE8" w:rsidRDefault="005E7AE8" w:rsidP="0054565B">
      <w:pPr>
        <w:numPr>
          <w:ilvl w:val="1"/>
          <w:numId w:val="17"/>
        </w:numPr>
        <w:spacing w:after="4" w:line="248" w:lineRule="auto"/>
        <w:ind w:right="52" w:firstLine="714"/>
        <w:jc w:val="both"/>
        <w:rPr>
          <w:color w:val="000000"/>
          <w:sz w:val="26"/>
          <w:szCs w:val="22"/>
        </w:rPr>
      </w:pPr>
      <w:r w:rsidRPr="005E7AE8">
        <w:rPr>
          <w:color w:val="000000"/>
          <w:sz w:val="26"/>
          <w:szCs w:val="22"/>
        </w:rPr>
        <w:t xml:space="preserve">тактильными табличками с указанием этажей, дублированными рельефно-точечным шрифтом Брайля. </w:t>
      </w:r>
    </w:p>
    <w:p w:rsidR="005E7AE8" w:rsidRPr="005E7AE8" w:rsidRDefault="005E7AE8" w:rsidP="005E7AE8">
      <w:pPr>
        <w:spacing w:after="4" w:line="248" w:lineRule="auto"/>
        <w:ind w:right="52"/>
        <w:jc w:val="both"/>
        <w:rPr>
          <w:color w:val="000000"/>
          <w:sz w:val="26"/>
          <w:szCs w:val="22"/>
        </w:rPr>
      </w:pPr>
    </w:p>
    <w:p w:rsidR="005E7AE8" w:rsidRPr="005E7AE8" w:rsidRDefault="005E7AE8" w:rsidP="0054565B">
      <w:pPr>
        <w:numPr>
          <w:ilvl w:val="0"/>
          <w:numId w:val="17"/>
        </w:numPr>
        <w:spacing w:after="11" w:line="249" w:lineRule="auto"/>
        <w:ind w:left="0" w:right="52" w:firstLine="714"/>
        <w:jc w:val="both"/>
        <w:rPr>
          <w:color w:val="000000"/>
          <w:sz w:val="26"/>
          <w:szCs w:val="22"/>
        </w:rPr>
      </w:pPr>
      <w:r w:rsidRPr="005E7AE8">
        <w:rPr>
          <w:color w:val="000000"/>
          <w:sz w:val="26"/>
          <w:szCs w:val="22"/>
        </w:rPr>
        <w:t xml:space="preserve">Места     предоставления     муниципальной </w:t>
      </w:r>
      <w:r w:rsidRPr="005E7AE8">
        <w:rPr>
          <w:color w:val="000000"/>
          <w:sz w:val="26"/>
          <w:szCs w:val="22"/>
        </w:rPr>
        <w:tab/>
        <w:t xml:space="preserve">    услуги      должны</w:t>
      </w:r>
    </w:p>
    <w:p w:rsidR="005E7AE8" w:rsidRPr="005E7AE8" w:rsidRDefault="005E7AE8" w:rsidP="005E7AE8">
      <w:pPr>
        <w:spacing w:after="4" w:line="248" w:lineRule="auto"/>
        <w:ind w:right="52"/>
        <w:jc w:val="both"/>
        <w:rPr>
          <w:color w:val="000000"/>
          <w:sz w:val="26"/>
          <w:szCs w:val="22"/>
        </w:rPr>
      </w:pPr>
      <w:r w:rsidRPr="005E7AE8">
        <w:rPr>
          <w:color w:val="000000"/>
          <w:sz w:val="26"/>
          <w:szCs w:val="22"/>
        </w:rPr>
        <w:t xml:space="preserve">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В частности, обеспечивается создание инвалидам следующих условий доступности объектов, в которых предоставляется муниципальная услуга: </w:t>
      </w:r>
    </w:p>
    <w:p w:rsidR="005E7AE8" w:rsidRPr="005E7AE8" w:rsidRDefault="005E7AE8" w:rsidP="0054565B">
      <w:pPr>
        <w:numPr>
          <w:ilvl w:val="0"/>
          <w:numId w:val="18"/>
        </w:numPr>
        <w:spacing w:after="4" w:line="248" w:lineRule="auto"/>
        <w:ind w:right="52" w:firstLine="714"/>
        <w:jc w:val="both"/>
        <w:rPr>
          <w:color w:val="000000"/>
          <w:sz w:val="26"/>
          <w:szCs w:val="22"/>
        </w:rPr>
      </w:pPr>
      <w:r w:rsidRPr="005E7AE8">
        <w:rPr>
          <w:color w:val="000000"/>
          <w:sz w:val="26"/>
          <w:szCs w:val="22"/>
        </w:rPr>
        <w:t xml:space="preserve">условия для беспрепятственного пользования транспортом, средствами связи и информации; </w:t>
      </w:r>
    </w:p>
    <w:p w:rsidR="005E7AE8" w:rsidRPr="005E7AE8" w:rsidRDefault="005E7AE8" w:rsidP="0054565B">
      <w:pPr>
        <w:numPr>
          <w:ilvl w:val="0"/>
          <w:numId w:val="18"/>
        </w:numPr>
        <w:spacing w:after="4" w:line="248" w:lineRule="auto"/>
        <w:ind w:right="52" w:firstLine="714"/>
        <w:jc w:val="both"/>
        <w:rPr>
          <w:color w:val="000000"/>
          <w:sz w:val="26"/>
          <w:szCs w:val="22"/>
        </w:rPr>
      </w:pPr>
      <w:r w:rsidRPr="005E7AE8">
        <w:rPr>
          <w:color w:val="000000"/>
          <w:sz w:val="26"/>
          <w:szCs w:val="22"/>
        </w:rPr>
        <w:t xml:space="preserve">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5E7AE8" w:rsidRPr="005E7AE8" w:rsidRDefault="005E7AE8" w:rsidP="0054565B">
      <w:pPr>
        <w:numPr>
          <w:ilvl w:val="0"/>
          <w:numId w:val="18"/>
        </w:numPr>
        <w:spacing w:after="4" w:line="248" w:lineRule="auto"/>
        <w:ind w:right="52" w:firstLine="714"/>
        <w:jc w:val="both"/>
        <w:rPr>
          <w:color w:val="000000"/>
          <w:sz w:val="26"/>
          <w:szCs w:val="22"/>
        </w:rPr>
      </w:pPr>
      <w:r w:rsidRPr="005E7AE8">
        <w:rPr>
          <w:color w:val="000000"/>
          <w:sz w:val="26"/>
          <w:szCs w:val="22"/>
        </w:rPr>
        <w:t xml:space="preserve">сопровождение инвалидов, имеющих стойкие расстройства функции зрения и самостоятельного передвижения; </w:t>
      </w:r>
    </w:p>
    <w:p w:rsidR="005E7AE8" w:rsidRPr="005E7AE8" w:rsidRDefault="005E7AE8" w:rsidP="0054565B">
      <w:pPr>
        <w:numPr>
          <w:ilvl w:val="0"/>
          <w:numId w:val="18"/>
        </w:numPr>
        <w:spacing w:after="4" w:line="248" w:lineRule="auto"/>
        <w:ind w:right="52" w:firstLine="714"/>
        <w:jc w:val="both"/>
        <w:rPr>
          <w:color w:val="000000"/>
          <w:sz w:val="26"/>
          <w:szCs w:val="22"/>
        </w:rPr>
      </w:pPr>
      <w:r w:rsidRPr="005E7AE8">
        <w:rPr>
          <w:color w:val="000000"/>
          <w:sz w:val="26"/>
          <w:szCs w:val="22"/>
        </w:rPr>
        <w:t xml:space="preserve">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услугам с учетом ограничений их жизнедеятельности; </w:t>
      </w:r>
    </w:p>
    <w:p w:rsidR="005E7AE8" w:rsidRPr="005E7AE8" w:rsidRDefault="005E7AE8" w:rsidP="0054565B">
      <w:pPr>
        <w:numPr>
          <w:ilvl w:val="0"/>
          <w:numId w:val="18"/>
        </w:numPr>
        <w:spacing w:after="4" w:line="248" w:lineRule="auto"/>
        <w:ind w:right="52" w:firstLine="714"/>
        <w:jc w:val="both"/>
        <w:rPr>
          <w:color w:val="000000"/>
          <w:sz w:val="26"/>
          <w:szCs w:val="22"/>
        </w:rPr>
      </w:pPr>
      <w:r w:rsidRPr="005E7AE8">
        <w:rPr>
          <w:color w:val="000000"/>
          <w:sz w:val="26"/>
          <w:szCs w:val="22"/>
        </w:rPr>
        <w:t xml:space="preserve">допуск </w:t>
      </w:r>
      <w:proofErr w:type="spellStart"/>
      <w:r w:rsidRPr="005E7AE8">
        <w:rPr>
          <w:color w:val="000000"/>
          <w:sz w:val="26"/>
          <w:szCs w:val="22"/>
        </w:rPr>
        <w:t>сурдопереводчика</w:t>
      </w:r>
      <w:proofErr w:type="spellEnd"/>
      <w:r w:rsidRPr="005E7AE8">
        <w:rPr>
          <w:color w:val="000000"/>
          <w:sz w:val="26"/>
          <w:szCs w:val="22"/>
        </w:rPr>
        <w:t xml:space="preserve"> и </w:t>
      </w:r>
      <w:proofErr w:type="spellStart"/>
      <w:r w:rsidRPr="005E7AE8">
        <w:rPr>
          <w:color w:val="000000"/>
          <w:sz w:val="26"/>
          <w:szCs w:val="22"/>
        </w:rPr>
        <w:t>тифлосурдопереводчика</w:t>
      </w:r>
      <w:proofErr w:type="spellEnd"/>
      <w:r w:rsidRPr="005E7AE8">
        <w:rPr>
          <w:color w:val="000000"/>
          <w:sz w:val="26"/>
          <w:szCs w:val="22"/>
        </w:rPr>
        <w:t xml:space="preserve">; </w:t>
      </w:r>
    </w:p>
    <w:p w:rsidR="005E7AE8" w:rsidRPr="005E7AE8" w:rsidRDefault="005E7AE8" w:rsidP="0054565B">
      <w:pPr>
        <w:numPr>
          <w:ilvl w:val="0"/>
          <w:numId w:val="18"/>
        </w:numPr>
        <w:spacing w:after="4" w:line="248" w:lineRule="auto"/>
        <w:ind w:right="52" w:firstLine="714"/>
        <w:jc w:val="both"/>
        <w:rPr>
          <w:color w:val="000000"/>
          <w:sz w:val="26"/>
          <w:szCs w:val="22"/>
        </w:rPr>
      </w:pPr>
      <w:r w:rsidRPr="005E7AE8">
        <w:rPr>
          <w:color w:val="000000"/>
          <w:sz w:val="26"/>
          <w:szCs w:val="22"/>
        </w:rPr>
        <w:t xml:space="preserve">допуск собаки-проводника на объекты (здания, помещения), в которых предоставляется услуга; </w:t>
      </w:r>
    </w:p>
    <w:p w:rsidR="005E7AE8" w:rsidRPr="005E7AE8" w:rsidRDefault="005E7AE8" w:rsidP="0054565B">
      <w:pPr>
        <w:numPr>
          <w:ilvl w:val="0"/>
          <w:numId w:val="18"/>
        </w:numPr>
        <w:spacing w:after="4" w:line="248" w:lineRule="auto"/>
        <w:ind w:right="52" w:firstLine="714"/>
        <w:jc w:val="both"/>
        <w:rPr>
          <w:color w:val="000000"/>
          <w:sz w:val="26"/>
          <w:szCs w:val="22"/>
        </w:rPr>
      </w:pPr>
      <w:r w:rsidRPr="005E7AE8">
        <w:rPr>
          <w:color w:val="000000"/>
          <w:sz w:val="26"/>
          <w:szCs w:val="22"/>
        </w:rPr>
        <w:t xml:space="preserve">оказание инвалидам помощи в преодолении барьеров, мешающих получению ими услуги наравне с другими лицами.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Помещения, в которых предоставляется муниципальная услуга, оборудуются системой кондиционирования воздуха, противопожарной системой и средствами пожаротушения, </w:t>
      </w:r>
      <w:r w:rsidRPr="005E7AE8">
        <w:rPr>
          <w:color w:val="000000"/>
          <w:sz w:val="26"/>
          <w:szCs w:val="22"/>
        </w:rPr>
        <w:lastRenderedPageBreak/>
        <w:t xml:space="preserve">системой охраны. Данные помещения должны соответствовать санитарно-эпидемиологическим правилам и нормам.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Каждое рабочее место специалиста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 </w:t>
      </w:r>
    </w:p>
    <w:p w:rsidR="005E7AE8" w:rsidRPr="005E7AE8" w:rsidRDefault="005E7AE8" w:rsidP="005E7AE8">
      <w:pPr>
        <w:spacing w:after="4" w:line="248" w:lineRule="auto"/>
        <w:ind w:right="52"/>
        <w:jc w:val="both"/>
        <w:rPr>
          <w:color w:val="000000"/>
          <w:sz w:val="26"/>
          <w:szCs w:val="22"/>
        </w:rPr>
      </w:pPr>
    </w:p>
    <w:p w:rsidR="005E7AE8" w:rsidRPr="005E7AE8" w:rsidRDefault="005E7AE8" w:rsidP="0054565B">
      <w:pPr>
        <w:numPr>
          <w:ilvl w:val="0"/>
          <w:numId w:val="19"/>
        </w:numPr>
        <w:spacing w:after="4" w:line="248" w:lineRule="auto"/>
        <w:ind w:left="0" w:right="52" w:firstLine="709"/>
        <w:jc w:val="both"/>
        <w:rPr>
          <w:color w:val="000000"/>
          <w:sz w:val="26"/>
          <w:szCs w:val="22"/>
        </w:rPr>
      </w:pPr>
      <w:r w:rsidRPr="005E7AE8">
        <w:rPr>
          <w:color w:val="000000"/>
          <w:sz w:val="26"/>
          <w:szCs w:val="22"/>
        </w:rPr>
        <w:t xml:space="preserve">Места ожидания должны соответствовать комфортным условиям для заявителей. </w:t>
      </w:r>
    </w:p>
    <w:p w:rsidR="005E7AE8" w:rsidRPr="005E7AE8" w:rsidRDefault="005E7AE8" w:rsidP="005E7AE8">
      <w:pPr>
        <w:spacing w:after="4" w:line="248" w:lineRule="auto"/>
        <w:ind w:right="52"/>
        <w:jc w:val="both"/>
        <w:rPr>
          <w:color w:val="000000"/>
          <w:sz w:val="26"/>
          <w:szCs w:val="22"/>
        </w:rPr>
      </w:pPr>
      <w:r w:rsidRPr="005E7AE8">
        <w:rPr>
          <w:color w:val="000000"/>
          <w:sz w:val="26"/>
          <w:szCs w:val="22"/>
        </w:rPr>
        <w:t>Места ожидания оборудуются столами, стульями или скамьями (</w:t>
      </w:r>
      <w:proofErr w:type="spellStart"/>
      <w:r w:rsidRPr="005E7AE8">
        <w:rPr>
          <w:color w:val="000000"/>
          <w:sz w:val="26"/>
          <w:szCs w:val="22"/>
        </w:rPr>
        <w:t>банкетками</w:t>
      </w:r>
      <w:proofErr w:type="spellEnd"/>
      <w:r w:rsidRPr="005E7AE8">
        <w:rPr>
          <w:color w:val="000000"/>
          <w:sz w:val="26"/>
          <w:szCs w:val="22"/>
        </w:rPr>
        <w:t xml:space="preserve">),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пункте 8 настоящего административного регламента.</w:t>
      </w:r>
    </w:p>
    <w:p w:rsidR="005E7AE8" w:rsidRPr="005E7AE8" w:rsidRDefault="005E7AE8" w:rsidP="005E7AE8">
      <w:pPr>
        <w:spacing w:after="4" w:line="248" w:lineRule="auto"/>
        <w:ind w:right="52"/>
        <w:jc w:val="both"/>
        <w:rPr>
          <w:color w:val="000000"/>
          <w:sz w:val="26"/>
          <w:szCs w:val="22"/>
        </w:rPr>
      </w:pPr>
      <w:r w:rsidRPr="005E7AE8">
        <w:rPr>
          <w:color w:val="000000"/>
          <w:sz w:val="26"/>
          <w:szCs w:val="22"/>
        </w:rPr>
        <w:t xml:space="preserve"> </w:t>
      </w:r>
    </w:p>
    <w:p w:rsidR="005E7AE8" w:rsidRPr="005E7AE8" w:rsidRDefault="005E7AE8" w:rsidP="0054565B">
      <w:pPr>
        <w:numPr>
          <w:ilvl w:val="0"/>
          <w:numId w:val="19"/>
        </w:numPr>
        <w:spacing w:after="4" w:line="248" w:lineRule="auto"/>
        <w:ind w:left="0" w:right="52" w:firstLine="709"/>
        <w:jc w:val="both"/>
        <w:rPr>
          <w:color w:val="000000"/>
          <w:sz w:val="26"/>
          <w:szCs w:val="22"/>
        </w:rPr>
      </w:pPr>
      <w:r w:rsidRPr="005E7AE8">
        <w:rPr>
          <w:color w:val="000000"/>
          <w:sz w:val="26"/>
          <w:szCs w:val="22"/>
        </w:rPr>
        <w:t xml:space="preserve">Информационные </w:t>
      </w:r>
      <w:r w:rsidRPr="005E7AE8">
        <w:rPr>
          <w:color w:val="000000"/>
          <w:sz w:val="26"/>
          <w:szCs w:val="22"/>
        </w:rPr>
        <w:tab/>
        <w:t xml:space="preserve">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 </w:t>
      </w:r>
    </w:p>
    <w:p w:rsidR="005E7AE8" w:rsidRPr="005E7AE8" w:rsidRDefault="005E7AE8" w:rsidP="005E7AE8">
      <w:pPr>
        <w:spacing w:after="289" w:line="248" w:lineRule="auto"/>
        <w:ind w:right="52" w:firstLine="708"/>
        <w:jc w:val="both"/>
        <w:rPr>
          <w:color w:val="000000"/>
          <w:sz w:val="26"/>
          <w:szCs w:val="22"/>
        </w:rPr>
      </w:pPr>
      <w:r w:rsidRPr="005E7AE8">
        <w:rPr>
          <w:color w:val="000000"/>
          <w:sz w:val="26"/>
          <w:szCs w:val="22"/>
        </w:rPr>
        <w:t xml:space="preserve">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 </w:t>
      </w:r>
    </w:p>
    <w:p w:rsidR="005E7AE8" w:rsidRPr="005E7AE8" w:rsidRDefault="005E7AE8" w:rsidP="005E7AE8">
      <w:pPr>
        <w:spacing w:after="14" w:line="249" w:lineRule="auto"/>
        <w:ind w:right="194"/>
        <w:jc w:val="center"/>
        <w:rPr>
          <w:color w:val="000000"/>
          <w:sz w:val="26"/>
          <w:szCs w:val="22"/>
        </w:rPr>
      </w:pPr>
      <w:r w:rsidRPr="005E7AE8">
        <w:rPr>
          <w:color w:val="000000"/>
          <w:sz w:val="26"/>
          <w:szCs w:val="22"/>
        </w:rPr>
        <w:t>Показатели доступности и качества муниципальной услуги</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4565B">
      <w:pPr>
        <w:numPr>
          <w:ilvl w:val="0"/>
          <w:numId w:val="19"/>
        </w:numPr>
        <w:spacing w:after="4" w:line="248" w:lineRule="auto"/>
        <w:ind w:left="0" w:right="52" w:firstLine="714"/>
        <w:jc w:val="both"/>
        <w:rPr>
          <w:color w:val="000000"/>
          <w:sz w:val="26"/>
          <w:szCs w:val="22"/>
        </w:rPr>
      </w:pPr>
      <w:r w:rsidRPr="005E7AE8">
        <w:rPr>
          <w:color w:val="000000"/>
          <w:sz w:val="26"/>
          <w:szCs w:val="22"/>
        </w:rPr>
        <w:t xml:space="preserve">Показатели доступности: </w:t>
      </w:r>
    </w:p>
    <w:p w:rsidR="005E7AE8" w:rsidRPr="005E7AE8" w:rsidRDefault="005E7AE8" w:rsidP="0054565B">
      <w:pPr>
        <w:numPr>
          <w:ilvl w:val="0"/>
          <w:numId w:val="20"/>
        </w:numPr>
        <w:spacing w:after="4" w:line="248" w:lineRule="auto"/>
        <w:ind w:right="52" w:firstLine="714"/>
        <w:jc w:val="both"/>
        <w:rPr>
          <w:color w:val="000000"/>
          <w:sz w:val="26"/>
          <w:szCs w:val="22"/>
        </w:rPr>
      </w:pPr>
      <w:r w:rsidRPr="005E7AE8">
        <w:rPr>
          <w:color w:val="000000"/>
          <w:sz w:val="26"/>
          <w:szCs w:val="22"/>
        </w:rPr>
        <w:t xml:space="preserve">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 </w:t>
      </w:r>
    </w:p>
    <w:p w:rsidR="005E7AE8" w:rsidRPr="005E7AE8" w:rsidRDefault="005E7AE8" w:rsidP="0054565B">
      <w:pPr>
        <w:numPr>
          <w:ilvl w:val="0"/>
          <w:numId w:val="20"/>
        </w:numPr>
        <w:spacing w:after="4" w:line="248" w:lineRule="auto"/>
        <w:ind w:right="52" w:firstLine="714"/>
        <w:jc w:val="both"/>
        <w:rPr>
          <w:color w:val="000000"/>
          <w:sz w:val="26"/>
          <w:szCs w:val="22"/>
        </w:rPr>
      </w:pPr>
      <w:r w:rsidRPr="005E7AE8">
        <w:rPr>
          <w:color w:val="000000"/>
          <w:sz w:val="26"/>
          <w:szCs w:val="22"/>
        </w:rPr>
        <w:t xml:space="preserve">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 </w:t>
      </w:r>
    </w:p>
    <w:p w:rsidR="005E7AE8" w:rsidRPr="005E7AE8" w:rsidRDefault="005E7AE8" w:rsidP="0054565B">
      <w:pPr>
        <w:numPr>
          <w:ilvl w:val="0"/>
          <w:numId w:val="20"/>
        </w:numPr>
        <w:spacing w:after="4" w:line="248" w:lineRule="auto"/>
        <w:ind w:right="52" w:firstLine="709"/>
        <w:jc w:val="both"/>
        <w:rPr>
          <w:color w:val="000000"/>
          <w:sz w:val="26"/>
          <w:szCs w:val="22"/>
        </w:rPr>
      </w:pPr>
      <w:r w:rsidRPr="005E7AE8">
        <w:rPr>
          <w:color w:val="000000"/>
          <w:sz w:val="26"/>
          <w:szCs w:val="22"/>
        </w:rPr>
        <w:t xml:space="preserve">возможность получения заявителем муниципальной услуги в МФЦ, в том числе посредством запроса о предоставлении нескольких муниципальных услуг в МФЦ, предусмотренного </w:t>
      </w:r>
      <w:hyperlink r:id="rId41">
        <w:r w:rsidRPr="005E7AE8">
          <w:rPr>
            <w:color w:val="000000"/>
            <w:sz w:val="26"/>
            <w:szCs w:val="22"/>
          </w:rPr>
          <w:t>статьей</w:t>
        </w:r>
      </w:hyperlink>
      <w:hyperlink r:id="rId42">
        <w:r w:rsidRPr="005E7AE8">
          <w:rPr>
            <w:color w:val="000000"/>
            <w:sz w:val="26"/>
            <w:szCs w:val="22"/>
          </w:rPr>
          <w:t xml:space="preserve"> 15.1 </w:t>
        </w:r>
      </w:hyperlink>
      <w:r w:rsidRPr="005E7AE8">
        <w:rPr>
          <w:color w:val="000000"/>
          <w:sz w:val="26"/>
          <w:szCs w:val="22"/>
        </w:rPr>
        <w:t xml:space="preserve">Федерального закона №210-ФЗ (далее - комплексный запрос); </w:t>
      </w:r>
    </w:p>
    <w:p w:rsidR="005E7AE8" w:rsidRPr="005E7AE8" w:rsidRDefault="005E7AE8" w:rsidP="0054565B">
      <w:pPr>
        <w:numPr>
          <w:ilvl w:val="0"/>
          <w:numId w:val="20"/>
        </w:numPr>
        <w:spacing w:after="289" w:line="248" w:lineRule="auto"/>
        <w:ind w:right="52" w:firstLine="709"/>
        <w:jc w:val="both"/>
        <w:rPr>
          <w:color w:val="000000"/>
          <w:sz w:val="26"/>
          <w:szCs w:val="22"/>
        </w:rPr>
      </w:pPr>
      <w:r w:rsidRPr="005E7AE8">
        <w:rPr>
          <w:color w:val="000000"/>
          <w:sz w:val="26"/>
          <w:szCs w:val="22"/>
        </w:rPr>
        <w:t xml:space="preserve">возможность направления заявителем документов в электронной форме посредством Единого и регионального порталов.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32. Показатели качества муниципальной услуги: </w:t>
      </w:r>
    </w:p>
    <w:p w:rsidR="005E7AE8" w:rsidRPr="005E7AE8" w:rsidRDefault="005E7AE8" w:rsidP="0054565B">
      <w:pPr>
        <w:numPr>
          <w:ilvl w:val="0"/>
          <w:numId w:val="21"/>
        </w:numPr>
        <w:spacing w:after="4" w:line="248" w:lineRule="auto"/>
        <w:ind w:right="52" w:firstLine="714"/>
        <w:jc w:val="both"/>
        <w:rPr>
          <w:color w:val="000000"/>
          <w:sz w:val="26"/>
          <w:szCs w:val="22"/>
        </w:rPr>
      </w:pPr>
      <w:r w:rsidRPr="005E7AE8">
        <w:rPr>
          <w:color w:val="000000"/>
          <w:sz w:val="26"/>
          <w:szCs w:val="22"/>
        </w:rPr>
        <w:t xml:space="preserve">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 </w:t>
      </w:r>
    </w:p>
    <w:p w:rsidR="005E7AE8" w:rsidRPr="005E7AE8" w:rsidRDefault="005E7AE8" w:rsidP="0054565B">
      <w:pPr>
        <w:numPr>
          <w:ilvl w:val="0"/>
          <w:numId w:val="21"/>
        </w:numPr>
        <w:spacing w:after="4" w:line="248" w:lineRule="auto"/>
        <w:ind w:right="52" w:firstLine="714"/>
        <w:jc w:val="both"/>
        <w:rPr>
          <w:color w:val="000000"/>
          <w:sz w:val="26"/>
          <w:szCs w:val="22"/>
        </w:rPr>
      </w:pPr>
      <w:r w:rsidRPr="005E7AE8">
        <w:rPr>
          <w:color w:val="000000"/>
          <w:sz w:val="26"/>
          <w:szCs w:val="22"/>
        </w:rPr>
        <w:lastRenderedPageBreak/>
        <w:t xml:space="preserve">соблюдение должностными лицами уполномоченного органа, предоставляющими муниципальную услугу, сроков предоставления муниципальной услуги; </w:t>
      </w:r>
    </w:p>
    <w:p w:rsidR="005E7AE8" w:rsidRPr="005E7AE8" w:rsidRDefault="005E7AE8" w:rsidP="0054565B">
      <w:pPr>
        <w:numPr>
          <w:ilvl w:val="0"/>
          <w:numId w:val="21"/>
        </w:numPr>
        <w:spacing w:after="4" w:line="248" w:lineRule="auto"/>
        <w:ind w:right="52" w:firstLine="714"/>
        <w:jc w:val="both"/>
        <w:rPr>
          <w:color w:val="000000"/>
          <w:sz w:val="26"/>
          <w:szCs w:val="22"/>
        </w:rPr>
      </w:pPr>
      <w:r w:rsidRPr="005E7AE8">
        <w:rPr>
          <w:color w:val="000000"/>
          <w:sz w:val="26"/>
          <w:szCs w:val="22"/>
        </w:rPr>
        <w:t xml:space="preserve">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 </w:t>
      </w:r>
    </w:p>
    <w:p w:rsidR="005E7AE8" w:rsidRPr="005E7AE8" w:rsidRDefault="005E7AE8" w:rsidP="005E7AE8">
      <w:pPr>
        <w:spacing w:line="259" w:lineRule="auto"/>
        <w:jc w:val="center"/>
        <w:rPr>
          <w:color w:val="000000"/>
          <w:sz w:val="26"/>
          <w:szCs w:val="22"/>
        </w:rPr>
      </w:pPr>
      <w:r w:rsidRPr="005E7AE8">
        <w:rPr>
          <w:b/>
          <w:color w:val="000000"/>
          <w:sz w:val="26"/>
          <w:szCs w:val="22"/>
        </w:rPr>
        <w:t xml:space="preserve"> </w:t>
      </w:r>
    </w:p>
    <w:p w:rsidR="005E7AE8" w:rsidRPr="005E7AE8" w:rsidRDefault="005E7AE8" w:rsidP="005E7AE8">
      <w:pPr>
        <w:spacing w:after="14" w:line="249" w:lineRule="auto"/>
        <w:ind w:right="193"/>
        <w:jc w:val="center"/>
        <w:rPr>
          <w:color w:val="000000"/>
          <w:sz w:val="26"/>
          <w:szCs w:val="22"/>
        </w:rPr>
      </w:pPr>
      <w:r w:rsidRPr="005E7AE8">
        <w:rPr>
          <w:color w:val="000000"/>
          <w:sz w:val="26"/>
          <w:szCs w:val="22"/>
        </w:rPr>
        <w:t>Иные требования, в том числе</w:t>
      </w:r>
    </w:p>
    <w:p w:rsidR="005E7AE8" w:rsidRPr="005E7AE8" w:rsidRDefault="005E7AE8" w:rsidP="005E7AE8">
      <w:pPr>
        <w:spacing w:after="14" w:line="249" w:lineRule="auto"/>
        <w:ind w:right="739"/>
        <w:jc w:val="center"/>
        <w:rPr>
          <w:color w:val="000000"/>
          <w:sz w:val="26"/>
          <w:szCs w:val="22"/>
        </w:rPr>
      </w:pPr>
      <w:r w:rsidRPr="005E7AE8">
        <w:rPr>
          <w:color w:val="000000"/>
          <w:sz w:val="26"/>
          <w:szCs w:val="22"/>
        </w:rPr>
        <w:t>учитывающие особенности предоставления муниципальной услуги в электронной форме</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33. Муниципальная услуга в электронной форме предоставляется с применением усиленной квалифицированной электронной подписи. </w:t>
      </w:r>
    </w:p>
    <w:p w:rsidR="005E7AE8" w:rsidRPr="005E7AE8" w:rsidRDefault="005E7AE8" w:rsidP="005E7AE8">
      <w:pPr>
        <w:spacing w:after="289" w:line="248" w:lineRule="auto"/>
        <w:ind w:right="52" w:firstLine="708"/>
        <w:jc w:val="both"/>
        <w:rPr>
          <w:color w:val="000000"/>
          <w:sz w:val="26"/>
          <w:szCs w:val="22"/>
        </w:rPr>
      </w:pPr>
      <w:r w:rsidRPr="005E7AE8">
        <w:rPr>
          <w:color w:val="000000"/>
          <w:sz w:val="26"/>
          <w:szCs w:val="22"/>
        </w:rPr>
        <w:t xml:space="preserve">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 </w:t>
      </w:r>
    </w:p>
    <w:p w:rsidR="00FE47FA" w:rsidRDefault="005E7AE8" w:rsidP="00FE47FA">
      <w:pPr>
        <w:jc w:val="center"/>
        <w:rPr>
          <w:color w:val="000000"/>
          <w:sz w:val="26"/>
          <w:szCs w:val="22"/>
        </w:rPr>
      </w:pPr>
      <w:r w:rsidRPr="005E7AE8">
        <w:rPr>
          <w:color w:val="000000"/>
          <w:sz w:val="26"/>
          <w:szCs w:val="22"/>
        </w:rPr>
        <w:t xml:space="preserve">Случаи и порядок предоставления муниципальной услуги </w:t>
      </w:r>
    </w:p>
    <w:p w:rsidR="005E7AE8" w:rsidRPr="005E7AE8" w:rsidRDefault="005E7AE8" w:rsidP="00FE47FA">
      <w:pPr>
        <w:jc w:val="center"/>
        <w:rPr>
          <w:color w:val="000000"/>
          <w:sz w:val="26"/>
          <w:szCs w:val="22"/>
        </w:rPr>
      </w:pPr>
      <w:r w:rsidRPr="005E7AE8">
        <w:rPr>
          <w:color w:val="000000"/>
          <w:sz w:val="26"/>
          <w:szCs w:val="22"/>
        </w:rPr>
        <w:t>в упреждающем (</w:t>
      </w:r>
      <w:proofErr w:type="spellStart"/>
      <w:r w:rsidRPr="005E7AE8">
        <w:rPr>
          <w:color w:val="000000"/>
          <w:sz w:val="26"/>
          <w:szCs w:val="22"/>
        </w:rPr>
        <w:t>проактивном</w:t>
      </w:r>
      <w:proofErr w:type="spellEnd"/>
      <w:r w:rsidRPr="005E7AE8">
        <w:rPr>
          <w:color w:val="000000"/>
          <w:sz w:val="26"/>
          <w:szCs w:val="22"/>
        </w:rPr>
        <w:t>) режиме</w:t>
      </w:r>
    </w:p>
    <w:p w:rsidR="00FE47FA" w:rsidRDefault="00FE47FA" w:rsidP="00FE47FA">
      <w:pPr>
        <w:ind w:right="51" w:firstLine="709"/>
        <w:jc w:val="both"/>
        <w:rPr>
          <w:color w:val="000000"/>
          <w:sz w:val="26"/>
          <w:szCs w:val="22"/>
        </w:rPr>
      </w:pPr>
    </w:p>
    <w:p w:rsidR="005E7AE8" w:rsidRPr="005E7AE8" w:rsidRDefault="005E7AE8" w:rsidP="005E7AE8">
      <w:pPr>
        <w:spacing w:after="289" w:line="248" w:lineRule="auto"/>
        <w:ind w:right="52" w:firstLine="708"/>
        <w:jc w:val="both"/>
        <w:rPr>
          <w:color w:val="000000"/>
          <w:sz w:val="26"/>
          <w:szCs w:val="22"/>
        </w:rPr>
      </w:pPr>
      <w:r w:rsidRPr="005E7AE8">
        <w:rPr>
          <w:color w:val="000000"/>
          <w:sz w:val="26"/>
          <w:szCs w:val="22"/>
        </w:rPr>
        <w:t>Случаи предоставления муниципальной услуги в упреждающем (</w:t>
      </w:r>
      <w:proofErr w:type="spellStart"/>
      <w:r w:rsidRPr="005E7AE8">
        <w:rPr>
          <w:color w:val="000000"/>
          <w:sz w:val="26"/>
          <w:szCs w:val="22"/>
        </w:rPr>
        <w:t>проактивном</w:t>
      </w:r>
      <w:proofErr w:type="spellEnd"/>
      <w:r w:rsidRPr="005E7AE8">
        <w:rPr>
          <w:color w:val="000000"/>
          <w:sz w:val="26"/>
          <w:szCs w:val="22"/>
        </w:rPr>
        <w:t>) режиме административным регламентом не предусмотрены.</w:t>
      </w:r>
    </w:p>
    <w:p w:rsidR="005E7AE8" w:rsidRDefault="005E7AE8" w:rsidP="005E7AE8">
      <w:pPr>
        <w:spacing w:line="259" w:lineRule="auto"/>
        <w:jc w:val="center"/>
        <w:rPr>
          <w:b/>
          <w:color w:val="000000"/>
          <w:sz w:val="26"/>
          <w:szCs w:val="22"/>
        </w:rPr>
      </w:pPr>
      <w:r w:rsidRPr="005E7AE8">
        <w:rPr>
          <w:b/>
          <w:color w:val="000000"/>
          <w:sz w:val="26"/>
          <w:szCs w:val="22"/>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5E7AE8" w:rsidRPr="005E7AE8" w:rsidRDefault="005E7AE8" w:rsidP="005E7AE8">
      <w:pPr>
        <w:spacing w:line="259" w:lineRule="auto"/>
        <w:jc w:val="center"/>
        <w:rPr>
          <w:color w:val="000000"/>
          <w:sz w:val="26"/>
          <w:szCs w:val="22"/>
        </w:rPr>
      </w:pPr>
      <w:r>
        <w:rPr>
          <w:color w:val="000000"/>
          <w:sz w:val="26"/>
          <w:szCs w:val="22"/>
        </w:rPr>
        <w:tab/>
      </w:r>
    </w:p>
    <w:p w:rsidR="005E7AE8" w:rsidRPr="005E7AE8" w:rsidRDefault="005E7AE8" w:rsidP="0054565B">
      <w:pPr>
        <w:numPr>
          <w:ilvl w:val="0"/>
          <w:numId w:val="22"/>
        </w:numPr>
        <w:spacing w:after="4" w:line="248" w:lineRule="auto"/>
        <w:ind w:right="52" w:firstLine="714"/>
        <w:jc w:val="both"/>
        <w:rPr>
          <w:color w:val="000000"/>
          <w:sz w:val="26"/>
          <w:szCs w:val="22"/>
        </w:rPr>
      </w:pPr>
      <w:r w:rsidRPr="005E7AE8">
        <w:rPr>
          <w:color w:val="000000"/>
          <w:sz w:val="26"/>
          <w:szCs w:val="22"/>
        </w:rPr>
        <w:t xml:space="preserve">Предоставление муниципальной услуги включает в себя следующие этапы и административные процедуры: </w:t>
      </w:r>
    </w:p>
    <w:p w:rsidR="005E7AE8" w:rsidRPr="005E7AE8" w:rsidRDefault="005E7AE8" w:rsidP="0054565B">
      <w:pPr>
        <w:numPr>
          <w:ilvl w:val="0"/>
          <w:numId w:val="25"/>
        </w:numPr>
        <w:spacing w:after="4" w:line="248" w:lineRule="auto"/>
        <w:ind w:right="52" w:firstLine="714"/>
        <w:jc w:val="both"/>
        <w:rPr>
          <w:color w:val="000000"/>
          <w:sz w:val="26"/>
          <w:szCs w:val="22"/>
        </w:rPr>
      </w:pPr>
      <w:r w:rsidRPr="005E7AE8">
        <w:rPr>
          <w:color w:val="000000"/>
          <w:sz w:val="26"/>
          <w:szCs w:val="22"/>
        </w:rPr>
        <w:t xml:space="preserve">прием и регистрация заявления о предоставлении муниципальной услуги; </w:t>
      </w:r>
    </w:p>
    <w:p w:rsidR="005E7AE8" w:rsidRPr="005E7AE8" w:rsidRDefault="005E7AE8" w:rsidP="0054565B">
      <w:pPr>
        <w:numPr>
          <w:ilvl w:val="0"/>
          <w:numId w:val="25"/>
        </w:numPr>
        <w:spacing w:after="4" w:line="248" w:lineRule="auto"/>
        <w:ind w:right="52" w:firstLine="714"/>
        <w:jc w:val="both"/>
        <w:rPr>
          <w:color w:val="000000"/>
          <w:sz w:val="26"/>
          <w:szCs w:val="22"/>
        </w:rPr>
      </w:pPr>
      <w:r w:rsidRPr="005E7AE8">
        <w:rPr>
          <w:color w:val="000000"/>
          <w:sz w:val="26"/>
          <w:szCs w:val="22"/>
        </w:rPr>
        <w:t xml:space="preserve">формирование и направление межведомственных запросов, в органы участвующие в предоставлении муниципальной услуги; </w:t>
      </w:r>
    </w:p>
    <w:p w:rsidR="005E7AE8" w:rsidRPr="005E7AE8" w:rsidRDefault="005E7AE8" w:rsidP="0054565B">
      <w:pPr>
        <w:numPr>
          <w:ilvl w:val="0"/>
          <w:numId w:val="25"/>
        </w:numPr>
        <w:spacing w:after="4" w:line="248" w:lineRule="auto"/>
        <w:ind w:right="52" w:firstLine="714"/>
        <w:jc w:val="both"/>
        <w:rPr>
          <w:color w:val="000000"/>
          <w:sz w:val="26"/>
          <w:szCs w:val="22"/>
        </w:rPr>
      </w:pPr>
      <w:r w:rsidRPr="005E7AE8">
        <w:rPr>
          <w:color w:val="000000"/>
          <w:sz w:val="26"/>
          <w:szCs w:val="22"/>
        </w:rPr>
        <w:t xml:space="preserve">рассмотрение представленных документов и принятие решения о предоставлении либо об отказе в предоставлении муниципальной услуги; </w:t>
      </w:r>
    </w:p>
    <w:p w:rsidR="005E7AE8" w:rsidRDefault="005E7AE8" w:rsidP="0054565B">
      <w:pPr>
        <w:numPr>
          <w:ilvl w:val="0"/>
          <w:numId w:val="25"/>
        </w:numPr>
        <w:spacing w:after="4" w:line="248" w:lineRule="auto"/>
        <w:ind w:right="52" w:firstLine="714"/>
        <w:jc w:val="both"/>
        <w:rPr>
          <w:color w:val="000000"/>
          <w:sz w:val="26"/>
          <w:szCs w:val="22"/>
        </w:rPr>
      </w:pPr>
      <w:r w:rsidRPr="005E7AE8">
        <w:rPr>
          <w:color w:val="000000"/>
          <w:sz w:val="26"/>
          <w:szCs w:val="22"/>
        </w:rPr>
        <w:t xml:space="preserve">выдача (направление) заявителю документов, являющихся результатом предоставления муниципальной услуги. </w:t>
      </w:r>
    </w:p>
    <w:p w:rsidR="00FE47FA" w:rsidRPr="005E7AE8" w:rsidRDefault="00FE47FA" w:rsidP="00FE47FA">
      <w:pPr>
        <w:spacing w:after="4" w:line="248" w:lineRule="auto"/>
        <w:ind w:left="714" w:right="52"/>
        <w:jc w:val="both"/>
        <w:rPr>
          <w:color w:val="000000"/>
          <w:sz w:val="26"/>
          <w:szCs w:val="22"/>
        </w:rPr>
      </w:pPr>
    </w:p>
    <w:p w:rsidR="005E7AE8" w:rsidRPr="005E7AE8" w:rsidRDefault="005E7AE8" w:rsidP="0054565B">
      <w:pPr>
        <w:numPr>
          <w:ilvl w:val="0"/>
          <w:numId w:val="22"/>
        </w:numPr>
        <w:spacing w:after="4" w:line="248" w:lineRule="auto"/>
        <w:ind w:right="52" w:firstLine="714"/>
        <w:jc w:val="both"/>
        <w:rPr>
          <w:color w:val="000000"/>
          <w:sz w:val="26"/>
          <w:szCs w:val="22"/>
        </w:rPr>
      </w:pPr>
      <w:r w:rsidRPr="005E7AE8">
        <w:rPr>
          <w:color w:val="000000"/>
          <w:sz w:val="26"/>
          <w:szCs w:val="22"/>
        </w:rPr>
        <w:t xml:space="preserve">Административные процедуры в электронной форме осуществляются с учетом положений пунктов 40-45 административного регламента. </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FE47FA">
      <w:pPr>
        <w:spacing w:after="14" w:line="249" w:lineRule="auto"/>
        <w:ind w:right="140"/>
        <w:jc w:val="center"/>
        <w:rPr>
          <w:color w:val="000000"/>
          <w:sz w:val="26"/>
          <w:szCs w:val="22"/>
        </w:rPr>
      </w:pPr>
      <w:r w:rsidRPr="005E7AE8">
        <w:rPr>
          <w:color w:val="000000"/>
          <w:sz w:val="26"/>
          <w:szCs w:val="22"/>
        </w:rPr>
        <w:t xml:space="preserve">Прием и регистрация заявления о предоставлении муниципальной услуги </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4565B">
      <w:pPr>
        <w:numPr>
          <w:ilvl w:val="0"/>
          <w:numId w:val="22"/>
        </w:numPr>
        <w:spacing w:after="4" w:line="248" w:lineRule="auto"/>
        <w:ind w:right="52" w:firstLine="714"/>
        <w:jc w:val="both"/>
        <w:rPr>
          <w:color w:val="000000"/>
          <w:sz w:val="26"/>
          <w:szCs w:val="22"/>
        </w:rPr>
      </w:pPr>
      <w:r w:rsidRPr="005E7AE8">
        <w:rPr>
          <w:color w:val="000000"/>
          <w:sz w:val="26"/>
          <w:szCs w:val="22"/>
        </w:rPr>
        <w:t xml:space="preserve">Основанием для начала административной процедуры является поступление в уполномоченный орган заявления о предоставлении муниципальной услуги.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lastRenderedPageBreak/>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5E7AE8" w:rsidRPr="005E7AE8" w:rsidRDefault="005E7AE8" w:rsidP="0054565B">
      <w:pPr>
        <w:numPr>
          <w:ilvl w:val="0"/>
          <w:numId w:val="26"/>
        </w:numPr>
        <w:spacing w:after="4" w:line="248" w:lineRule="auto"/>
        <w:ind w:right="52" w:firstLine="714"/>
        <w:jc w:val="both"/>
        <w:rPr>
          <w:color w:val="000000"/>
          <w:sz w:val="26"/>
          <w:szCs w:val="22"/>
        </w:rPr>
      </w:pPr>
      <w:r w:rsidRPr="005E7AE8">
        <w:rPr>
          <w:color w:val="000000"/>
          <w:sz w:val="26"/>
          <w:szCs w:val="22"/>
        </w:rPr>
        <w:t xml:space="preserve">за прием и регистрацию заявления, поступившего посредством почтовой связи, в том числе посредством электронной почты в адрес уполномоченного органа или представленного заявителем лично - специалист уполномоченного органа; </w:t>
      </w:r>
    </w:p>
    <w:p w:rsidR="005E7AE8" w:rsidRPr="005E7AE8" w:rsidRDefault="005E7AE8" w:rsidP="0054565B">
      <w:pPr>
        <w:numPr>
          <w:ilvl w:val="0"/>
          <w:numId w:val="26"/>
        </w:numPr>
        <w:spacing w:after="4" w:line="248" w:lineRule="auto"/>
        <w:ind w:right="52" w:firstLine="714"/>
        <w:jc w:val="both"/>
        <w:rPr>
          <w:color w:val="000000"/>
          <w:sz w:val="26"/>
          <w:szCs w:val="22"/>
        </w:rPr>
      </w:pPr>
      <w:r w:rsidRPr="005E7AE8">
        <w:rPr>
          <w:color w:val="000000"/>
          <w:sz w:val="26"/>
          <w:szCs w:val="22"/>
        </w:rPr>
        <w:t xml:space="preserve">за прием и регистрацию заявления, поступившего посредством Единого и регионального порталов, - специалист ответственный за предоставление муниципальной услуги; </w:t>
      </w:r>
    </w:p>
    <w:p w:rsidR="005E7AE8" w:rsidRPr="005E7AE8" w:rsidRDefault="005E7AE8" w:rsidP="0054565B">
      <w:pPr>
        <w:numPr>
          <w:ilvl w:val="0"/>
          <w:numId w:val="26"/>
        </w:numPr>
        <w:spacing w:after="4" w:line="248" w:lineRule="auto"/>
        <w:ind w:right="52" w:firstLine="714"/>
        <w:jc w:val="both"/>
        <w:rPr>
          <w:color w:val="000000"/>
          <w:sz w:val="26"/>
          <w:szCs w:val="22"/>
        </w:rPr>
      </w:pPr>
      <w:r w:rsidRPr="005E7AE8">
        <w:rPr>
          <w:color w:val="000000"/>
          <w:sz w:val="26"/>
          <w:szCs w:val="22"/>
        </w:rPr>
        <w:t xml:space="preserve">за прием заявления, поступившего в МФЦ - специалист МФЦ. </w:t>
      </w:r>
    </w:p>
    <w:p w:rsidR="005E7AE8" w:rsidRPr="005E7AE8" w:rsidRDefault="005E7AE8" w:rsidP="005E7AE8">
      <w:pPr>
        <w:spacing w:after="4" w:line="248" w:lineRule="auto"/>
        <w:ind w:right="52"/>
        <w:jc w:val="both"/>
        <w:rPr>
          <w:color w:val="000000"/>
          <w:sz w:val="26"/>
          <w:szCs w:val="22"/>
        </w:rPr>
      </w:pPr>
      <w:r w:rsidRPr="005E7AE8">
        <w:rPr>
          <w:color w:val="000000"/>
          <w:sz w:val="26"/>
          <w:szCs w:val="22"/>
        </w:rPr>
        <w:t xml:space="preserve">Содержание административных действий, входящих в состав административной процедуры: </w:t>
      </w:r>
    </w:p>
    <w:p w:rsidR="005E7AE8" w:rsidRPr="005E7AE8" w:rsidRDefault="005E7AE8" w:rsidP="0054565B">
      <w:pPr>
        <w:numPr>
          <w:ilvl w:val="0"/>
          <w:numId w:val="26"/>
        </w:numPr>
        <w:spacing w:after="4" w:line="248" w:lineRule="auto"/>
        <w:ind w:right="52" w:firstLine="714"/>
        <w:jc w:val="both"/>
        <w:rPr>
          <w:color w:val="000000"/>
          <w:sz w:val="26"/>
          <w:szCs w:val="22"/>
        </w:rPr>
      </w:pPr>
      <w:r w:rsidRPr="005E7AE8">
        <w:rPr>
          <w:color w:val="000000"/>
          <w:sz w:val="26"/>
          <w:szCs w:val="22"/>
        </w:rPr>
        <w:t xml:space="preserve">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в уполномоченный орган, при личном обращении заявителя - 15 минут с момента получения заявления о предоставлении муниципальной услуги).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Критерий принятия решения о приеме и регистрации заявления: </w:t>
      </w:r>
    </w:p>
    <w:p w:rsidR="005E7AE8" w:rsidRPr="005E7AE8" w:rsidRDefault="005E7AE8" w:rsidP="0054565B">
      <w:pPr>
        <w:numPr>
          <w:ilvl w:val="0"/>
          <w:numId w:val="26"/>
        </w:numPr>
        <w:spacing w:after="4" w:line="248" w:lineRule="auto"/>
        <w:ind w:right="52" w:firstLine="714"/>
        <w:jc w:val="both"/>
        <w:rPr>
          <w:color w:val="000000"/>
          <w:sz w:val="26"/>
          <w:szCs w:val="22"/>
        </w:rPr>
      </w:pPr>
      <w:r w:rsidRPr="005E7AE8">
        <w:rPr>
          <w:color w:val="000000"/>
          <w:sz w:val="26"/>
          <w:szCs w:val="22"/>
        </w:rPr>
        <w:t xml:space="preserve">наличие заявления о предоставлении муниципальной услуги.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Заявление о предоставлении муниципальной услуги, поступившее в МФЦ, передается в уполномоченный орган в срок, установленный соглашением между МФЦ и уполномоченным органом.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Результат административной процедуры: </w:t>
      </w:r>
    </w:p>
    <w:p w:rsidR="005E7AE8" w:rsidRPr="005E7AE8" w:rsidRDefault="005E7AE8" w:rsidP="0054565B">
      <w:pPr>
        <w:numPr>
          <w:ilvl w:val="0"/>
          <w:numId w:val="26"/>
        </w:numPr>
        <w:spacing w:after="4" w:line="248" w:lineRule="auto"/>
        <w:ind w:right="52" w:firstLine="714"/>
        <w:jc w:val="both"/>
        <w:rPr>
          <w:color w:val="000000"/>
          <w:sz w:val="26"/>
          <w:szCs w:val="22"/>
        </w:rPr>
      </w:pPr>
      <w:r w:rsidRPr="005E7AE8">
        <w:rPr>
          <w:color w:val="000000"/>
          <w:sz w:val="26"/>
          <w:szCs w:val="22"/>
        </w:rPr>
        <w:t xml:space="preserve">зарегистрированное заявление о предоставлении муниципальной услуги. </w:t>
      </w:r>
    </w:p>
    <w:p w:rsidR="005E7AE8" w:rsidRPr="005E7AE8" w:rsidRDefault="005E7AE8" w:rsidP="005E7AE8">
      <w:pPr>
        <w:spacing w:after="289" w:line="248" w:lineRule="auto"/>
        <w:ind w:right="52" w:firstLine="708"/>
        <w:jc w:val="both"/>
        <w:rPr>
          <w:color w:val="000000"/>
          <w:sz w:val="26"/>
          <w:szCs w:val="22"/>
        </w:rPr>
      </w:pPr>
      <w:r w:rsidRPr="005E7AE8">
        <w:rPr>
          <w:color w:val="000000"/>
          <w:sz w:val="26"/>
          <w:szCs w:val="22"/>
        </w:rPr>
        <w:t xml:space="preserve">Способ фиксации результата выполнения административной процедуры: в случае поступления заявления по почте, в том числе посредством электронной почты в адрес уполномоченного органа или представленного заявителем лично в уполномоченный орган, специалист уполномоченного органа регистрирует заявление о предоставлении муниципальной услуги в системе электронного документооборота. </w:t>
      </w:r>
    </w:p>
    <w:p w:rsidR="005E7AE8" w:rsidRPr="005E7AE8" w:rsidRDefault="005E7AE8" w:rsidP="005E7AE8">
      <w:pPr>
        <w:spacing w:after="14" w:line="249" w:lineRule="auto"/>
        <w:ind w:right="129"/>
        <w:jc w:val="center"/>
        <w:rPr>
          <w:color w:val="000000"/>
          <w:sz w:val="26"/>
          <w:szCs w:val="22"/>
        </w:rPr>
      </w:pPr>
      <w:r w:rsidRPr="005E7AE8">
        <w:rPr>
          <w:color w:val="000000"/>
          <w:sz w:val="26"/>
          <w:szCs w:val="22"/>
        </w:rPr>
        <w:t xml:space="preserve">Формирование и направление межведомственных запросов в органы, участвующие в предоставлении муниципальной услуги </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4565B">
      <w:pPr>
        <w:numPr>
          <w:ilvl w:val="0"/>
          <w:numId w:val="22"/>
        </w:numPr>
        <w:spacing w:after="4" w:line="248" w:lineRule="auto"/>
        <w:ind w:right="52" w:firstLine="714"/>
        <w:jc w:val="both"/>
        <w:rPr>
          <w:color w:val="000000"/>
          <w:sz w:val="26"/>
          <w:szCs w:val="22"/>
        </w:rPr>
      </w:pPr>
      <w:r w:rsidRPr="005E7AE8">
        <w:rPr>
          <w:color w:val="000000"/>
          <w:sz w:val="26"/>
          <w:szCs w:val="22"/>
        </w:rPr>
        <w:t xml:space="preserve">Основанием для начала административной процедуры является поступление зарегистрированного заявления о предоставлении муниципальной услуги к специалисту уполномоченного органа.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уполномоченного органа.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Содержание административных действий, входящих в состав административной процедуры: </w:t>
      </w:r>
    </w:p>
    <w:p w:rsidR="005E7AE8" w:rsidRPr="005E7AE8" w:rsidRDefault="005E7AE8" w:rsidP="0054565B">
      <w:pPr>
        <w:numPr>
          <w:ilvl w:val="0"/>
          <w:numId w:val="24"/>
        </w:numPr>
        <w:spacing w:after="4" w:line="248" w:lineRule="auto"/>
        <w:ind w:right="52" w:firstLine="714"/>
        <w:jc w:val="both"/>
        <w:rPr>
          <w:color w:val="000000"/>
          <w:sz w:val="26"/>
          <w:szCs w:val="22"/>
        </w:rPr>
      </w:pPr>
      <w:r w:rsidRPr="005E7AE8">
        <w:rPr>
          <w:color w:val="000000"/>
          <w:sz w:val="26"/>
          <w:szCs w:val="22"/>
        </w:rPr>
        <w:t xml:space="preserve">формирование и направление межведомственного запроса в ИФНС (продолжительность и (или) максимальный срок выполнения административного действия - в течение 1 рабочий день со дня поступления зарегистрированного заявления специалисту уполномоченного органа); </w:t>
      </w:r>
    </w:p>
    <w:p w:rsidR="005E7AE8" w:rsidRPr="005E7AE8" w:rsidRDefault="005E7AE8" w:rsidP="0054565B">
      <w:pPr>
        <w:numPr>
          <w:ilvl w:val="0"/>
          <w:numId w:val="24"/>
        </w:numPr>
        <w:spacing w:after="4" w:line="248" w:lineRule="auto"/>
        <w:ind w:right="52" w:firstLine="714"/>
        <w:jc w:val="both"/>
        <w:rPr>
          <w:color w:val="000000"/>
          <w:sz w:val="26"/>
          <w:szCs w:val="22"/>
        </w:rPr>
      </w:pPr>
      <w:r w:rsidRPr="005E7AE8">
        <w:rPr>
          <w:color w:val="000000"/>
          <w:sz w:val="26"/>
          <w:szCs w:val="22"/>
        </w:rPr>
        <w:t xml:space="preserve">получение ответа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органы, предоставляющие документ и информацию). </w:t>
      </w:r>
    </w:p>
    <w:p w:rsidR="005E7AE8" w:rsidRPr="005E7AE8" w:rsidRDefault="005E7AE8" w:rsidP="005E7AE8">
      <w:pPr>
        <w:spacing w:after="4" w:line="248" w:lineRule="auto"/>
        <w:ind w:right="52"/>
        <w:jc w:val="both"/>
        <w:rPr>
          <w:color w:val="000000"/>
          <w:sz w:val="26"/>
          <w:szCs w:val="22"/>
        </w:rPr>
      </w:pPr>
      <w:r w:rsidRPr="005E7AE8">
        <w:rPr>
          <w:color w:val="000000"/>
          <w:sz w:val="26"/>
          <w:szCs w:val="22"/>
        </w:rPr>
        <w:t xml:space="preserve">Критерий принятия решения о направлении межведомственного запроса: </w:t>
      </w:r>
    </w:p>
    <w:p w:rsidR="005E7AE8" w:rsidRPr="005E7AE8" w:rsidRDefault="005E7AE8" w:rsidP="0054565B">
      <w:pPr>
        <w:numPr>
          <w:ilvl w:val="0"/>
          <w:numId w:val="24"/>
        </w:numPr>
        <w:spacing w:after="105" w:line="248" w:lineRule="auto"/>
        <w:ind w:right="52" w:firstLine="714"/>
        <w:jc w:val="both"/>
        <w:rPr>
          <w:color w:val="000000"/>
          <w:sz w:val="26"/>
          <w:szCs w:val="22"/>
        </w:rPr>
      </w:pPr>
      <w:r w:rsidRPr="005E7AE8">
        <w:rPr>
          <w:color w:val="000000"/>
          <w:sz w:val="26"/>
          <w:szCs w:val="22"/>
        </w:rPr>
        <w:lastRenderedPageBreak/>
        <w:t xml:space="preserve">отсутствие документов, необходимых для предоставления муниципальной услуги, указанных в пункте 17 настоящего административного регламента. </w:t>
      </w:r>
    </w:p>
    <w:p w:rsidR="005E7AE8" w:rsidRPr="005E7AE8" w:rsidRDefault="005E7AE8" w:rsidP="005E7AE8">
      <w:pPr>
        <w:spacing w:after="4" w:line="248" w:lineRule="auto"/>
        <w:ind w:right="52"/>
        <w:jc w:val="both"/>
        <w:rPr>
          <w:color w:val="000000"/>
          <w:sz w:val="26"/>
          <w:szCs w:val="22"/>
        </w:rPr>
      </w:pPr>
      <w:r w:rsidRPr="005E7AE8">
        <w:rPr>
          <w:color w:val="000000"/>
          <w:sz w:val="26"/>
          <w:szCs w:val="22"/>
        </w:rPr>
        <w:t xml:space="preserve">Результат выполнения административной процедуры: </w:t>
      </w:r>
    </w:p>
    <w:p w:rsidR="005E7AE8" w:rsidRPr="005E7AE8" w:rsidRDefault="005E7AE8" w:rsidP="0054565B">
      <w:pPr>
        <w:numPr>
          <w:ilvl w:val="0"/>
          <w:numId w:val="24"/>
        </w:numPr>
        <w:spacing w:after="4" w:line="248" w:lineRule="auto"/>
        <w:ind w:right="52" w:firstLine="714"/>
        <w:jc w:val="both"/>
        <w:rPr>
          <w:color w:val="000000"/>
          <w:sz w:val="26"/>
          <w:szCs w:val="22"/>
        </w:rPr>
      </w:pPr>
      <w:r w:rsidRPr="005E7AE8">
        <w:rPr>
          <w:color w:val="000000"/>
          <w:sz w:val="26"/>
          <w:szCs w:val="22"/>
        </w:rPr>
        <w:t xml:space="preserve">полученные ответы на межведомственные запросы. </w:t>
      </w:r>
    </w:p>
    <w:p w:rsidR="005E7AE8" w:rsidRPr="005E7AE8" w:rsidRDefault="005E7AE8" w:rsidP="005E7AE8">
      <w:pPr>
        <w:spacing w:after="4" w:line="248" w:lineRule="auto"/>
        <w:ind w:right="52"/>
        <w:jc w:val="both"/>
        <w:rPr>
          <w:color w:val="000000"/>
          <w:sz w:val="26"/>
          <w:szCs w:val="22"/>
        </w:rPr>
      </w:pPr>
    </w:p>
    <w:p w:rsidR="005E7AE8" w:rsidRPr="005E7AE8" w:rsidRDefault="005E7AE8" w:rsidP="005E7AE8">
      <w:pPr>
        <w:spacing w:after="4" w:line="248" w:lineRule="auto"/>
        <w:ind w:right="52"/>
        <w:jc w:val="both"/>
        <w:rPr>
          <w:color w:val="000000"/>
          <w:sz w:val="26"/>
          <w:szCs w:val="22"/>
        </w:rPr>
      </w:pPr>
      <w:r w:rsidRPr="005E7AE8">
        <w:rPr>
          <w:color w:val="000000"/>
          <w:sz w:val="26"/>
          <w:szCs w:val="22"/>
        </w:rPr>
        <w:t xml:space="preserve">Способ фиксации результата выполнения административной процедуры: </w:t>
      </w:r>
    </w:p>
    <w:p w:rsidR="005E7AE8" w:rsidRPr="005E7AE8" w:rsidRDefault="005E7AE8" w:rsidP="0054565B">
      <w:pPr>
        <w:numPr>
          <w:ilvl w:val="0"/>
          <w:numId w:val="24"/>
        </w:numPr>
        <w:spacing w:after="4" w:line="248" w:lineRule="auto"/>
        <w:ind w:right="52" w:firstLine="714"/>
        <w:jc w:val="both"/>
        <w:rPr>
          <w:color w:val="000000"/>
          <w:sz w:val="26"/>
          <w:szCs w:val="22"/>
        </w:rPr>
      </w:pPr>
      <w:r w:rsidRPr="005E7AE8">
        <w:rPr>
          <w:color w:val="000000"/>
          <w:sz w:val="26"/>
          <w:szCs w:val="22"/>
        </w:rPr>
        <w:t xml:space="preserve">специалист уполномоченного органа регистрирует ответ на межведомственный запрос в журнале регистрации в день его поступления. </w:t>
      </w:r>
    </w:p>
    <w:p w:rsidR="00FE47FA" w:rsidRDefault="00FE47FA" w:rsidP="005E7AE8">
      <w:pPr>
        <w:spacing w:line="259" w:lineRule="auto"/>
        <w:jc w:val="center"/>
        <w:rPr>
          <w:color w:val="000000"/>
          <w:sz w:val="26"/>
          <w:szCs w:val="22"/>
        </w:rPr>
      </w:pPr>
    </w:p>
    <w:p w:rsidR="005E7AE8" w:rsidRPr="005E7AE8" w:rsidRDefault="005E7AE8" w:rsidP="005E7AE8">
      <w:pPr>
        <w:spacing w:line="259" w:lineRule="auto"/>
        <w:jc w:val="center"/>
        <w:rPr>
          <w:color w:val="000000"/>
          <w:sz w:val="26"/>
          <w:szCs w:val="22"/>
        </w:rPr>
      </w:pPr>
      <w:r w:rsidRPr="005E7AE8">
        <w:rPr>
          <w:color w:val="000000"/>
          <w:sz w:val="26"/>
          <w:szCs w:val="22"/>
        </w:rPr>
        <w:t>Рассмотрение представленных документов и принятие решения о предоставлении либо об отказе в предоставлении муниципальной услуги</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4565B">
      <w:pPr>
        <w:numPr>
          <w:ilvl w:val="0"/>
          <w:numId w:val="22"/>
        </w:numPr>
        <w:spacing w:after="4" w:line="248" w:lineRule="auto"/>
        <w:ind w:right="52" w:firstLine="714"/>
        <w:jc w:val="both"/>
        <w:rPr>
          <w:color w:val="000000"/>
          <w:sz w:val="26"/>
          <w:szCs w:val="22"/>
        </w:rPr>
      </w:pPr>
      <w:r w:rsidRPr="005E7AE8">
        <w:rPr>
          <w:color w:val="000000"/>
          <w:sz w:val="26"/>
          <w:szCs w:val="22"/>
        </w:rPr>
        <w:t xml:space="preserve">Основанием для начала административной процедуры является: наличие зарегистрированного заявления и документов необходимых для предоставления муниципальной услуги, ответа на межведомственный запрос (в случае его направления).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Сведения о должностных лицах, ответственных за выполнение административного действия, входящего в состав административной процедуры: </w:t>
      </w:r>
    </w:p>
    <w:p w:rsidR="005E7AE8" w:rsidRPr="005E7AE8" w:rsidRDefault="005E7AE8" w:rsidP="0054565B">
      <w:pPr>
        <w:numPr>
          <w:ilvl w:val="0"/>
          <w:numId w:val="23"/>
        </w:numPr>
        <w:spacing w:after="4" w:line="248" w:lineRule="auto"/>
        <w:ind w:right="52" w:firstLine="714"/>
        <w:jc w:val="both"/>
        <w:rPr>
          <w:color w:val="000000"/>
          <w:sz w:val="26"/>
          <w:szCs w:val="22"/>
        </w:rPr>
      </w:pPr>
      <w:r w:rsidRPr="005E7AE8">
        <w:rPr>
          <w:color w:val="000000"/>
          <w:sz w:val="26"/>
          <w:szCs w:val="22"/>
        </w:rPr>
        <w:t xml:space="preserve">за рассмотрение заявления и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уполномоченного органа; </w:t>
      </w:r>
    </w:p>
    <w:p w:rsidR="005E7AE8" w:rsidRPr="005E7AE8" w:rsidRDefault="005E7AE8" w:rsidP="0054565B">
      <w:pPr>
        <w:numPr>
          <w:ilvl w:val="0"/>
          <w:numId w:val="23"/>
        </w:numPr>
        <w:spacing w:after="4" w:line="248" w:lineRule="auto"/>
        <w:ind w:right="52" w:firstLine="714"/>
        <w:jc w:val="both"/>
        <w:rPr>
          <w:color w:val="000000"/>
          <w:sz w:val="26"/>
          <w:szCs w:val="22"/>
        </w:rPr>
      </w:pPr>
      <w:r w:rsidRPr="005E7AE8">
        <w:rPr>
          <w:color w:val="000000"/>
          <w:sz w:val="26"/>
          <w:szCs w:val="22"/>
        </w:rPr>
        <w:t xml:space="preserve">за подписание письма о направлении копий архивных документов или уведомления об отказе в выдаче копий архивных документов, подтверждающих право на владение землей – руководитель уполномоченного органа, либо лицо его замещающее; </w:t>
      </w:r>
    </w:p>
    <w:p w:rsidR="005E7AE8" w:rsidRPr="005E7AE8" w:rsidRDefault="005E7AE8" w:rsidP="0054565B">
      <w:pPr>
        <w:numPr>
          <w:ilvl w:val="0"/>
          <w:numId w:val="23"/>
        </w:numPr>
        <w:spacing w:after="4" w:line="248" w:lineRule="auto"/>
        <w:ind w:right="52" w:firstLine="714"/>
        <w:jc w:val="both"/>
        <w:rPr>
          <w:color w:val="000000"/>
          <w:sz w:val="26"/>
          <w:szCs w:val="22"/>
        </w:rPr>
      </w:pPr>
      <w:r w:rsidRPr="005E7AE8">
        <w:rPr>
          <w:color w:val="000000"/>
          <w:sz w:val="26"/>
          <w:szCs w:val="22"/>
        </w:rPr>
        <w:t xml:space="preserve">за регистрацию документов, являющихся результатом предоставления муниципальной услуги - специалист уполномоченного органа. </w:t>
      </w:r>
    </w:p>
    <w:p w:rsidR="005E7AE8" w:rsidRPr="005E7AE8" w:rsidRDefault="005E7AE8" w:rsidP="005E7AE8">
      <w:pPr>
        <w:spacing w:after="4" w:line="248" w:lineRule="auto"/>
        <w:ind w:right="52"/>
        <w:jc w:val="both"/>
        <w:rPr>
          <w:color w:val="000000"/>
          <w:sz w:val="26"/>
          <w:szCs w:val="22"/>
        </w:rPr>
      </w:pPr>
      <w:r w:rsidRPr="005E7AE8">
        <w:rPr>
          <w:color w:val="000000"/>
          <w:sz w:val="26"/>
          <w:szCs w:val="22"/>
        </w:rPr>
        <w:t xml:space="preserve">Содержание административных действий, входящих в состав административной процедуры: </w:t>
      </w:r>
    </w:p>
    <w:p w:rsidR="005E7AE8" w:rsidRPr="005E7AE8" w:rsidRDefault="005E7AE8" w:rsidP="0054565B">
      <w:pPr>
        <w:numPr>
          <w:ilvl w:val="0"/>
          <w:numId w:val="23"/>
        </w:numPr>
        <w:spacing w:after="4" w:line="248" w:lineRule="auto"/>
        <w:ind w:right="52" w:firstLine="714"/>
        <w:jc w:val="both"/>
        <w:rPr>
          <w:color w:val="000000"/>
          <w:sz w:val="26"/>
          <w:szCs w:val="22"/>
        </w:rPr>
      </w:pPr>
      <w:r w:rsidRPr="005E7AE8">
        <w:rPr>
          <w:color w:val="000000"/>
          <w:sz w:val="26"/>
          <w:szCs w:val="22"/>
        </w:rPr>
        <w:t xml:space="preserve">рассмотрение и оформление документов, являющихся результатом предоставления муниципальной услуги (продолжительность и (или) максимальный срок выполнения - в течение 10 календарных дней со дня регистрации в уполномоченном органе заявления о предоставлении муниципальной услуги; </w:t>
      </w:r>
    </w:p>
    <w:p w:rsidR="005E7AE8" w:rsidRPr="005E7AE8" w:rsidRDefault="005E7AE8" w:rsidP="0054565B">
      <w:pPr>
        <w:numPr>
          <w:ilvl w:val="0"/>
          <w:numId w:val="23"/>
        </w:numPr>
        <w:spacing w:after="4" w:line="248" w:lineRule="auto"/>
        <w:ind w:right="52" w:firstLine="714"/>
        <w:jc w:val="both"/>
        <w:rPr>
          <w:color w:val="000000"/>
          <w:sz w:val="26"/>
          <w:szCs w:val="22"/>
        </w:rPr>
      </w:pPr>
      <w:r w:rsidRPr="005E7AE8">
        <w:rPr>
          <w:color w:val="000000"/>
          <w:sz w:val="26"/>
          <w:szCs w:val="22"/>
        </w:rPr>
        <w:t xml:space="preserve">подготовка письма о направлении копий архивных документов или уведомления об отказе в выдаче копий архивных документов, подтверждающих право на владение землей (продолжительность и (или) максимальный срок выполнения - не позднее 2 календарных дня со дня подготовки специалистом уполномоченного органа документов, являющихся результатом предоставления муниципальной услуги; </w:t>
      </w:r>
    </w:p>
    <w:p w:rsidR="005E7AE8" w:rsidRPr="005E7AE8" w:rsidRDefault="005E7AE8" w:rsidP="0054565B">
      <w:pPr>
        <w:numPr>
          <w:ilvl w:val="0"/>
          <w:numId w:val="23"/>
        </w:numPr>
        <w:spacing w:after="4" w:line="248" w:lineRule="auto"/>
        <w:ind w:right="52" w:firstLine="714"/>
        <w:jc w:val="both"/>
        <w:rPr>
          <w:color w:val="000000"/>
          <w:sz w:val="26"/>
          <w:szCs w:val="22"/>
        </w:rPr>
      </w:pPr>
      <w:r w:rsidRPr="005E7AE8">
        <w:rPr>
          <w:color w:val="000000"/>
          <w:sz w:val="26"/>
          <w:szCs w:val="22"/>
        </w:rPr>
        <w:t xml:space="preserve">регистрация письма о направлении копий архивных документов или уведомления об отказе в выдаче копий архивных документов, подтверждающих право на владение землей (продолжительность и (или) максимальный срок выполнения - в день их подписания должностным лицом уполномоченного органа либо лицом, его замещающим.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23 административного регламента.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Результат выполнения административной процедуры: </w:t>
      </w:r>
    </w:p>
    <w:p w:rsidR="005E7AE8" w:rsidRPr="005E7AE8" w:rsidRDefault="005E7AE8" w:rsidP="0054565B">
      <w:pPr>
        <w:numPr>
          <w:ilvl w:val="0"/>
          <w:numId w:val="23"/>
        </w:numPr>
        <w:spacing w:after="4" w:line="248" w:lineRule="auto"/>
        <w:ind w:right="52" w:firstLine="714"/>
        <w:jc w:val="both"/>
        <w:rPr>
          <w:color w:val="000000"/>
          <w:sz w:val="26"/>
          <w:szCs w:val="22"/>
        </w:rPr>
      </w:pPr>
      <w:r w:rsidRPr="005E7AE8">
        <w:rPr>
          <w:color w:val="000000"/>
          <w:sz w:val="26"/>
          <w:szCs w:val="22"/>
        </w:rPr>
        <w:lastRenderedPageBreak/>
        <w:t xml:space="preserve">подписанное руководителем уполномоченного органа либо лицом, его замещающим, письмо о направлении копий архивных документов и заверенные копии архивных документов, подтверждающих право на владение землей; </w:t>
      </w:r>
    </w:p>
    <w:p w:rsidR="005E7AE8" w:rsidRPr="005E7AE8" w:rsidRDefault="005E7AE8" w:rsidP="0054565B">
      <w:pPr>
        <w:numPr>
          <w:ilvl w:val="0"/>
          <w:numId w:val="23"/>
        </w:numPr>
        <w:spacing w:after="289" w:line="248" w:lineRule="auto"/>
        <w:ind w:right="52" w:firstLine="714"/>
        <w:jc w:val="both"/>
        <w:rPr>
          <w:color w:val="000000"/>
          <w:sz w:val="26"/>
          <w:szCs w:val="22"/>
        </w:rPr>
      </w:pPr>
      <w:r w:rsidRPr="005E7AE8">
        <w:rPr>
          <w:color w:val="000000"/>
          <w:sz w:val="26"/>
          <w:szCs w:val="22"/>
        </w:rPr>
        <w:t xml:space="preserve">подписанное руководителем уполномоченного органа либо лицом, его замещающим, уведомление об отказе в выдаче копий архивных документов, подтверждающих право на владение землей.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Способ фиксации результата выполнения административной процедуры: </w:t>
      </w:r>
    </w:p>
    <w:p w:rsidR="005E7AE8" w:rsidRPr="005E7AE8" w:rsidRDefault="005E7AE8" w:rsidP="0054565B">
      <w:pPr>
        <w:numPr>
          <w:ilvl w:val="0"/>
          <w:numId w:val="23"/>
        </w:numPr>
        <w:spacing w:after="4" w:line="248" w:lineRule="auto"/>
        <w:ind w:right="52" w:firstLine="714"/>
        <w:jc w:val="both"/>
        <w:rPr>
          <w:color w:val="000000"/>
          <w:sz w:val="26"/>
          <w:szCs w:val="22"/>
        </w:rPr>
      </w:pPr>
      <w:r w:rsidRPr="005E7AE8">
        <w:rPr>
          <w:color w:val="000000"/>
          <w:sz w:val="26"/>
          <w:szCs w:val="22"/>
        </w:rPr>
        <w:t>в случае поступления заявления по почте, факсом, электронной почте специалист уполномоченного органа, ответственный за предоставление муниципальной услуги, регистрирует заявление о предоставлении муниципальной услуги в программном комплексе «Учет обращений граждан и организаций»; в случае поступления заявления посредством Единого или регионального порталов, регистрация заявления осуществляется автоматически в системе исполнения регламентов, специалист уполномоченного органа, ответственный за предоставление муниципальной услуги,</w:t>
      </w:r>
      <w:r w:rsidRPr="005E7AE8">
        <w:rPr>
          <w:i/>
          <w:color w:val="000000"/>
          <w:sz w:val="26"/>
          <w:szCs w:val="22"/>
        </w:rPr>
        <w:t xml:space="preserve"> </w:t>
      </w:r>
      <w:r w:rsidRPr="005E7AE8">
        <w:rPr>
          <w:color w:val="000000"/>
          <w:sz w:val="26"/>
          <w:szCs w:val="22"/>
        </w:rPr>
        <w:t>распечатывает и</w:t>
      </w:r>
      <w:r w:rsidRPr="005E7AE8">
        <w:rPr>
          <w:i/>
          <w:color w:val="000000"/>
          <w:sz w:val="26"/>
          <w:szCs w:val="22"/>
        </w:rPr>
        <w:t xml:space="preserve"> </w:t>
      </w:r>
      <w:r w:rsidRPr="005E7AE8">
        <w:rPr>
          <w:color w:val="000000"/>
          <w:sz w:val="26"/>
          <w:szCs w:val="22"/>
        </w:rPr>
        <w:t xml:space="preserve">регистрирует заявление в программном комплексе «Учет обращений граждан и организаций»; в случае подачи заявления лично, специалист уполномоченного органа, ответственный за предоставление муниципальной услуги, регистрирует заявление о предоставлении муниципальной услуги в программном комплексе «Учет обращений граждан и организаций»;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Заверенные специалистом уполномоченного органа, ответственным за предоставление муниципальной услуги, копии архивных документов, подтверждающих право на владение землей, выдаются (направляются) заявителю сопроводительным письмом на официальном бланке уполномоченного органа.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Уведомление об отказе в выдаче копий архивных документов, подтверждающих право на владение землей, оформляется на официальном бланке уполномоченного органа за подписью руководителя уполномоченного органа, либо лица, его замещающего, с указанием мотивированных причин отказа. </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E7AE8">
      <w:pPr>
        <w:spacing w:after="14" w:line="249" w:lineRule="auto"/>
        <w:ind w:right="179"/>
        <w:jc w:val="center"/>
        <w:rPr>
          <w:color w:val="000000"/>
          <w:sz w:val="26"/>
          <w:szCs w:val="22"/>
        </w:rPr>
      </w:pPr>
      <w:r w:rsidRPr="005E7AE8">
        <w:rPr>
          <w:color w:val="000000"/>
          <w:sz w:val="26"/>
          <w:szCs w:val="22"/>
        </w:rPr>
        <w:t xml:space="preserve">Выдача (направление) заявителю документов, </w:t>
      </w:r>
    </w:p>
    <w:p w:rsidR="005E7AE8" w:rsidRPr="005E7AE8" w:rsidRDefault="005E7AE8" w:rsidP="005E7AE8">
      <w:pPr>
        <w:spacing w:after="14" w:line="249" w:lineRule="auto"/>
        <w:ind w:right="179"/>
        <w:jc w:val="center"/>
        <w:rPr>
          <w:color w:val="000000"/>
          <w:sz w:val="26"/>
          <w:szCs w:val="22"/>
        </w:rPr>
      </w:pPr>
      <w:r w:rsidRPr="005E7AE8">
        <w:rPr>
          <w:color w:val="000000"/>
          <w:sz w:val="26"/>
          <w:szCs w:val="22"/>
        </w:rPr>
        <w:t xml:space="preserve">являющихся результатом предоставления муниципальной услуги </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E7AE8">
      <w:pPr>
        <w:tabs>
          <w:tab w:val="left" w:pos="0"/>
        </w:tabs>
        <w:spacing w:after="14" w:line="249" w:lineRule="auto"/>
        <w:ind w:firstLine="709"/>
        <w:rPr>
          <w:color w:val="000000"/>
          <w:sz w:val="26"/>
          <w:szCs w:val="22"/>
        </w:rPr>
      </w:pPr>
      <w:r w:rsidRPr="005E7AE8">
        <w:rPr>
          <w:color w:val="000000"/>
          <w:sz w:val="26"/>
          <w:szCs w:val="22"/>
        </w:rPr>
        <w:t xml:space="preserve">39. Основанием для начала административной процедуры является: </w:t>
      </w:r>
    </w:p>
    <w:p w:rsidR="005E7AE8" w:rsidRPr="005E7AE8" w:rsidRDefault="005E7AE8" w:rsidP="0054565B">
      <w:pPr>
        <w:numPr>
          <w:ilvl w:val="0"/>
          <w:numId w:val="27"/>
        </w:numPr>
        <w:tabs>
          <w:tab w:val="left" w:pos="709"/>
        </w:tabs>
        <w:spacing w:after="4" w:line="248" w:lineRule="auto"/>
        <w:ind w:right="52" w:firstLine="993"/>
        <w:jc w:val="both"/>
        <w:rPr>
          <w:color w:val="000000"/>
          <w:sz w:val="26"/>
          <w:szCs w:val="22"/>
        </w:rPr>
      </w:pPr>
      <w:r w:rsidRPr="005E7AE8">
        <w:rPr>
          <w:color w:val="000000"/>
          <w:sz w:val="26"/>
          <w:szCs w:val="22"/>
        </w:rPr>
        <w:t xml:space="preserve">зарегистрированные документы, являющиеся результатом предоставления муниципальной услуги. </w:t>
      </w:r>
    </w:p>
    <w:p w:rsidR="005E7AE8" w:rsidRPr="005E7AE8" w:rsidRDefault="005E7AE8" w:rsidP="005E7AE8">
      <w:pPr>
        <w:tabs>
          <w:tab w:val="left" w:pos="709"/>
        </w:tabs>
        <w:spacing w:after="4" w:line="248" w:lineRule="auto"/>
        <w:ind w:right="52" w:firstLine="993"/>
        <w:jc w:val="both"/>
        <w:rPr>
          <w:color w:val="000000"/>
          <w:sz w:val="26"/>
          <w:szCs w:val="22"/>
        </w:rPr>
      </w:pPr>
      <w:r w:rsidRPr="005E7AE8">
        <w:rPr>
          <w:color w:val="000000"/>
          <w:sz w:val="26"/>
          <w:szCs w:val="22"/>
        </w:rPr>
        <w:t xml:space="preserve">Сведения о должностном лице, ответственном за выполнение административной процедуры: </w:t>
      </w:r>
    </w:p>
    <w:p w:rsidR="005E7AE8" w:rsidRPr="005E7AE8" w:rsidRDefault="005E7AE8" w:rsidP="0054565B">
      <w:pPr>
        <w:numPr>
          <w:ilvl w:val="0"/>
          <w:numId w:val="27"/>
        </w:numPr>
        <w:tabs>
          <w:tab w:val="left" w:pos="709"/>
        </w:tabs>
        <w:spacing w:after="4" w:line="248" w:lineRule="auto"/>
        <w:ind w:right="52" w:firstLine="993"/>
        <w:jc w:val="both"/>
        <w:rPr>
          <w:color w:val="000000"/>
          <w:sz w:val="26"/>
          <w:szCs w:val="22"/>
        </w:rPr>
      </w:pPr>
      <w:r w:rsidRPr="005E7AE8">
        <w:rPr>
          <w:color w:val="000000"/>
          <w:sz w:val="26"/>
          <w:szCs w:val="22"/>
        </w:rPr>
        <w:t xml:space="preserve">за направление (выдачу) заявителю документов, являющихся результатом предоставления муниципальной услуги, нарочно, почтой - специалист уполномоченного органа; </w:t>
      </w:r>
    </w:p>
    <w:p w:rsidR="005E7AE8" w:rsidRPr="005E7AE8" w:rsidRDefault="005E7AE8" w:rsidP="0054565B">
      <w:pPr>
        <w:numPr>
          <w:ilvl w:val="0"/>
          <w:numId w:val="27"/>
        </w:numPr>
        <w:spacing w:after="4" w:line="248" w:lineRule="auto"/>
        <w:ind w:right="52" w:firstLine="714"/>
        <w:jc w:val="both"/>
        <w:rPr>
          <w:color w:val="000000"/>
          <w:sz w:val="26"/>
          <w:szCs w:val="22"/>
        </w:rPr>
      </w:pPr>
      <w:r w:rsidRPr="005E7AE8">
        <w:rPr>
          <w:color w:val="000000"/>
          <w:sz w:val="26"/>
          <w:szCs w:val="22"/>
        </w:rPr>
        <w:t xml:space="preserve">за выдачу заявителю документов, являющихся результатом предоставления муниципальной услуги в МФЦ – специалист МФЦ. </w:t>
      </w:r>
    </w:p>
    <w:p w:rsidR="005E7AE8" w:rsidRPr="005E7AE8" w:rsidRDefault="005E7AE8" w:rsidP="005E7AE8">
      <w:pPr>
        <w:spacing w:after="4" w:line="248" w:lineRule="auto"/>
        <w:ind w:right="52"/>
        <w:jc w:val="both"/>
        <w:rPr>
          <w:color w:val="000000"/>
          <w:sz w:val="26"/>
          <w:szCs w:val="22"/>
        </w:rPr>
      </w:pPr>
      <w:r w:rsidRPr="005E7AE8">
        <w:rPr>
          <w:color w:val="000000"/>
          <w:sz w:val="26"/>
          <w:szCs w:val="22"/>
        </w:rPr>
        <w:t xml:space="preserve">Содержание административных действий, входящих в состав административной процедуры: </w:t>
      </w:r>
    </w:p>
    <w:p w:rsidR="005E7AE8" w:rsidRPr="005E7AE8" w:rsidRDefault="005E7AE8" w:rsidP="0054565B">
      <w:pPr>
        <w:numPr>
          <w:ilvl w:val="0"/>
          <w:numId w:val="27"/>
        </w:numPr>
        <w:spacing w:after="4" w:line="248" w:lineRule="auto"/>
        <w:ind w:right="52" w:firstLine="714"/>
        <w:jc w:val="both"/>
        <w:rPr>
          <w:color w:val="000000"/>
          <w:sz w:val="26"/>
          <w:szCs w:val="22"/>
        </w:rPr>
      </w:pPr>
      <w:r w:rsidRPr="005E7AE8">
        <w:rPr>
          <w:color w:val="000000"/>
          <w:sz w:val="26"/>
          <w:szCs w:val="22"/>
        </w:rPr>
        <w:t xml:space="preserve">направление (выдача)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3 календарных дней со дня подписания руководителем уполномоченного органа либо лицом, его замещающим, письма о направлении </w:t>
      </w:r>
      <w:r w:rsidRPr="005E7AE8">
        <w:rPr>
          <w:color w:val="000000"/>
          <w:sz w:val="26"/>
          <w:szCs w:val="22"/>
        </w:rPr>
        <w:lastRenderedPageBreak/>
        <w:t xml:space="preserve">копий архивных документов или уведомления об отказе в выдаче копий архивных документов, подтверждающих право на владение землей).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Критерий принятия решения о выдаче (направлении) заявителю документов, являющихся результатом предоставления муниципальной услуги: подписанные и зарегистрированные документы, являющиеся результатом предоставления муниципальной услуги. </w:t>
      </w:r>
    </w:p>
    <w:p w:rsidR="005E7AE8" w:rsidRPr="005E7AE8" w:rsidRDefault="005E7AE8" w:rsidP="005E7AE8">
      <w:pPr>
        <w:spacing w:after="289" w:line="248" w:lineRule="auto"/>
        <w:ind w:right="52" w:firstLine="708"/>
        <w:jc w:val="both"/>
        <w:rPr>
          <w:color w:val="000000"/>
          <w:sz w:val="26"/>
          <w:szCs w:val="22"/>
        </w:rPr>
      </w:pPr>
      <w:r w:rsidRPr="005E7AE8">
        <w:rPr>
          <w:color w:val="000000"/>
          <w:sz w:val="26"/>
          <w:szCs w:val="22"/>
        </w:rPr>
        <w:t xml:space="preserve">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Способ фиксации результата выполнения административной процедуры:</w:t>
      </w:r>
    </w:p>
    <w:p w:rsidR="005E7AE8" w:rsidRPr="005E7AE8" w:rsidRDefault="005E7AE8" w:rsidP="0054565B">
      <w:pPr>
        <w:numPr>
          <w:ilvl w:val="0"/>
          <w:numId w:val="27"/>
        </w:numPr>
        <w:spacing w:after="4" w:line="248" w:lineRule="auto"/>
        <w:ind w:right="52" w:firstLine="714"/>
        <w:jc w:val="both"/>
        <w:rPr>
          <w:color w:val="000000"/>
          <w:sz w:val="26"/>
          <w:szCs w:val="22"/>
        </w:rPr>
      </w:pPr>
      <w:r w:rsidRPr="005E7AE8">
        <w:rPr>
          <w:color w:val="000000"/>
          <w:sz w:val="26"/>
          <w:szCs w:val="22"/>
        </w:rPr>
        <w:t xml:space="preserve">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записью заявителя в журнале регистрации заявлений; </w:t>
      </w:r>
    </w:p>
    <w:p w:rsidR="005E7AE8" w:rsidRPr="005E7AE8" w:rsidRDefault="005E7AE8" w:rsidP="0054565B">
      <w:pPr>
        <w:numPr>
          <w:ilvl w:val="0"/>
          <w:numId w:val="27"/>
        </w:numPr>
        <w:spacing w:after="4" w:line="248" w:lineRule="auto"/>
        <w:ind w:right="52" w:firstLine="714"/>
        <w:jc w:val="both"/>
        <w:rPr>
          <w:color w:val="000000"/>
          <w:sz w:val="26"/>
          <w:szCs w:val="22"/>
        </w:rPr>
      </w:pPr>
      <w:r w:rsidRPr="005E7AE8">
        <w:rPr>
          <w:color w:val="000000"/>
          <w:sz w:val="26"/>
          <w:szCs w:val="22"/>
        </w:rPr>
        <w:t xml:space="preserve">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 </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E7AE8">
      <w:pPr>
        <w:spacing w:after="14" w:line="249" w:lineRule="auto"/>
        <w:ind w:right="193"/>
        <w:jc w:val="center"/>
        <w:rPr>
          <w:color w:val="000000"/>
          <w:sz w:val="26"/>
          <w:szCs w:val="22"/>
        </w:rPr>
      </w:pPr>
      <w:r w:rsidRPr="005E7AE8">
        <w:rPr>
          <w:color w:val="000000"/>
          <w:sz w:val="26"/>
          <w:szCs w:val="22"/>
        </w:rPr>
        <w:t>Порядок осуществления в электронной форме посредством</w:t>
      </w:r>
    </w:p>
    <w:p w:rsidR="005E7AE8" w:rsidRPr="005E7AE8" w:rsidRDefault="005E7AE8" w:rsidP="005E7AE8">
      <w:pPr>
        <w:spacing w:after="14" w:line="249" w:lineRule="auto"/>
        <w:ind w:right="584"/>
        <w:jc w:val="center"/>
        <w:rPr>
          <w:color w:val="000000"/>
          <w:sz w:val="26"/>
          <w:szCs w:val="22"/>
        </w:rPr>
      </w:pPr>
      <w:r w:rsidRPr="005E7AE8">
        <w:rPr>
          <w:color w:val="000000"/>
          <w:sz w:val="26"/>
          <w:szCs w:val="22"/>
        </w:rPr>
        <w:t>Единого и регионального порталов административных процедур при предоставлении муниципальной услуги</w:t>
      </w:r>
    </w:p>
    <w:p w:rsidR="005E7AE8" w:rsidRPr="005E7AE8" w:rsidRDefault="005E7AE8" w:rsidP="005E7AE8">
      <w:pPr>
        <w:spacing w:line="259" w:lineRule="auto"/>
        <w:jc w:val="center"/>
        <w:rPr>
          <w:color w:val="000000"/>
          <w:sz w:val="26"/>
          <w:szCs w:val="22"/>
        </w:rPr>
      </w:pPr>
      <w:r w:rsidRPr="005E7AE8">
        <w:rPr>
          <w:color w:val="000000"/>
          <w:sz w:val="26"/>
          <w:szCs w:val="22"/>
        </w:rPr>
        <w:t xml:space="preserve">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40. При предоставлении муниципальной услуги в электронной форме заявителю обеспечивается: </w:t>
      </w:r>
    </w:p>
    <w:p w:rsidR="005E7AE8" w:rsidRPr="005E7AE8" w:rsidRDefault="005E7AE8" w:rsidP="0054565B">
      <w:pPr>
        <w:numPr>
          <w:ilvl w:val="0"/>
          <w:numId w:val="28"/>
        </w:numPr>
        <w:spacing w:after="4" w:line="248" w:lineRule="auto"/>
        <w:ind w:right="52" w:firstLine="714"/>
        <w:jc w:val="both"/>
        <w:rPr>
          <w:color w:val="000000"/>
          <w:sz w:val="26"/>
          <w:szCs w:val="22"/>
        </w:rPr>
      </w:pPr>
      <w:r w:rsidRPr="005E7AE8">
        <w:rPr>
          <w:color w:val="000000"/>
          <w:sz w:val="26"/>
          <w:szCs w:val="22"/>
        </w:rPr>
        <w:t xml:space="preserve">получение информации о порядке, сроках предоставления муниципальной услуги (осуществляется в соответствии с пунктом 3 административного регламента); </w:t>
      </w:r>
    </w:p>
    <w:p w:rsidR="005E7AE8" w:rsidRPr="005E7AE8" w:rsidRDefault="005E7AE8" w:rsidP="0054565B">
      <w:pPr>
        <w:numPr>
          <w:ilvl w:val="0"/>
          <w:numId w:val="28"/>
        </w:numPr>
        <w:spacing w:after="4" w:line="248" w:lineRule="auto"/>
        <w:ind w:right="52" w:firstLine="714"/>
        <w:jc w:val="both"/>
        <w:rPr>
          <w:color w:val="000000"/>
          <w:sz w:val="26"/>
          <w:szCs w:val="22"/>
        </w:rPr>
      </w:pPr>
      <w:r w:rsidRPr="005E7AE8">
        <w:rPr>
          <w:color w:val="000000"/>
          <w:sz w:val="26"/>
          <w:szCs w:val="22"/>
        </w:rPr>
        <w:t xml:space="preserve">запись на прием в уполномоченный орган, МФЦ для подачи заявления о предоставлении муниципальной услуги; </w:t>
      </w:r>
    </w:p>
    <w:p w:rsidR="005E7AE8" w:rsidRPr="005E7AE8" w:rsidRDefault="005E7AE8" w:rsidP="0054565B">
      <w:pPr>
        <w:numPr>
          <w:ilvl w:val="0"/>
          <w:numId w:val="28"/>
        </w:numPr>
        <w:spacing w:after="4" w:line="248" w:lineRule="auto"/>
        <w:ind w:right="52" w:firstLine="714"/>
        <w:jc w:val="both"/>
        <w:rPr>
          <w:color w:val="000000"/>
          <w:sz w:val="26"/>
          <w:szCs w:val="22"/>
        </w:rPr>
      </w:pPr>
      <w:r w:rsidRPr="005E7AE8">
        <w:rPr>
          <w:color w:val="000000"/>
          <w:sz w:val="26"/>
          <w:szCs w:val="22"/>
        </w:rPr>
        <w:t xml:space="preserve">формирование заявления о предоставлении муниципальной услуги; </w:t>
      </w:r>
    </w:p>
    <w:p w:rsidR="005E7AE8" w:rsidRPr="005E7AE8" w:rsidRDefault="005E7AE8" w:rsidP="0054565B">
      <w:pPr>
        <w:numPr>
          <w:ilvl w:val="0"/>
          <w:numId w:val="28"/>
        </w:numPr>
        <w:spacing w:after="4" w:line="248" w:lineRule="auto"/>
        <w:ind w:right="52" w:firstLine="714"/>
        <w:jc w:val="both"/>
        <w:rPr>
          <w:color w:val="000000"/>
          <w:sz w:val="26"/>
          <w:szCs w:val="22"/>
        </w:rPr>
      </w:pPr>
      <w:r w:rsidRPr="005E7AE8">
        <w:rPr>
          <w:color w:val="000000"/>
          <w:sz w:val="26"/>
          <w:szCs w:val="22"/>
        </w:rPr>
        <w:t xml:space="preserve">прием и регистрация заявления и иных документов, необходимых для предоставления муниципальной услуги; </w:t>
      </w:r>
    </w:p>
    <w:p w:rsidR="005E7AE8" w:rsidRPr="005E7AE8" w:rsidRDefault="005E7AE8" w:rsidP="0054565B">
      <w:pPr>
        <w:numPr>
          <w:ilvl w:val="0"/>
          <w:numId w:val="28"/>
        </w:numPr>
        <w:spacing w:after="4" w:line="248" w:lineRule="auto"/>
        <w:ind w:right="52" w:firstLine="714"/>
        <w:jc w:val="both"/>
        <w:rPr>
          <w:color w:val="000000"/>
          <w:sz w:val="26"/>
          <w:szCs w:val="22"/>
        </w:rPr>
      </w:pPr>
      <w:r w:rsidRPr="005E7AE8">
        <w:rPr>
          <w:color w:val="000000"/>
          <w:sz w:val="26"/>
          <w:szCs w:val="22"/>
        </w:rPr>
        <w:t xml:space="preserve">получение результата предоставления муниципальной услуги; </w:t>
      </w:r>
    </w:p>
    <w:p w:rsidR="005E7AE8" w:rsidRPr="005E7AE8" w:rsidRDefault="005E7AE8" w:rsidP="0054565B">
      <w:pPr>
        <w:numPr>
          <w:ilvl w:val="0"/>
          <w:numId w:val="28"/>
        </w:numPr>
        <w:spacing w:after="4" w:line="248" w:lineRule="auto"/>
        <w:ind w:right="52" w:firstLine="714"/>
        <w:jc w:val="both"/>
        <w:rPr>
          <w:color w:val="000000"/>
          <w:sz w:val="26"/>
          <w:szCs w:val="22"/>
        </w:rPr>
      </w:pPr>
      <w:r w:rsidRPr="005E7AE8">
        <w:rPr>
          <w:color w:val="000000"/>
          <w:sz w:val="26"/>
          <w:szCs w:val="22"/>
        </w:rPr>
        <w:t xml:space="preserve">получение сведений о ходе выполнения заявления о предоставлении муниципальной услуги;  </w:t>
      </w:r>
    </w:p>
    <w:p w:rsidR="005E7AE8" w:rsidRPr="005E7AE8" w:rsidRDefault="005E7AE8" w:rsidP="0054565B">
      <w:pPr>
        <w:numPr>
          <w:ilvl w:val="0"/>
          <w:numId w:val="28"/>
        </w:numPr>
        <w:spacing w:after="4" w:line="248" w:lineRule="auto"/>
        <w:ind w:right="52" w:firstLine="714"/>
        <w:jc w:val="both"/>
        <w:rPr>
          <w:color w:val="000000"/>
          <w:sz w:val="26"/>
          <w:szCs w:val="22"/>
        </w:rPr>
      </w:pPr>
      <w:r w:rsidRPr="005E7AE8">
        <w:rPr>
          <w:color w:val="000000"/>
          <w:sz w:val="26"/>
          <w:szCs w:val="22"/>
        </w:rPr>
        <w:t xml:space="preserve">досудебное (внесудебное) обжалование решений и действий (бездействия) уполномоченного органа, его должностного лица либо муниципального служащего посредством Единого и регионального порталов. </w:t>
      </w:r>
    </w:p>
    <w:p w:rsidR="005E7AE8" w:rsidRPr="005E7AE8" w:rsidRDefault="005E7AE8" w:rsidP="0054565B">
      <w:pPr>
        <w:numPr>
          <w:ilvl w:val="0"/>
          <w:numId w:val="29"/>
        </w:numPr>
        <w:spacing w:after="4" w:line="248" w:lineRule="auto"/>
        <w:ind w:right="52" w:firstLine="714"/>
        <w:jc w:val="both"/>
        <w:rPr>
          <w:color w:val="000000"/>
          <w:sz w:val="26"/>
          <w:szCs w:val="22"/>
        </w:rPr>
      </w:pPr>
      <w:r w:rsidRPr="005E7AE8">
        <w:rPr>
          <w:color w:val="000000"/>
          <w:sz w:val="26"/>
          <w:szCs w:val="22"/>
        </w:rPr>
        <w:t xml:space="preserve">Запись на прием в уполномоченный орган, МФЦ для подачи заявления осуществляется по предварительной записи с возможностью записи в любые свободные для приема дату и время в пределах установленного графика приема заявителей. </w:t>
      </w:r>
    </w:p>
    <w:p w:rsidR="00855FA5" w:rsidRPr="00855FA5" w:rsidRDefault="00855FA5" w:rsidP="00855FA5">
      <w:pPr>
        <w:autoSpaceDE w:val="0"/>
        <w:autoSpaceDN w:val="0"/>
        <w:adjustRightInd w:val="0"/>
        <w:ind w:firstLine="709"/>
        <w:jc w:val="both"/>
        <w:rPr>
          <w:rFonts w:eastAsiaTheme="minorHAnsi"/>
          <w:color w:val="FF0000"/>
          <w:sz w:val="26"/>
          <w:szCs w:val="26"/>
          <w:lang w:eastAsia="en-US"/>
        </w:rPr>
      </w:pPr>
      <w:r w:rsidRPr="00855FA5">
        <w:rPr>
          <w:rFonts w:eastAsiaTheme="minorHAnsi"/>
          <w:color w:val="FF0000"/>
          <w:sz w:val="26"/>
          <w:szCs w:val="26"/>
          <w:lang w:eastAsia="en-US"/>
        </w:rPr>
        <w:t xml:space="preserve">При осуществлении записи на прием </w:t>
      </w:r>
      <w:r>
        <w:rPr>
          <w:rFonts w:eastAsiaTheme="minorHAnsi"/>
          <w:color w:val="FF0000"/>
          <w:sz w:val="26"/>
          <w:szCs w:val="26"/>
          <w:lang w:eastAsia="en-US"/>
        </w:rPr>
        <w:t xml:space="preserve">уполномоченный </w:t>
      </w:r>
      <w:r w:rsidRPr="00855FA5">
        <w:rPr>
          <w:rFonts w:eastAsiaTheme="minorHAnsi"/>
          <w:color w:val="FF0000"/>
          <w:sz w:val="26"/>
          <w:szCs w:val="26"/>
          <w:lang w:eastAsia="en-US"/>
        </w:rPr>
        <w:t>орган</w:t>
      </w:r>
      <w:r>
        <w:rPr>
          <w:rFonts w:eastAsiaTheme="minorHAnsi"/>
          <w:color w:val="FF0000"/>
          <w:sz w:val="26"/>
          <w:szCs w:val="26"/>
          <w:lang w:eastAsia="en-US"/>
        </w:rPr>
        <w:t>, МФЦ</w:t>
      </w:r>
      <w:r w:rsidRPr="00855FA5">
        <w:rPr>
          <w:rFonts w:eastAsiaTheme="minorHAnsi"/>
          <w:color w:val="FF0000"/>
          <w:sz w:val="26"/>
          <w:szCs w:val="26"/>
          <w:lang w:eastAsia="en-US"/>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w:t>
      </w:r>
      <w:r>
        <w:rPr>
          <w:rFonts w:eastAsiaTheme="minorHAnsi"/>
          <w:color w:val="FF0000"/>
          <w:sz w:val="26"/>
          <w:szCs w:val="26"/>
          <w:lang w:eastAsia="en-US"/>
        </w:rPr>
        <w:t>ё</w:t>
      </w:r>
      <w:r w:rsidRPr="00855FA5">
        <w:rPr>
          <w:rFonts w:eastAsiaTheme="minorHAnsi"/>
          <w:color w:val="FF0000"/>
          <w:sz w:val="26"/>
          <w:szCs w:val="26"/>
          <w:lang w:eastAsia="en-US"/>
        </w:rPr>
        <w:t>ма.</w:t>
      </w:r>
    </w:p>
    <w:p w:rsidR="00855FA5" w:rsidRPr="00855FA5" w:rsidRDefault="00855FA5" w:rsidP="00855FA5">
      <w:pPr>
        <w:autoSpaceDE w:val="0"/>
        <w:autoSpaceDN w:val="0"/>
        <w:adjustRightInd w:val="0"/>
        <w:spacing w:before="260"/>
        <w:ind w:firstLine="709"/>
        <w:jc w:val="both"/>
        <w:rPr>
          <w:rFonts w:eastAsiaTheme="minorHAnsi"/>
          <w:color w:val="FF0000"/>
          <w:sz w:val="26"/>
          <w:szCs w:val="26"/>
          <w:lang w:eastAsia="en-US"/>
        </w:rPr>
      </w:pPr>
      <w:r w:rsidRPr="00855FA5">
        <w:rPr>
          <w:rFonts w:eastAsiaTheme="minorHAnsi"/>
          <w:color w:val="FF0000"/>
          <w:sz w:val="26"/>
          <w:szCs w:val="26"/>
          <w:lang w:eastAsia="en-US"/>
        </w:rPr>
        <w:lastRenderedPageBreak/>
        <w:t xml:space="preserve">В целях записи на прием в </w:t>
      </w:r>
      <w:r>
        <w:rPr>
          <w:rFonts w:eastAsiaTheme="minorHAnsi"/>
          <w:color w:val="FF0000"/>
          <w:sz w:val="26"/>
          <w:szCs w:val="26"/>
          <w:lang w:eastAsia="en-US"/>
        </w:rPr>
        <w:t xml:space="preserve">уполномоченный </w:t>
      </w:r>
      <w:r w:rsidRPr="00855FA5">
        <w:rPr>
          <w:rFonts w:eastAsiaTheme="minorHAnsi"/>
          <w:color w:val="FF0000"/>
          <w:sz w:val="26"/>
          <w:szCs w:val="26"/>
          <w:lang w:eastAsia="en-US"/>
        </w:rPr>
        <w:t>орган</w:t>
      </w:r>
      <w:r>
        <w:rPr>
          <w:rFonts w:eastAsiaTheme="minorHAnsi"/>
          <w:color w:val="FF0000"/>
          <w:sz w:val="26"/>
          <w:szCs w:val="26"/>
          <w:lang w:eastAsia="en-US"/>
        </w:rPr>
        <w:t>, МФЦ з</w:t>
      </w:r>
      <w:r w:rsidRPr="00855FA5">
        <w:rPr>
          <w:rFonts w:eastAsiaTheme="minorHAnsi"/>
          <w:color w:val="FF0000"/>
          <w:sz w:val="26"/>
          <w:szCs w:val="26"/>
          <w:lang w:eastAsia="en-US"/>
        </w:rPr>
        <w:t>аявителю может обеспечиваться возможность одновременно с такой записью направить запрос о предоставлении услуги и приложенные к нему электронные документы, необходимые для предоставления услуги.</w:t>
      </w:r>
    </w:p>
    <w:p w:rsidR="00855FA5" w:rsidRPr="00855FA5" w:rsidRDefault="00855FA5" w:rsidP="00855FA5">
      <w:pPr>
        <w:spacing w:after="4" w:line="248" w:lineRule="auto"/>
        <w:ind w:right="52" w:firstLine="709"/>
        <w:jc w:val="both"/>
        <w:rPr>
          <w:color w:val="FF0000"/>
          <w:sz w:val="26"/>
          <w:szCs w:val="22"/>
        </w:rPr>
      </w:pPr>
    </w:p>
    <w:p w:rsidR="005E7AE8" w:rsidRPr="005E7AE8" w:rsidRDefault="005E7AE8" w:rsidP="0054565B">
      <w:pPr>
        <w:numPr>
          <w:ilvl w:val="0"/>
          <w:numId w:val="29"/>
        </w:numPr>
        <w:spacing w:after="4" w:line="248" w:lineRule="auto"/>
        <w:ind w:right="52" w:firstLine="714"/>
        <w:jc w:val="both"/>
        <w:rPr>
          <w:color w:val="000000"/>
          <w:sz w:val="26"/>
          <w:szCs w:val="22"/>
        </w:rPr>
      </w:pPr>
      <w:r w:rsidRPr="005E7AE8">
        <w:rPr>
          <w:color w:val="000000"/>
          <w:sz w:val="26"/>
          <w:szCs w:val="22"/>
        </w:rPr>
        <w:t xml:space="preserve">Формирование заявления заявителем осуществляется посредством заполнения электронной формы запроса на Едином и региональном порталах без необходимости дополнительной подачи запроса в какой-либо иной форме.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На Едином и региональном порталах, размещается образец заполнения электронной формы заявления. </w:t>
      </w:r>
    </w:p>
    <w:p w:rsidR="00FE47FA" w:rsidRPr="00C937B3" w:rsidRDefault="005E7AE8" w:rsidP="005E7AE8">
      <w:pPr>
        <w:spacing w:after="4" w:line="248" w:lineRule="auto"/>
        <w:ind w:right="52" w:firstLine="708"/>
        <w:jc w:val="both"/>
        <w:rPr>
          <w:color w:val="FF0000"/>
          <w:sz w:val="26"/>
          <w:szCs w:val="22"/>
        </w:rPr>
      </w:pPr>
      <w:r w:rsidRPr="00C937B3">
        <w:rPr>
          <w:color w:val="FF0000"/>
          <w:sz w:val="26"/>
          <w:szCs w:val="22"/>
        </w:rPr>
        <w:t xml:space="preserve">Форматно-логическая проверка сформированного заявления осуществляется </w:t>
      </w:r>
      <w:r w:rsidR="00C937B3" w:rsidRPr="00C937B3">
        <w:rPr>
          <w:color w:val="FF0000"/>
          <w:sz w:val="26"/>
          <w:szCs w:val="22"/>
        </w:rPr>
        <w:t>единым порталом автоматически на основании требований, определяемых уполномоченным органом, в процессе заполнения заяви</w:t>
      </w:r>
      <w:r w:rsidRPr="00C937B3">
        <w:rPr>
          <w:color w:val="FF0000"/>
          <w:sz w:val="26"/>
          <w:szCs w:val="22"/>
        </w:rPr>
        <w:t xml:space="preserve">телем каждого из полей электронной формы заявления. </w:t>
      </w:r>
    </w:p>
    <w:p w:rsidR="005E7AE8" w:rsidRPr="00C937B3" w:rsidRDefault="005E7AE8" w:rsidP="005E7AE8">
      <w:pPr>
        <w:spacing w:after="4" w:line="248" w:lineRule="auto"/>
        <w:ind w:right="52" w:firstLine="708"/>
        <w:jc w:val="both"/>
        <w:rPr>
          <w:color w:val="FF0000"/>
          <w:sz w:val="26"/>
          <w:szCs w:val="22"/>
        </w:rPr>
      </w:pPr>
      <w:r w:rsidRPr="00C937B3">
        <w:rPr>
          <w:color w:val="FF0000"/>
          <w:sz w:val="26"/>
          <w:szCs w:val="22"/>
        </w:rPr>
        <w:t xml:space="preserve">При выявлении </w:t>
      </w:r>
      <w:r w:rsidR="00C937B3" w:rsidRPr="00C937B3">
        <w:rPr>
          <w:color w:val="FF0000"/>
          <w:sz w:val="26"/>
          <w:szCs w:val="22"/>
        </w:rPr>
        <w:t xml:space="preserve">единым порталом </w:t>
      </w:r>
      <w:r w:rsidRPr="00C937B3">
        <w:rPr>
          <w:color w:val="FF0000"/>
          <w:sz w:val="26"/>
          <w:szCs w:val="22"/>
        </w:rPr>
        <w:t xml:space="preserve">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5E7AE8" w:rsidRPr="00C937B3" w:rsidRDefault="005E7AE8" w:rsidP="005E7AE8">
      <w:pPr>
        <w:spacing w:after="4" w:line="248" w:lineRule="auto"/>
        <w:ind w:right="52"/>
        <w:jc w:val="both"/>
        <w:rPr>
          <w:color w:val="FF0000"/>
          <w:sz w:val="26"/>
          <w:szCs w:val="22"/>
        </w:rPr>
      </w:pP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При формировании заявления заявителю обеспечивается: </w:t>
      </w:r>
    </w:p>
    <w:p w:rsidR="005E7AE8" w:rsidRPr="005E7AE8" w:rsidRDefault="005E7AE8" w:rsidP="005E7AE8">
      <w:pPr>
        <w:spacing w:after="11" w:line="249" w:lineRule="auto"/>
        <w:ind w:right="52" w:firstLine="709"/>
        <w:rPr>
          <w:color w:val="000000"/>
          <w:sz w:val="26"/>
          <w:szCs w:val="22"/>
        </w:rPr>
      </w:pPr>
      <w:r w:rsidRPr="005E7AE8">
        <w:rPr>
          <w:color w:val="000000"/>
          <w:sz w:val="26"/>
          <w:szCs w:val="22"/>
        </w:rPr>
        <w:t xml:space="preserve">а) возможность копирования и сохранения заявления и иных документов, необходимых для предоставления муниципальной услуги; </w:t>
      </w:r>
    </w:p>
    <w:p w:rsidR="005E7AE8" w:rsidRPr="005E7AE8" w:rsidRDefault="005E7AE8" w:rsidP="005E7AE8">
      <w:pPr>
        <w:spacing w:after="11" w:line="249" w:lineRule="auto"/>
        <w:ind w:right="52" w:firstLine="709"/>
        <w:rPr>
          <w:color w:val="000000"/>
          <w:sz w:val="26"/>
          <w:szCs w:val="22"/>
        </w:rPr>
      </w:pPr>
      <w:r w:rsidRPr="005E7AE8">
        <w:rPr>
          <w:color w:val="000000"/>
          <w:sz w:val="26"/>
          <w:szCs w:val="22"/>
        </w:rPr>
        <w:t xml:space="preserve">б) возможность печати на бумажном носителе копии электронной формы заявления; </w:t>
      </w:r>
    </w:p>
    <w:p w:rsidR="005E7AE8" w:rsidRPr="005E7AE8" w:rsidRDefault="005E7AE8" w:rsidP="005E7AE8">
      <w:pPr>
        <w:spacing w:after="4" w:line="248" w:lineRule="auto"/>
        <w:ind w:right="52" w:firstLine="709"/>
        <w:jc w:val="both"/>
        <w:rPr>
          <w:color w:val="000000"/>
          <w:sz w:val="26"/>
          <w:szCs w:val="22"/>
        </w:rPr>
      </w:pPr>
      <w:r w:rsidRPr="005E7AE8">
        <w:rPr>
          <w:color w:val="000000"/>
          <w:sz w:val="26"/>
          <w:szCs w:val="22"/>
        </w:rPr>
        <w:t xml:space="preserve">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w:t>
      </w:r>
    </w:p>
    <w:p w:rsidR="005E7AE8" w:rsidRPr="005E7AE8" w:rsidRDefault="005E7AE8" w:rsidP="005E7AE8">
      <w:pPr>
        <w:spacing w:after="4" w:line="248" w:lineRule="auto"/>
        <w:ind w:right="52" w:firstLine="709"/>
        <w:jc w:val="both"/>
        <w:rPr>
          <w:color w:val="000000"/>
          <w:sz w:val="26"/>
          <w:szCs w:val="22"/>
        </w:rPr>
      </w:pPr>
      <w:r w:rsidRPr="005E7AE8">
        <w:rPr>
          <w:color w:val="000000"/>
          <w:sz w:val="26"/>
          <w:szCs w:val="22"/>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порталах в части, касающейся сведений, отсутствующих в единой системе идентификации и аутентификации; </w:t>
      </w:r>
    </w:p>
    <w:p w:rsidR="005E7AE8" w:rsidRPr="005E7AE8" w:rsidRDefault="005E7AE8" w:rsidP="005E7AE8">
      <w:pPr>
        <w:spacing w:after="4" w:line="248" w:lineRule="auto"/>
        <w:ind w:right="52" w:firstLine="709"/>
        <w:jc w:val="both"/>
        <w:rPr>
          <w:color w:val="000000"/>
          <w:sz w:val="26"/>
          <w:szCs w:val="22"/>
        </w:rPr>
      </w:pPr>
      <w:r w:rsidRPr="005E7AE8">
        <w:rPr>
          <w:color w:val="000000"/>
          <w:sz w:val="26"/>
          <w:szCs w:val="22"/>
        </w:rPr>
        <w:t xml:space="preserve">д) возможность вернуться на любой из этапов заполнения электронной формы заявления без потери ранее введенной информации; </w:t>
      </w:r>
    </w:p>
    <w:p w:rsidR="005E7AE8" w:rsidRPr="005E7AE8" w:rsidRDefault="005E7AE8" w:rsidP="005E7AE8">
      <w:pPr>
        <w:spacing w:after="4" w:line="248" w:lineRule="auto"/>
        <w:ind w:right="52" w:firstLine="709"/>
        <w:jc w:val="both"/>
        <w:rPr>
          <w:color w:val="000000"/>
          <w:sz w:val="26"/>
          <w:szCs w:val="22"/>
        </w:rPr>
      </w:pPr>
      <w:r w:rsidRPr="005E7AE8">
        <w:rPr>
          <w:color w:val="000000"/>
          <w:sz w:val="26"/>
          <w:szCs w:val="22"/>
        </w:rPr>
        <w:t xml:space="preserve">е) возможность доступа заявителя на Едином и региональном порталах к ранее поданным заявлениям в течение не менее одного года, а также частично сформированных заявлений - в течение не менее трех месяцев.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Сформированное и подписанное заявление, и иные документы, необходимые для предоставления муниципальной услуги направляется в уполномоченный орган посредством Единого и регионального порталов.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43. Уполномоченный орган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Срок регистрации запроса 1 рабочий день.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lastRenderedPageBreak/>
        <w:t xml:space="preserve">При получении заявления в электронной форме в автоматическом режиме осуществляется форматно-логический контроль заявления и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заявителю будет представлена информация о ходе выполнения указанного заявления. </w:t>
      </w:r>
    </w:p>
    <w:p w:rsidR="005E7AE8" w:rsidRPr="005E7AE8" w:rsidRDefault="005E7AE8" w:rsidP="005E7AE8">
      <w:pPr>
        <w:spacing w:after="4" w:line="248" w:lineRule="auto"/>
        <w:ind w:right="52" w:firstLine="708"/>
        <w:jc w:val="both"/>
        <w:rPr>
          <w:color w:val="000000"/>
          <w:sz w:val="26"/>
          <w:szCs w:val="22"/>
        </w:rPr>
      </w:pPr>
      <w:r w:rsidRPr="005E7AE8">
        <w:rPr>
          <w:color w:val="000000"/>
          <w:sz w:val="26"/>
          <w:szCs w:val="22"/>
        </w:rPr>
        <w:t xml:space="preserve">Прием и регистрация заявления осуществляется специалистом уполномоченного органа, ответственным за прием и регистрацию заявления, поступившего посредством Единого и регионального порталов. </w:t>
      </w:r>
    </w:p>
    <w:p w:rsidR="005E7AE8" w:rsidRPr="005E7AE8" w:rsidRDefault="005E7AE8" w:rsidP="0054565B">
      <w:pPr>
        <w:numPr>
          <w:ilvl w:val="0"/>
          <w:numId w:val="30"/>
        </w:numPr>
        <w:spacing w:after="4" w:line="248" w:lineRule="auto"/>
        <w:ind w:right="52" w:firstLine="714"/>
        <w:jc w:val="both"/>
        <w:rPr>
          <w:color w:val="000000"/>
          <w:sz w:val="26"/>
          <w:szCs w:val="22"/>
        </w:rPr>
      </w:pPr>
      <w:r w:rsidRPr="005E7AE8">
        <w:rPr>
          <w:color w:val="000000"/>
          <w:sz w:val="26"/>
          <w:szCs w:val="22"/>
        </w:rPr>
        <w:t>Заявителю в качестве результата предоставления услуги обеспечивается по его выбору возможность получения:</w:t>
      </w:r>
    </w:p>
    <w:p w:rsidR="005E7AE8" w:rsidRPr="003A67EE" w:rsidRDefault="005E7AE8" w:rsidP="003A67EE">
      <w:pPr>
        <w:spacing w:after="11" w:line="249" w:lineRule="auto"/>
        <w:ind w:right="52" w:firstLine="709"/>
        <w:jc w:val="both"/>
        <w:rPr>
          <w:color w:val="FF0000"/>
          <w:sz w:val="26"/>
          <w:szCs w:val="22"/>
        </w:rPr>
      </w:pPr>
      <w:r w:rsidRPr="003A67EE">
        <w:rPr>
          <w:color w:val="FF0000"/>
          <w:sz w:val="26"/>
          <w:szCs w:val="22"/>
        </w:rPr>
        <w:t>а) электронного документа,</w:t>
      </w:r>
      <w:r w:rsidR="003A67EE" w:rsidRPr="003A67EE">
        <w:rPr>
          <w:color w:val="FF0000"/>
          <w:sz w:val="26"/>
          <w:szCs w:val="26"/>
          <w:shd w:val="clear" w:color="auto" w:fill="FDFDFD"/>
        </w:rPr>
        <w:t xml:space="preserve"> с использованием единого портала электронного документа в машиночитаемом формате, подписанного усиленной квалифицированной электронной подписью </w:t>
      </w:r>
      <w:r w:rsidR="003A67EE">
        <w:rPr>
          <w:color w:val="FF0000"/>
          <w:sz w:val="26"/>
          <w:szCs w:val="26"/>
          <w:shd w:val="clear" w:color="auto" w:fill="FDFDFD"/>
        </w:rPr>
        <w:t>уполномоченного должностного лица;</w:t>
      </w:r>
    </w:p>
    <w:p w:rsidR="005E7AE8" w:rsidRDefault="005E7AE8" w:rsidP="006F07DE">
      <w:pPr>
        <w:spacing w:after="11" w:line="249" w:lineRule="auto"/>
        <w:ind w:right="52" w:firstLine="709"/>
        <w:jc w:val="both"/>
        <w:rPr>
          <w:color w:val="000000"/>
          <w:sz w:val="26"/>
          <w:szCs w:val="22"/>
        </w:rPr>
      </w:pPr>
      <w:r w:rsidRPr="005E7AE8">
        <w:rPr>
          <w:color w:val="000000"/>
          <w:sz w:val="26"/>
          <w:szCs w:val="22"/>
        </w:rPr>
        <w:t>б) документа на бумажном носителе, подтверждающим содержание электронного документа, направленного уполномоченным органом, в МФЦ.</w:t>
      </w:r>
    </w:p>
    <w:p w:rsidR="005E7AE8" w:rsidRPr="005E7AE8" w:rsidRDefault="005E7AE8" w:rsidP="0054565B">
      <w:pPr>
        <w:numPr>
          <w:ilvl w:val="0"/>
          <w:numId w:val="30"/>
        </w:numPr>
        <w:spacing w:after="4" w:line="248" w:lineRule="auto"/>
        <w:ind w:right="52" w:firstLine="714"/>
        <w:jc w:val="both"/>
        <w:rPr>
          <w:color w:val="000000"/>
          <w:sz w:val="26"/>
          <w:szCs w:val="22"/>
        </w:rPr>
      </w:pPr>
      <w:r w:rsidRPr="005E7AE8">
        <w:rPr>
          <w:color w:val="000000"/>
          <w:sz w:val="26"/>
          <w:szCs w:val="22"/>
        </w:rPr>
        <w:t>Заявитель имеет возможность получения информации о ходе предоставления муниципальной услуги.</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 xml:space="preserve">При предоставлении муниципальной услуги в электронной форме заявителю направляется: </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 xml:space="preserve">а) уведомление о записи на прием в МФЦ; </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 xml:space="preserve">б) уведомление о приеме и регистрации заявления; </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 xml:space="preserve">в) уведомление о возможности получить результат предоставления муниципальной услуги либо мотивированном отказе в предоставлении муниципальной услуги. </w:t>
      </w:r>
    </w:p>
    <w:p w:rsidR="005E7AE8" w:rsidRPr="005E7AE8" w:rsidRDefault="005E7AE8" w:rsidP="006F07DE">
      <w:pPr>
        <w:spacing w:after="289" w:line="248" w:lineRule="auto"/>
        <w:ind w:right="52" w:firstLine="708"/>
        <w:jc w:val="both"/>
        <w:rPr>
          <w:color w:val="000000"/>
          <w:sz w:val="26"/>
          <w:szCs w:val="22"/>
        </w:rPr>
      </w:pPr>
      <w:r w:rsidRPr="005E7AE8">
        <w:rPr>
          <w:color w:val="000000"/>
          <w:sz w:val="26"/>
          <w:szCs w:val="22"/>
        </w:rPr>
        <w:t>Варианты предоставления муниципальной услуги, включающие порядок предоставления указанной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5E7AE8" w:rsidRPr="005E7AE8" w:rsidRDefault="005E7AE8" w:rsidP="005E7AE8">
      <w:pPr>
        <w:spacing w:line="249" w:lineRule="auto"/>
        <w:ind w:right="205"/>
        <w:jc w:val="center"/>
        <w:rPr>
          <w:color w:val="000000"/>
          <w:sz w:val="26"/>
          <w:szCs w:val="22"/>
        </w:rPr>
      </w:pPr>
      <w:r w:rsidRPr="005E7AE8">
        <w:rPr>
          <w:b/>
          <w:color w:val="000000"/>
          <w:sz w:val="26"/>
          <w:szCs w:val="22"/>
        </w:rPr>
        <w:t xml:space="preserve">4. Формы контроля за предоставлением муниципальной услуги </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E7AE8">
      <w:pPr>
        <w:spacing w:after="14" w:line="249" w:lineRule="auto"/>
        <w:ind w:right="194"/>
        <w:jc w:val="center"/>
        <w:rPr>
          <w:color w:val="000000"/>
          <w:sz w:val="26"/>
          <w:szCs w:val="22"/>
        </w:rPr>
      </w:pPr>
      <w:r w:rsidRPr="005E7AE8">
        <w:rPr>
          <w:color w:val="000000"/>
          <w:sz w:val="26"/>
          <w:szCs w:val="22"/>
        </w:rPr>
        <w:t xml:space="preserve">Порядок осуществления текущего контроля </w:t>
      </w:r>
    </w:p>
    <w:p w:rsidR="005E7AE8" w:rsidRPr="005E7AE8" w:rsidRDefault="005E7AE8" w:rsidP="005E7AE8">
      <w:pPr>
        <w:spacing w:after="14" w:line="249" w:lineRule="auto"/>
        <w:ind w:right="194"/>
        <w:jc w:val="center"/>
        <w:rPr>
          <w:color w:val="000000"/>
          <w:sz w:val="26"/>
          <w:szCs w:val="22"/>
        </w:rPr>
      </w:pPr>
      <w:r w:rsidRPr="005E7AE8">
        <w:rPr>
          <w:color w:val="000000"/>
          <w:sz w:val="26"/>
          <w:szCs w:val="22"/>
        </w:rPr>
        <w:t xml:space="preserve">за соблюдением и исполнением ответственными должностными лицами </w:t>
      </w:r>
    </w:p>
    <w:p w:rsidR="005E7AE8" w:rsidRPr="005E7AE8" w:rsidRDefault="005E7AE8" w:rsidP="005E7AE8">
      <w:pPr>
        <w:spacing w:after="4" w:line="248" w:lineRule="auto"/>
        <w:ind w:right="52"/>
        <w:jc w:val="both"/>
        <w:rPr>
          <w:color w:val="000000"/>
          <w:sz w:val="26"/>
          <w:szCs w:val="22"/>
        </w:rPr>
      </w:pPr>
      <w:r w:rsidRPr="005E7AE8">
        <w:rPr>
          <w:color w:val="000000"/>
          <w:sz w:val="26"/>
          <w:szCs w:val="22"/>
        </w:rPr>
        <w:t xml:space="preserve">положений административного регламента и иных нормативных правовых </w:t>
      </w:r>
    </w:p>
    <w:p w:rsidR="005E7AE8" w:rsidRPr="005E7AE8" w:rsidRDefault="005E7AE8" w:rsidP="005E7AE8">
      <w:pPr>
        <w:spacing w:after="14" w:line="249" w:lineRule="auto"/>
        <w:ind w:right="193"/>
        <w:jc w:val="center"/>
        <w:rPr>
          <w:color w:val="000000"/>
          <w:sz w:val="26"/>
          <w:szCs w:val="22"/>
        </w:rPr>
      </w:pPr>
      <w:r w:rsidRPr="005E7AE8">
        <w:rPr>
          <w:color w:val="000000"/>
          <w:sz w:val="26"/>
          <w:szCs w:val="22"/>
        </w:rPr>
        <w:t xml:space="preserve">актов, устанавливающих требования к предоставлению муниципальной </w:t>
      </w:r>
    </w:p>
    <w:p w:rsidR="005E7AE8" w:rsidRPr="005E7AE8" w:rsidRDefault="005E7AE8" w:rsidP="005E7AE8">
      <w:pPr>
        <w:spacing w:after="14" w:line="249" w:lineRule="auto"/>
        <w:ind w:right="194"/>
        <w:jc w:val="center"/>
        <w:rPr>
          <w:color w:val="000000"/>
          <w:sz w:val="26"/>
          <w:szCs w:val="22"/>
        </w:rPr>
      </w:pPr>
      <w:r w:rsidRPr="005E7AE8">
        <w:rPr>
          <w:color w:val="000000"/>
          <w:sz w:val="26"/>
          <w:szCs w:val="22"/>
        </w:rPr>
        <w:t>услуги, также принятием ими решений</w:t>
      </w:r>
    </w:p>
    <w:p w:rsidR="005E7AE8" w:rsidRPr="005E7AE8" w:rsidRDefault="005E7AE8" w:rsidP="005E7AE8">
      <w:pPr>
        <w:spacing w:line="259" w:lineRule="auto"/>
        <w:jc w:val="center"/>
        <w:rPr>
          <w:color w:val="000000"/>
          <w:sz w:val="26"/>
          <w:szCs w:val="22"/>
        </w:rPr>
      </w:pPr>
      <w:r w:rsidRPr="005E7AE8">
        <w:rPr>
          <w:color w:val="000000"/>
          <w:sz w:val="26"/>
          <w:szCs w:val="22"/>
        </w:rPr>
        <w:t xml:space="preserve"> </w:t>
      </w:r>
    </w:p>
    <w:p w:rsidR="005E7AE8" w:rsidRPr="005E7AE8" w:rsidRDefault="005E7AE8" w:rsidP="0054565B">
      <w:pPr>
        <w:numPr>
          <w:ilvl w:val="0"/>
          <w:numId w:val="31"/>
        </w:numPr>
        <w:spacing w:after="4" w:line="248" w:lineRule="auto"/>
        <w:ind w:right="52" w:firstLine="714"/>
        <w:jc w:val="both"/>
        <w:rPr>
          <w:color w:val="000000"/>
          <w:sz w:val="26"/>
          <w:szCs w:val="22"/>
        </w:rPr>
      </w:pPr>
      <w:r w:rsidRPr="005E7AE8">
        <w:rPr>
          <w:color w:val="000000"/>
          <w:sz w:val="26"/>
          <w:szCs w:val="22"/>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руководителем уполномоченного органа, либо лицом его замещающим. </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E7AE8">
      <w:pPr>
        <w:spacing w:after="14" w:line="249" w:lineRule="auto"/>
        <w:jc w:val="center"/>
        <w:rPr>
          <w:color w:val="000000"/>
          <w:sz w:val="26"/>
          <w:szCs w:val="22"/>
        </w:rPr>
      </w:pPr>
      <w:r w:rsidRPr="005E7AE8">
        <w:rPr>
          <w:color w:val="000000"/>
          <w:sz w:val="26"/>
          <w:szCs w:val="22"/>
        </w:rPr>
        <w:t>Порядок и периодичность</w:t>
      </w:r>
    </w:p>
    <w:p w:rsidR="005E7AE8" w:rsidRPr="005E7AE8" w:rsidRDefault="005E7AE8" w:rsidP="005E7AE8">
      <w:pPr>
        <w:spacing w:after="14" w:line="249" w:lineRule="auto"/>
        <w:ind w:right="193"/>
        <w:jc w:val="center"/>
        <w:rPr>
          <w:color w:val="000000"/>
          <w:sz w:val="26"/>
          <w:szCs w:val="22"/>
        </w:rPr>
      </w:pPr>
      <w:r w:rsidRPr="005E7AE8">
        <w:rPr>
          <w:color w:val="000000"/>
          <w:sz w:val="26"/>
          <w:szCs w:val="22"/>
        </w:rPr>
        <w:t xml:space="preserve">осуществления плановых и внеплановых проверок </w:t>
      </w:r>
    </w:p>
    <w:p w:rsidR="005E7AE8" w:rsidRPr="005E7AE8" w:rsidRDefault="005E7AE8" w:rsidP="005E7AE8">
      <w:pPr>
        <w:spacing w:after="14" w:line="249" w:lineRule="auto"/>
        <w:ind w:right="193"/>
        <w:jc w:val="center"/>
        <w:rPr>
          <w:color w:val="000000"/>
          <w:sz w:val="26"/>
          <w:szCs w:val="22"/>
        </w:rPr>
      </w:pPr>
      <w:r w:rsidRPr="005E7AE8">
        <w:rPr>
          <w:color w:val="000000"/>
          <w:sz w:val="26"/>
          <w:szCs w:val="22"/>
        </w:rPr>
        <w:t xml:space="preserve">полноты и качества предоставления муниципальной услуги, </w:t>
      </w:r>
    </w:p>
    <w:p w:rsidR="005E7AE8" w:rsidRPr="005E7AE8" w:rsidRDefault="005E7AE8" w:rsidP="005E7AE8">
      <w:pPr>
        <w:spacing w:after="14" w:line="249" w:lineRule="auto"/>
        <w:ind w:right="129"/>
        <w:jc w:val="center"/>
        <w:rPr>
          <w:color w:val="000000"/>
          <w:sz w:val="26"/>
          <w:szCs w:val="22"/>
        </w:rPr>
      </w:pPr>
      <w:r w:rsidRPr="005E7AE8">
        <w:rPr>
          <w:color w:val="000000"/>
          <w:sz w:val="26"/>
          <w:szCs w:val="22"/>
        </w:rPr>
        <w:lastRenderedPageBreak/>
        <w:t>в том числе порядок и формы контроля за полнотой и качеством предоставления муниципальной услуги</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4565B">
      <w:pPr>
        <w:numPr>
          <w:ilvl w:val="0"/>
          <w:numId w:val="31"/>
        </w:numPr>
        <w:spacing w:after="4" w:line="248" w:lineRule="auto"/>
        <w:ind w:right="52" w:firstLine="714"/>
        <w:jc w:val="both"/>
        <w:rPr>
          <w:color w:val="000000"/>
          <w:sz w:val="26"/>
          <w:szCs w:val="22"/>
        </w:rPr>
      </w:pPr>
      <w:r w:rsidRPr="005E7AE8">
        <w:rPr>
          <w:color w:val="000000"/>
          <w:sz w:val="26"/>
          <w:szCs w:val="22"/>
        </w:rPr>
        <w:t xml:space="preserve">Плановые проверки полноты и качества предоставления муниципальной услуги проводятся руководителем уполномоченного органа либо лицом, его замещающим. </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 xml:space="preserve">Периодичность проведения плановых проверок полноты и качества предоставления муниципальной услуги устанавливается в соответствии с решением руководителем уполномоченного органа либо лица, его замещающего. </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 xml:space="preserve">Внеплановые проверки полноты и качества предоставления муниципальной услуги проводятся руководителем уполномоченного органа,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 </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 </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 xml:space="preserve">Плановые и внеплановые проверки полноты и качества предоставления муниципальной услуги осуществляются в срок не более 20 (двадцати) календарных дней со дня принятия решения о проведении проверки. </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 xml:space="preserve">Результаты проверки оформляются в виде акта, в котором отмечаются выявленные недостатки и указываются предложения по их устранению. акт подписывается руководителем уполномоченного органа. </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 xml:space="preserve">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 </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6F07DE">
      <w:pPr>
        <w:spacing w:after="14" w:line="249" w:lineRule="auto"/>
        <w:ind w:right="476"/>
        <w:jc w:val="center"/>
        <w:rPr>
          <w:color w:val="000000"/>
          <w:sz w:val="26"/>
          <w:szCs w:val="22"/>
        </w:rPr>
      </w:pPr>
      <w:r w:rsidRPr="005E7AE8">
        <w:rPr>
          <w:color w:val="000000"/>
          <w:sz w:val="26"/>
          <w:szCs w:val="22"/>
        </w:rPr>
        <w:t xml:space="preserve">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 </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4565B">
      <w:pPr>
        <w:numPr>
          <w:ilvl w:val="0"/>
          <w:numId w:val="32"/>
        </w:numPr>
        <w:spacing w:after="4" w:line="248" w:lineRule="auto"/>
        <w:ind w:right="52" w:firstLine="714"/>
        <w:jc w:val="both"/>
        <w:rPr>
          <w:color w:val="000000"/>
          <w:sz w:val="26"/>
          <w:szCs w:val="22"/>
        </w:rPr>
      </w:pPr>
      <w:r w:rsidRPr="005E7AE8">
        <w:rPr>
          <w:color w:val="000000"/>
          <w:sz w:val="26"/>
          <w:szCs w:val="22"/>
        </w:rPr>
        <w:t xml:space="preserve">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 xml:space="preserve">В соответствии со </w:t>
      </w:r>
      <w:hyperlink r:id="rId43">
        <w:r w:rsidRPr="005E7AE8">
          <w:rPr>
            <w:color w:val="000000"/>
            <w:sz w:val="26"/>
            <w:szCs w:val="22"/>
          </w:rPr>
          <w:t>статьей</w:t>
        </w:r>
      </w:hyperlink>
      <w:hyperlink r:id="rId44">
        <w:r w:rsidRPr="005E7AE8">
          <w:rPr>
            <w:color w:val="000000"/>
            <w:sz w:val="26"/>
            <w:szCs w:val="22"/>
          </w:rPr>
          <w:t xml:space="preserve"> 9.6 </w:t>
        </w:r>
      </w:hyperlink>
      <w:hyperlink r:id="rId45">
        <w:r w:rsidRPr="005E7AE8">
          <w:rPr>
            <w:color w:val="000000"/>
            <w:sz w:val="26"/>
            <w:szCs w:val="22"/>
          </w:rPr>
          <w:t>З</w:t>
        </w:r>
      </w:hyperlink>
      <w:r w:rsidRPr="005E7AE8">
        <w:rPr>
          <w:color w:val="000000"/>
          <w:sz w:val="26"/>
          <w:szCs w:val="22"/>
        </w:rPr>
        <w:t xml:space="preserve">акона Ханты-Мансийского автономного округа - Югры от 11.06.2010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w:t>
      </w:r>
      <w:r w:rsidRPr="005E7AE8">
        <w:rPr>
          <w:color w:val="000000"/>
          <w:sz w:val="26"/>
          <w:szCs w:val="22"/>
        </w:rPr>
        <w:lastRenderedPageBreak/>
        <w:t xml:space="preserve">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 </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E7AE8">
      <w:pPr>
        <w:spacing w:after="14" w:line="249" w:lineRule="auto"/>
        <w:jc w:val="center"/>
        <w:rPr>
          <w:color w:val="000000"/>
          <w:sz w:val="26"/>
          <w:szCs w:val="22"/>
        </w:rPr>
      </w:pPr>
      <w:r w:rsidRPr="005E7AE8">
        <w:rPr>
          <w:color w:val="000000"/>
          <w:sz w:val="26"/>
          <w:szCs w:val="22"/>
        </w:rPr>
        <w:t>Порядок и формы контроля за предоставлением муниципальной услуги со стороны граждан, их объединений и организаций</w:t>
      </w: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6F07DE" w:rsidRDefault="005E7AE8" w:rsidP="00FE47FA">
      <w:pPr>
        <w:numPr>
          <w:ilvl w:val="0"/>
          <w:numId w:val="32"/>
        </w:numPr>
        <w:spacing w:after="588" w:line="248" w:lineRule="auto"/>
        <w:ind w:right="52" w:firstLine="709"/>
        <w:jc w:val="both"/>
        <w:rPr>
          <w:color w:val="000000"/>
          <w:sz w:val="26"/>
          <w:szCs w:val="22"/>
        </w:rPr>
      </w:pPr>
      <w:r w:rsidRPr="006F07DE">
        <w:rPr>
          <w:color w:val="000000"/>
          <w:sz w:val="26"/>
          <w:szCs w:val="22"/>
        </w:rPr>
        <w:t xml:space="preserve">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уполномоченного органа. </w:t>
      </w:r>
    </w:p>
    <w:p w:rsidR="005E7AE8" w:rsidRPr="005E7AE8" w:rsidRDefault="005E7AE8" w:rsidP="005E7AE8">
      <w:pPr>
        <w:spacing w:line="249" w:lineRule="auto"/>
        <w:ind w:right="697"/>
        <w:jc w:val="center"/>
        <w:rPr>
          <w:color w:val="000000"/>
          <w:sz w:val="26"/>
          <w:szCs w:val="22"/>
        </w:rPr>
      </w:pPr>
      <w:r w:rsidRPr="005E7AE8">
        <w:rPr>
          <w:b/>
          <w:color w:val="000000"/>
          <w:sz w:val="26"/>
          <w:szCs w:val="22"/>
        </w:rPr>
        <w:t xml:space="preserve">5. Досудебный (внесудебный) порядок обжалования решений и действий (бездействия) уполномоченного органа, </w:t>
      </w:r>
    </w:p>
    <w:p w:rsidR="005E7AE8" w:rsidRPr="005E7AE8" w:rsidRDefault="005E7AE8" w:rsidP="005E7AE8">
      <w:pPr>
        <w:spacing w:after="284" w:line="249" w:lineRule="auto"/>
        <w:ind w:right="205"/>
        <w:jc w:val="center"/>
        <w:rPr>
          <w:color w:val="000000"/>
          <w:sz w:val="26"/>
          <w:szCs w:val="22"/>
        </w:rPr>
      </w:pPr>
      <w:r w:rsidRPr="005E7AE8">
        <w:rPr>
          <w:b/>
          <w:color w:val="000000"/>
          <w:sz w:val="26"/>
          <w:szCs w:val="22"/>
        </w:rPr>
        <w:t xml:space="preserve">должностных лиц и муниципальных служащих </w:t>
      </w:r>
    </w:p>
    <w:p w:rsidR="005E7AE8" w:rsidRPr="005E7AE8" w:rsidRDefault="005E7AE8" w:rsidP="0054565B">
      <w:pPr>
        <w:numPr>
          <w:ilvl w:val="0"/>
          <w:numId w:val="33"/>
        </w:numPr>
        <w:spacing w:after="4" w:line="248" w:lineRule="auto"/>
        <w:ind w:right="52" w:firstLine="714"/>
        <w:jc w:val="both"/>
        <w:rPr>
          <w:color w:val="000000"/>
          <w:sz w:val="26"/>
          <w:szCs w:val="22"/>
        </w:rPr>
      </w:pPr>
      <w:r w:rsidRPr="005E7AE8">
        <w:rPr>
          <w:color w:val="000000"/>
          <w:sz w:val="26"/>
          <w:szCs w:val="22"/>
        </w:rPr>
        <w:t xml:space="preserve">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w:t>
      </w:r>
    </w:p>
    <w:p w:rsidR="005E7AE8" w:rsidRPr="005E7AE8" w:rsidRDefault="005E7AE8" w:rsidP="0054565B">
      <w:pPr>
        <w:numPr>
          <w:ilvl w:val="0"/>
          <w:numId w:val="33"/>
        </w:numPr>
        <w:spacing w:after="4" w:line="248" w:lineRule="auto"/>
        <w:ind w:right="52" w:firstLine="714"/>
        <w:jc w:val="both"/>
        <w:rPr>
          <w:color w:val="000000"/>
          <w:sz w:val="26"/>
          <w:szCs w:val="22"/>
        </w:rPr>
      </w:pPr>
      <w:r w:rsidRPr="005E7AE8">
        <w:rPr>
          <w:color w:val="000000"/>
          <w:sz w:val="26"/>
          <w:szCs w:val="22"/>
        </w:rPr>
        <w:t xml:space="preserve">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МФЦ, работников МФЦ, а также принимаемые ими решения в ходе предоставления муниципальной услуги. </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 xml:space="preserve">Заявитель, права и законные интересы которого нарушены, имеет право обратиться с жалобой, в том числе в следующих случаях: </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а) нарушение срока регистрации запроса заявителя о предоставлении</w:t>
      </w:r>
      <w:r w:rsidR="006F07DE">
        <w:rPr>
          <w:color w:val="000000"/>
          <w:sz w:val="26"/>
          <w:szCs w:val="22"/>
        </w:rPr>
        <w:t xml:space="preserve"> </w:t>
      </w:r>
      <w:r w:rsidRPr="005E7AE8">
        <w:rPr>
          <w:color w:val="000000"/>
          <w:sz w:val="26"/>
          <w:szCs w:val="22"/>
        </w:rPr>
        <w:t xml:space="preserve">муниципальной услуги; </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 xml:space="preserve">б) нарушение срока предоставления муниципальной услуги; </w:t>
      </w:r>
    </w:p>
    <w:p w:rsidR="005E7AE8" w:rsidRPr="005E7AE8" w:rsidRDefault="005E7AE8" w:rsidP="006F07DE">
      <w:pPr>
        <w:spacing w:after="11" w:line="249" w:lineRule="auto"/>
        <w:ind w:right="52" w:firstLine="708"/>
        <w:jc w:val="both"/>
        <w:rPr>
          <w:color w:val="000000"/>
          <w:sz w:val="26"/>
          <w:szCs w:val="22"/>
        </w:rPr>
      </w:pPr>
      <w:r w:rsidRPr="005E7AE8">
        <w:rPr>
          <w:color w:val="000000"/>
          <w:sz w:val="26"/>
          <w:szCs w:val="22"/>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 xml:space="preserve">г) отказ в приёме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 </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 </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w:t>
      </w:r>
      <w:r w:rsidRPr="005E7AE8">
        <w:rPr>
          <w:color w:val="000000"/>
          <w:sz w:val="26"/>
          <w:szCs w:val="22"/>
        </w:rPr>
        <w:lastRenderedPageBreak/>
        <w:t xml:space="preserve">правовыми актами Ханты-Мансийского автономного округа - Югры, муниципальными правовыми актами города </w:t>
      </w:r>
    </w:p>
    <w:p w:rsidR="005E7AE8" w:rsidRPr="005E7AE8" w:rsidRDefault="005E7AE8" w:rsidP="005E7AE8">
      <w:pPr>
        <w:spacing w:after="4" w:line="248" w:lineRule="auto"/>
        <w:ind w:right="52"/>
        <w:jc w:val="both"/>
        <w:rPr>
          <w:color w:val="000000"/>
          <w:sz w:val="26"/>
          <w:szCs w:val="22"/>
        </w:rPr>
      </w:pPr>
      <w:r w:rsidRPr="005E7AE8">
        <w:rPr>
          <w:color w:val="000000"/>
          <w:sz w:val="26"/>
          <w:szCs w:val="22"/>
        </w:rPr>
        <w:t xml:space="preserve">Когалыма; </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ж) отказ органа, предоставляющего муниципальную услугу,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E7AE8" w:rsidRPr="005E7AE8" w:rsidRDefault="005E7AE8" w:rsidP="006F07DE">
      <w:pPr>
        <w:spacing w:after="11" w:line="249" w:lineRule="auto"/>
        <w:ind w:right="52" w:firstLine="708"/>
        <w:jc w:val="both"/>
        <w:rPr>
          <w:color w:val="000000"/>
          <w:sz w:val="26"/>
          <w:szCs w:val="22"/>
        </w:rPr>
      </w:pPr>
      <w:r w:rsidRPr="005E7AE8">
        <w:rPr>
          <w:color w:val="000000"/>
          <w:sz w:val="26"/>
          <w:szCs w:val="22"/>
        </w:rPr>
        <w:t xml:space="preserve">з) нарушение срока или порядка выдачи документов по результатам предоставления муниципальной услуги; </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 </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6">
        <w:r w:rsidRPr="005E7AE8">
          <w:rPr>
            <w:color w:val="000000"/>
            <w:sz w:val="26"/>
            <w:szCs w:val="22"/>
          </w:rPr>
          <w:t>пунктом</w:t>
        </w:r>
      </w:hyperlink>
      <w:hyperlink r:id="rId47">
        <w:r w:rsidRPr="005E7AE8">
          <w:rPr>
            <w:color w:val="000000"/>
            <w:sz w:val="26"/>
            <w:szCs w:val="22"/>
          </w:rPr>
          <w:t xml:space="preserve"> 4 </w:t>
        </w:r>
      </w:hyperlink>
      <w:hyperlink r:id="rId48">
        <w:r w:rsidRPr="005E7AE8">
          <w:rPr>
            <w:color w:val="000000"/>
            <w:sz w:val="26"/>
            <w:szCs w:val="22"/>
          </w:rPr>
          <w:t>части</w:t>
        </w:r>
      </w:hyperlink>
      <w:hyperlink r:id="rId49">
        <w:r w:rsidRPr="005E7AE8">
          <w:rPr>
            <w:color w:val="000000"/>
            <w:sz w:val="26"/>
            <w:szCs w:val="22"/>
          </w:rPr>
          <w:t xml:space="preserve"> 1 </w:t>
        </w:r>
      </w:hyperlink>
      <w:hyperlink r:id="rId50">
        <w:r w:rsidRPr="005E7AE8">
          <w:rPr>
            <w:color w:val="000000"/>
            <w:sz w:val="26"/>
            <w:szCs w:val="22"/>
          </w:rPr>
          <w:t>статьи</w:t>
        </w:r>
      </w:hyperlink>
      <w:hyperlink r:id="rId51">
        <w:r w:rsidRPr="005E7AE8">
          <w:rPr>
            <w:color w:val="000000"/>
            <w:sz w:val="26"/>
            <w:szCs w:val="22"/>
          </w:rPr>
          <w:t xml:space="preserve"> 7</w:t>
        </w:r>
      </w:hyperlink>
      <w:r w:rsidRPr="005E7AE8">
        <w:rPr>
          <w:color w:val="000000"/>
          <w:sz w:val="26"/>
          <w:szCs w:val="22"/>
        </w:rPr>
        <w:t xml:space="preserve"> Федерального закона №210-ФЗ.</w:t>
      </w:r>
    </w:p>
    <w:p w:rsidR="005E7AE8" w:rsidRPr="006F07DE" w:rsidRDefault="005E7AE8" w:rsidP="00FE47FA">
      <w:pPr>
        <w:numPr>
          <w:ilvl w:val="0"/>
          <w:numId w:val="34"/>
        </w:numPr>
        <w:spacing w:after="4" w:line="248" w:lineRule="auto"/>
        <w:ind w:left="0" w:right="52" w:firstLine="709"/>
        <w:jc w:val="both"/>
        <w:rPr>
          <w:color w:val="000000"/>
          <w:sz w:val="26"/>
          <w:szCs w:val="22"/>
        </w:rPr>
      </w:pPr>
      <w:r w:rsidRPr="006F07DE">
        <w:rPr>
          <w:color w:val="000000"/>
          <w:sz w:val="26"/>
          <w:szCs w:val="22"/>
        </w:rPr>
        <w:t xml:space="preserve">Жалоба может быть подана в письменной форме на бумажном носителе, в том числе при личном приёме заявителя, направлена по почте, или </w:t>
      </w:r>
      <w:r w:rsidR="006F07DE" w:rsidRPr="006F07DE">
        <w:rPr>
          <w:color w:val="000000"/>
          <w:sz w:val="26"/>
          <w:szCs w:val="22"/>
        </w:rPr>
        <w:t xml:space="preserve">в </w:t>
      </w:r>
      <w:r w:rsidR="006F07DE" w:rsidRPr="006F07DE">
        <w:rPr>
          <w:color w:val="000000"/>
          <w:sz w:val="26"/>
          <w:szCs w:val="22"/>
        </w:rPr>
        <w:tab/>
        <w:t xml:space="preserve">электронном </w:t>
      </w:r>
      <w:r w:rsidR="006F07DE" w:rsidRPr="006F07DE">
        <w:rPr>
          <w:color w:val="000000"/>
          <w:sz w:val="26"/>
          <w:szCs w:val="22"/>
        </w:rPr>
        <w:tab/>
        <w:t xml:space="preserve">виде </w:t>
      </w:r>
      <w:r w:rsidRPr="006F07DE">
        <w:rPr>
          <w:color w:val="000000"/>
          <w:sz w:val="26"/>
          <w:szCs w:val="22"/>
        </w:rPr>
        <w:t xml:space="preserve">с </w:t>
      </w:r>
      <w:r w:rsidRPr="006F07DE">
        <w:rPr>
          <w:color w:val="000000"/>
          <w:sz w:val="26"/>
          <w:szCs w:val="22"/>
        </w:rPr>
        <w:tab/>
        <w:t xml:space="preserve">использованием </w:t>
      </w:r>
      <w:r w:rsidRPr="006F07DE">
        <w:rPr>
          <w:color w:val="000000"/>
          <w:sz w:val="26"/>
          <w:szCs w:val="22"/>
        </w:rPr>
        <w:tab/>
        <w:t>информационно-телекоммуникационной сети «Интернет» посредством официального сайта Администрации города Когалыма (</w:t>
      </w:r>
      <w:hyperlink r:id="rId52">
        <w:r w:rsidRPr="006F07DE">
          <w:rPr>
            <w:color w:val="000000"/>
            <w:sz w:val="26"/>
            <w:szCs w:val="22"/>
            <w:u w:val="single" w:color="000000"/>
          </w:rPr>
          <w:t>www.admkogalym.ru</w:t>
        </w:r>
      </w:hyperlink>
      <w:r w:rsidRPr="006F07DE">
        <w:rPr>
          <w:color w:val="000000"/>
          <w:sz w:val="26"/>
          <w:szCs w:val="22"/>
        </w:rPr>
        <w:t xml:space="preserve">), официального сайта </w:t>
      </w:r>
      <w:r w:rsidR="006F07DE">
        <w:rPr>
          <w:color w:val="000000"/>
          <w:sz w:val="26"/>
          <w:szCs w:val="22"/>
        </w:rPr>
        <w:t xml:space="preserve"> </w:t>
      </w:r>
      <w:r w:rsidRPr="006F07DE">
        <w:rPr>
          <w:color w:val="000000"/>
          <w:sz w:val="26"/>
          <w:szCs w:val="22"/>
        </w:rPr>
        <w:t xml:space="preserve">МФЦ (http://mfc.admhmao.ru/), Единого </w:t>
      </w:r>
      <w:r w:rsidRPr="006F07DE">
        <w:rPr>
          <w:color w:val="000000"/>
          <w:sz w:val="26"/>
          <w:szCs w:val="22"/>
        </w:rPr>
        <w:tab/>
        <w:t xml:space="preserve">или </w:t>
      </w:r>
      <w:r w:rsidRPr="006F07DE">
        <w:rPr>
          <w:color w:val="000000"/>
          <w:sz w:val="26"/>
          <w:szCs w:val="22"/>
        </w:rPr>
        <w:tab/>
        <w:t>регионального порталов</w:t>
      </w:r>
    </w:p>
    <w:p w:rsidR="005E7AE8" w:rsidRDefault="005E7AE8" w:rsidP="005E7AE8">
      <w:pPr>
        <w:spacing w:after="4" w:line="248" w:lineRule="auto"/>
        <w:ind w:right="52"/>
        <w:jc w:val="both"/>
        <w:rPr>
          <w:color w:val="000000"/>
          <w:sz w:val="26"/>
          <w:szCs w:val="22"/>
        </w:rPr>
      </w:pPr>
      <w:r w:rsidRPr="005E7AE8">
        <w:rPr>
          <w:color w:val="000000"/>
          <w:sz w:val="26"/>
          <w:szCs w:val="22"/>
        </w:rPr>
        <w:t>(</w:t>
      </w:r>
      <w:hyperlink r:id="rId53">
        <w:r w:rsidRPr="005E7AE8">
          <w:rPr>
            <w:color w:val="000000"/>
            <w:sz w:val="26"/>
            <w:szCs w:val="22"/>
            <w:u w:val="single" w:color="000000"/>
          </w:rPr>
          <w:t>www.gosuslugi.ru</w:t>
        </w:r>
      </w:hyperlink>
      <w:hyperlink r:id="rId54">
        <w:r w:rsidRPr="005E7AE8">
          <w:rPr>
            <w:color w:val="000000"/>
            <w:sz w:val="26"/>
            <w:szCs w:val="22"/>
          </w:rPr>
          <w:t>)</w:t>
        </w:r>
      </w:hyperlink>
      <w:r w:rsidRPr="005E7AE8">
        <w:rPr>
          <w:color w:val="000000"/>
          <w:sz w:val="26"/>
          <w:szCs w:val="22"/>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(do.gosuslugi.ru).</w:t>
      </w:r>
    </w:p>
    <w:p w:rsidR="00FE47FA" w:rsidRPr="005E7AE8" w:rsidRDefault="00FE47FA" w:rsidP="005E7AE8">
      <w:pPr>
        <w:spacing w:after="4" w:line="248" w:lineRule="auto"/>
        <w:ind w:right="52"/>
        <w:jc w:val="both"/>
        <w:rPr>
          <w:color w:val="000000"/>
          <w:sz w:val="26"/>
          <w:szCs w:val="22"/>
        </w:rPr>
      </w:pPr>
    </w:p>
    <w:p w:rsidR="005E7AE8" w:rsidRPr="005E7AE8" w:rsidRDefault="005E7AE8" w:rsidP="0054565B">
      <w:pPr>
        <w:numPr>
          <w:ilvl w:val="0"/>
          <w:numId w:val="34"/>
        </w:numPr>
        <w:spacing w:after="4" w:line="248" w:lineRule="auto"/>
        <w:ind w:right="52" w:firstLine="714"/>
        <w:jc w:val="both"/>
        <w:rPr>
          <w:color w:val="000000"/>
          <w:sz w:val="26"/>
          <w:szCs w:val="22"/>
        </w:rPr>
      </w:pPr>
      <w:r w:rsidRPr="005E7AE8">
        <w:rPr>
          <w:color w:val="000000"/>
          <w:sz w:val="26"/>
          <w:szCs w:val="22"/>
        </w:rPr>
        <w:t xml:space="preserve">Заявитель в жалобе указывает следующую информацию: </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 xml:space="preserve">а) наименование уполномоченного органа, его должностного лица, либо муниципального служащего, решения и действия (бездействие) которых обжалуются; </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 xml:space="preserve">в) сведения об обжалуемых решениях и действиях (бездействии) уполномоченного органа, его должностного лица, либо муниципального служащего; </w:t>
      </w: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w:t>
      </w:r>
    </w:p>
    <w:p w:rsidR="005E7AE8" w:rsidRDefault="005E7AE8" w:rsidP="006F07DE">
      <w:pPr>
        <w:spacing w:after="4" w:line="248" w:lineRule="auto"/>
        <w:ind w:right="52" w:firstLine="708"/>
        <w:jc w:val="both"/>
        <w:rPr>
          <w:color w:val="000000"/>
          <w:sz w:val="26"/>
          <w:szCs w:val="22"/>
        </w:rPr>
      </w:pPr>
      <w:r w:rsidRPr="005E7AE8">
        <w:rPr>
          <w:color w:val="000000"/>
          <w:sz w:val="26"/>
          <w:szCs w:val="22"/>
        </w:rPr>
        <w:t xml:space="preserve">Заявителем могут быть представлены документы (при наличии), подтверждающие доводы заявителя, либо их копии. </w:t>
      </w:r>
    </w:p>
    <w:p w:rsidR="00FE47FA" w:rsidRPr="005E7AE8" w:rsidRDefault="00FE47FA" w:rsidP="006F07DE">
      <w:pPr>
        <w:spacing w:after="4" w:line="248" w:lineRule="auto"/>
        <w:ind w:right="52" w:firstLine="708"/>
        <w:jc w:val="both"/>
        <w:rPr>
          <w:color w:val="000000"/>
          <w:sz w:val="26"/>
          <w:szCs w:val="22"/>
        </w:rPr>
      </w:pPr>
    </w:p>
    <w:p w:rsidR="005E7AE8" w:rsidRPr="005E7AE8" w:rsidRDefault="005E7AE8" w:rsidP="006F07DE">
      <w:pPr>
        <w:spacing w:after="4" w:line="248" w:lineRule="auto"/>
        <w:ind w:right="52" w:firstLine="708"/>
        <w:jc w:val="both"/>
        <w:rPr>
          <w:color w:val="000000"/>
          <w:sz w:val="26"/>
          <w:szCs w:val="22"/>
        </w:rPr>
      </w:pPr>
      <w:r w:rsidRPr="005E7AE8">
        <w:rPr>
          <w:color w:val="000000"/>
          <w:sz w:val="26"/>
          <w:szCs w:val="22"/>
        </w:rPr>
        <w:lastRenderedPageBreak/>
        <w:t xml:space="preserve">54.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5E7AE8" w:rsidRPr="005E7AE8" w:rsidRDefault="005E7AE8" w:rsidP="005E7AE8">
      <w:pPr>
        <w:spacing w:after="4" w:line="248" w:lineRule="auto"/>
        <w:ind w:right="52"/>
        <w:jc w:val="both"/>
        <w:rPr>
          <w:color w:val="000000"/>
          <w:sz w:val="26"/>
          <w:szCs w:val="22"/>
        </w:rPr>
      </w:pPr>
      <w:r w:rsidRPr="005E7AE8">
        <w:rPr>
          <w:color w:val="000000"/>
          <w:sz w:val="26"/>
          <w:szCs w:val="22"/>
        </w:rPr>
        <w:t xml:space="preserve">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5E7AE8" w:rsidRPr="005E7AE8" w:rsidRDefault="005E7AE8" w:rsidP="000B0CBE">
      <w:pPr>
        <w:spacing w:after="4" w:line="248" w:lineRule="auto"/>
        <w:ind w:right="52" w:firstLine="708"/>
        <w:jc w:val="both"/>
        <w:rPr>
          <w:color w:val="000000"/>
          <w:sz w:val="26"/>
          <w:szCs w:val="22"/>
        </w:rPr>
      </w:pPr>
      <w:r w:rsidRPr="005E7AE8">
        <w:rPr>
          <w:color w:val="000000"/>
          <w:sz w:val="26"/>
          <w:szCs w:val="22"/>
        </w:rPr>
        <w:t xml:space="preserve">В качестве такого документа может быть: </w:t>
      </w:r>
    </w:p>
    <w:p w:rsidR="005E7AE8" w:rsidRPr="005E7AE8" w:rsidRDefault="005E7AE8" w:rsidP="000B0CBE">
      <w:pPr>
        <w:spacing w:after="11" w:line="249" w:lineRule="auto"/>
        <w:ind w:right="52" w:firstLine="708"/>
        <w:rPr>
          <w:color w:val="000000"/>
          <w:sz w:val="26"/>
          <w:szCs w:val="22"/>
        </w:rPr>
      </w:pPr>
      <w:r w:rsidRPr="005E7AE8">
        <w:rPr>
          <w:color w:val="000000"/>
          <w:sz w:val="26"/>
          <w:szCs w:val="22"/>
        </w:rPr>
        <w:t xml:space="preserve">а) оформленная в соответствии с законодательством Российской Федерации доверенность (для физических лиц); </w:t>
      </w:r>
    </w:p>
    <w:p w:rsidR="005E7AE8" w:rsidRPr="005E7AE8" w:rsidRDefault="005E7AE8" w:rsidP="000B0CBE">
      <w:pPr>
        <w:spacing w:after="4" w:line="248" w:lineRule="auto"/>
        <w:ind w:right="52" w:firstLine="708"/>
        <w:jc w:val="both"/>
        <w:rPr>
          <w:color w:val="000000"/>
          <w:sz w:val="26"/>
          <w:szCs w:val="22"/>
        </w:rPr>
      </w:pPr>
      <w:r w:rsidRPr="005E7AE8">
        <w:rPr>
          <w:color w:val="000000"/>
          <w:sz w:val="26"/>
          <w:szCs w:val="22"/>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5E7AE8" w:rsidRDefault="005E7AE8" w:rsidP="000B0CBE">
      <w:pPr>
        <w:spacing w:after="4" w:line="248" w:lineRule="auto"/>
        <w:ind w:right="52" w:firstLine="708"/>
        <w:jc w:val="both"/>
        <w:rPr>
          <w:color w:val="000000"/>
          <w:sz w:val="26"/>
          <w:szCs w:val="22"/>
        </w:rPr>
      </w:pPr>
      <w:r w:rsidRPr="005E7AE8">
        <w:rPr>
          <w:color w:val="000000"/>
          <w:sz w:val="26"/>
          <w:szCs w:val="22"/>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FE47FA" w:rsidRPr="005E7AE8" w:rsidRDefault="00FE47FA" w:rsidP="000B0CBE">
      <w:pPr>
        <w:spacing w:after="4" w:line="248" w:lineRule="auto"/>
        <w:ind w:right="52" w:firstLine="708"/>
        <w:jc w:val="both"/>
        <w:rPr>
          <w:color w:val="000000"/>
          <w:sz w:val="26"/>
          <w:szCs w:val="22"/>
        </w:rPr>
      </w:pPr>
    </w:p>
    <w:p w:rsidR="005E7AE8" w:rsidRPr="005E7AE8" w:rsidRDefault="005E7AE8" w:rsidP="0054565B">
      <w:pPr>
        <w:numPr>
          <w:ilvl w:val="0"/>
          <w:numId w:val="35"/>
        </w:numPr>
        <w:spacing w:after="4" w:line="248" w:lineRule="auto"/>
        <w:ind w:right="52" w:firstLine="714"/>
        <w:jc w:val="both"/>
        <w:rPr>
          <w:color w:val="000000"/>
          <w:sz w:val="26"/>
          <w:szCs w:val="22"/>
        </w:rPr>
      </w:pPr>
      <w:r w:rsidRPr="005E7AE8">
        <w:rPr>
          <w:color w:val="000000"/>
          <w:sz w:val="26"/>
          <w:szCs w:val="22"/>
        </w:rPr>
        <w:t xml:space="preserve">Приём жалоб осуществляется отделом делопроизводства и работы с обращениями граждан управления по общим вопросам Администрации города Когалыма. </w:t>
      </w:r>
    </w:p>
    <w:p w:rsidR="005E7AE8" w:rsidRPr="005E7AE8" w:rsidRDefault="005E7AE8" w:rsidP="005E7AE8">
      <w:pPr>
        <w:spacing w:after="4" w:line="248" w:lineRule="auto"/>
        <w:ind w:right="52"/>
        <w:jc w:val="both"/>
        <w:rPr>
          <w:color w:val="000000"/>
          <w:sz w:val="26"/>
          <w:szCs w:val="22"/>
        </w:rPr>
      </w:pPr>
      <w:r w:rsidRPr="005E7AE8">
        <w:rPr>
          <w:color w:val="000000"/>
          <w:sz w:val="26"/>
          <w:szCs w:val="22"/>
        </w:rPr>
        <w:t xml:space="preserve">Время приёма жалоб должно совпадать с временем предоставления муниципальных услуг. </w:t>
      </w:r>
    </w:p>
    <w:p w:rsidR="005E7AE8" w:rsidRDefault="005E7AE8" w:rsidP="000B0CBE">
      <w:pPr>
        <w:spacing w:after="4" w:line="248" w:lineRule="auto"/>
        <w:ind w:right="52" w:firstLine="708"/>
        <w:jc w:val="both"/>
        <w:rPr>
          <w:color w:val="000000"/>
          <w:sz w:val="26"/>
          <w:szCs w:val="22"/>
        </w:rPr>
      </w:pPr>
      <w:r w:rsidRPr="005E7AE8">
        <w:rPr>
          <w:color w:val="000000"/>
          <w:sz w:val="26"/>
          <w:szCs w:val="22"/>
        </w:rPr>
        <w:t xml:space="preserve">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FE47FA" w:rsidRPr="005E7AE8" w:rsidRDefault="00FE47FA" w:rsidP="000B0CBE">
      <w:pPr>
        <w:spacing w:after="4" w:line="248" w:lineRule="auto"/>
        <w:ind w:right="52" w:firstLine="708"/>
        <w:jc w:val="both"/>
        <w:rPr>
          <w:color w:val="000000"/>
          <w:sz w:val="26"/>
          <w:szCs w:val="22"/>
        </w:rPr>
      </w:pPr>
    </w:p>
    <w:p w:rsidR="00FE47FA" w:rsidRDefault="005E7AE8" w:rsidP="0054565B">
      <w:pPr>
        <w:numPr>
          <w:ilvl w:val="0"/>
          <w:numId w:val="35"/>
        </w:numPr>
        <w:spacing w:after="4" w:line="248" w:lineRule="auto"/>
        <w:ind w:right="52" w:firstLine="714"/>
        <w:jc w:val="both"/>
        <w:rPr>
          <w:color w:val="000000"/>
          <w:sz w:val="26"/>
          <w:szCs w:val="22"/>
        </w:rPr>
      </w:pPr>
      <w:r w:rsidRPr="005E7AE8">
        <w:rPr>
          <w:color w:val="000000"/>
          <w:sz w:val="26"/>
          <w:szCs w:val="22"/>
        </w:rPr>
        <w:t>Основанием для начала процедуры досудебного (внесудебного) обжалования является поступление жалобы в Администрацию города Когалыма.</w:t>
      </w:r>
    </w:p>
    <w:p w:rsidR="005E7AE8" w:rsidRPr="005E7AE8" w:rsidRDefault="005E7AE8" w:rsidP="00FE47FA">
      <w:pPr>
        <w:spacing w:after="4" w:line="248" w:lineRule="auto"/>
        <w:ind w:left="714" w:right="52"/>
        <w:jc w:val="both"/>
        <w:rPr>
          <w:color w:val="000000"/>
          <w:sz w:val="26"/>
          <w:szCs w:val="22"/>
        </w:rPr>
      </w:pPr>
      <w:r w:rsidRPr="005E7AE8">
        <w:rPr>
          <w:color w:val="000000"/>
          <w:sz w:val="26"/>
          <w:szCs w:val="22"/>
        </w:rPr>
        <w:t xml:space="preserve">  </w:t>
      </w:r>
    </w:p>
    <w:p w:rsidR="005E7AE8" w:rsidRDefault="005E7AE8" w:rsidP="0054565B">
      <w:pPr>
        <w:numPr>
          <w:ilvl w:val="0"/>
          <w:numId w:val="35"/>
        </w:numPr>
        <w:spacing w:after="4" w:line="248" w:lineRule="auto"/>
        <w:ind w:right="52" w:firstLine="714"/>
        <w:jc w:val="both"/>
        <w:rPr>
          <w:color w:val="000000"/>
          <w:sz w:val="26"/>
          <w:szCs w:val="22"/>
        </w:rPr>
      </w:pPr>
      <w:r w:rsidRPr="005E7AE8">
        <w:rPr>
          <w:color w:val="000000"/>
          <w:sz w:val="26"/>
          <w:szCs w:val="22"/>
        </w:rPr>
        <w:t xml:space="preserve">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начальником уполномоченного органа. </w:t>
      </w:r>
    </w:p>
    <w:p w:rsidR="00FE47FA" w:rsidRDefault="00FE47FA" w:rsidP="00FE47FA">
      <w:pPr>
        <w:pStyle w:val="a7"/>
        <w:rPr>
          <w:color w:val="000000"/>
          <w:sz w:val="26"/>
        </w:rPr>
      </w:pPr>
    </w:p>
    <w:p w:rsidR="005E7AE8" w:rsidRPr="005E7AE8" w:rsidRDefault="005E7AE8" w:rsidP="0054565B">
      <w:pPr>
        <w:numPr>
          <w:ilvl w:val="0"/>
          <w:numId w:val="35"/>
        </w:numPr>
        <w:spacing w:after="4" w:line="248" w:lineRule="auto"/>
        <w:ind w:right="52" w:firstLine="714"/>
        <w:jc w:val="both"/>
        <w:rPr>
          <w:color w:val="000000"/>
          <w:sz w:val="26"/>
          <w:szCs w:val="22"/>
        </w:rPr>
      </w:pPr>
      <w:r w:rsidRPr="005E7AE8">
        <w:rPr>
          <w:color w:val="000000"/>
          <w:sz w:val="26"/>
          <w:szCs w:val="22"/>
        </w:rPr>
        <w:t>Жалоба на решения, принятые начальником уполномоченного органа, рассматривается заместителем главы города Когалыма, курирующим соответствующую сферу деятельности.</w:t>
      </w:r>
    </w:p>
    <w:p w:rsidR="005E7AE8" w:rsidRPr="005E7AE8" w:rsidRDefault="005E7AE8" w:rsidP="000B0CBE">
      <w:pPr>
        <w:spacing w:after="4" w:line="248" w:lineRule="auto"/>
        <w:ind w:right="52" w:firstLine="708"/>
        <w:jc w:val="both"/>
        <w:rPr>
          <w:color w:val="000000"/>
          <w:sz w:val="26"/>
          <w:szCs w:val="22"/>
        </w:rPr>
      </w:pPr>
      <w:r w:rsidRPr="005E7AE8">
        <w:rPr>
          <w:color w:val="000000"/>
          <w:sz w:val="26"/>
          <w:szCs w:val="22"/>
        </w:rPr>
        <w:t>При отсутствии заместителя главы города Когалыма, курирующего соответствующую сферу деятельности, жалоба рассматривается главой города Когалыма, в период его отсутствия – иным высшим должностным лицом, исполняющим его обязанности.</w:t>
      </w:r>
    </w:p>
    <w:p w:rsidR="005E7AE8" w:rsidRPr="005E7AE8" w:rsidRDefault="005E7AE8" w:rsidP="000B0CBE">
      <w:pPr>
        <w:spacing w:after="4" w:line="248" w:lineRule="auto"/>
        <w:ind w:right="52" w:firstLine="708"/>
        <w:jc w:val="both"/>
        <w:rPr>
          <w:color w:val="000000"/>
          <w:sz w:val="26"/>
          <w:szCs w:val="22"/>
        </w:rPr>
      </w:pPr>
      <w:r w:rsidRPr="005E7AE8">
        <w:rPr>
          <w:color w:val="000000"/>
          <w:sz w:val="26"/>
          <w:szCs w:val="22"/>
        </w:rPr>
        <w:t>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5E7AE8" w:rsidRPr="005E7AE8" w:rsidRDefault="005E7AE8" w:rsidP="000B0CBE">
      <w:pPr>
        <w:spacing w:after="4" w:line="248" w:lineRule="auto"/>
        <w:ind w:right="52" w:firstLine="708"/>
        <w:jc w:val="both"/>
        <w:rPr>
          <w:color w:val="000000"/>
          <w:sz w:val="26"/>
          <w:szCs w:val="22"/>
        </w:rPr>
      </w:pPr>
      <w:r w:rsidRPr="005E7AE8">
        <w:rPr>
          <w:color w:val="000000"/>
          <w:sz w:val="26"/>
          <w:szCs w:val="22"/>
        </w:rPr>
        <w:t xml:space="preserve">В случае, если жалоба подана заявителем в орган, в компетенцию которого не входит принятие решения по жалобе, указанный орган в течение 3 (трёх) рабочих дней со дня её </w:t>
      </w:r>
      <w:r w:rsidRPr="005E7AE8">
        <w:rPr>
          <w:color w:val="000000"/>
          <w:sz w:val="26"/>
          <w:szCs w:val="22"/>
        </w:rPr>
        <w:lastRenderedPageBreak/>
        <w:t>регистрации направляет жалобу в уполномоченный на её рассмотрение и в письменной форме информирует заявителя о перенаправлении жалобы.</w:t>
      </w:r>
    </w:p>
    <w:p w:rsidR="005E7AE8" w:rsidRDefault="005E7AE8" w:rsidP="000B0CBE">
      <w:pPr>
        <w:spacing w:after="4" w:line="248" w:lineRule="auto"/>
        <w:ind w:right="52" w:firstLine="708"/>
        <w:jc w:val="both"/>
        <w:rPr>
          <w:color w:val="000000"/>
          <w:sz w:val="26"/>
          <w:szCs w:val="22"/>
        </w:rPr>
      </w:pPr>
      <w:r w:rsidRPr="005E7AE8">
        <w:rPr>
          <w:color w:val="000000"/>
          <w:sz w:val="26"/>
          <w:szCs w:val="22"/>
        </w:rPr>
        <w:t>При этом срок рассмотрения жалобы исчисляется со дня регистрации такой жалобы в уполномоченном на её рассмотрение органе.</w:t>
      </w:r>
    </w:p>
    <w:p w:rsidR="00FE47FA" w:rsidRPr="005E7AE8" w:rsidRDefault="00FE47FA" w:rsidP="000B0CBE">
      <w:pPr>
        <w:spacing w:after="4" w:line="248" w:lineRule="auto"/>
        <w:ind w:right="52" w:firstLine="708"/>
        <w:jc w:val="both"/>
        <w:rPr>
          <w:color w:val="000000"/>
          <w:sz w:val="26"/>
          <w:szCs w:val="22"/>
        </w:rPr>
      </w:pPr>
    </w:p>
    <w:p w:rsidR="005E7AE8" w:rsidRPr="005E7AE8" w:rsidRDefault="005E7AE8" w:rsidP="0054565B">
      <w:pPr>
        <w:numPr>
          <w:ilvl w:val="0"/>
          <w:numId w:val="36"/>
        </w:numPr>
        <w:spacing w:after="4" w:line="248" w:lineRule="auto"/>
        <w:ind w:right="52" w:firstLine="714"/>
        <w:jc w:val="both"/>
        <w:rPr>
          <w:color w:val="000000"/>
          <w:sz w:val="26"/>
          <w:szCs w:val="22"/>
        </w:rPr>
      </w:pPr>
      <w:r w:rsidRPr="005E7AE8">
        <w:rPr>
          <w:color w:val="000000"/>
          <w:sz w:val="26"/>
          <w:szCs w:val="22"/>
        </w:rPr>
        <w:t>Жалоба подлежит регистрации не позднее следующего рабочего дня со дня её поступления и рассматривается в течение 15 рабочих дней со дня ее регистрации.</w:t>
      </w:r>
    </w:p>
    <w:p w:rsidR="005E7AE8" w:rsidRDefault="005E7AE8" w:rsidP="000B0CBE">
      <w:pPr>
        <w:spacing w:after="4" w:line="248" w:lineRule="auto"/>
        <w:ind w:right="52" w:firstLine="708"/>
        <w:jc w:val="both"/>
        <w:rPr>
          <w:color w:val="000000"/>
          <w:sz w:val="26"/>
          <w:szCs w:val="22"/>
        </w:rPr>
      </w:pPr>
      <w:r w:rsidRPr="005E7AE8">
        <w:rPr>
          <w:color w:val="000000"/>
          <w:sz w:val="26"/>
          <w:szCs w:val="22"/>
        </w:rPr>
        <w:t>В случае обжалования отказа уполномоченного органа, его должностного лица в приёме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её регистрации.</w:t>
      </w:r>
    </w:p>
    <w:p w:rsidR="00FE47FA" w:rsidRPr="005E7AE8" w:rsidRDefault="00FE47FA" w:rsidP="000B0CBE">
      <w:pPr>
        <w:spacing w:after="4" w:line="248" w:lineRule="auto"/>
        <w:ind w:right="52" w:firstLine="708"/>
        <w:jc w:val="both"/>
        <w:rPr>
          <w:color w:val="000000"/>
          <w:sz w:val="26"/>
          <w:szCs w:val="22"/>
        </w:rPr>
      </w:pPr>
    </w:p>
    <w:p w:rsidR="005E7AE8" w:rsidRPr="005E7AE8" w:rsidRDefault="005E7AE8" w:rsidP="0054565B">
      <w:pPr>
        <w:numPr>
          <w:ilvl w:val="0"/>
          <w:numId w:val="36"/>
        </w:numPr>
        <w:spacing w:after="4" w:line="248" w:lineRule="auto"/>
        <w:ind w:right="52" w:firstLine="714"/>
        <w:jc w:val="both"/>
        <w:rPr>
          <w:color w:val="000000"/>
          <w:sz w:val="26"/>
          <w:szCs w:val="22"/>
        </w:rPr>
      </w:pPr>
      <w:r w:rsidRPr="005E7AE8">
        <w:rPr>
          <w:color w:val="000000"/>
          <w:sz w:val="26"/>
          <w:szCs w:val="22"/>
        </w:rPr>
        <w:t>По результатам рассмотрения жалобы принимается одно из следующих решений:</w:t>
      </w:r>
    </w:p>
    <w:p w:rsidR="005E7AE8" w:rsidRPr="005E7AE8" w:rsidRDefault="005E7AE8" w:rsidP="000B0CBE">
      <w:pPr>
        <w:spacing w:after="4" w:line="248" w:lineRule="auto"/>
        <w:ind w:right="52" w:firstLine="708"/>
        <w:jc w:val="both"/>
        <w:rPr>
          <w:color w:val="000000"/>
          <w:sz w:val="26"/>
          <w:szCs w:val="22"/>
        </w:rPr>
      </w:pPr>
      <w:r w:rsidRPr="005E7AE8">
        <w:rPr>
          <w:color w:val="000000"/>
          <w:sz w:val="26"/>
          <w:szCs w:val="22"/>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w:t>
      </w:r>
    </w:p>
    <w:p w:rsidR="005E7AE8" w:rsidRPr="005E7AE8" w:rsidRDefault="005E7AE8" w:rsidP="000B0CBE">
      <w:pPr>
        <w:spacing w:after="4" w:line="248" w:lineRule="auto"/>
        <w:ind w:right="52" w:firstLine="708"/>
        <w:jc w:val="both"/>
        <w:rPr>
          <w:color w:val="000000"/>
          <w:sz w:val="26"/>
          <w:szCs w:val="22"/>
        </w:rPr>
      </w:pPr>
      <w:r w:rsidRPr="005E7AE8">
        <w:rPr>
          <w:color w:val="000000"/>
          <w:sz w:val="26"/>
          <w:szCs w:val="22"/>
        </w:rPr>
        <w:t xml:space="preserve">б) в удовлетворении жалобы отказывается. </w:t>
      </w:r>
    </w:p>
    <w:p w:rsidR="005E7AE8" w:rsidRDefault="005E7AE8" w:rsidP="000B0CBE">
      <w:pPr>
        <w:spacing w:after="4" w:line="248" w:lineRule="auto"/>
        <w:ind w:right="52" w:firstLine="708"/>
        <w:jc w:val="both"/>
        <w:rPr>
          <w:color w:val="000000"/>
          <w:sz w:val="26"/>
          <w:szCs w:val="22"/>
        </w:rPr>
      </w:pPr>
      <w:r w:rsidRPr="005E7AE8">
        <w:rPr>
          <w:color w:val="000000"/>
          <w:sz w:val="26"/>
          <w:szCs w:val="22"/>
        </w:rPr>
        <w:t>При удовлетворении жалобы уполномоченный на её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r w:rsidR="00FE47FA">
        <w:rPr>
          <w:color w:val="000000"/>
          <w:sz w:val="26"/>
          <w:szCs w:val="22"/>
        </w:rPr>
        <w:t>.</w:t>
      </w:r>
    </w:p>
    <w:p w:rsidR="00FE47FA" w:rsidRPr="005E7AE8" w:rsidRDefault="00FE47FA" w:rsidP="000B0CBE">
      <w:pPr>
        <w:spacing w:after="4" w:line="248" w:lineRule="auto"/>
        <w:ind w:right="52" w:firstLine="708"/>
        <w:jc w:val="both"/>
        <w:rPr>
          <w:color w:val="000000"/>
          <w:sz w:val="26"/>
          <w:szCs w:val="22"/>
        </w:rPr>
      </w:pPr>
    </w:p>
    <w:p w:rsidR="005E7AE8" w:rsidRPr="005E7AE8" w:rsidRDefault="005E7AE8" w:rsidP="0054565B">
      <w:pPr>
        <w:numPr>
          <w:ilvl w:val="0"/>
          <w:numId w:val="36"/>
        </w:numPr>
        <w:spacing w:after="4" w:line="248" w:lineRule="auto"/>
        <w:ind w:right="52" w:firstLine="714"/>
        <w:jc w:val="both"/>
        <w:rPr>
          <w:color w:val="000000"/>
          <w:sz w:val="26"/>
          <w:szCs w:val="22"/>
        </w:rPr>
      </w:pPr>
      <w:r w:rsidRPr="005E7AE8">
        <w:rPr>
          <w:color w:val="000000"/>
          <w:sz w:val="26"/>
          <w:szCs w:val="22"/>
        </w:rPr>
        <w:t xml:space="preserve">Не позднее дня, следующего за днем принятия решения, указанного в </w:t>
      </w:r>
      <w:hyperlink r:id="rId55">
        <w:r w:rsidRPr="005E7AE8">
          <w:rPr>
            <w:color w:val="000000"/>
            <w:sz w:val="26"/>
            <w:szCs w:val="22"/>
          </w:rPr>
          <w:t>пункте</w:t>
        </w:r>
      </w:hyperlink>
      <w:r w:rsidRPr="005E7AE8">
        <w:rPr>
          <w:color w:val="000000"/>
          <w:sz w:val="26"/>
          <w:szCs w:val="22"/>
        </w:rPr>
        <w:t xml:space="preserve"> 60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5E7AE8" w:rsidRPr="005E7AE8" w:rsidRDefault="005E7AE8" w:rsidP="000B0CBE">
      <w:pPr>
        <w:spacing w:after="4" w:line="248" w:lineRule="auto"/>
        <w:ind w:right="52" w:firstLine="708"/>
        <w:jc w:val="both"/>
        <w:rPr>
          <w:color w:val="000000"/>
          <w:sz w:val="26"/>
          <w:szCs w:val="22"/>
        </w:rPr>
      </w:pPr>
      <w:r w:rsidRPr="005E7AE8">
        <w:rPr>
          <w:color w:val="000000"/>
          <w:sz w:val="26"/>
          <w:szCs w:val="22"/>
        </w:rPr>
        <w:t>В случае признания жалобы подлежащей удовлетворению в ответе заявителю, указанном в настоящем пункте,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E7AE8" w:rsidRDefault="005E7AE8" w:rsidP="000B0CBE">
      <w:pPr>
        <w:spacing w:after="4" w:line="248" w:lineRule="auto"/>
        <w:ind w:right="52" w:firstLine="708"/>
        <w:jc w:val="both"/>
        <w:rPr>
          <w:color w:val="000000"/>
          <w:sz w:val="26"/>
          <w:szCs w:val="22"/>
        </w:rPr>
      </w:pPr>
      <w:r w:rsidRPr="005E7AE8">
        <w:rPr>
          <w:color w:val="000000"/>
          <w:sz w:val="26"/>
          <w:szCs w:val="22"/>
        </w:rPr>
        <w:t>В случае признания жалобы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rsidR="00FE47FA" w:rsidRPr="005E7AE8" w:rsidRDefault="00FE47FA" w:rsidP="000B0CBE">
      <w:pPr>
        <w:spacing w:after="4" w:line="248" w:lineRule="auto"/>
        <w:ind w:right="52" w:firstLine="708"/>
        <w:jc w:val="both"/>
        <w:rPr>
          <w:color w:val="000000"/>
          <w:sz w:val="26"/>
          <w:szCs w:val="22"/>
        </w:rPr>
      </w:pPr>
    </w:p>
    <w:p w:rsidR="000B0CBE" w:rsidRDefault="005E7AE8" w:rsidP="0054565B">
      <w:pPr>
        <w:numPr>
          <w:ilvl w:val="0"/>
          <w:numId w:val="36"/>
        </w:numPr>
        <w:spacing w:after="4" w:line="248" w:lineRule="auto"/>
        <w:ind w:right="52" w:firstLine="708"/>
        <w:jc w:val="both"/>
        <w:rPr>
          <w:color w:val="000000"/>
          <w:sz w:val="26"/>
          <w:szCs w:val="22"/>
        </w:rPr>
      </w:pPr>
      <w:r w:rsidRPr="000B0CBE">
        <w:rPr>
          <w:color w:val="000000"/>
          <w:sz w:val="26"/>
          <w:szCs w:val="22"/>
        </w:rPr>
        <w:t>В ответе по результатам рассмотрения жалобы указываются:</w:t>
      </w:r>
      <w:r w:rsidR="000B0CBE" w:rsidRPr="000B0CBE">
        <w:rPr>
          <w:color w:val="000000"/>
          <w:sz w:val="26"/>
          <w:szCs w:val="22"/>
        </w:rPr>
        <w:tab/>
      </w:r>
    </w:p>
    <w:p w:rsidR="005E7AE8" w:rsidRPr="000B0CBE" w:rsidRDefault="005E7AE8" w:rsidP="00FE47FA">
      <w:pPr>
        <w:spacing w:after="4" w:line="248" w:lineRule="auto"/>
        <w:ind w:right="52" w:firstLine="708"/>
        <w:jc w:val="both"/>
        <w:rPr>
          <w:color w:val="000000"/>
          <w:sz w:val="26"/>
          <w:szCs w:val="22"/>
        </w:rPr>
      </w:pPr>
      <w:r w:rsidRPr="000B0CBE">
        <w:rPr>
          <w:color w:val="000000"/>
          <w:sz w:val="26"/>
          <w:szCs w:val="22"/>
        </w:rPr>
        <w:t>а)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
    <w:p w:rsidR="005E7AE8" w:rsidRPr="005E7AE8" w:rsidRDefault="005E7AE8" w:rsidP="000B0CBE">
      <w:pPr>
        <w:spacing w:after="4" w:line="248" w:lineRule="auto"/>
        <w:ind w:right="52" w:firstLine="709"/>
        <w:jc w:val="both"/>
        <w:rPr>
          <w:color w:val="000000"/>
          <w:sz w:val="26"/>
          <w:szCs w:val="22"/>
        </w:rPr>
      </w:pPr>
      <w:r w:rsidRPr="005E7AE8">
        <w:rPr>
          <w:color w:val="000000"/>
          <w:sz w:val="26"/>
          <w:szCs w:val="22"/>
        </w:rPr>
        <w:t>б) номер, дата, место принятия решения, включая сведения о должностном лице, решение или действие (бездействие) которого обжалуется;</w:t>
      </w:r>
    </w:p>
    <w:p w:rsidR="005E7AE8" w:rsidRPr="005E7AE8" w:rsidRDefault="005E7AE8" w:rsidP="0054565B">
      <w:pPr>
        <w:spacing w:after="4" w:line="248" w:lineRule="auto"/>
        <w:ind w:right="52" w:firstLine="709"/>
        <w:jc w:val="both"/>
        <w:rPr>
          <w:color w:val="000000"/>
          <w:sz w:val="26"/>
          <w:szCs w:val="22"/>
        </w:rPr>
      </w:pPr>
      <w:r w:rsidRPr="005E7AE8">
        <w:rPr>
          <w:color w:val="000000"/>
          <w:sz w:val="26"/>
          <w:szCs w:val="22"/>
        </w:rPr>
        <w:t xml:space="preserve">в) фамилия, имя, отчество (последнее - при наличии) заявителя - физического лица или наименование заявителя - юридического лица; </w:t>
      </w:r>
    </w:p>
    <w:p w:rsidR="005E7AE8" w:rsidRPr="005E7AE8" w:rsidRDefault="005E7AE8" w:rsidP="000B0CBE">
      <w:pPr>
        <w:spacing w:after="3" w:line="245" w:lineRule="auto"/>
        <w:ind w:right="-2" w:firstLine="709"/>
        <w:rPr>
          <w:color w:val="000000"/>
          <w:sz w:val="26"/>
          <w:szCs w:val="22"/>
        </w:rPr>
      </w:pPr>
      <w:r w:rsidRPr="005E7AE8">
        <w:rPr>
          <w:color w:val="000000"/>
          <w:sz w:val="26"/>
          <w:szCs w:val="22"/>
        </w:rPr>
        <w:lastRenderedPageBreak/>
        <w:t>г) основания для принятия решения по жалобе;</w:t>
      </w:r>
    </w:p>
    <w:p w:rsidR="005E7AE8" w:rsidRPr="005E7AE8" w:rsidRDefault="005E7AE8" w:rsidP="000B0CBE">
      <w:pPr>
        <w:spacing w:after="4" w:line="248" w:lineRule="auto"/>
        <w:ind w:right="52" w:firstLine="709"/>
        <w:jc w:val="both"/>
        <w:rPr>
          <w:color w:val="000000"/>
          <w:sz w:val="26"/>
          <w:szCs w:val="22"/>
        </w:rPr>
      </w:pPr>
      <w:r w:rsidRPr="005E7AE8">
        <w:rPr>
          <w:color w:val="000000"/>
          <w:sz w:val="26"/>
          <w:szCs w:val="22"/>
        </w:rPr>
        <w:t>д) принятое по жалобе решение;</w:t>
      </w:r>
    </w:p>
    <w:p w:rsidR="005E7AE8" w:rsidRPr="005E7AE8" w:rsidRDefault="005E7AE8" w:rsidP="000B0CBE">
      <w:pPr>
        <w:spacing w:after="4" w:line="248" w:lineRule="auto"/>
        <w:ind w:right="52" w:firstLine="709"/>
        <w:jc w:val="both"/>
        <w:rPr>
          <w:color w:val="000000"/>
          <w:sz w:val="26"/>
          <w:szCs w:val="22"/>
        </w:rPr>
      </w:pPr>
      <w:r w:rsidRPr="005E7AE8">
        <w:rPr>
          <w:color w:val="000000"/>
          <w:sz w:val="26"/>
          <w:szCs w:val="22"/>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E7AE8" w:rsidRPr="005E7AE8" w:rsidRDefault="005E7AE8" w:rsidP="000B0CBE">
      <w:pPr>
        <w:spacing w:after="4" w:line="248" w:lineRule="auto"/>
        <w:ind w:right="52" w:firstLine="709"/>
        <w:jc w:val="both"/>
        <w:rPr>
          <w:color w:val="000000"/>
          <w:sz w:val="26"/>
          <w:szCs w:val="22"/>
        </w:rPr>
      </w:pPr>
      <w:r w:rsidRPr="005E7AE8">
        <w:rPr>
          <w:color w:val="000000"/>
          <w:sz w:val="26"/>
          <w:szCs w:val="22"/>
        </w:rPr>
        <w:t>ж) сведения о порядке обжалования принятого по жалобе решения.</w:t>
      </w:r>
    </w:p>
    <w:p w:rsidR="005E7AE8" w:rsidRPr="005E7AE8" w:rsidRDefault="005E7AE8" w:rsidP="000B0CBE">
      <w:pPr>
        <w:spacing w:after="4" w:line="248" w:lineRule="auto"/>
        <w:ind w:right="52" w:firstLine="709"/>
        <w:jc w:val="both"/>
        <w:rPr>
          <w:color w:val="000000"/>
          <w:sz w:val="26"/>
          <w:szCs w:val="22"/>
        </w:rPr>
      </w:pPr>
      <w:r w:rsidRPr="005E7AE8">
        <w:rPr>
          <w:color w:val="000000"/>
          <w:sz w:val="26"/>
          <w:szCs w:val="22"/>
        </w:rPr>
        <w:t>Ответ по результатам рассмотрения жалобы готовится уполномоченным на рассмотрение жалоб должностным лицом органа, предоставляющего муниципальную услугу, порядок предоставления которой был нарушен, оформляется на официальном бланке Администрации города Когалыма и подписывается главой города Когалыма, а в период его отсутствия - иным высшим должностным лицом, исполняющим его обязанности.</w:t>
      </w:r>
    </w:p>
    <w:p w:rsidR="005E7AE8" w:rsidRDefault="005E7AE8" w:rsidP="000B0CBE">
      <w:pPr>
        <w:spacing w:after="4" w:line="248" w:lineRule="auto"/>
        <w:ind w:right="52" w:firstLine="709"/>
        <w:jc w:val="both"/>
        <w:rPr>
          <w:color w:val="000000"/>
          <w:sz w:val="26"/>
          <w:szCs w:val="22"/>
        </w:rPr>
      </w:pPr>
      <w:r w:rsidRPr="005E7AE8">
        <w:rPr>
          <w:color w:val="000000"/>
          <w:sz w:val="26"/>
          <w:szCs w:val="22"/>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главы города Когалыма, а в период его отсутствия - иного высшего должностного лица, исполняющего его обязанности, вид которой установлен законодательством Российской Федерации.</w:t>
      </w:r>
    </w:p>
    <w:p w:rsidR="00FE47FA" w:rsidRPr="005E7AE8" w:rsidRDefault="00FE47FA" w:rsidP="000B0CBE">
      <w:pPr>
        <w:spacing w:after="4" w:line="248" w:lineRule="auto"/>
        <w:ind w:right="52" w:firstLine="709"/>
        <w:jc w:val="both"/>
        <w:rPr>
          <w:color w:val="000000"/>
          <w:sz w:val="26"/>
          <w:szCs w:val="22"/>
        </w:rPr>
      </w:pPr>
    </w:p>
    <w:p w:rsidR="005E7AE8" w:rsidRPr="005E7AE8" w:rsidRDefault="005E7AE8" w:rsidP="000B0CBE">
      <w:pPr>
        <w:spacing w:after="4" w:line="248" w:lineRule="auto"/>
        <w:ind w:right="52" w:firstLine="708"/>
        <w:jc w:val="both"/>
        <w:rPr>
          <w:color w:val="000000"/>
          <w:sz w:val="26"/>
          <w:szCs w:val="22"/>
        </w:rPr>
      </w:pPr>
      <w:r w:rsidRPr="005E7AE8">
        <w:rPr>
          <w:color w:val="000000"/>
          <w:sz w:val="26"/>
          <w:szCs w:val="22"/>
        </w:rPr>
        <w:t>63. В удовлетворении жалобы отказывается в следующих случаях:</w:t>
      </w:r>
    </w:p>
    <w:p w:rsidR="005E7AE8" w:rsidRPr="005E7AE8" w:rsidRDefault="005E7AE8" w:rsidP="0054565B">
      <w:pPr>
        <w:numPr>
          <w:ilvl w:val="0"/>
          <w:numId w:val="37"/>
        </w:numPr>
        <w:spacing w:after="4" w:line="248" w:lineRule="auto"/>
        <w:ind w:right="52" w:firstLine="714"/>
        <w:jc w:val="both"/>
        <w:rPr>
          <w:color w:val="000000"/>
          <w:sz w:val="26"/>
          <w:szCs w:val="22"/>
        </w:rPr>
      </w:pPr>
      <w:r w:rsidRPr="005E7AE8">
        <w:rPr>
          <w:color w:val="000000"/>
          <w:sz w:val="26"/>
          <w:szCs w:val="22"/>
        </w:rPr>
        <w:t>наличие вступившего в законную силу решения суда, арбитражного суда по жалобе о том же предмете и по тем же основаниям;</w:t>
      </w:r>
    </w:p>
    <w:p w:rsidR="005E7AE8" w:rsidRPr="005E7AE8" w:rsidRDefault="005E7AE8" w:rsidP="0054565B">
      <w:pPr>
        <w:numPr>
          <w:ilvl w:val="0"/>
          <w:numId w:val="37"/>
        </w:numPr>
        <w:spacing w:after="4" w:line="248" w:lineRule="auto"/>
        <w:ind w:right="52" w:firstLine="714"/>
        <w:jc w:val="both"/>
        <w:rPr>
          <w:color w:val="000000"/>
          <w:sz w:val="26"/>
          <w:szCs w:val="22"/>
        </w:rPr>
      </w:pPr>
      <w:r w:rsidRPr="005E7AE8">
        <w:rPr>
          <w:color w:val="000000"/>
          <w:sz w:val="26"/>
          <w:szCs w:val="22"/>
        </w:rPr>
        <w:t>подача жалобы лицом, полномочия которого не подтверждены в порядке, установленном законодательством Российской Федерации;</w:t>
      </w:r>
    </w:p>
    <w:p w:rsidR="005E7AE8" w:rsidRDefault="005E7AE8" w:rsidP="0054565B">
      <w:pPr>
        <w:numPr>
          <w:ilvl w:val="0"/>
          <w:numId w:val="37"/>
        </w:numPr>
        <w:spacing w:after="4" w:line="248" w:lineRule="auto"/>
        <w:ind w:right="52" w:firstLine="714"/>
        <w:jc w:val="both"/>
        <w:rPr>
          <w:color w:val="000000"/>
          <w:sz w:val="26"/>
          <w:szCs w:val="22"/>
        </w:rPr>
      </w:pPr>
      <w:r w:rsidRPr="005E7AE8">
        <w:rPr>
          <w:color w:val="000000"/>
          <w:sz w:val="26"/>
          <w:szCs w:val="22"/>
        </w:rPr>
        <w:t>наличие решения по жалобе, принятого ранее в отношении того же заявителя и по тому же предмету жалобы.</w:t>
      </w:r>
    </w:p>
    <w:p w:rsidR="00FE47FA" w:rsidRPr="005E7AE8" w:rsidRDefault="00FE47FA" w:rsidP="00FE47FA">
      <w:pPr>
        <w:spacing w:after="4" w:line="248" w:lineRule="auto"/>
        <w:ind w:left="714" w:right="52"/>
        <w:jc w:val="both"/>
        <w:rPr>
          <w:color w:val="000000"/>
          <w:sz w:val="26"/>
          <w:szCs w:val="22"/>
        </w:rPr>
      </w:pPr>
    </w:p>
    <w:p w:rsidR="005E7AE8" w:rsidRPr="005E7AE8" w:rsidRDefault="005E7AE8" w:rsidP="000B0CBE">
      <w:pPr>
        <w:spacing w:after="4" w:line="248" w:lineRule="auto"/>
        <w:ind w:right="52" w:firstLine="708"/>
        <w:jc w:val="both"/>
        <w:rPr>
          <w:color w:val="000000"/>
          <w:sz w:val="26"/>
          <w:szCs w:val="22"/>
        </w:rPr>
      </w:pPr>
      <w:r w:rsidRPr="005E7AE8">
        <w:rPr>
          <w:color w:val="000000"/>
          <w:sz w:val="26"/>
          <w:szCs w:val="22"/>
        </w:rPr>
        <w:t>64. Жалоба остаётся без ответа в следующих случаях:</w:t>
      </w:r>
    </w:p>
    <w:p w:rsidR="005E7AE8" w:rsidRPr="005E7AE8" w:rsidRDefault="005E7AE8" w:rsidP="0054565B">
      <w:pPr>
        <w:numPr>
          <w:ilvl w:val="0"/>
          <w:numId w:val="38"/>
        </w:numPr>
        <w:spacing w:after="4" w:line="248" w:lineRule="auto"/>
        <w:ind w:right="52" w:firstLine="714"/>
        <w:jc w:val="both"/>
        <w:rPr>
          <w:color w:val="000000"/>
          <w:sz w:val="26"/>
          <w:szCs w:val="22"/>
        </w:rPr>
      </w:pPr>
      <w:r w:rsidRPr="005E7AE8">
        <w:rPr>
          <w:color w:val="000000"/>
          <w:sz w:val="26"/>
          <w:szCs w:val="22"/>
        </w:rPr>
        <w:t>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5E7AE8" w:rsidRPr="005E7AE8" w:rsidRDefault="005E7AE8" w:rsidP="0054565B">
      <w:pPr>
        <w:numPr>
          <w:ilvl w:val="0"/>
          <w:numId w:val="38"/>
        </w:numPr>
        <w:spacing w:after="4" w:line="248" w:lineRule="auto"/>
        <w:ind w:right="52" w:firstLine="714"/>
        <w:jc w:val="both"/>
        <w:rPr>
          <w:color w:val="000000"/>
          <w:sz w:val="26"/>
          <w:szCs w:val="22"/>
        </w:rPr>
      </w:pPr>
      <w:r w:rsidRPr="005E7AE8">
        <w:rPr>
          <w:color w:val="000000"/>
          <w:sz w:val="26"/>
          <w:szCs w:val="22"/>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5E7AE8" w:rsidRDefault="005E7AE8" w:rsidP="0054565B">
      <w:pPr>
        <w:spacing w:after="4" w:line="248" w:lineRule="auto"/>
        <w:ind w:right="52" w:firstLine="714"/>
        <w:jc w:val="both"/>
        <w:rPr>
          <w:color w:val="000000"/>
          <w:sz w:val="26"/>
          <w:szCs w:val="22"/>
        </w:rPr>
      </w:pPr>
      <w:r w:rsidRPr="005E7AE8">
        <w:rPr>
          <w:color w:val="000000"/>
          <w:sz w:val="26"/>
          <w:szCs w:val="22"/>
        </w:rPr>
        <w:t>Уполномоченный на рассмотрение жалобы орган, должностное лицо сообщает заявителю об оставлении жалобы без ответа в течение 3(трёх) рабочих дней со дня регистрации жалобы.</w:t>
      </w:r>
    </w:p>
    <w:p w:rsidR="00FE47FA" w:rsidRPr="005E7AE8" w:rsidRDefault="00FE47FA" w:rsidP="0054565B">
      <w:pPr>
        <w:spacing w:after="4" w:line="248" w:lineRule="auto"/>
        <w:ind w:right="52" w:firstLine="714"/>
        <w:jc w:val="both"/>
        <w:rPr>
          <w:color w:val="000000"/>
          <w:sz w:val="26"/>
          <w:szCs w:val="22"/>
        </w:rPr>
      </w:pPr>
    </w:p>
    <w:p w:rsidR="005E7AE8" w:rsidRPr="005E7AE8" w:rsidRDefault="005E7AE8" w:rsidP="005E7AE8">
      <w:pPr>
        <w:spacing w:after="4" w:line="248" w:lineRule="auto"/>
        <w:ind w:right="52"/>
        <w:jc w:val="both"/>
        <w:rPr>
          <w:color w:val="000000"/>
          <w:sz w:val="26"/>
          <w:szCs w:val="22"/>
        </w:rPr>
      </w:pPr>
      <w:r w:rsidRPr="005E7AE8">
        <w:rPr>
          <w:color w:val="000000"/>
          <w:sz w:val="26"/>
          <w:szCs w:val="22"/>
        </w:rPr>
        <w:t xml:space="preserve">           65.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незамедлительно направляет соответствующие материалы в органы прокуратуры.</w:t>
      </w:r>
    </w:p>
    <w:p w:rsidR="005E7AE8" w:rsidRPr="005E7AE8" w:rsidRDefault="005E7AE8" w:rsidP="000B0CBE">
      <w:pPr>
        <w:spacing w:after="4" w:line="248" w:lineRule="auto"/>
        <w:ind w:right="52" w:firstLine="708"/>
        <w:jc w:val="both"/>
        <w:rPr>
          <w:color w:val="000000"/>
          <w:sz w:val="26"/>
          <w:szCs w:val="22"/>
        </w:rPr>
      </w:pPr>
      <w:r w:rsidRPr="005E7AE8">
        <w:rPr>
          <w:color w:val="000000"/>
          <w:sz w:val="26"/>
          <w:szCs w:val="22"/>
        </w:rPr>
        <w:t>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rsidR="005E7AE8" w:rsidRPr="005E7AE8" w:rsidRDefault="005E7AE8" w:rsidP="000B0CBE">
      <w:pPr>
        <w:spacing w:after="2244" w:line="248" w:lineRule="auto"/>
        <w:ind w:right="52" w:firstLine="708"/>
        <w:jc w:val="both"/>
        <w:rPr>
          <w:color w:val="000000"/>
          <w:sz w:val="26"/>
          <w:szCs w:val="22"/>
        </w:rPr>
      </w:pPr>
      <w:r w:rsidRPr="005E7AE8">
        <w:rPr>
          <w:color w:val="000000"/>
          <w:sz w:val="26"/>
          <w:szCs w:val="22"/>
        </w:rPr>
        <w:t>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5E7AE8" w:rsidRPr="005E7AE8" w:rsidRDefault="005E7AE8" w:rsidP="0054565B">
      <w:pPr>
        <w:spacing w:after="3" w:line="245" w:lineRule="auto"/>
        <w:ind w:left="6804" w:right="201"/>
        <w:rPr>
          <w:color w:val="000000"/>
          <w:sz w:val="26"/>
          <w:szCs w:val="22"/>
        </w:rPr>
      </w:pPr>
      <w:r w:rsidRPr="005E7AE8">
        <w:rPr>
          <w:color w:val="000000"/>
          <w:sz w:val="26"/>
          <w:szCs w:val="22"/>
        </w:rPr>
        <w:lastRenderedPageBreak/>
        <w:t>Приложение 1 к административному регламенту предоставления муниципальной услуги «Выдача копий архивных документов, подтверждающих право на владение землей»</w:t>
      </w:r>
    </w:p>
    <w:p w:rsidR="005E7AE8" w:rsidRPr="005E7AE8" w:rsidRDefault="005E7AE8" w:rsidP="0054565B">
      <w:pPr>
        <w:spacing w:line="259" w:lineRule="auto"/>
        <w:ind w:left="6237"/>
        <w:rPr>
          <w:color w:val="000000"/>
          <w:sz w:val="26"/>
          <w:szCs w:val="22"/>
        </w:rPr>
      </w:pPr>
    </w:p>
    <w:p w:rsidR="005E7AE8" w:rsidRPr="005E7AE8" w:rsidRDefault="005E7AE8" w:rsidP="005E7AE8">
      <w:pPr>
        <w:spacing w:line="259" w:lineRule="auto"/>
        <w:rPr>
          <w:color w:val="000000"/>
          <w:sz w:val="26"/>
          <w:szCs w:val="22"/>
        </w:rPr>
      </w:pPr>
      <w:r w:rsidRPr="005E7AE8">
        <w:rPr>
          <w:color w:val="000000"/>
          <w:sz w:val="26"/>
          <w:szCs w:val="22"/>
        </w:rPr>
        <w:t xml:space="preserve"> </w:t>
      </w:r>
    </w:p>
    <w:p w:rsidR="005E7AE8" w:rsidRPr="005E7AE8" w:rsidRDefault="005E7AE8" w:rsidP="005E7AE8">
      <w:pPr>
        <w:tabs>
          <w:tab w:val="left" w:pos="7088"/>
        </w:tabs>
        <w:jc w:val="center"/>
        <w:rPr>
          <w:color w:val="000000"/>
          <w:sz w:val="26"/>
          <w:szCs w:val="22"/>
        </w:rPr>
      </w:pPr>
      <w:r w:rsidRPr="005E7AE8">
        <w:rPr>
          <w:color w:val="000000"/>
          <w:sz w:val="26"/>
          <w:szCs w:val="22"/>
        </w:rPr>
        <w:t xml:space="preserve">РЕКОМЕНДУЕМАЯ ФОРМА </w:t>
      </w:r>
    </w:p>
    <w:p w:rsidR="005E7AE8" w:rsidRPr="005E7AE8" w:rsidRDefault="005E7AE8" w:rsidP="005E7AE8">
      <w:pPr>
        <w:tabs>
          <w:tab w:val="left" w:pos="7088"/>
        </w:tabs>
        <w:jc w:val="center"/>
        <w:rPr>
          <w:color w:val="000000"/>
          <w:sz w:val="26"/>
          <w:szCs w:val="22"/>
        </w:rPr>
      </w:pPr>
      <w:r w:rsidRPr="005E7AE8">
        <w:rPr>
          <w:color w:val="000000"/>
          <w:sz w:val="26"/>
          <w:szCs w:val="22"/>
        </w:rPr>
        <w:t>заявления для физических лиц, в том числе индивидуальных предпринимателей</w:t>
      </w:r>
    </w:p>
    <w:p w:rsidR="005E7AE8" w:rsidRPr="005E7AE8" w:rsidRDefault="005E7AE8" w:rsidP="005E7AE8">
      <w:pPr>
        <w:spacing w:after="14" w:line="249" w:lineRule="auto"/>
        <w:jc w:val="center"/>
        <w:rPr>
          <w:color w:val="000000"/>
          <w:sz w:val="26"/>
          <w:szCs w:val="22"/>
        </w:rPr>
      </w:pPr>
    </w:p>
    <w:p w:rsidR="005E7AE8" w:rsidRPr="005E7AE8" w:rsidRDefault="005E7AE8" w:rsidP="005E7AE8">
      <w:pPr>
        <w:spacing w:after="14" w:line="249" w:lineRule="auto"/>
        <w:jc w:val="center"/>
        <w:rPr>
          <w:color w:val="000000"/>
          <w:sz w:val="26"/>
          <w:szCs w:val="22"/>
        </w:rPr>
      </w:pPr>
      <w:r w:rsidRPr="005E7AE8">
        <w:rPr>
          <w:color w:val="000000"/>
          <w:sz w:val="26"/>
          <w:szCs w:val="22"/>
        </w:rPr>
        <w:t>Заявление</w:t>
      </w:r>
    </w:p>
    <w:p w:rsidR="005E7AE8" w:rsidRPr="005E7AE8" w:rsidRDefault="005E7AE8" w:rsidP="005E7AE8">
      <w:pPr>
        <w:spacing w:after="4" w:line="248" w:lineRule="auto"/>
        <w:ind w:right="52"/>
        <w:jc w:val="center"/>
        <w:rPr>
          <w:color w:val="000000"/>
          <w:sz w:val="26"/>
          <w:szCs w:val="22"/>
        </w:rPr>
      </w:pPr>
      <w:r w:rsidRPr="005E7AE8">
        <w:rPr>
          <w:color w:val="000000"/>
          <w:sz w:val="26"/>
          <w:szCs w:val="22"/>
        </w:rPr>
        <w:t>о выдаче копий архивных документов,</w:t>
      </w:r>
    </w:p>
    <w:p w:rsidR="005E7AE8" w:rsidRPr="005E7AE8" w:rsidRDefault="005E7AE8" w:rsidP="005E7AE8">
      <w:pPr>
        <w:spacing w:after="11" w:line="249" w:lineRule="auto"/>
        <w:ind w:right="249"/>
        <w:jc w:val="center"/>
        <w:rPr>
          <w:color w:val="000000"/>
          <w:sz w:val="26"/>
          <w:szCs w:val="22"/>
        </w:rPr>
      </w:pPr>
      <w:r w:rsidRPr="005E7AE8">
        <w:rPr>
          <w:color w:val="000000"/>
          <w:sz w:val="26"/>
          <w:szCs w:val="22"/>
        </w:rPr>
        <w:t>подтверждающих право на владение землей</w:t>
      </w:r>
    </w:p>
    <w:p w:rsidR="005E7AE8" w:rsidRPr="005E7AE8" w:rsidRDefault="005E7AE8" w:rsidP="005E7AE8">
      <w:pPr>
        <w:spacing w:line="259" w:lineRule="auto"/>
        <w:rPr>
          <w:color w:val="000000"/>
          <w:sz w:val="26"/>
          <w:szCs w:val="22"/>
        </w:rPr>
      </w:pPr>
      <w:r w:rsidRPr="005E7AE8">
        <w:rPr>
          <w:color w:val="000000"/>
          <w:sz w:val="26"/>
          <w:szCs w:val="22"/>
        </w:rPr>
        <w:t xml:space="preserve"> </w:t>
      </w:r>
    </w:p>
    <w:tbl>
      <w:tblPr>
        <w:tblStyle w:val="TableGrid1"/>
        <w:tblW w:w="8779" w:type="dxa"/>
        <w:tblInd w:w="4" w:type="dxa"/>
        <w:tblCellMar>
          <w:top w:w="177" w:type="dxa"/>
          <w:left w:w="62" w:type="dxa"/>
          <w:bottom w:w="111" w:type="dxa"/>
        </w:tblCellMar>
        <w:tblLook w:val="04A0" w:firstRow="1" w:lastRow="0" w:firstColumn="1" w:lastColumn="0" w:noHBand="0" w:noVBand="1"/>
      </w:tblPr>
      <w:tblGrid>
        <w:gridCol w:w="329"/>
        <w:gridCol w:w="338"/>
        <w:gridCol w:w="2264"/>
        <w:gridCol w:w="339"/>
        <w:gridCol w:w="369"/>
        <w:gridCol w:w="1184"/>
        <w:gridCol w:w="969"/>
        <w:gridCol w:w="2987"/>
      </w:tblGrid>
      <w:tr w:rsidR="005E7AE8" w:rsidRPr="005E7AE8" w:rsidTr="005E7AE8">
        <w:trPr>
          <w:trHeight w:val="634"/>
        </w:trPr>
        <w:tc>
          <w:tcPr>
            <w:tcW w:w="4823" w:type="dxa"/>
            <w:gridSpan w:val="6"/>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Лист № ______ </w:t>
            </w:r>
          </w:p>
        </w:tc>
        <w:tc>
          <w:tcPr>
            <w:tcW w:w="3956" w:type="dxa"/>
            <w:gridSpan w:val="2"/>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jc w:val="center"/>
              <w:rPr>
                <w:color w:val="000000"/>
                <w:sz w:val="26"/>
                <w:szCs w:val="22"/>
              </w:rPr>
            </w:pPr>
            <w:r w:rsidRPr="005E7AE8">
              <w:rPr>
                <w:color w:val="000000"/>
                <w:sz w:val="26"/>
                <w:szCs w:val="22"/>
              </w:rPr>
              <w:t xml:space="preserve">Всего листов ______ </w:t>
            </w:r>
          </w:p>
        </w:tc>
      </w:tr>
      <w:tr w:rsidR="005E7AE8" w:rsidRPr="005E7AE8" w:rsidTr="005E7AE8">
        <w:trPr>
          <w:trHeight w:val="2854"/>
        </w:trPr>
        <w:tc>
          <w:tcPr>
            <w:tcW w:w="2931" w:type="dxa"/>
            <w:gridSpan w:val="3"/>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ЗАЯВЛЕНИЕ </w:t>
            </w:r>
          </w:p>
          <w:p w:rsidR="005E7AE8" w:rsidRPr="005E7AE8" w:rsidRDefault="005E7AE8" w:rsidP="005E7AE8">
            <w:pPr>
              <w:spacing w:line="259" w:lineRule="auto"/>
              <w:ind w:right="45"/>
              <w:rPr>
                <w:color w:val="000000"/>
                <w:sz w:val="26"/>
                <w:szCs w:val="22"/>
              </w:rPr>
            </w:pPr>
            <w:r w:rsidRPr="005E7AE8">
              <w:rPr>
                <w:color w:val="000000"/>
                <w:sz w:val="26"/>
                <w:szCs w:val="22"/>
              </w:rPr>
              <w:t>Начальнику     архивного отдела</w:t>
            </w:r>
          </w:p>
        </w:tc>
        <w:tc>
          <w:tcPr>
            <w:tcW w:w="339"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5509" w:type="dxa"/>
            <w:gridSpan w:val="4"/>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38" w:lineRule="auto"/>
              <w:jc w:val="both"/>
              <w:rPr>
                <w:color w:val="000000"/>
                <w:sz w:val="26"/>
                <w:szCs w:val="22"/>
              </w:rPr>
            </w:pPr>
            <w:r w:rsidRPr="005E7AE8">
              <w:rPr>
                <w:color w:val="000000"/>
                <w:sz w:val="26"/>
                <w:szCs w:val="22"/>
              </w:rPr>
              <w:t xml:space="preserve">Заполняется специалистом уполномоченного органа, осуществляющего предоставление муниципальной услуги </w:t>
            </w:r>
          </w:p>
          <w:p w:rsidR="005E7AE8" w:rsidRPr="005E7AE8" w:rsidRDefault="005E7AE8" w:rsidP="005E7AE8">
            <w:pPr>
              <w:spacing w:line="259" w:lineRule="auto"/>
              <w:rPr>
                <w:color w:val="000000"/>
                <w:sz w:val="26"/>
                <w:szCs w:val="22"/>
              </w:rPr>
            </w:pPr>
            <w:r w:rsidRPr="005E7AE8">
              <w:rPr>
                <w:color w:val="000000"/>
                <w:sz w:val="26"/>
                <w:szCs w:val="22"/>
              </w:rPr>
              <w:t xml:space="preserve">2.1. Порядковый № записи ________________ </w:t>
            </w:r>
          </w:p>
          <w:p w:rsidR="005E7AE8" w:rsidRPr="005E7AE8" w:rsidRDefault="005E7AE8" w:rsidP="005E7AE8">
            <w:pPr>
              <w:spacing w:line="259" w:lineRule="auto"/>
              <w:rPr>
                <w:color w:val="000000"/>
                <w:sz w:val="26"/>
                <w:szCs w:val="22"/>
              </w:rPr>
            </w:pPr>
            <w:r w:rsidRPr="005E7AE8">
              <w:rPr>
                <w:color w:val="000000"/>
                <w:sz w:val="26"/>
                <w:szCs w:val="22"/>
              </w:rPr>
              <w:t xml:space="preserve">2.2. Количество документов __ /листов в них _ </w:t>
            </w:r>
          </w:p>
          <w:p w:rsidR="005E7AE8" w:rsidRPr="005E7AE8" w:rsidRDefault="005E7AE8" w:rsidP="005E7AE8">
            <w:pPr>
              <w:spacing w:line="259" w:lineRule="auto"/>
              <w:rPr>
                <w:color w:val="000000"/>
                <w:sz w:val="26"/>
                <w:szCs w:val="22"/>
              </w:rPr>
            </w:pPr>
            <w:r w:rsidRPr="005E7AE8">
              <w:rPr>
                <w:color w:val="000000"/>
                <w:sz w:val="26"/>
                <w:szCs w:val="22"/>
              </w:rPr>
              <w:t xml:space="preserve">2.3. Ф.И.О. специалиста __________________ </w:t>
            </w:r>
          </w:p>
          <w:p w:rsidR="005E7AE8" w:rsidRPr="005E7AE8" w:rsidRDefault="005E7AE8" w:rsidP="005E7AE8">
            <w:pPr>
              <w:spacing w:line="259" w:lineRule="auto"/>
              <w:rPr>
                <w:color w:val="000000"/>
                <w:sz w:val="26"/>
                <w:szCs w:val="22"/>
              </w:rPr>
            </w:pPr>
            <w:r w:rsidRPr="005E7AE8">
              <w:rPr>
                <w:color w:val="000000"/>
                <w:sz w:val="26"/>
                <w:szCs w:val="22"/>
              </w:rPr>
              <w:t xml:space="preserve">2.4. «___» _________ 20__ г., время _________ </w:t>
            </w:r>
          </w:p>
        </w:tc>
      </w:tr>
      <w:tr w:rsidR="005E7AE8" w:rsidRPr="005E7AE8" w:rsidTr="005E7AE8">
        <w:trPr>
          <w:trHeight w:val="934"/>
        </w:trPr>
        <w:tc>
          <w:tcPr>
            <w:tcW w:w="329"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jc w:val="both"/>
              <w:rPr>
                <w:color w:val="000000"/>
                <w:sz w:val="26"/>
                <w:szCs w:val="22"/>
              </w:rPr>
            </w:pPr>
            <w:r w:rsidRPr="005E7AE8">
              <w:rPr>
                <w:color w:val="000000"/>
                <w:sz w:val="26"/>
                <w:szCs w:val="22"/>
              </w:rPr>
              <w:t xml:space="preserve">1. </w:t>
            </w:r>
          </w:p>
        </w:tc>
        <w:tc>
          <w:tcPr>
            <w:tcW w:w="8450" w:type="dxa"/>
            <w:gridSpan w:val="7"/>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Прошу выдать копии архивных документов, подтверждающих право на владение землей </w:t>
            </w:r>
          </w:p>
        </w:tc>
      </w:tr>
      <w:tr w:rsidR="005E7AE8" w:rsidRPr="005E7AE8" w:rsidTr="005E7AE8">
        <w:trPr>
          <w:trHeight w:val="1231"/>
        </w:trPr>
        <w:tc>
          <w:tcPr>
            <w:tcW w:w="329"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jc w:val="both"/>
              <w:rPr>
                <w:color w:val="000000"/>
                <w:sz w:val="26"/>
                <w:szCs w:val="22"/>
              </w:rPr>
            </w:pPr>
            <w:r w:rsidRPr="005E7AE8">
              <w:rPr>
                <w:color w:val="000000"/>
                <w:sz w:val="26"/>
                <w:szCs w:val="22"/>
              </w:rPr>
              <w:t xml:space="preserve">2. </w:t>
            </w:r>
          </w:p>
        </w:tc>
        <w:tc>
          <w:tcPr>
            <w:tcW w:w="2602" w:type="dxa"/>
            <w:gridSpan w:val="2"/>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Адрес </w:t>
            </w:r>
          </w:p>
          <w:p w:rsidR="005E7AE8" w:rsidRPr="005E7AE8" w:rsidRDefault="005E7AE8" w:rsidP="005E7AE8">
            <w:pPr>
              <w:spacing w:line="259" w:lineRule="auto"/>
              <w:rPr>
                <w:color w:val="000000"/>
                <w:sz w:val="26"/>
                <w:szCs w:val="22"/>
              </w:rPr>
            </w:pPr>
            <w:r w:rsidRPr="005E7AE8">
              <w:rPr>
                <w:color w:val="000000"/>
                <w:sz w:val="26"/>
                <w:szCs w:val="22"/>
              </w:rPr>
              <w:t xml:space="preserve">(местоположение) земельного участка </w:t>
            </w:r>
          </w:p>
        </w:tc>
        <w:tc>
          <w:tcPr>
            <w:tcW w:w="5848" w:type="dxa"/>
            <w:gridSpan w:val="5"/>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r>
      <w:tr w:rsidR="005E7AE8" w:rsidRPr="005E7AE8" w:rsidTr="005E7AE8">
        <w:trPr>
          <w:trHeight w:val="1229"/>
        </w:trPr>
        <w:tc>
          <w:tcPr>
            <w:tcW w:w="329"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jc w:val="both"/>
              <w:rPr>
                <w:color w:val="000000"/>
                <w:sz w:val="26"/>
                <w:szCs w:val="22"/>
              </w:rPr>
            </w:pPr>
            <w:r w:rsidRPr="005E7AE8">
              <w:rPr>
                <w:color w:val="000000"/>
                <w:sz w:val="26"/>
                <w:szCs w:val="22"/>
              </w:rPr>
              <w:t xml:space="preserve">3. </w:t>
            </w:r>
          </w:p>
        </w:tc>
        <w:tc>
          <w:tcPr>
            <w:tcW w:w="2602" w:type="dxa"/>
            <w:gridSpan w:val="2"/>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Наименование, номер запрашиваемого документа </w:t>
            </w:r>
          </w:p>
        </w:tc>
        <w:tc>
          <w:tcPr>
            <w:tcW w:w="5848" w:type="dxa"/>
            <w:gridSpan w:val="5"/>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r>
      <w:tr w:rsidR="005E7AE8" w:rsidRPr="005E7AE8" w:rsidTr="005E7AE8">
        <w:trPr>
          <w:trHeight w:val="934"/>
        </w:trPr>
        <w:tc>
          <w:tcPr>
            <w:tcW w:w="329"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jc w:val="both"/>
              <w:rPr>
                <w:color w:val="000000"/>
                <w:sz w:val="26"/>
                <w:szCs w:val="22"/>
              </w:rPr>
            </w:pPr>
            <w:r w:rsidRPr="005E7AE8">
              <w:rPr>
                <w:color w:val="000000"/>
                <w:sz w:val="26"/>
                <w:szCs w:val="22"/>
              </w:rPr>
              <w:t xml:space="preserve">4. </w:t>
            </w:r>
          </w:p>
        </w:tc>
        <w:tc>
          <w:tcPr>
            <w:tcW w:w="2602" w:type="dxa"/>
            <w:gridSpan w:val="2"/>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Правообладатель земельного участка </w:t>
            </w:r>
          </w:p>
        </w:tc>
        <w:tc>
          <w:tcPr>
            <w:tcW w:w="5848" w:type="dxa"/>
            <w:gridSpan w:val="5"/>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r>
      <w:tr w:rsidR="005E7AE8" w:rsidRPr="005E7AE8" w:rsidTr="005E7AE8">
        <w:trPr>
          <w:trHeight w:val="1316"/>
        </w:trPr>
        <w:tc>
          <w:tcPr>
            <w:tcW w:w="329"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jc w:val="both"/>
              <w:rPr>
                <w:color w:val="000000"/>
                <w:sz w:val="26"/>
                <w:szCs w:val="22"/>
              </w:rPr>
            </w:pPr>
            <w:r w:rsidRPr="005E7AE8">
              <w:rPr>
                <w:color w:val="000000"/>
                <w:sz w:val="26"/>
                <w:szCs w:val="22"/>
              </w:rPr>
              <w:lastRenderedPageBreak/>
              <w:t xml:space="preserve">5. </w:t>
            </w:r>
          </w:p>
        </w:tc>
        <w:tc>
          <w:tcPr>
            <w:tcW w:w="2602" w:type="dxa"/>
            <w:gridSpan w:val="2"/>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jc w:val="both"/>
              <w:rPr>
                <w:color w:val="000000"/>
                <w:sz w:val="26"/>
                <w:szCs w:val="22"/>
              </w:rPr>
            </w:pPr>
            <w:r w:rsidRPr="005E7AE8">
              <w:rPr>
                <w:color w:val="000000"/>
                <w:sz w:val="26"/>
                <w:szCs w:val="22"/>
              </w:rPr>
              <w:t xml:space="preserve">Цель использования земельного участка </w:t>
            </w:r>
          </w:p>
        </w:tc>
        <w:tc>
          <w:tcPr>
            <w:tcW w:w="5848" w:type="dxa"/>
            <w:gridSpan w:val="5"/>
            <w:tcBorders>
              <w:top w:val="single" w:sz="4" w:space="0" w:color="000000"/>
              <w:left w:val="single" w:sz="4" w:space="0" w:color="000000"/>
              <w:bottom w:val="single" w:sz="4" w:space="0" w:color="000000"/>
              <w:right w:val="single" w:sz="4" w:space="0" w:color="000000"/>
            </w:tcBorders>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r>
      <w:tr w:rsidR="005E7AE8" w:rsidRPr="005E7AE8" w:rsidTr="005E7AE8">
        <w:trPr>
          <w:trHeight w:val="634"/>
        </w:trPr>
        <w:tc>
          <w:tcPr>
            <w:tcW w:w="329"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8450" w:type="dxa"/>
            <w:gridSpan w:val="7"/>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jc w:val="center"/>
              <w:rPr>
                <w:color w:val="000000"/>
                <w:sz w:val="26"/>
                <w:szCs w:val="22"/>
              </w:rPr>
            </w:pPr>
            <w:r w:rsidRPr="005E7AE8">
              <w:rPr>
                <w:color w:val="000000"/>
                <w:sz w:val="26"/>
                <w:szCs w:val="22"/>
              </w:rPr>
              <w:t xml:space="preserve">СВЕДЕНИЯ О ЗАЯВИТЕЛЕ (ПРЕДСТАВИТЕЛЕ ЗАЯВИТЕЛЯ) </w:t>
            </w:r>
          </w:p>
        </w:tc>
      </w:tr>
      <w:tr w:rsidR="005E7AE8" w:rsidRPr="005E7AE8" w:rsidTr="005E7AE8">
        <w:trPr>
          <w:trHeight w:val="1529"/>
        </w:trPr>
        <w:tc>
          <w:tcPr>
            <w:tcW w:w="329" w:type="dxa"/>
            <w:tcBorders>
              <w:top w:val="single" w:sz="4" w:space="0" w:color="000000"/>
              <w:left w:val="single" w:sz="4" w:space="0" w:color="000000"/>
              <w:bottom w:val="single" w:sz="4" w:space="0" w:color="000000"/>
              <w:right w:val="single" w:sz="4" w:space="0" w:color="000000"/>
            </w:tcBorders>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8450" w:type="dxa"/>
            <w:gridSpan w:val="7"/>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Фамилия </w:t>
            </w:r>
          </w:p>
          <w:p w:rsidR="005E7AE8" w:rsidRPr="005E7AE8" w:rsidRDefault="005E7AE8" w:rsidP="005E7AE8">
            <w:pPr>
              <w:spacing w:line="259" w:lineRule="auto"/>
              <w:jc w:val="both"/>
              <w:rPr>
                <w:color w:val="000000"/>
                <w:sz w:val="26"/>
                <w:szCs w:val="22"/>
              </w:rPr>
            </w:pPr>
            <w:r w:rsidRPr="005E7AE8">
              <w:rPr>
                <w:color w:val="000000"/>
                <w:sz w:val="26"/>
                <w:szCs w:val="22"/>
              </w:rPr>
              <w:t xml:space="preserve">________________________________________________________________ </w:t>
            </w:r>
          </w:p>
          <w:p w:rsidR="005E7AE8" w:rsidRPr="005E7AE8" w:rsidRDefault="005E7AE8" w:rsidP="005E7AE8">
            <w:pPr>
              <w:spacing w:line="259" w:lineRule="auto"/>
              <w:rPr>
                <w:color w:val="000000"/>
                <w:sz w:val="26"/>
                <w:szCs w:val="22"/>
              </w:rPr>
            </w:pPr>
            <w:r w:rsidRPr="005E7AE8">
              <w:rPr>
                <w:color w:val="000000"/>
                <w:sz w:val="26"/>
                <w:szCs w:val="22"/>
              </w:rPr>
              <w:t xml:space="preserve">Имя </w:t>
            </w:r>
          </w:p>
          <w:p w:rsidR="005E7AE8" w:rsidRPr="005E7AE8" w:rsidRDefault="005E7AE8" w:rsidP="005E7AE8">
            <w:pPr>
              <w:spacing w:line="259" w:lineRule="auto"/>
              <w:jc w:val="both"/>
              <w:rPr>
                <w:color w:val="000000"/>
                <w:sz w:val="26"/>
                <w:szCs w:val="22"/>
              </w:rPr>
            </w:pPr>
            <w:r w:rsidRPr="005E7AE8">
              <w:rPr>
                <w:color w:val="000000"/>
                <w:sz w:val="26"/>
                <w:szCs w:val="22"/>
              </w:rPr>
              <w:t xml:space="preserve">________________________________________________________________ </w:t>
            </w:r>
          </w:p>
        </w:tc>
      </w:tr>
      <w:tr w:rsidR="005E7AE8" w:rsidRPr="005E7AE8" w:rsidTr="005E7AE8">
        <w:trPr>
          <w:trHeight w:val="2429"/>
        </w:trPr>
        <w:tc>
          <w:tcPr>
            <w:tcW w:w="329" w:type="dxa"/>
            <w:tcBorders>
              <w:top w:val="single" w:sz="4" w:space="0" w:color="000000"/>
              <w:left w:val="single" w:sz="4" w:space="0" w:color="000000"/>
              <w:bottom w:val="single" w:sz="4" w:space="0" w:color="000000"/>
              <w:right w:val="single" w:sz="4" w:space="0" w:color="000000"/>
            </w:tcBorders>
          </w:tcPr>
          <w:p w:rsidR="005E7AE8" w:rsidRPr="005E7AE8" w:rsidRDefault="005E7AE8" w:rsidP="005E7AE8">
            <w:pPr>
              <w:spacing w:after="160" w:line="259" w:lineRule="auto"/>
              <w:rPr>
                <w:color w:val="000000"/>
                <w:sz w:val="26"/>
                <w:szCs w:val="22"/>
              </w:rPr>
            </w:pPr>
          </w:p>
        </w:tc>
        <w:tc>
          <w:tcPr>
            <w:tcW w:w="8450" w:type="dxa"/>
            <w:gridSpan w:val="7"/>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Отчество </w:t>
            </w:r>
          </w:p>
          <w:p w:rsidR="005E7AE8" w:rsidRPr="005E7AE8" w:rsidRDefault="005E7AE8" w:rsidP="005E7AE8">
            <w:pPr>
              <w:spacing w:line="259" w:lineRule="auto"/>
              <w:jc w:val="both"/>
              <w:rPr>
                <w:color w:val="000000"/>
                <w:sz w:val="26"/>
                <w:szCs w:val="22"/>
              </w:rPr>
            </w:pPr>
            <w:r w:rsidRPr="005E7AE8">
              <w:rPr>
                <w:color w:val="000000"/>
                <w:sz w:val="26"/>
                <w:szCs w:val="22"/>
              </w:rPr>
              <w:t xml:space="preserve">________________________________________________________________ </w:t>
            </w:r>
          </w:p>
          <w:p w:rsidR="005E7AE8" w:rsidRPr="005E7AE8" w:rsidRDefault="005E7AE8" w:rsidP="005E7AE8">
            <w:pPr>
              <w:spacing w:line="259" w:lineRule="auto"/>
              <w:jc w:val="both"/>
              <w:rPr>
                <w:color w:val="000000"/>
                <w:sz w:val="26"/>
                <w:szCs w:val="22"/>
              </w:rPr>
            </w:pPr>
            <w:r w:rsidRPr="005E7AE8">
              <w:rPr>
                <w:color w:val="000000"/>
                <w:sz w:val="26"/>
                <w:szCs w:val="22"/>
              </w:rPr>
              <w:t xml:space="preserve">Паспорт _______________________ выдан ___________________________ </w:t>
            </w:r>
          </w:p>
          <w:p w:rsidR="005E7AE8" w:rsidRPr="005E7AE8" w:rsidRDefault="005E7AE8" w:rsidP="005E7AE8">
            <w:pPr>
              <w:spacing w:line="259" w:lineRule="auto"/>
              <w:jc w:val="both"/>
              <w:rPr>
                <w:color w:val="000000"/>
                <w:sz w:val="26"/>
                <w:szCs w:val="22"/>
              </w:rPr>
            </w:pPr>
            <w:r w:rsidRPr="005E7AE8">
              <w:rPr>
                <w:color w:val="000000"/>
                <w:sz w:val="26"/>
                <w:szCs w:val="22"/>
              </w:rPr>
              <w:t xml:space="preserve">_____________________________________ дата выдачи ________________ </w:t>
            </w:r>
          </w:p>
          <w:p w:rsidR="005E7AE8" w:rsidRPr="005E7AE8" w:rsidRDefault="005E7AE8" w:rsidP="005E7AE8">
            <w:pPr>
              <w:spacing w:line="259" w:lineRule="auto"/>
              <w:jc w:val="both"/>
              <w:rPr>
                <w:color w:val="000000"/>
                <w:sz w:val="26"/>
                <w:szCs w:val="22"/>
              </w:rPr>
            </w:pPr>
            <w:r w:rsidRPr="005E7AE8">
              <w:rPr>
                <w:color w:val="000000"/>
                <w:sz w:val="26"/>
                <w:szCs w:val="22"/>
              </w:rPr>
              <w:t xml:space="preserve">ИНН __________________________ ОГРНИП ________________________ </w:t>
            </w:r>
          </w:p>
        </w:tc>
      </w:tr>
      <w:tr w:rsidR="005E7AE8" w:rsidRPr="005E7AE8" w:rsidTr="005E7AE8">
        <w:trPr>
          <w:trHeight w:val="1231"/>
        </w:trPr>
        <w:tc>
          <w:tcPr>
            <w:tcW w:w="329"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8450" w:type="dxa"/>
            <w:gridSpan w:val="7"/>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ДОКУМЕНТЫ, ПРИЛАГАЕМЫЕ К ЗАЯВЛЕНИЮ </w:t>
            </w:r>
          </w:p>
          <w:p w:rsidR="005E7AE8" w:rsidRPr="005E7AE8" w:rsidRDefault="005E7AE8" w:rsidP="005E7AE8">
            <w:pPr>
              <w:spacing w:line="259" w:lineRule="auto"/>
              <w:rPr>
                <w:color w:val="000000"/>
                <w:sz w:val="26"/>
                <w:szCs w:val="22"/>
              </w:rPr>
            </w:pPr>
            <w:r w:rsidRPr="005E7AE8">
              <w:rPr>
                <w:color w:val="000000"/>
                <w:sz w:val="26"/>
                <w:szCs w:val="22"/>
              </w:rPr>
              <w:t xml:space="preserve">(в ячейках указывается количество листов в документах, прилагаемых к заявлению) </w:t>
            </w:r>
          </w:p>
        </w:tc>
      </w:tr>
      <w:tr w:rsidR="005E7AE8" w:rsidRPr="005E7AE8" w:rsidTr="005E7AE8">
        <w:trPr>
          <w:trHeight w:val="932"/>
        </w:trPr>
        <w:tc>
          <w:tcPr>
            <w:tcW w:w="329" w:type="dxa"/>
            <w:tcBorders>
              <w:top w:val="single" w:sz="4" w:space="0" w:color="000000"/>
              <w:left w:val="single" w:sz="4" w:space="0" w:color="000000"/>
              <w:bottom w:val="single" w:sz="4" w:space="0" w:color="000000"/>
              <w:right w:val="single" w:sz="4" w:space="0" w:color="000000"/>
            </w:tcBorders>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338" w:type="dxa"/>
            <w:tcBorders>
              <w:top w:val="single" w:sz="4" w:space="0" w:color="000000"/>
              <w:left w:val="single" w:sz="4" w:space="0" w:color="000000"/>
              <w:bottom w:val="single" w:sz="4" w:space="0" w:color="000000"/>
              <w:right w:val="single" w:sz="4" w:space="0" w:color="000000"/>
            </w:tcBorders>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8112" w:type="dxa"/>
            <w:gridSpan w:val="6"/>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Копия свидетельства о государственной регистрации физического лица в качестве индивидуального предпринимателя </w:t>
            </w:r>
          </w:p>
        </w:tc>
      </w:tr>
      <w:tr w:rsidR="005E7AE8" w:rsidRPr="005E7AE8" w:rsidTr="005E7AE8">
        <w:trPr>
          <w:trHeight w:val="1231"/>
        </w:trPr>
        <w:tc>
          <w:tcPr>
            <w:tcW w:w="329" w:type="dxa"/>
            <w:tcBorders>
              <w:top w:val="single" w:sz="4" w:space="0" w:color="000000"/>
              <w:left w:val="single" w:sz="4" w:space="0" w:color="000000"/>
              <w:bottom w:val="single" w:sz="4" w:space="0" w:color="000000"/>
              <w:right w:val="single" w:sz="4" w:space="0" w:color="000000"/>
            </w:tcBorders>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338" w:type="dxa"/>
            <w:tcBorders>
              <w:top w:val="single" w:sz="4" w:space="0" w:color="000000"/>
              <w:left w:val="single" w:sz="4" w:space="0" w:color="000000"/>
              <w:bottom w:val="single" w:sz="4" w:space="0" w:color="000000"/>
              <w:right w:val="single" w:sz="4" w:space="0" w:color="000000"/>
            </w:tcBorders>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8112" w:type="dxa"/>
            <w:gridSpan w:val="6"/>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Правоустанавливающие документы на объекты недвижимости, права на которые не зарегистрированы в Едином государственном реестре недвижимости </w:t>
            </w:r>
          </w:p>
        </w:tc>
      </w:tr>
      <w:tr w:rsidR="005E7AE8" w:rsidRPr="005E7AE8" w:rsidTr="005E7AE8">
        <w:trPr>
          <w:trHeight w:val="931"/>
        </w:trPr>
        <w:tc>
          <w:tcPr>
            <w:tcW w:w="329"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8450" w:type="dxa"/>
            <w:gridSpan w:val="7"/>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jc w:val="center"/>
              <w:rPr>
                <w:color w:val="000000"/>
                <w:sz w:val="26"/>
                <w:szCs w:val="22"/>
              </w:rPr>
            </w:pPr>
            <w:r w:rsidRPr="005E7AE8">
              <w:rPr>
                <w:color w:val="000000"/>
                <w:sz w:val="26"/>
                <w:szCs w:val="22"/>
              </w:rPr>
              <w:t xml:space="preserve">АДРЕСА И ТЕЛЕФОНЫ ЗАЯВИТЕЛЯ (ПРЕДСТАВИТЕЛЯ </w:t>
            </w:r>
          </w:p>
          <w:p w:rsidR="005E7AE8" w:rsidRPr="005E7AE8" w:rsidRDefault="005E7AE8" w:rsidP="005E7AE8">
            <w:pPr>
              <w:spacing w:line="259" w:lineRule="auto"/>
              <w:jc w:val="center"/>
              <w:rPr>
                <w:color w:val="000000"/>
                <w:sz w:val="26"/>
                <w:szCs w:val="22"/>
              </w:rPr>
            </w:pPr>
            <w:r w:rsidRPr="005E7AE8">
              <w:rPr>
                <w:color w:val="000000"/>
                <w:sz w:val="26"/>
                <w:szCs w:val="22"/>
              </w:rPr>
              <w:t xml:space="preserve">ЗАЯВИТЕЛЯ) </w:t>
            </w:r>
          </w:p>
        </w:tc>
      </w:tr>
      <w:tr w:rsidR="005E7AE8" w:rsidRPr="005E7AE8" w:rsidTr="005E7AE8">
        <w:trPr>
          <w:trHeight w:val="634"/>
        </w:trPr>
        <w:tc>
          <w:tcPr>
            <w:tcW w:w="329"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338"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2264"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jc w:val="center"/>
              <w:rPr>
                <w:color w:val="000000"/>
                <w:sz w:val="26"/>
                <w:szCs w:val="22"/>
              </w:rPr>
            </w:pPr>
            <w:r w:rsidRPr="005E7AE8">
              <w:rPr>
                <w:color w:val="000000"/>
                <w:sz w:val="26"/>
                <w:szCs w:val="22"/>
              </w:rPr>
              <w:t xml:space="preserve">Заявитель </w:t>
            </w:r>
          </w:p>
        </w:tc>
        <w:tc>
          <w:tcPr>
            <w:tcW w:w="339"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5509" w:type="dxa"/>
            <w:gridSpan w:val="4"/>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Представитель заявителя </w:t>
            </w:r>
          </w:p>
        </w:tc>
      </w:tr>
      <w:tr w:rsidR="005E7AE8" w:rsidRPr="005E7AE8" w:rsidTr="005E7AE8">
        <w:trPr>
          <w:trHeight w:val="1232"/>
        </w:trPr>
        <w:tc>
          <w:tcPr>
            <w:tcW w:w="329" w:type="dxa"/>
            <w:tcBorders>
              <w:top w:val="single" w:sz="4" w:space="0" w:color="000000"/>
              <w:left w:val="single" w:sz="4" w:space="0" w:color="000000"/>
              <w:bottom w:val="single" w:sz="4" w:space="0" w:color="000000"/>
              <w:right w:val="single" w:sz="4" w:space="0" w:color="000000"/>
            </w:tcBorders>
          </w:tcPr>
          <w:p w:rsidR="005E7AE8" w:rsidRPr="005E7AE8" w:rsidRDefault="005E7AE8" w:rsidP="005E7AE8">
            <w:pPr>
              <w:spacing w:line="259" w:lineRule="auto"/>
              <w:rPr>
                <w:color w:val="000000"/>
                <w:sz w:val="26"/>
                <w:szCs w:val="22"/>
              </w:rPr>
            </w:pPr>
            <w:r w:rsidRPr="005E7AE8">
              <w:rPr>
                <w:color w:val="000000"/>
                <w:sz w:val="26"/>
                <w:szCs w:val="22"/>
              </w:rPr>
              <w:lastRenderedPageBreak/>
              <w:t xml:space="preserve"> </w:t>
            </w:r>
          </w:p>
        </w:tc>
        <w:tc>
          <w:tcPr>
            <w:tcW w:w="8450" w:type="dxa"/>
            <w:gridSpan w:val="7"/>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jc w:val="both"/>
              <w:rPr>
                <w:color w:val="000000"/>
                <w:sz w:val="26"/>
                <w:szCs w:val="22"/>
              </w:rPr>
            </w:pPr>
            <w:r w:rsidRPr="005E7AE8">
              <w:rPr>
                <w:color w:val="000000"/>
                <w:sz w:val="26"/>
                <w:szCs w:val="22"/>
              </w:rPr>
              <w:t>Телефон: _____________ Факс: ____________</w:t>
            </w:r>
            <w:proofErr w:type="gramStart"/>
            <w:r w:rsidRPr="005E7AE8">
              <w:rPr>
                <w:color w:val="000000"/>
                <w:sz w:val="26"/>
                <w:szCs w:val="22"/>
              </w:rPr>
              <w:t>_  E-</w:t>
            </w:r>
            <w:proofErr w:type="spellStart"/>
            <w:r w:rsidRPr="005E7AE8">
              <w:rPr>
                <w:color w:val="000000"/>
                <w:sz w:val="26"/>
                <w:szCs w:val="22"/>
              </w:rPr>
              <w:t>mail</w:t>
            </w:r>
            <w:proofErr w:type="spellEnd"/>
            <w:proofErr w:type="gramEnd"/>
            <w:r w:rsidRPr="005E7AE8">
              <w:rPr>
                <w:color w:val="000000"/>
                <w:sz w:val="26"/>
                <w:szCs w:val="22"/>
              </w:rPr>
              <w:t xml:space="preserve">: ________________ </w:t>
            </w:r>
          </w:p>
          <w:p w:rsidR="005E7AE8" w:rsidRPr="005E7AE8" w:rsidRDefault="005E7AE8" w:rsidP="005E7AE8">
            <w:pPr>
              <w:spacing w:line="259" w:lineRule="auto"/>
              <w:jc w:val="both"/>
              <w:rPr>
                <w:color w:val="000000"/>
                <w:sz w:val="26"/>
                <w:szCs w:val="22"/>
              </w:rPr>
            </w:pPr>
            <w:r w:rsidRPr="005E7AE8">
              <w:rPr>
                <w:color w:val="000000"/>
                <w:sz w:val="26"/>
                <w:szCs w:val="22"/>
              </w:rPr>
              <w:t xml:space="preserve">Почтовый адрес: _________________________________________________ </w:t>
            </w:r>
          </w:p>
        </w:tc>
      </w:tr>
      <w:tr w:rsidR="005E7AE8" w:rsidRPr="005E7AE8" w:rsidTr="005E7AE8">
        <w:trPr>
          <w:trHeight w:val="1829"/>
        </w:trPr>
        <w:tc>
          <w:tcPr>
            <w:tcW w:w="329"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8450" w:type="dxa"/>
            <w:gridSpan w:val="7"/>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38" w:lineRule="auto"/>
              <w:rPr>
                <w:color w:val="000000"/>
                <w:sz w:val="26"/>
                <w:szCs w:val="22"/>
              </w:rPr>
            </w:pPr>
            <w:r w:rsidRPr="005E7AE8">
              <w:rPr>
                <w:color w:val="000000"/>
                <w:sz w:val="26"/>
                <w:szCs w:val="22"/>
              </w:rPr>
              <w:t xml:space="preserve">СПОСОБ ВЫДАЧИ ДОКУМЕНТОВ, ЯВЛЯЮЩИХСЯ РЕЗУЛЬТАТОМ ПРЕДОСТАВЛЕНИЯ МУНИЦИПАЛЬНОЙ УСЛУГИ: </w:t>
            </w:r>
          </w:p>
          <w:p w:rsidR="005E7AE8" w:rsidRPr="005E7AE8" w:rsidRDefault="005E7AE8" w:rsidP="0054565B">
            <w:pPr>
              <w:numPr>
                <w:ilvl w:val="0"/>
                <w:numId w:val="39"/>
              </w:numPr>
              <w:spacing w:after="4" w:line="259" w:lineRule="auto"/>
              <w:ind w:right="4420" w:hanging="152"/>
              <w:jc w:val="both"/>
              <w:rPr>
                <w:color w:val="000000"/>
                <w:sz w:val="26"/>
                <w:szCs w:val="22"/>
              </w:rPr>
            </w:pPr>
            <w:r w:rsidRPr="005E7AE8">
              <w:rPr>
                <w:color w:val="000000"/>
                <w:sz w:val="26"/>
                <w:szCs w:val="22"/>
              </w:rPr>
              <w:t xml:space="preserve">В МФЦ </w:t>
            </w:r>
          </w:p>
          <w:p w:rsidR="005E7AE8" w:rsidRPr="005E7AE8" w:rsidRDefault="005E7AE8" w:rsidP="0054565B">
            <w:pPr>
              <w:numPr>
                <w:ilvl w:val="0"/>
                <w:numId w:val="39"/>
              </w:numPr>
              <w:spacing w:after="4" w:line="259" w:lineRule="auto"/>
              <w:ind w:right="4420" w:hanging="152"/>
              <w:jc w:val="both"/>
              <w:rPr>
                <w:color w:val="000000"/>
                <w:sz w:val="26"/>
                <w:szCs w:val="22"/>
              </w:rPr>
            </w:pPr>
            <w:r w:rsidRPr="005E7AE8">
              <w:rPr>
                <w:color w:val="000000"/>
                <w:sz w:val="26"/>
                <w:szCs w:val="22"/>
              </w:rPr>
              <w:t xml:space="preserve">НАРОЧНО </w:t>
            </w:r>
          </w:p>
          <w:p w:rsidR="005E7AE8" w:rsidRPr="005E7AE8" w:rsidRDefault="005E7AE8" w:rsidP="0054565B">
            <w:pPr>
              <w:numPr>
                <w:ilvl w:val="0"/>
                <w:numId w:val="39"/>
              </w:numPr>
              <w:spacing w:after="4" w:line="259" w:lineRule="auto"/>
              <w:ind w:right="4420" w:hanging="152"/>
              <w:jc w:val="both"/>
              <w:rPr>
                <w:color w:val="000000"/>
                <w:sz w:val="26"/>
                <w:szCs w:val="22"/>
              </w:rPr>
            </w:pPr>
            <w:r w:rsidRPr="005E7AE8">
              <w:rPr>
                <w:color w:val="000000"/>
                <w:sz w:val="26"/>
                <w:szCs w:val="22"/>
              </w:rPr>
              <w:t xml:space="preserve">ПО АДРЕСУ: </w:t>
            </w:r>
          </w:p>
        </w:tc>
      </w:tr>
      <w:tr w:rsidR="005E7AE8" w:rsidRPr="005E7AE8" w:rsidTr="005E7AE8">
        <w:trPr>
          <w:trHeight w:val="631"/>
        </w:trPr>
        <w:tc>
          <w:tcPr>
            <w:tcW w:w="329"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8450" w:type="dxa"/>
            <w:gridSpan w:val="7"/>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ПОДПИСЬ _______________ </w:t>
            </w:r>
          </w:p>
        </w:tc>
      </w:tr>
      <w:tr w:rsidR="005E7AE8" w:rsidRPr="005E7AE8" w:rsidTr="005E7AE8">
        <w:trPr>
          <w:trHeight w:val="1021"/>
        </w:trPr>
        <w:tc>
          <w:tcPr>
            <w:tcW w:w="329" w:type="dxa"/>
            <w:tcBorders>
              <w:top w:val="single" w:sz="4" w:space="0" w:color="000000"/>
              <w:left w:val="single" w:sz="4" w:space="0" w:color="000000"/>
              <w:bottom w:val="single" w:sz="4" w:space="0" w:color="000000"/>
              <w:right w:val="single" w:sz="4" w:space="0" w:color="000000"/>
            </w:tcBorders>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3310" w:type="dxa"/>
            <w:gridSpan w:val="4"/>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Ф.И.О. ________________ </w:t>
            </w:r>
          </w:p>
        </w:tc>
        <w:tc>
          <w:tcPr>
            <w:tcW w:w="2153" w:type="dxa"/>
            <w:gridSpan w:val="2"/>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jc w:val="both"/>
              <w:rPr>
                <w:color w:val="000000"/>
                <w:sz w:val="26"/>
                <w:szCs w:val="22"/>
              </w:rPr>
            </w:pPr>
            <w:r w:rsidRPr="005E7AE8">
              <w:rPr>
                <w:color w:val="000000"/>
                <w:sz w:val="26"/>
                <w:szCs w:val="22"/>
              </w:rPr>
              <w:t xml:space="preserve">Подпись _______ </w:t>
            </w:r>
          </w:p>
        </w:tc>
        <w:tc>
          <w:tcPr>
            <w:tcW w:w="2987"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jc w:val="both"/>
              <w:rPr>
                <w:color w:val="000000"/>
                <w:sz w:val="26"/>
                <w:szCs w:val="22"/>
              </w:rPr>
            </w:pPr>
            <w:r w:rsidRPr="005E7AE8">
              <w:rPr>
                <w:color w:val="000000"/>
                <w:sz w:val="26"/>
                <w:szCs w:val="22"/>
              </w:rPr>
              <w:t xml:space="preserve">«___» __________ 20__ г. </w:t>
            </w:r>
          </w:p>
        </w:tc>
      </w:tr>
    </w:tbl>
    <w:p w:rsidR="005E7AE8" w:rsidRPr="005E7AE8" w:rsidRDefault="005E7AE8" w:rsidP="005E7AE8">
      <w:pPr>
        <w:spacing w:after="3" w:line="245" w:lineRule="auto"/>
        <w:ind w:right="50"/>
        <w:rPr>
          <w:color w:val="000000"/>
          <w:sz w:val="26"/>
          <w:szCs w:val="22"/>
        </w:rPr>
      </w:pPr>
    </w:p>
    <w:p w:rsidR="005E7AE8" w:rsidRPr="005E7AE8" w:rsidRDefault="005E7AE8" w:rsidP="005E7AE8">
      <w:pPr>
        <w:spacing w:after="3" w:line="245" w:lineRule="auto"/>
        <w:ind w:right="50"/>
        <w:rPr>
          <w:color w:val="000000"/>
          <w:sz w:val="26"/>
          <w:szCs w:val="22"/>
        </w:rPr>
      </w:pPr>
    </w:p>
    <w:p w:rsidR="005E7AE8" w:rsidRPr="005E7AE8" w:rsidRDefault="005E7AE8" w:rsidP="005E7AE8">
      <w:pPr>
        <w:spacing w:after="3" w:line="245" w:lineRule="auto"/>
        <w:ind w:right="50"/>
        <w:rPr>
          <w:color w:val="000000"/>
          <w:sz w:val="26"/>
          <w:szCs w:val="22"/>
        </w:rPr>
      </w:pPr>
    </w:p>
    <w:p w:rsidR="005E7AE8" w:rsidRPr="005E7AE8" w:rsidRDefault="005E7AE8" w:rsidP="005E7AE8">
      <w:pPr>
        <w:spacing w:after="3" w:line="245" w:lineRule="auto"/>
        <w:ind w:right="50"/>
        <w:rPr>
          <w:color w:val="000000"/>
          <w:sz w:val="26"/>
          <w:szCs w:val="22"/>
        </w:rPr>
      </w:pPr>
    </w:p>
    <w:p w:rsidR="005E7AE8" w:rsidRPr="005E7AE8" w:rsidRDefault="005E7AE8" w:rsidP="005E7AE8">
      <w:pPr>
        <w:spacing w:after="3" w:line="245" w:lineRule="auto"/>
        <w:ind w:right="50"/>
        <w:rPr>
          <w:color w:val="000000"/>
          <w:sz w:val="26"/>
          <w:szCs w:val="22"/>
        </w:rPr>
      </w:pPr>
    </w:p>
    <w:p w:rsidR="005E7AE8" w:rsidRPr="005E7AE8" w:rsidRDefault="005E7AE8" w:rsidP="005E7AE8">
      <w:pPr>
        <w:spacing w:after="3" w:line="245" w:lineRule="auto"/>
        <w:ind w:right="50"/>
        <w:rPr>
          <w:color w:val="000000"/>
          <w:sz w:val="26"/>
          <w:szCs w:val="22"/>
        </w:rPr>
      </w:pPr>
    </w:p>
    <w:p w:rsidR="005E7AE8" w:rsidRPr="005E7AE8" w:rsidRDefault="005E7AE8" w:rsidP="005E7AE8">
      <w:pPr>
        <w:spacing w:after="3" w:line="245" w:lineRule="auto"/>
        <w:ind w:right="50"/>
        <w:rPr>
          <w:color w:val="000000"/>
          <w:sz w:val="26"/>
          <w:szCs w:val="22"/>
        </w:rPr>
      </w:pPr>
    </w:p>
    <w:p w:rsidR="005E7AE8" w:rsidRPr="005E7AE8" w:rsidRDefault="005E7AE8" w:rsidP="005E7AE8">
      <w:pPr>
        <w:spacing w:after="3" w:line="245" w:lineRule="auto"/>
        <w:ind w:right="50"/>
        <w:rPr>
          <w:color w:val="000000"/>
          <w:sz w:val="26"/>
          <w:szCs w:val="22"/>
        </w:rPr>
      </w:pPr>
    </w:p>
    <w:p w:rsidR="005E7AE8" w:rsidRPr="005E7AE8" w:rsidRDefault="005E7AE8" w:rsidP="005E7AE8">
      <w:pPr>
        <w:spacing w:after="3" w:line="245" w:lineRule="auto"/>
        <w:ind w:right="50"/>
        <w:rPr>
          <w:color w:val="000000"/>
          <w:sz w:val="26"/>
          <w:szCs w:val="22"/>
        </w:rPr>
      </w:pPr>
    </w:p>
    <w:p w:rsidR="005E7AE8" w:rsidRPr="005E7AE8" w:rsidRDefault="005E7AE8" w:rsidP="005E7AE8">
      <w:pPr>
        <w:spacing w:after="3" w:line="245" w:lineRule="auto"/>
        <w:ind w:right="50"/>
        <w:rPr>
          <w:color w:val="000000"/>
          <w:sz w:val="26"/>
          <w:szCs w:val="22"/>
        </w:rPr>
      </w:pPr>
    </w:p>
    <w:p w:rsidR="005E7AE8" w:rsidRPr="005E7AE8" w:rsidRDefault="005E7AE8" w:rsidP="005E7AE8">
      <w:pPr>
        <w:spacing w:after="3" w:line="245" w:lineRule="auto"/>
        <w:ind w:right="50"/>
        <w:rPr>
          <w:color w:val="000000"/>
          <w:sz w:val="26"/>
          <w:szCs w:val="22"/>
        </w:rPr>
      </w:pPr>
    </w:p>
    <w:p w:rsidR="005E7AE8" w:rsidRPr="005E7AE8" w:rsidRDefault="005E7AE8" w:rsidP="005E7AE8">
      <w:pPr>
        <w:spacing w:after="3" w:line="245" w:lineRule="auto"/>
        <w:ind w:right="50"/>
        <w:rPr>
          <w:color w:val="000000"/>
          <w:sz w:val="26"/>
          <w:szCs w:val="22"/>
        </w:rPr>
      </w:pPr>
    </w:p>
    <w:p w:rsidR="005E7AE8" w:rsidRPr="005E7AE8" w:rsidRDefault="005E7AE8" w:rsidP="005E7AE8">
      <w:pPr>
        <w:spacing w:after="3" w:line="245" w:lineRule="auto"/>
        <w:ind w:right="50"/>
        <w:rPr>
          <w:color w:val="000000"/>
          <w:sz w:val="26"/>
          <w:szCs w:val="22"/>
        </w:rPr>
      </w:pPr>
    </w:p>
    <w:p w:rsidR="005E7AE8" w:rsidRPr="005E7AE8" w:rsidRDefault="005E7AE8" w:rsidP="005E7AE8">
      <w:pPr>
        <w:spacing w:after="3" w:line="245" w:lineRule="auto"/>
        <w:ind w:right="50"/>
        <w:rPr>
          <w:color w:val="000000"/>
          <w:sz w:val="26"/>
          <w:szCs w:val="22"/>
        </w:rPr>
      </w:pPr>
    </w:p>
    <w:p w:rsidR="005E7AE8" w:rsidRPr="005E7AE8" w:rsidRDefault="005E7AE8" w:rsidP="005E7AE8">
      <w:pPr>
        <w:spacing w:after="3" w:line="245" w:lineRule="auto"/>
        <w:ind w:right="50"/>
        <w:rPr>
          <w:color w:val="000000"/>
          <w:sz w:val="26"/>
          <w:szCs w:val="22"/>
        </w:rPr>
      </w:pPr>
    </w:p>
    <w:p w:rsidR="005E7AE8" w:rsidRPr="005E7AE8" w:rsidRDefault="005E7AE8" w:rsidP="005E7AE8">
      <w:pPr>
        <w:spacing w:after="3" w:line="245" w:lineRule="auto"/>
        <w:ind w:right="50"/>
        <w:rPr>
          <w:color w:val="000000"/>
          <w:sz w:val="26"/>
          <w:szCs w:val="22"/>
        </w:rPr>
      </w:pPr>
    </w:p>
    <w:p w:rsidR="005E7AE8" w:rsidRPr="005E7AE8" w:rsidRDefault="005E7AE8" w:rsidP="005E7AE8">
      <w:pPr>
        <w:spacing w:after="3" w:line="245" w:lineRule="auto"/>
        <w:ind w:right="50"/>
        <w:rPr>
          <w:color w:val="000000"/>
          <w:sz w:val="26"/>
          <w:szCs w:val="22"/>
        </w:rPr>
      </w:pPr>
    </w:p>
    <w:p w:rsidR="005E7AE8" w:rsidRPr="005E7AE8" w:rsidRDefault="005E7AE8" w:rsidP="005E7AE8">
      <w:pPr>
        <w:spacing w:after="3" w:line="245" w:lineRule="auto"/>
        <w:ind w:right="50"/>
        <w:rPr>
          <w:color w:val="000000"/>
          <w:sz w:val="26"/>
          <w:szCs w:val="22"/>
        </w:rPr>
      </w:pPr>
    </w:p>
    <w:p w:rsidR="005E7AE8" w:rsidRPr="005E7AE8" w:rsidRDefault="005E7AE8" w:rsidP="005E7AE8">
      <w:pPr>
        <w:spacing w:after="3" w:line="245" w:lineRule="auto"/>
        <w:ind w:right="50"/>
        <w:rPr>
          <w:color w:val="000000"/>
          <w:sz w:val="26"/>
          <w:szCs w:val="22"/>
        </w:rPr>
      </w:pPr>
    </w:p>
    <w:p w:rsidR="005E7AE8" w:rsidRPr="005E7AE8" w:rsidRDefault="005E7AE8" w:rsidP="005E7AE8">
      <w:pPr>
        <w:spacing w:after="3" w:line="245" w:lineRule="auto"/>
        <w:ind w:right="50"/>
        <w:rPr>
          <w:color w:val="000000"/>
          <w:sz w:val="26"/>
          <w:szCs w:val="22"/>
        </w:rPr>
      </w:pPr>
    </w:p>
    <w:p w:rsidR="005E7AE8" w:rsidRPr="005E7AE8" w:rsidRDefault="005E7AE8" w:rsidP="005E7AE8">
      <w:pPr>
        <w:spacing w:after="3" w:line="245" w:lineRule="auto"/>
        <w:ind w:right="50"/>
        <w:rPr>
          <w:color w:val="000000"/>
          <w:sz w:val="26"/>
          <w:szCs w:val="22"/>
        </w:rPr>
      </w:pPr>
    </w:p>
    <w:p w:rsidR="005E7AE8" w:rsidRPr="005E7AE8" w:rsidRDefault="005E7AE8" w:rsidP="005E7AE8">
      <w:pPr>
        <w:spacing w:after="3" w:line="245" w:lineRule="auto"/>
        <w:ind w:right="50"/>
        <w:rPr>
          <w:color w:val="000000"/>
          <w:sz w:val="26"/>
          <w:szCs w:val="22"/>
        </w:rPr>
      </w:pPr>
    </w:p>
    <w:p w:rsidR="005E7AE8" w:rsidRPr="005E7AE8" w:rsidRDefault="005E7AE8" w:rsidP="005E7AE8">
      <w:pPr>
        <w:spacing w:after="3" w:line="245" w:lineRule="auto"/>
        <w:ind w:right="50"/>
        <w:rPr>
          <w:color w:val="000000"/>
          <w:sz w:val="26"/>
          <w:szCs w:val="22"/>
        </w:rPr>
      </w:pPr>
    </w:p>
    <w:p w:rsidR="005E7AE8" w:rsidRPr="005E7AE8" w:rsidRDefault="005E7AE8" w:rsidP="005E7AE8">
      <w:pPr>
        <w:spacing w:after="3" w:line="245" w:lineRule="auto"/>
        <w:ind w:right="50"/>
        <w:jc w:val="right"/>
        <w:rPr>
          <w:color w:val="000000"/>
          <w:sz w:val="26"/>
          <w:szCs w:val="22"/>
        </w:rPr>
      </w:pPr>
    </w:p>
    <w:p w:rsidR="005E7AE8" w:rsidRDefault="005E7AE8" w:rsidP="005E7AE8">
      <w:pPr>
        <w:spacing w:after="3" w:line="245" w:lineRule="auto"/>
        <w:ind w:right="50"/>
        <w:jc w:val="right"/>
        <w:rPr>
          <w:color w:val="000000"/>
          <w:sz w:val="26"/>
          <w:szCs w:val="22"/>
        </w:rPr>
      </w:pPr>
    </w:p>
    <w:p w:rsidR="0054565B" w:rsidRPr="005E7AE8" w:rsidRDefault="0054565B" w:rsidP="005E7AE8">
      <w:pPr>
        <w:spacing w:after="3" w:line="245" w:lineRule="auto"/>
        <w:ind w:right="50"/>
        <w:jc w:val="right"/>
        <w:rPr>
          <w:color w:val="000000"/>
          <w:sz w:val="26"/>
          <w:szCs w:val="22"/>
        </w:rPr>
      </w:pPr>
    </w:p>
    <w:p w:rsidR="005E7AE8" w:rsidRPr="005E7AE8" w:rsidRDefault="005E7AE8" w:rsidP="005E7AE8">
      <w:pPr>
        <w:spacing w:after="3" w:line="245" w:lineRule="auto"/>
        <w:ind w:right="50"/>
        <w:jc w:val="right"/>
        <w:rPr>
          <w:color w:val="000000"/>
          <w:sz w:val="26"/>
          <w:szCs w:val="22"/>
        </w:rPr>
      </w:pPr>
    </w:p>
    <w:p w:rsidR="005E7AE8" w:rsidRPr="005E7AE8" w:rsidRDefault="005E7AE8" w:rsidP="0054565B">
      <w:pPr>
        <w:spacing w:after="3" w:line="245" w:lineRule="auto"/>
        <w:ind w:left="6804" w:right="201"/>
        <w:rPr>
          <w:color w:val="000000"/>
          <w:sz w:val="26"/>
          <w:szCs w:val="22"/>
        </w:rPr>
      </w:pPr>
      <w:r w:rsidRPr="005E7AE8">
        <w:rPr>
          <w:color w:val="000000"/>
          <w:sz w:val="26"/>
          <w:szCs w:val="22"/>
        </w:rPr>
        <w:lastRenderedPageBreak/>
        <w:t xml:space="preserve">Приложение 2 к административному регламенту предоставления муниципальной услуги «Выдача копий архивных документов, подтверждающих право на владение землей» </w:t>
      </w:r>
    </w:p>
    <w:p w:rsidR="005E7AE8" w:rsidRPr="005E7AE8" w:rsidRDefault="005E7AE8" w:rsidP="0054565B">
      <w:pPr>
        <w:spacing w:line="259" w:lineRule="auto"/>
        <w:ind w:left="6804"/>
        <w:rPr>
          <w:color w:val="000000"/>
          <w:sz w:val="26"/>
          <w:szCs w:val="22"/>
        </w:rPr>
      </w:pPr>
      <w:r w:rsidRPr="005E7AE8">
        <w:rPr>
          <w:color w:val="000000"/>
          <w:sz w:val="26"/>
          <w:szCs w:val="22"/>
        </w:rPr>
        <w:t xml:space="preserve"> </w:t>
      </w:r>
    </w:p>
    <w:p w:rsidR="005E7AE8" w:rsidRPr="005E7AE8" w:rsidRDefault="005E7AE8" w:rsidP="005E7AE8">
      <w:pPr>
        <w:spacing w:after="3" w:line="245" w:lineRule="auto"/>
        <w:ind w:right="50"/>
        <w:jc w:val="right"/>
        <w:rPr>
          <w:color w:val="000000"/>
          <w:sz w:val="26"/>
          <w:szCs w:val="22"/>
        </w:rPr>
      </w:pPr>
    </w:p>
    <w:p w:rsidR="005E7AE8" w:rsidRPr="005E7AE8" w:rsidRDefault="005E7AE8" w:rsidP="005E7AE8">
      <w:pPr>
        <w:spacing w:after="3" w:line="245" w:lineRule="auto"/>
        <w:ind w:right="50"/>
        <w:jc w:val="right"/>
        <w:rPr>
          <w:color w:val="000000"/>
          <w:sz w:val="26"/>
          <w:szCs w:val="22"/>
        </w:rPr>
      </w:pPr>
    </w:p>
    <w:p w:rsidR="005E7AE8" w:rsidRPr="005E7AE8" w:rsidRDefault="005E7AE8" w:rsidP="005E7AE8">
      <w:pPr>
        <w:jc w:val="center"/>
        <w:rPr>
          <w:color w:val="000000"/>
          <w:sz w:val="26"/>
          <w:szCs w:val="22"/>
        </w:rPr>
      </w:pPr>
      <w:r w:rsidRPr="005E7AE8">
        <w:rPr>
          <w:color w:val="000000"/>
          <w:sz w:val="26"/>
          <w:szCs w:val="22"/>
        </w:rPr>
        <w:t>РЕКОМЕНДУЕМАЯ ФОРМА</w:t>
      </w:r>
    </w:p>
    <w:p w:rsidR="005E7AE8" w:rsidRPr="005E7AE8" w:rsidRDefault="005E7AE8" w:rsidP="005E7AE8">
      <w:pPr>
        <w:jc w:val="center"/>
        <w:rPr>
          <w:color w:val="000000"/>
          <w:sz w:val="26"/>
          <w:szCs w:val="22"/>
        </w:rPr>
      </w:pPr>
      <w:r w:rsidRPr="005E7AE8">
        <w:rPr>
          <w:color w:val="000000"/>
          <w:sz w:val="26"/>
          <w:szCs w:val="22"/>
        </w:rPr>
        <w:t>заявления для юридических лиц</w:t>
      </w:r>
    </w:p>
    <w:p w:rsidR="005E7AE8" w:rsidRPr="005E7AE8" w:rsidRDefault="005E7AE8" w:rsidP="005E7AE8">
      <w:pPr>
        <w:jc w:val="center"/>
        <w:rPr>
          <w:color w:val="000000"/>
          <w:sz w:val="26"/>
          <w:szCs w:val="22"/>
        </w:rPr>
      </w:pPr>
    </w:p>
    <w:p w:rsidR="005E7AE8" w:rsidRPr="005E7AE8" w:rsidRDefault="005E7AE8" w:rsidP="005E7AE8">
      <w:pPr>
        <w:jc w:val="center"/>
        <w:rPr>
          <w:color w:val="000000"/>
          <w:sz w:val="26"/>
          <w:szCs w:val="22"/>
        </w:rPr>
      </w:pPr>
      <w:r w:rsidRPr="005E7AE8">
        <w:rPr>
          <w:color w:val="000000"/>
          <w:sz w:val="26"/>
          <w:szCs w:val="22"/>
        </w:rPr>
        <w:t>Заявление о выдаче копий архивных документов,</w:t>
      </w:r>
    </w:p>
    <w:p w:rsidR="005E7AE8" w:rsidRPr="005E7AE8" w:rsidRDefault="005E7AE8" w:rsidP="005E7AE8">
      <w:pPr>
        <w:jc w:val="center"/>
        <w:rPr>
          <w:color w:val="000000"/>
          <w:sz w:val="26"/>
          <w:szCs w:val="22"/>
        </w:rPr>
      </w:pPr>
      <w:r w:rsidRPr="005E7AE8">
        <w:rPr>
          <w:color w:val="000000"/>
          <w:sz w:val="26"/>
          <w:szCs w:val="22"/>
        </w:rPr>
        <w:t>подтверждающих право на владение землей</w:t>
      </w:r>
    </w:p>
    <w:p w:rsidR="005E7AE8" w:rsidRPr="005E7AE8" w:rsidRDefault="005E7AE8" w:rsidP="005E7AE8">
      <w:pPr>
        <w:spacing w:line="259" w:lineRule="auto"/>
        <w:rPr>
          <w:color w:val="000000"/>
          <w:sz w:val="26"/>
          <w:szCs w:val="22"/>
        </w:rPr>
      </w:pPr>
      <w:r w:rsidRPr="005E7AE8">
        <w:rPr>
          <w:color w:val="000000"/>
          <w:sz w:val="26"/>
          <w:szCs w:val="22"/>
        </w:rPr>
        <w:t xml:space="preserve"> </w:t>
      </w:r>
    </w:p>
    <w:tbl>
      <w:tblPr>
        <w:tblStyle w:val="TableGrid1"/>
        <w:tblW w:w="8779" w:type="dxa"/>
        <w:tblInd w:w="-57" w:type="dxa"/>
        <w:tblCellMar>
          <w:top w:w="177" w:type="dxa"/>
          <w:left w:w="62" w:type="dxa"/>
          <w:bottom w:w="98" w:type="dxa"/>
          <w:right w:w="4" w:type="dxa"/>
        </w:tblCellMar>
        <w:tblLook w:val="04A0" w:firstRow="1" w:lastRow="0" w:firstColumn="1" w:lastColumn="0" w:noHBand="0" w:noVBand="1"/>
      </w:tblPr>
      <w:tblGrid>
        <w:gridCol w:w="494"/>
        <w:gridCol w:w="329"/>
        <w:gridCol w:w="2235"/>
        <w:gridCol w:w="329"/>
        <w:gridCol w:w="406"/>
        <w:gridCol w:w="1586"/>
        <w:gridCol w:w="663"/>
        <w:gridCol w:w="2737"/>
      </w:tblGrid>
      <w:tr w:rsidR="005E7AE8" w:rsidRPr="005E7AE8" w:rsidTr="005E7AE8">
        <w:trPr>
          <w:trHeight w:val="634"/>
        </w:trPr>
        <w:tc>
          <w:tcPr>
            <w:tcW w:w="5379" w:type="dxa"/>
            <w:gridSpan w:val="6"/>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Лист № _____ </w:t>
            </w:r>
          </w:p>
        </w:tc>
        <w:tc>
          <w:tcPr>
            <w:tcW w:w="3400" w:type="dxa"/>
            <w:gridSpan w:val="2"/>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jc w:val="center"/>
              <w:rPr>
                <w:color w:val="000000"/>
                <w:sz w:val="26"/>
                <w:szCs w:val="22"/>
              </w:rPr>
            </w:pPr>
            <w:r w:rsidRPr="005E7AE8">
              <w:rPr>
                <w:color w:val="000000"/>
                <w:sz w:val="26"/>
                <w:szCs w:val="22"/>
              </w:rPr>
              <w:t xml:space="preserve">Всего листов _____ </w:t>
            </w:r>
          </w:p>
        </w:tc>
      </w:tr>
      <w:tr w:rsidR="005E7AE8" w:rsidRPr="005E7AE8" w:rsidTr="005E7AE8">
        <w:trPr>
          <w:trHeight w:val="3452"/>
        </w:trPr>
        <w:tc>
          <w:tcPr>
            <w:tcW w:w="3058" w:type="dxa"/>
            <w:gridSpan w:val="3"/>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ЗАЯВЛЕНИЕ </w:t>
            </w:r>
          </w:p>
          <w:p w:rsidR="005E7AE8" w:rsidRPr="005E7AE8" w:rsidRDefault="005E7AE8" w:rsidP="005E7AE8">
            <w:pPr>
              <w:spacing w:line="259" w:lineRule="auto"/>
              <w:ind w:right="168"/>
              <w:rPr>
                <w:color w:val="000000"/>
                <w:sz w:val="26"/>
                <w:szCs w:val="22"/>
              </w:rPr>
            </w:pPr>
            <w:r w:rsidRPr="005E7AE8">
              <w:rPr>
                <w:color w:val="000000"/>
                <w:sz w:val="26"/>
                <w:szCs w:val="22"/>
              </w:rPr>
              <w:t xml:space="preserve">Начальнику архивного отдела </w:t>
            </w:r>
          </w:p>
        </w:tc>
        <w:tc>
          <w:tcPr>
            <w:tcW w:w="329"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5392" w:type="dxa"/>
            <w:gridSpan w:val="4"/>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38" w:lineRule="auto"/>
              <w:rPr>
                <w:color w:val="000000"/>
                <w:sz w:val="26"/>
                <w:szCs w:val="22"/>
              </w:rPr>
            </w:pPr>
            <w:r w:rsidRPr="005E7AE8">
              <w:rPr>
                <w:color w:val="000000"/>
                <w:sz w:val="26"/>
                <w:szCs w:val="22"/>
              </w:rPr>
              <w:t xml:space="preserve">Заполняется специалистом уполномоченного органа, осуществляющего предоставление муниципальной услуги </w:t>
            </w:r>
          </w:p>
          <w:p w:rsidR="005E7AE8" w:rsidRPr="005E7AE8" w:rsidRDefault="005E7AE8" w:rsidP="005E7AE8">
            <w:pPr>
              <w:spacing w:line="259" w:lineRule="auto"/>
              <w:rPr>
                <w:color w:val="000000"/>
                <w:sz w:val="26"/>
                <w:szCs w:val="22"/>
              </w:rPr>
            </w:pPr>
            <w:r w:rsidRPr="005E7AE8">
              <w:rPr>
                <w:color w:val="000000"/>
                <w:sz w:val="26"/>
                <w:szCs w:val="22"/>
              </w:rPr>
              <w:t xml:space="preserve">2.1. Порядковый № записи _____ </w:t>
            </w:r>
          </w:p>
          <w:p w:rsidR="005E7AE8" w:rsidRPr="005E7AE8" w:rsidRDefault="005E7AE8" w:rsidP="005E7AE8">
            <w:pPr>
              <w:spacing w:line="259" w:lineRule="auto"/>
              <w:rPr>
                <w:color w:val="000000"/>
                <w:sz w:val="26"/>
                <w:szCs w:val="22"/>
              </w:rPr>
            </w:pPr>
            <w:r w:rsidRPr="005E7AE8">
              <w:rPr>
                <w:color w:val="000000"/>
                <w:sz w:val="26"/>
                <w:szCs w:val="22"/>
              </w:rPr>
              <w:t xml:space="preserve">2.2. Количество документов_ /листов в них __ </w:t>
            </w:r>
          </w:p>
          <w:p w:rsidR="005E7AE8" w:rsidRPr="005E7AE8" w:rsidRDefault="005E7AE8" w:rsidP="005E7AE8">
            <w:pPr>
              <w:spacing w:line="259" w:lineRule="auto"/>
              <w:rPr>
                <w:color w:val="000000"/>
                <w:sz w:val="26"/>
                <w:szCs w:val="22"/>
              </w:rPr>
            </w:pPr>
            <w:r w:rsidRPr="005E7AE8">
              <w:rPr>
                <w:color w:val="000000"/>
                <w:sz w:val="26"/>
                <w:szCs w:val="22"/>
              </w:rPr>
              <w:t xml:space="preserve">2.3. Ф.И.О. специалиста </w:t>
            </w:r>
          </w:p>
          <w:p w:rsidR="005E7AE8" w:rsidRPr="005E7AE8" w:rsidRDefault="005E7AE8" w:rsidP="005E7AE8">
            <w:pPr>
              <w:spacing w:line="259" w:lineRule="auto"/>
              <w:rPr>
                <w:color w:val="000000"/>
                <w:sz w:val="26"/>
                <w:szCs w:val="22"/>
              </w:rPr>
            </w:pPr>
            <w:r w:rsidRPr="005E7AE8">
              <w:rPr>
                <w:color w:val="000000"/>
                <w:sz w:val="26"/>
                <w:szCs w:val="22"/>
              </w:rPr>
              <w:t xml:space="preserve">_______________________ </w:t>
            </w:r>
          </w:p>
          <w:p w:rsidR="005E7AE8" w:rsidRPr="005E7AE8" w:rsidRDefault="005E7AE8" w:rsidP="005E7AE8">
            <w:pPr>
              <w:spacing w:line="259" w:lineRule="auto"/>
              <w:jc w:val="both"/>
              <w:rPr>
                <w:color w:val="000000"/>
                <w:sz w:val="26"/>
                <w:szCs w:val="22"/>
              </w:rPr>
            </w:pPr>
            <w:r w:rsidRPr="005E7AE8">
              <w:rPr>
                <w:color w:val="000000"/>
                <w:sz w:val="26"/>
                <w:szCs w:val="22"/>
              </w:rPr>
              <w:t xml:space="preserve">2.4. «___» ____________ 20__ г., время ______ </w:t>
            </w:r>
          </w:p>
        </w:tc>
      </w:tr>
      <w:tr w:rsidR="005E7AE8" w:rsidRPr="005E7AE8" w:rsidTr="005E7AE8">
        <w:trPr>
          <w:trHeight w:val="934"/>
        </w:trPr>
        <w:tc>
          <w:tcPr>
            <w:tcW w:w="494"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1. </w:t>
            </w:r>
          </w:p>
        </w:tc>
        <w:tc>
          <w:tcPr>
            <w:tcW w:w="8285" w:type="dxa"/>
            <w:gridSpan w:val="7"/>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Прошу выдать копии архивных документов, подтверждающих право на владение землей </w:t>
            </w:r>
          </w:p>
        </w:tc>
      </w:tr>
      <w:tr w:rsidR="005E7AE8" w:rsidRPr="005E7AE8" w:rsidTr="005E7AE8">
        <w:trPr>
          <w:trHeight w:val="1231"/>
        </w:trPr>
        <w:tc>
          <w:tcPr>
            <w:tcW w:w="494"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2. </w:t>
            </w:r>
          </w:p>
        </w:tc>
        <w:tc>
          <w:tcPr>
            <w:tcW w:w="2564" w:type="dxa"/>
            <w:gridSpan w:val="2"/>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Адрес </w:t>
            </w:r>
          </w:p>
          <w:p w:rsidR="005E7AE8" w:rsidRPr="005E7AE8" w:rsidRDefault="005E7AE8" w:rsidP="005E7AE8">
            <w:pPr>
              <w:spacing w:line="259" w:lineRule="auto"/>
              <w:rPr>
                <w:color w:val="000000"/>
                <w:sz w:val="26"/>
                <w:szCs w:val="22"/>
              </w:rPr>
            </w:pPr>
            <w:r w:rsidRPr="005E7AE8">
              <w:rPr>
                <w:color w:val="000000"/>
                <w:sz w:val="26"/>
                <w:szCs w:val="22"/>
              </w:rPr>
              <w:t xml:space="preserve">(местоположение) земельного участка </w:t>
            </w:r>
          </w:p>
        </w:tc>
        <w:tc>
          <w:tcPr>
            <w:tcW w:w="5721" w:type="dxa"/>
            <w:gridSpan w:val="5"/>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r>
      <w:tr w:rsidR="005E7AE8" w:rsidRPr="005E7AE8" w:rsidTr="005E7AE8">
        <w:trPr>
          <w:trHeight w:val="1319"/>
        </w:trPr>
        <w:tc>
          <w:tcPr>
            <w:tcW w:w="494" w:type="dxa"/>
            <w:tcBorders>
              <w:top w:val="single" w:sz="4" w:space="0" w:color="000000"/>
              <w:left w:val="single" w:sz="4" w:space="0" w:color="000000"/>
              <w:bottom w:val="nil"/>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3. </w:t>
            </w:r>
          </w:p>
        </w:tc>
        <w:tc>
          <w:tcPr>
            <w:tcW w:w="2564" w:type="dxa"/>
            <w:gridSpan w:val="2"/>
            <w:tcBorders>
              <w:top w:val="single" w:sz="4" w:space="0" w:color="000000"/>
              <w:left w:val="single" w:sz="4" w:space="0" w:color="000000"/>
              <w:bottom w:val="nil"/>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Наименование, номер запрашиваемого документа </w:t>
            </w:r>
          </w:p>
        </w:tc>
        <w:tc>
          <w:tcPr>
            <w:tcW w:w="5721" w:type="dxa"/>
            <w:gridSpan w:val="5"/>
            <w:tcBorders>
              <w:top w:val="single" w:sz="4" w:space="0" w:color="000000"/>
              <w:left w:val="single" w:sz="4" w:space="0" w:color="000000"/>
              <w:bottom w:val="nil"/>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r>
      <w:tr w:rsidR="005E7AE8" w:rsidRPr="005E7AE8" w:rsidTr="005E7AE8">
        <w:trPr>
          <w:trHeight w:val="824"/>
        </w:trPr>
        <w:tc>
          <w:tcPr>
            <w:tcW w:w="494" w:type="dxa"/>
            <w:tcBorders>
              <w:top w:val="nil"/>
              <w:left w:val="single" w:sz="4" w:space="0" w:color="000000"/>
              <w:bottom w:val="single" w:sz="4" w:space="0" w:color="000000"/>
              <w:right w:val="single" w:sz="4" w:space="0" w:color="000000"/>
            </w:tcBorders>
            <w:vAlign w:val="center"/>
          </w:tcPr>
          <w:p w:rsidR="005E7AE8" w:rsidRPr="005E7AE8" w:rsidRDefault="005E7AE8" w:rsidP="005E7AE8">
            <w:pPr>
              <w:spacing w:line="259" w:lineRule="auto"/>
              <w:rPr>
                <w:color w:val="000000"/>
                <w:sz w:val="26"/>
                <w:szCs w:val="22"/>
              </w:rPr>
            </w:pPr>
            <w:r w:rsidRPr="005E7AE8">
              <w:rPr>
                <w:color w:val="000000"/>
                <w:sz w:val="26"/>
                <w:szCs w:val="22"/>
              </w:rPr>
              <w:lastRenderedPageBreak/>
              <w:t xml:space="preserve">4. </w:t>
            </w:r>
          </w:p>
        </w:tc>
        <w:tc>
          <w:tcPr>
            <w:tcW w:w="2564" w:type="dxa"/>
            <w:gridSpan w:val="2"/>
            <w:tcBorders>
              <w:top w:val="nil"/>
              <w:left w:val="single" w:sz="4" w:space="0" w:color="000000"/>
              <w:bottom w:val="single" w:sz="4" w:space="0" w:color="000000"/>
              <w:right w:val="single" w:sz="4" w:space="0" w:color="000000"/>
            </w:tcBorders>
          </w:tcPr>
          <w:p w:rsidR="005E7AE8" w:rsidRPr="005E7AE8" w:rsidRDefault="005E7AE8" w:rsidP="005E7AE8">
            <w:pPr>
              <w:spacing w:line="259" w:lineRule="auto"/>
              <w:rPr>
                <w:color w:val="000000"/>
                <w:sz w:val="26"/>
                <w:szCs w:val="22"/>
              </w:rPr>
            </w:pPr>
            <w:r w:rsidRPr="005E7AE8">
              <w:rPr>
                <w:color w:val="000000"/>
                <w:sz w:val="26"/>
                <w:szCs w:val="22"/>
              </w:rPr>
              <w:t xml:space="preserve">Правообладатель земельного участка </w:t>
            </w:r>
          </w:p>
        </w:tc>
        <w:tc>
          <w:tcPr>
            <w:tcW w:w="5721" w:type="dxa"/>
            <w:gridSpan w:val="5"/>
            <w:tcBorders>
              <w:top w:val="nil"/>
              <w:left w:val="single" w:sz="4" w:space="0" w:color="000000"/>
              <w:bottom w:val="single" w:sz="4" w:space="0" w:color="000000"/>
              <w:right w:val="single" w:sz="4" w:space="0" w:color="000000"/>
            </w:tcBorders>
            <w:vAlign w:val="center"/>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r>
      <w:tr w:rsidR="005E7AE8" w:rsidRPr="005E7AE8" w:rsidTr="005E7AE8">
        <w:trPr>
          <w:trHeight w:val="1914"/>
        </w:trPr>
        <w:tc>
          <w:tcPr>
            <w:tcW w:w="494"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5. </w:t>
            </w:r>
          </w:p>
        </w:tc>
        <w:tc>
          <w:tcPr>
            <w:tcW w:w="2564" w:type="dxa"/>
            <w:gridSpan w:val="2"/>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jc w:val="both"/>
              <w:rPr>
                <w:color w:val="000000"/>
                <w:sz w:val="26"/>
                <w:szCs w:val="22"/>
              </w:rPr>
            </w:pPr>
            <w:r w:rsidRPr="005E7AE8">
              <w:rPr>
                <w:color w:val="000000"/>
                <w:sz w:val="26"/>
                <w:szCs w:val="22"/>
              </w:rPr>
              <w:t xml:space="preserve">Цель использования земельного участка </w:t>
            </w:r>
          </w:p>
        </w:tc>
        <w:tc>
          <w:tcPr>
            <w:tcW w:w="5721" w:type="dxa"/>
            <w:gridSpan w:val="5"/>
            <w:tcBorders>
              <w:top w:val="single" w:sz="4" w:space="0" w:color="000000"/>
              <w:left w:val="single" w:sz="4" w:space="0" w:color="000000"/>
              <w:bottom w:val="single" w:sz="4" w:space="0" w:color="000000"/>
              <w:right w:val="single" w:sz="4" w:space="0" w:color="000000"/>
            </w:tcBorders>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r>
      <w:tr w:rsidR="005E7AE8" w:rsidRPr="005E7AE8" w:rsidTr="005E7AE8">
        <w:trPr>
          <w:trHeight w:val="634"/>
        </w:trPr>
        <w:tc>
          <w:tcPr>
            <w:tcW w:w="494"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8285" w:type="dxa"/>
            <w:gridSpan w:val="7"/>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СВЕДЕНИЯ О ЗАЯВИТЕЛЕ </w:t>
            </w:r>
          </w:p>
        </w:tc>
      </w:tr>
      <w:tr w:rsidR="005E7AE8" w:rsidRPr="005E7AE8" w:rsidTr="005E7AE8">
        <w:tblPrEx>
          <w:tblCellMar>
            <w:bottom w:w="112" w:type="dxa"/>
            <w:right w:w="15" w:type="dxa"/>
          </w:tblCellMar>
        </w:tblPrEx>
        <w:trPr>
          <w:trHeight w:val="1529"/>
        </w:trPr>
        <w:tc>
          <w:tcPr>
            <w:tcW w:w="494" w:type="dxa"/>
            <w:tcBorders>
              <w:top w:val="single" w:sz="4" w:space="0" w:color="000000"/>
              <w:left w:val="single" w:sz="4" w:space="0" w:color="000000"/>
              <w:bottom w:val="single" w:sz="4" w:space="0" w:color="000000"/>
              <w:right w:val="single" w:sz="4" w:space="0" w:color="000000"/>
            </w:tcBorders>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8285" w:type="dxa"/>
            <w:gridSpan w:val="7"/>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Полное наименование юридического лица__________________________</w:t>
            </w:r>
          </w:p>
          <w:p w:rsidR="005E7AE8" w:rsidRPr="005E7AE8" w:rsidRDefault="005E7AE8" w:rsidP="005E7AE8">
            <w:pPr>
              <w:spacing w:line="238" w:lineRule="auto"/>
              <w:rPr>
                <w:color w:val="000000"/>
                <w:sz w:val="26"/>
                <w:szCs w:val="22"/>
              </w:rPr>
            </w:pPr>
            <w:r w:rsidRPr="005E7AE8">
              <w:rPr>
                <w:color w:val="000000"/>
                <w:sz w:val="26"/>
                <w:szCs w:val="22"/>
              </w:rPr>
              <w:t xml:space="preserve">______________________________________________________________ ИНН _______________________ ОГРН ____________________________ </w:t>
            </w:r>
          </w:p>
          <w:p w:rsidR="005E7AE8" w:rsidRPr="005E7AE8" w:rsidRDefault="005E7AE8" w:rsidP="005E7AE8">
            <w:pPr>
              <w:spacing w:line="259" w:lineRule="auto"/>
              <w:jc w:val="both"/>
              <w:rPr>
                <w:color w:val="000000"/>
                <w:sz w:val="26"/>
                <w:szCs w:val="22"/>
              </w:rPr>
            </w:pPr>
            <w:r w:rsidRPr="005E7AE8">
              <w:rPr>
                <w:color w:val="000000"/>
                <w:sz w:val="26"/>
                <w:szCs w:val="22"/>
              </w:rPr>
              <w:t xml:space="preserve">Дата государственной регистрации ________________________________ </w:t>
            </w:r>
          </w:p>
        </w:tc>
      </w:tr>
      <w:tr w:rsidR="005E7AE8" w:rsidRPr="005E7AE8" w:rsidTr="005E7AE8">
        <w:tblPrEx>
          <w:tblCellMar>
            <w:bottom w:w="112" w:type="dxa"/>
            <w:right w:w="15" w:type="dxa"/>
          </w:tblCellMar>
        </w:tblPrEx>
        <w:trPr>
          <w:trHeight w:val="1232"/>
        </w:trPr>
        <w:tc>
          <w:tcPr>
            <w:tcW w:w="494"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8285" w:type="dxa"/>
            <w:gridSpan w:val="7"/>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ДОКУМЕНТЫ, ПРИЛАГАЕМЫЕ К ЗАЯВЛЕНИЮ </w:t>
            </w:r>
          </w:p>
          <w:p w:rsidR="005E7AE8" w:rsidRPr="005E7AE8" w:rsidRDefault="005E7AE8" w:rsidP="005E7AE8">
            <w:pPr>
              <w:spacing w:line="259" w:lineRule="auto"/>
              <w:rPr>
                <w:color w:val="000000"/>
                <w:sz w:val="26"/>
                <w:szCs w:val="22"/>
              </w:rPr>
            </w:pPr>
            <w:r w:rsidRPr="005E7AE8">
              <w:rPr>
                <w:color w:val="000000"/>
                <w:sz w:val="26"/>
                <w:szCs w:val="22"/>
              </w:rPr>
              <w:t xml:space="preserve">(в ячейках указывается количество листов в документах, прилагаемых к заявлению) </w:t>
            </w:r>
          </w:p>
        </w:tc>
      </w:tr>
      <w:tr w:rsidR="005E7AE8" w:rsidRPr="005E7AE8" w:rsidTr="005E7AE8">
        <w:tblPrEx>
          <w:tblCellMar>
            <w:bottom w:w="112" w:type="dxa"/>
            <w:right w:w="15" w:type="dxa"/>
          </w:tblCellMar>
        </w:tblPrEx>
        <w:trPr>
          <w:trHeight w:val="934"/>
        </w:trPr>
        <w:tc>
          <w:tcPr>
            <w:tcW w:w="494" w:type="dxa"/>
            <w:tcBorders>
              <w:top w:val="single" w:sz="4" w:space="0" w:color="000000"/>
              <w:left w:val="single" w:sz="4" w:space="0" w:color="000000"/>
              <w:bottom w:val="single" w:sz="4" w:space="0" w:color="000000"/>
              <w:right w:val="single" w:sz="4" w:space="0" w:color="000000"/>
            </w:tcBorders>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7956" w:type="dxa"/>
            <w:gridSpan w:val="6"/>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Копия свидетельства о государственной регистрации юридического лица или выписка из государственных реестров о юридическом лице </w:t>
            </w:r>
          </w:p>
        </w:tc>
      </w:tr>
      <w:tr w:rsidR="005E7AE8" w:rsidRPr="005E7AE8" w:rsidTr="005E7AE8">
        <w:tblPrEx>
          <w:tblCellMar>
            <w:bottom w:w="112" w:type="dxa"/>
            <w:right w:w="15" w:type="dxa"/>
          </w:tblCellMar>
        </w:tblPrEx>
        <w:trPr>
          <w:trHeight w:val="1231"/>
        </w:trPr>
        <w:tc>
          <w:tcPr>
            <w:tcW w:w="494" w:type="dxa"/>
            <w:tcBorders>
              <w:top w:val="single" w:sz="4" w:space="0" w:color="000000"/>
              <w:left w:val="single" w:sz="4" w:space="0" w:color="000000"/>
              <w:bottom w:val="single" w:sz="4" w:space="0" w:color="000000"/>
              <w:right w:val="single" w:sz="4" w:space="0" w:color="000000"/>
            </w:tcBorders>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7956" w:type="dxa"/>
            <w:gridSpan w:val="6"/>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Правоустанавливающие документы на объекты недвижимости, права на которые не зарегистрированы в Едином государственном реестре недвижимости </w:t>
            </w:r>
          </w:p>
        </w:tc>
      </w:tr>
      <w:tr w:rsidR="005E7AE8" w:rsidRPr="005E7AE8" w:rsidTr="005E7AE8">
        <w:tblPrEx>
          <w:tblCellMar>
            <w:bottom w:w="112" w:type="dxa"/>
            <w:right w:w="15" w:type="dxa"/>
          </w:tblCellMar>
        </w:tblPrEx>
        <w:trPr>
          <w:trHeight w:val="932"/>
        </w:trPr>
        <w:tc>
          <w:tcPr>
            <w:tcW w:w="494"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8285" w:type="dxa"/>
            <w:gridSpan w:val="7"/>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ind w:right="4"/>
              <w:jc w:val="center"/>
              <w:rPr>
                <w:color w:val="000000"/>
                <w:sz w:val="26"/>
                <w:szCs w:val="22"/>
              </w:rPr>
            </w:pPr>
            <w:r w:rsidRPr="005E7AE8">
              <w:rPr>
                <w:color w:val="000000"/>
                <w:sz w:val="26"/>
                <w:szCs w:val="22"/>
              </w:rPr>
              <w:t xml:space="preserve">АДРЕСА И ТЕЛЕФОНЫ ЗАЯВИТЕЛЯ (ПРЕДСТАВИТЕЛЯ </w:t>
            </w:r>
          </w:p>
          <w:p w:rsidR="005E7AE8" w:rsidRPr="005E7AE8" w:rsidRDefault="005E7AE8" w:rsidP="005E7AE8">
            <w:pPr>
              <w:spacing w:line="259" w:lineRule="auto"/>
              <w:ind w:right="4"/>
              <w:jc w:val="center"/>
              <w:rPr>
                <w:color w:val="000000"/>
                <w:sz w:val="26"/>
                <w:szCs w:val="22"/>
              </w:rPr>
            </w:pPr>
            <w:r w:rsidRPr="005E7AE8">
              <w:rPr>
                <w:color w:val="000000"/>
                <w:sz w:val="26"/>
                <w:szCs w:val="22"/>
              </w:rPr>
              <w:t xml:space="preserve">ЗАЯВИТЕЛЯ) </w:t>
            </w:r>
          </w:p>
        </w:tc>
      </w:tr>
      <w:tr w:rsidR="005E7AE8" w:rsidRPr="005E7AE8" w:rsidTr="005E7AE8">
        <w:tblPrEx>
          <w:tblCellMar>
            <w:bottom w:w="112" w:type="dxa"/>
            <w:right w:w="15" w:type="dxa"/>
          </w:tblCellMar>
        </w:tblPrEx>
        <w:trPr>
          <w:trHeight w:val="931"/>
        </w:trPr>
        <w:tc>
          <w:tcPr>
            <w:tcW w:w="494" w:type="dxa"/>
            <w:tcBorders>
              <w:top w:val="single" w:sz="4" w:space="0" w:color="000000"/>
              <w:left w:val="single" w:sz="4" w:space="0" w:color="000000"/>
              <w:bottom w:val="single" w:sz="4" w:space="0" w:color="000000"/>
              <w:right w:val="single" w:sz="4" w:space="0" w:color="000000"/>
            </w:tcBorders>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2235"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Заявитель _______________ </w:t>
            </w:r>
          </w:p>
        </w:tc>
        <w:tc>
          <w:tcPr>
            <w:tcW w:w="329" w:type="dxa"/>
            <w:tcBorders>
              <w:top w:val="single" w:sz="4" w:space="0" w:color="000000"/>
              <w:left w:val="single" w:sz="4" w:space="0" w:color="000000"/>
              <w:bottom w:val="single" w:sz="4" w:space="0" w:color="000000"/>
              <w:right w:val="single" w:sz="4" w:space="0" w:color="000000"/>
            </w:tcBorders>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5392" w:type="dxa"/>
            <w:gridSpan w:val="4"/>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Представитель заявителя </w:t>
            </w:r>
          </w:p>
          <w:p w:rsidR="005E7AE8" w:rsidRPr="005E7AE8" w:rsidRDefault="005E7AE8" w:rsidP="005E7AE8">
            <w:pPr>
              <w:spacing w:line="259" w:lineRule="auto"/>
              <w:rPr>
                <w:color w:val="000000"/>
                <w:sz w:val="26"/>
                <w:szCs w:val="22"/>
              </w:rPr>
            </w:pPr>
            <w:r w:rsidRPr="005E7AE8">
              <w:rPr>
                <w:color w:val="000000"/>
                <w:sz w:val="26"/>
                <w:szCs w:val="22"/>
              </w:rPr>
              <w:t xml:space="preserve">____________________________________ </w:t>
            </w:r>
          </w:p>
        </w:tc>
      </w:tr>
      <w:tr w:rsidR="005E7AE8" w:rsidRPr="005E7AE8" w:rsidTr="005E7AE8">
        <w:tblPrEx>
          <w:tblCellMar>
            <w:bottom w:w="112" w:type="dxa"/>
            <w:right w:w="15" w:type="dxa"/>
          </w:tblCellMar>
        </w:tblPrEx>
        <w:trPr>
          <w:trHeight w:val="1745"/>
        </w:trPr>
        <w:tc>
          <w:tcPr>
            <w:tcW w:w="494" w:type="dxa"/>
            <w:tcBorders>
              <w:top w:val="single" w:sz="4" w:space="0" w:color="000000"/>
              <w:left w:val="single" w:sz="4" w:space="0" w:color="000000"/>
              <w:bottom w:val="single" w:sz="4" w:space="0" w:color="000000"/>
              <w:right w:val="single" w:sz="4" w:space="0" w:color="000000"/>
            </w:tcBorders>
          </w:tcPr>
          <w:p w:rsidR="005E7AE8" w:rsidRPr="005E7AE8" w:rsidRDefault="005E7AE8" w:rsidP="005E7AE8">
            <w:pPr>
              <w:spacing w:line="259" w:lineRule="auto"/>
              <w:rPr>
                <w:color w:val="000000"/>
                <w:sz w:val="26"/>
                <w:szCs w:val="22"/>
              </w:rPr>
            </w:pPr>
            <w:r w:rsidRPr="005E7AE8">
              <w:rPr>
                <w:color w:val="000000"/>
                <w:sz w:val="26"/>
                <w:szCs w:val="22"/>
              </w:rPr>
              <w:lastRenderedPageBreak/>
              <w:t xml:space="preserve"> </w:t>
            </w:r>
          </w:p>
        </w:tc>
        <w:tc>
          <w:tcPr>
            <w:tcW w:w="8285" w:type="dxa"/>
            <w:gridSpan w:val="7"/>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tabs>
                <w:tab w:val="center" w:pos="3180"/>
                <w:tab w:val="center" w:pos="5607"/>
              </w:tabs>
              <w:spacing w:after="12" w:line="259" w:lineRule="auto"/>
              <w:rPr>
                <w:color w:val="000000"/>
                <w:sz w:val="26"/>
                <w:szCs w:val="22"/>
              </w:rPr>
            </w:pPr>
            <w:r w:rsidRPr="005E7AE8">
              <w:rPr>
                <w:color w:val="000000"/>
                <w:sz w:val="26"/>
                <w:szCs w:val="22"/>
              </w:rPr>
              <w:t xml:space="preserve">Телефон: </w:t>
            </w:r>
            <w:r w:rsidRPr="005E7AE8">
              <w:rPr>
                <w:color w:val="000000"/>
                <w:sz w:val="26"/>
                <w:szCs w:val="22"/>
              </w:rPr>
              <w:tab/>
              <w:t xml:space="preserve">Факс: </w:t>
            </w:r>
            <w:r w:rsidRPr="005E7AE8">
              <w:rPr>
                <w:color w:val="000000"/>
                <w:sz w:val="26"/>
                <w:szCs w:val="22"/>
              </w:rPr>
              <w:tab/>
              <w:t>E-</w:t>
            </w:r>
            <w:proofErr w:type="spellStart"/>
            <w:r w:rsidRPr="005E7AE8">
              <w:rPr>
                <w:color w:val="000000"/>
                <w:sz w:val="26"/>
                <w:szCs w:val="22"/>
              </w:rPr>
              <w:t>mail</w:t>
            </w:r>
            <w:proofErr w:type="spellEnd"/>
            <w:r w:rsidRPr="005E7AE8">
              <w:rPr>
                <w:color w:val="000000"/>
                <w:sz w:val="26"/>
                <w:szCs w:val="22"/>
              </w:rPr>
              <w:t xml:space="preserve">: </w:t>
            </w:r>
          </w:p>
          <w:p w:rsidR="005E7AE8" w:rsidRPr="005E7AE8" w:rsidRDefault="005E7AE8" w:rsidP="005E7AE8">
            <w:pPr>
              <w:tabs>
                <w:tab w:val="center" w:pos="3706"/>
                <w:tab w:val="center" w:pos="6387"/>
              </w:tabs>
              <w:spacing w:line="259" w:lineRule="auto"/>
              <w:rPr>
                <w:color w:val="000000"/>
                <w:sz w:val="26"/>
                <w:szCs w:val="22"/>
              </w:rPr>
            </w:pPr>
            <w:r w:rsidRPr="005E7AE8">
              <w:rPr>
                <w:color w:val="000000"/>
                <w:sz w:val="26"/>
                <w:szCs w:val="22"/>
              </w:rPr>
              <w:t xml:space="preserve">_______________ </w:t>
            </w:r>
            <w:r w:rsidRPr="005E7AE8">
              <w:rPr>
                <w:color w:val="000000"/>
                <w:sz w:val="26"/>
                <w:szCs w:val="22"/>
              </w:rPr>
              <w:tab/>
              <w:t xml:space="preserve">_____________ </w:t>
            </w:r>
            <w:r w:rsidRPr="005E7AE8">
              <w:rPr>
                <w:color w:val="000000"/>
                <w:sz w:val="26"/>
                <w:szCs w:val="22"/>
              </w:rPr>
              <w:tab/>
              <w:t xml:space="preserve">__________________ </w:t>
            </w:r>
          </w:p>
          <w:p w:rsidR="005E7AE8" w:rsidRPr="005E7AE8" w:rsidRDefault="005E7AE8" w:rsidP="005E7AE8">
            <w:pPr>
              <w:spacing w:line="259" w:lineRule="auto"/>
              <w:rPr>
                <w:color w:val="000000"/>
                <w:sz w:val="26"/>
                <w:szCs w:val="22"/>
              </w:rPr>
            </w:pPr>
            <w:r w:rsidRPr="005E7AE8">
              <w:rPr>
                <w:color w:val="000000"/>
                <w:sz w:val="26"/>
                <w:szCs w:val="22"/>
              </w:rPr>
              <w:t xml:space="preserve">Почтовый адрес: </w:t>
            </w:r>
          </w:p>
          <w:p w:rsidR="005E7AE8" w:rsidRPr="005E7AE8" w:rsidRDefault="005E7AE8" w:rsidP="005E7AE8">
            <w:pPr>
              <w:spacing w:line="259" w:lineRule="auto"/>
              <w:jc w:val="both"/>
              <w:rPr>
                <w:color w:val="000000"/>
                <w:sz w:val="26"/>
                <w:szCs w:val="22"/>
              </w:rPr>
            </w:pPr>
            <w:r w:rsidRPr="005E7AE8">
              <w:rPr>
                <w:color w:val="000000"/>
                <w:sz w:val="26"/>
                <w:szCs w:val="22"/>
              </w:rPr>
              <w:t xml:space="preserve">______________________________________________________________ </w:t>
            </w:r>
          </w:p>
        </w:tc>
      </w:tr>
      <w:tr w:rsidR="005E7AE8" w:rsidRPr="005E7AE8" w:rsidTr="005E7AE8">
        <w:tblPrEx>
          <w:tblCellMar>
            <w:bottom w:w="112" w:type="dxa"/>
            <w:right w:w="15" w:type="dxa"/>
          </w:tblCellMar>
        </w:tblPrEx>
        <w:trPr>
          <w:trHeight w:val="2127"/>
        </w:trPr>
        <w:tc>
          <w:tcPr>
            <w:tcW w:w="494" w:type="dxa"/>
            <w:tcBorders>
              <w:top w:val="single" w:sz="4" w:space="0" w:color="000000"/>
              <w:left w:val="single" w:sz="4" w:space="0" w:color="000000"/>
              <w:bottom w:val="single" w:sz="4" w:space="0" w:color="000000"/>
              <w:right w:val="single" w:sz="4" w:space="0" w:color="000000"/>
            </w:tcBorders>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8285" w:type="dxa"/>
            <w:gridSpan w:val="7"/>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38" w:lineRule="auto"/>
              <w:rPr>
                <w:color w:val="000000"/>
                <w:sz w:val="26"/>
                <w:szCs w:val="22"/>
              </w:rPr>
            </w:pPr>
            <w:r w:rsidRPr="005E7AE8">
              <w:rPr>
                <w:color w:val="000000"/>
                <w:sz w:val="26"/>
                <w:szCs w:val="22"/>
              </w:rPr>
              <w:t xml:space="preserve">СПОСОБ ВЫДАЧИ ДОКУМЕНТОВ, ЯВЛЯЮЩИХСЯ РЕЗУЛЬТАТОМ ПРЕДОСТАВЛЕНИЯ МУНИЦИПАЛЬНОЙ УСЛУГИ: </w:t>
            </w:r>
          </w:p>
          <w:p w:rsidR="005E7AE8" w:rsidRPr="005E7AE8" w:rsidRDefault="005E7AE8" w:rsidP="0054565B">
            <w:pPr>
              <w:numPr>
                <w:ilvl w:val="0"/>
                <w:numId w:val="40"/>
              </w:numPr>
              <w:spacing w:after="4" w:line="259" w:lineRule="auto"/>
              <w:ind w:right="4420" w:hanging="152"/>
              <w:jc w:val="both"/>
              <w:rPr>
                <w:color w:val="000000"/>
                <w:sz w:val="26"/>
                <w:szCs w:val="22"/>
              </w:rPr>
            </w:pPr>
            <w:r w:rsidRPr="005E7AE8">
              <w:rPr>
                <w:color w:val="000000"/>
                <w:sz w:val="26"/>
                <w:szCs w:val="22"/>
              </w:rPr>
              <w:t xml:space="preserve">В МФЦ </w:t>
            </w:r>
          </w:p>
          <w:p w:rsidR="005E7AE8" w:rsidRPr="005E7AE8" w:rsidRDefault="005E7AE8" w:rsidP="0054565B">
            <w:pPr>
              <w:numPr>
                <w:ilvl w:val="0"/>
                <w:numId w:val="40"/>
              </w:numPr>
              <w:spacing w:after="4" w:line="259" w:lineRule="auto"/>
              <w:ind w:right="4420" w:hanging="152"/>
              <w:jc w:val="both"/>
              <w:rPr>
                <w:color w:val="000000"/>
                <w:sz w:val="26"/>
                <w:szCs w:val="22"/>
              </w:rPr>
            </w:pPr>
            <w:r w:rsidRPr="005E7AE8">
              <w:rPr>
                <w:color w:val="000000"/>
                <w:sz w:val="26"/>
                <w:szCs w:val="22"/>
              </w:rPr>
              <w:t xml:space="preserve">НАРОЧНО - ПО АДРЕСУ: </w:t>
            </w:r>
          </w:p>
          <w:p w:rsidR="005E7AE8" w:rsidRPr="005E7AE8" w:rsidRDefault="005E7AE8" w:rsidP="005E7AE8">
            <w:pPr>
              <w:spacing w:line="259" w:lineRule="auto"/>
              <w:rPr>
                <w:color w:val="000000"/>
                <w:sz w:val="26"/>
                <w:szCs w:val="22"/>
              </w:rPr>
            </w:pPr>
            <w:r w:rsidRPr="005E7AE8">
              <w:rPr>
                <w:color w:val="000000"/>
                <w:sz w:val="26"/>
                <w:szCs w:val="22"/>
              </w:rPr>
              <w:t xml:space="preserve">_________________________________________________________ </w:t>
            </w:r>
          </w:p>
        </w:tc>
      </w:tr>
      <w:tr w:rsidR="005E7AE8" w:rsidRPr="005E7AE8" w:rsidTr="005E7AE8">
        <w:tblPrEx>
          <w:tblCellMar>
            <w:bottom w:w="112" w:type="dxa"/>
            <w:right w:w="15" w:type="dxa"/>
          </w:tblCellMar>
        </w:tblPrEx>
        <w:trPr>
          <w:trHeight w:val="634"/>
        </w:trPr>
        <w:tc>
          <w:tcPr>
            <w:tcW w:w="494"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8285" w:type="dxa"/>
            <w:gridSpan w:val="7"/>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ПОДПИСЬ </w:t>
            </w:r>
          </w:p>
        </w:tc>
      </w:tr>
      <w:tr w:rsidR="005E7AE8" w:rsidRPr="005E7AE8" w:rsidTr="005E7AE8">
        <w:tblPrEx>
          <w:tblCellMar>
            <w:bottom w:w="112" w:type="dxa"/>
            <w:right w:w="15" w:type="dxa"/>
          </w:tblCellMar>
        </w:tblPrEx>
        <w:trPr>
          <w:trHeight w:val="912"/>
        </w:trPr>
        <w:tc>
          <w:tcPr>
            <w:tcW w:w="494" w:type="dxa"/>
            <w:tcBorders>
              <w:top w:val="single" w:sz="4" w:space="0" w:color="000000"/>
              <w:left w:val="single" w:sz="4" w:space="0" w:color="000000"/>
              <w:bottom w:val="single" w:sz="4" w:space="0" w:color="000000"/>
              <w:right w:val="single" w:sz="4" w:space="0" w:color="000000"/>
            </w:tcBorders>
          </w:tcPr>
          <w:p w:rsidR="005E7AE8" w:rsidRPr="005E7AE8" w:rsidRDefault="005E7AE8" w:rsidP="005E7AE8">
            <w:pPr>
              <w:spacing w:line="259" w:lineRule="auto"/>
              <w:rPr>
                <w:color w:val="000000"/>
                <w:sz w:val="26"/>
                <w:szCs w:val="22"/>
              </w:rPr>
            </w:pPr>
            <w:r w:rsidRPr="005E7AE8">
              <w:rPr>
                <w:color w:val="000000"/>
                <w:sz w:val="26"/>
                <w:szCs w:val="22"/>
              </w:rPr>
              <w:t xml:space="preserve"> </w:t>
            </w:r>
          </w:p>
        </w:tc>
        <w:tc>
          <w:tcPr>
            <w:tcW w:w="3299" w:type="dxa"/>
            <w:gridSpan w:val="4"/>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Ф.И.О. ______________ </w:t>
            </w:r>
          </w:p>
        </w:tc>
        <w:tc>
          <w:tcPr>
            <w:tcW w:w="2249" w:type="dxa"/>
            <w:gridSpan w:val="2"/>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rPr>
                <w:color w:val="000000"/>
                <w:sz w:val="26"/>
                <w:szCs w:val="22"/>
              </w:rPr>
            </w:pPr>
            <w:r w:rsidRPr="005E7AE8">
              <w:rPr>
                <w:color w:val="000000"/>
                <w:sz w:val="26"/>
                <w:szCs w:val="22"/>
              </w:rPr>
              <w:t xml:space="preserve">Подпись _______ </w:t>
            </w:r>
          </w:p>
        </w:tc>
        <w:tc>
          <w:tcPr>
            <w:tcW w:w="2737" w:type="dxa"/>
            <w:tcBorders>
              <w:top w:val="single" w:sz="4" w:space="0" w:color="000000"/>
              <w:left w:val="single" w:sz="4" w:space="0" w:color="000000"/>
              <w:bottom w:val="single" w:sz="4" w:space="0" w:color="000000"/>
              <w:right w:val="single" w:sz="4" w:space="0" w:color="000000"/>
            </w:tcBorders>
            <w:vAlign w:val="bottom"/>
          </w:tcPr>
          <w:p w:rsidR="005E7AE8" w:rsidRPr="005E7AE8" w:rsidRDefault="005E7AE8" w:rsidP="005E7AE8">
            <w:pPr>
              <w:spacing w:line="259" w:lineRule="auto"/>
              <w:jc w:val="both"/>
              <w:rPr>
                <w:color w:val="000000"/>
                <w:sz w:val="26"/>
                <w:szCs w:val="22"/>
              </w:rPr>
            </w:pPr>
            <w:r w:rsidRPr="005E7AE8">
              <w:rPr>
                <w:color w:val="000000"/>
                <w:sz w:val="26"/>
                <w:szCs w:val="22"/>
              </w:rPr>
              <w:t xml:space="preserve">«___» ________ 20__ г. </w:t>
            </w:r>
          </w:p>
        </w:tc>
      </w:tr>
    </w:tbl>
    <w:p w:rsidR="005E7AE8" w:rsidRPr="005E7AE8" w:rsidRDefault="005E7AE8" w:rsidP="005E7AE8">
      <w:pPr>
        <w:spacing w:line="259" w:lineRule="auto"/>
        <w:jc w:val="both"/>
        <w:rPr>
          <w:color w:val="000000"/>
          <w:sz w:val="26"/>
          <w:szCs w:val="22"/>
        </w:rPr>
      </w:pPr>
      <w:r w:rsidRPr="005E7AE8">
        <w:rPr>
          <w:color w:val="000000"/>
          <w:sz w:val="26"/>
          <w:szCs w:val="22"/>
        </w:rPr>
        <w:t xml:space="preserve"> </w:t>
      </w:r>
    </w:p>
    <w:p w:rsidR="005E7AE8" w:rsidRPr="005E7AE8" w:rsidRDefault="005E7AE8" w:rsidP="005E7AE8">
      <w:pPr>
        <w:spacing w:line="259" w:lineRule="auto"/>
        <w:jc w:val="both"/>
        <w:rPr>
          <w:color w:val="000000"/>
          <w:sz w:val="26"/>
          <w:szCs w:val="22"/>
        </w:rPr>
      </w:pPr>
      <w:r w:rsidRPr="005E7AE8">
        <w:rPr>
          <w:color w:val="000000"/>
          <w:sz w:val="26"/>
          <w:szCs w:val="22"/>
        </w:rPr>
        <w:t xml:space="preserve"> </w:t>
      </w:r>
    </w:p>
    <w:p w:rsidR="005E7AE8" w:rsidRPr="005E7AE8" w:rsidRDefault="005E7AE8" w:rsidP="005E7AE8">
      <w:pPr>
        <w:spacing w:line="259" w:lineRule="auto"/>
        <w:jc w:val="both"/>
        <w:rPr>
          <w:color w:val="000000"/>
          <w:sz w:val="26"/>
          <w:szCs w:val="22"/>
        </w:rPr>
      </w:pPr>
      <w:r w:rsidRPr="005E7AE8">
        <w:rPr>
          <w:color w:val="000000"/>
          <w:sz w:val="26"/>
          <w:szCs w:val="22"/>
        </w:rPr>
        <w:t xml:space="preserve"> </w:t>
      </w:r>
    </w:p>
    <w:p w:rsidR="00B25576" w:rsidRPr="005500E4" w:rsidRDefault="00B25576" w:rsidP="005E7AE8">
      <w:pPr>
        <w:tabs>
          <w:tab w:val="left" w:pos="0"/>
        </w:tabs>
        <w:jc w:val="center"/>
        <w:rPr>
          <w:sz w:val="28"/>
          <w:szCs w:val="28"/>
          <w:lang w:eastAsia="en-US"/>
        </w:rPr>
      </w:pPr>
    </w:p>
    <w:sectPr w:rsidR="00B25576" w:rsidRPr="005500E4" w:rsidSect="005E7AE8">
      <w:pgSz w:w="11906" w:h="16838"/>
      <w:pgMar w:top="993" w:right="567"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5C2C"/>
    <w:multiLevelType w:val="hybridMultilevel"/>
    <w:tmpl w:val="BC000058"/>
    <w:lvl w:ilvl="0" w:tplc="88EE9C9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90B1A4">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BC95E2">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8A1B3A">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063CAE">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408D42">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C0A8EC">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6216C4">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0C4D98">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70E5628"/>
    <w:multiLevelType w:val="hybridMultilevel"/>
    <w:tmpl w:val="2490F5EC"/>
    <w:lvl w:ilvl="0" w:tplc="F8BE24C0">
      <w:start w:val="1"/>
      <w:numFmt w:val="bullet"/>
      <w:lvlText w:val="-"/>
      <w:lvlJc w:val="left"/>
      <w:pPr>
        <w:ind w:left="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F259BC">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618B71E">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C2752C">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629CDC">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5C6EF0">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326052">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C4D678">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0290FE">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74F14B5"/>
    <w:multiLevelType w:val="hybridMultilevel"/>
    <w:tmpl w:val="3528AC04"/>
    <w:lvl w:ilvl="0" w:tplc="C37019E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A6A1E52">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888DF0">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12E5E2">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5AA908">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90D930">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9E4642">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C2BC0A">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0A22DC">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E0A358A"/>
    <w:multiLevelType w:val="hybridMultilevel"/>
    <w:tmpl w:val="6A8A971C"/>
    <w:lvl w:ilvl="0" w:tplc="A5DA0782">
      <w:start w:val="9"/>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B25384">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964672">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6802C8">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20BD42">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6DC4D64">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A6071E">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6C17A8">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828EBC">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2D06FD6"/>
    <w:multiLevelType w:val="hybridMultilevel"/>
    <w:tmpl w:val="7FCAD5F6"/>
    <w:lvl w:ilvl="0" w:tplc="FD2AF03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E2F964">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9A3F60">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FA27DE">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F9EA4A0">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F6EACE">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504504">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6EC4F2">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5A0EF4">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75677FC"/>
    <w:multiLevelType w:val="hybridMultilevel"/>
    <w:tmpl w:val="BB2E62B0"/>
    <w:lvl w:ilvl="0" w:tplc="94D89F5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8CC3A6">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E032BA">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D6D04A">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C0E2D8">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CC6592">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B02F14">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8EFB26">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B405F4">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95F07DD"/>
    <w:multiLevelType w:val="hybridMultilevel"/>
    <w:tmpl w:val="B400FC6E"/>
    <w:lvl w:ilvl="0" w:tplc="C6AC608C">
      <w:start w:val="29"/>
      <w:numFmt w:val="decimal"/>
      <w:lvlText w:val="%1."/>
      <w:lvlJc w:val="left"/>
      <w:pPr>
        <w:ind w:left="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142DCC">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1C615C">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9CD8B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C071E0">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9090FE">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A28B20">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4E31C6">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D421C4">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680259A"/>
    <w:multiLevelType w:val="hybridMultilevel"/>
    <w:tmpl w:val="956A92AE"/>
    <w:lvl w:ilvl="0" w:tplc="7F86C796">
      <w:start w:val="46"/>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5474C6">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1F20618">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48D1B2">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CA2010">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2C5698">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B05BC0">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E03A98">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540CEA">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7EB1977"/>
    <w:multiLevelType w:val="hybridMultilevel"/>
    <w:tmpl w:val="628AAB5E"/>
    <w:lvl w:ilvl="0" w:tplc="C49056E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EB23780">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82E782">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1C8B14">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40D78E">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4E445A">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DE829C">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90516E">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2EF238">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BE93985"/>
    <w:multiLevelType w:val="hybridMultilevel"/>
    <w:tmpl w:val="B2D4043C"/>
    <w:lvl w:ilvl="0" w:tplc="EF5A1698">
      <w:start w:val="59"/>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A30290C">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9C4C80">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D286FC8">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B41E72">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366D18">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00B33C">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5CD2F4">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BCF852">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2A63DF2"/>
    <w:multiLevelType w:val="hybridMultilevel"/>
    <w:tmpl w:val="61184700"/>
    <w:lvl w:ilvl="0" w:tplc="5A90CDCA">
      <w:start w:val="27"/>
      <w:numFmt w:val="decimal"/>
      <w:lvlText w:val="%1."/>
      <w:lvlJc w:val="left"/>
      <w:pPr>
        <w:ind w:left="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A4E9EE">
      <w:start w:val="1"/>
      <w:numFmt w:val="bullet"/>
      <w:lvlText w:val="-"/>
      <w:lvlJc w:val="left"/>
      <w:pPr>
        <w:ind w:left="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8EB2C2">
      <w:start w:val="1"/>
      <w:numFmt w:val="bullet"/>
      <w:lvlText w:val="▪"/>
      <w:lvlJc w:val="left"/>
      <w:pPr>
        <w:ind w:left="18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AC4384">
      <w:start w:val="1"/>
      <w:numFmt w:val="bullet"/>
      <w:lvlText w:val="•"/>
      <w:lvlJc w:val="left"/>
      <w:pPr>
        <w:ind w:left="2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4C7C8C">
      <w:start w:val="1"/>
      <w:numFmt w:val="bullet"/>
      <w:lvlText w:val="o"/>
      <w:lvlJc w:val="left"/>
      <w:pPr>
        <w:ind w:left="3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E88F86">
      <w:start w:val="1"/>
      <w:numFmt w:val="bullet"/>
      <w:lvlText w:val="▪"/>
      <w:lvlJc w:val="left"/>
      <w:pPr>
        <w:ind w:left="4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3CE15A">
      <w:start w:val="1"/>
      <w:numFmt w:val="bullet"/>
      <w:lvlText w:val="•"/>
      <w:lvlJc w:val="left"/>
      <w:pPr>
        <w:ind w:left="4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2A00A6">
      <w:start w:val="1"/>
      <w:numFmt w:val="bullet"/>
      <w:lvlText w:val="o"/>
      <w:lvlJc w:val="left"/>
      <w:pPr>
        <w:ind w:left="54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F026E8">
      <w:start w:val="1"/>
      <w:numFmt w:val="bullet"/>
      <w:lvlText w:val="▪"/>
      <w:lvlJc w:val="left"/>
      <w:pPr>
        <w:ind w:left="6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4997EBF"/>
    <w:multiLevelType w:val="hybridMultilevel"/>
    <w:tmpl w:val="77542E94"/>
    <w:lvl w:ilvl="0" w:tplc="58D8E55C">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FE8804">
      <w:start w:val="1"/>
      <w:numFmt w:val="bullet"/>
      <w:lvlText w:val="o"/>
      <w:lvlJc w:val="left"/>
      <w:pPr>
        <w:ind w:left="1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86ED84">
      <w:start w:val="1"/>
      <w:numFmt w:val="bullet"/>
      <w:lvlText w:val="▪"/>
      <w:lvlJc w:val="left"/>
      <w:pPr>
        <w:ind w:left="1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5479AA">
      <w:start w:val="1"/>
      <w:numFmt w:val="bullet"/>
      <w:lvlText w:val="•"/>
      <w:lvlJc w:val="left"/>
      <w:pPr>
        <w:ind w:left="25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8BC49F2">
      <w:start w:val="1"/>
      <w:numFmt w:val="bullet"/>
      <w:lvlText w:val="o"/>
      <w:lvlJc w:val="left"/>
      <w:pPr>
        <w:ind w:left="3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8C3630">
      <w:start w:val="1"/>
      <w:numFmt w:val="bullet"/>
      <w:lvlText w:val="▪"/>
      <w:lvlJc w:val="left"/>
      <w:pPr>
        <w:ind w:left="4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7E862E">
      <w:start w:val="1"/>
      <w:numFmt w:val="bullet"/>
      <w:lvlText w:val="•"/>
      <w:lvlJc w:val="left"/>
      <w:pPr>
        <w:ind w:left="4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803A9C">
      <w:start w:val="1"/>
      <w:numFmt w:val="bullet"/>
      <w:lvlText w:val="o"/>
      <w:lvlJc w:val="left"/>
      <w:pPr>
        <w:ind w:left="54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125B42">
      <w:start w:val="1"/>
      <w:numFmt w:val="bullet"/>
      <w:lvlText w:val="▪"/>
      <w:lvlJc w:val="left"/>
      <w:pPr>
        <w:ind w:left="61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6407E37"/>
    <w:multiLevelType w:val="hybridMultilevel"/>
    <w:tmpl w:val="CD944910"/>
    <w:lvl w:ilvl="0" w:tplc="78C4932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209A56">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938F880">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803378">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B4D7AA">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945C1C">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9C7336">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F42F1E">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2E5F54">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79F06BF"/>
    <w:multiLevelType w:val="hybridMultilevel"/>
    <w:tmpl w:val="EEC6CA8E"/>
    <w:lvl w:ilvl="0" w:tplc="41B06FE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9E7CD8">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A277B6">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FEA1D8">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FCED1C">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C47E44">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862FC8">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E6B6E2">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1C3FB8">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AD3783C"/>
    <w:multiLevelType w:val="hybridMultilevel"/>
    <w:tmpl w:val="DF2A0FE2"/>
    <w:lvl w:ilvl="0" w:tplc="ACC46EB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563F9E">
      <w:start w:val="1"/>
      <w:numFmt w:val="bullet"/>
      <w:lvlText w:val="o"/>
      <w:lvlJc w:val="left"/>
      <w:pPr>
        <w:ind w:left="1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CEE890">
      <w:start w:val="1"/>
      <w:numFmt w:val="bullet"/>
      <w:lvlText w:val="▪"/>
      <w:lvlJc w:val="left"/>
      <w:pPr>
        <w:ind w:left="2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8ED9C2">
      <w:start w:val="1"/>
      <w:numFmt w:val="bullet"/>
      <w:lvlText w:val="•"/>
      <w:lvlJc w:val="left"/>
      <w:pPr>
        <w:ind w:left="3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00057C">
      <w:start w:val="1"/>
      <w:numFmt w:val="bullet"/>
      <w:lvlText w:val="o"/>
      <w:lvlJc w:val="left"/>
      <w:pPr>
        <w:ind w:left="3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2E6EFA">
      <w:start w:val="1"/>
      <w:numFmt w:val="bullet"/>
      <w:lvlText w:val="▪"/>
      <w:lvlJc w:val="left"/>
      <w:pPr>
        <w:ind w:left="4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F4A4DA">
      <w:start w:val="1"/>
      <w:numFmt w:val="bullet"/>
      <w:lvlText w:val="•"/>
      <w:lvlJc w:val="left"/>
      <w:pPr>
        <w:ind w:left="5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46E8C2">
      <w:start w:val="1"/>
      <w:numFmt w:val="bullet"/>
      <w:lvlText w:val="o"/>
      <w:lvlJc w:val="left"/>
      <w:pPr>
        <w:ind w:left="6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8167D10">
      <w:start w:val="1"/>
      <w:numFmt w:val="bullet"/>
      <w:lvlText w:val="▪"/>
      <w:lvlJc w:val="left"/>
      <w:pPr>
        <w:ind w:left="6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3D116F82"/>
    <w:multiLevelType w:val="hybridMultilevel"/>
    <w:tmpl w:val="21DEBF54"/>
    <w:lvl w:ilvl="0" w:tplc="B1E8C31A">
      <w:start w:val="2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FA8034">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2ED3D2">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C242698">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18B46A">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2E2ABA">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F841FC">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B44EBA">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6CF222">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3E1319B6"/>
    <w:multiLevelType w:val="hybridMultilevel"/>
    <w:tmpl w:val="105A92F6"/>
    <w:lvl w:ilvl="0" w:tplc="59C0847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F8ABEC">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20A674">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7E5FF4">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4291C6">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7EB0C8">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D2B9BE">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A23DCE">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4C5A50">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0D4483F"/>
    <w:multiLevelType w:val="hybridMultilevel"/>
    <w:tmpl w:val="CFC406AC"/>
    <w:lvl w:ilvl="0" w:tplc="37F2A07C">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E6F8D4">
      <w:start w:val="1"/>
      <w:numFmt w:val="bullet"/>
      <w:lvlText w:val="o"/>
      <w:lvlJc w:val="left"/>
      <w:pPr>
        <w:ind w:left="1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4EC420">
      <w:start w:val="1"/>
      <w:numFmt w:val="bullet"/>
      <w:lvlText w:val="▪"/>
      <w:lvlJc w:val="left"/>
      <w:pPr>
        <w:ind w:left="1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483FB6">
      <w:start w:val="1"/>
      <w:numFmt w:val="bullet"/>
      <w:lvlText w:val="•"/>
      <w:lvlJc w:val="left"/>
      <w:pPr>
        <w:ind w:left="25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FC16CC">
      <w:start w:val="1"/>
      <w:numFmt w:val="bullet"/>
      <w:lvlText w:val="o"/>
      <w:lvlJc w:val="left"/>
      <w:pPr>
        <w:ind w:left="3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A02CDA">
      <w:start w:val="1"/>
      <w:numFmt w:val="bullet"/>
      <w:lvlText w:val="▪"/>
      <w:lvlJc w:val="left"/>
      <w:pPr>
        <w:ind w:left="4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D84FB8C">
      <w:start w:val="1"/>
      <w:numFmt w:val="bullet"/>
      <w:lvlText w:val="•"/>
      <w:lvlJc w:val="left"/>
      <w:pPr>
        <w:ind w:left="4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4A6BFF8">
      <w:start w:val="1"/>
      <w:numFmt w:val="bullet"/>
      <w:lvlText w:val="o"/>
      <w:lvlJc w:val="left"/>
      <w:pPr>
        <w:ind w:left="54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0A599E">
      <w:start w:val="1"/>
      <w:numFmt w:val="bullet"/>
      <w:lvlText w:val="▪"/>
      <w:lvlJc w:val="left"/>
      <w:pPr>
        <w:ind w:left="61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15110C9"/>
    <w:multiLevelType w:val="hybridMultilevel"/>
    <w:tmpl w:val="2DE4CD24"/>
    <w:lvl w:ilvl="0" w:tplc="77EABD50">
      <w:start w:val="5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6F27EB8">
      <w:start w:val="1"/>
      <w:numFmt w:val="lowerLetter"/>
      <w:lvlText w:val="%2"/>
      <w:lvlJc w:val="left"/>
      <w:pPr>
        <w:ind w:left="1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1322C6C">
      <w:start w:val="1"/>
      <w:numFmt w:val="lowerRoman"/>
      <w:lvlText w:val="%3"/>
      <w:lvlJc w:val="left"/>
      <w:pPr>
        <w:ind w:left="2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789BA2">
      <w:start w:val="1"/>
      <w:numFmt w:val="decimal"/>
      <w:lvlText w:val="%4"/>
      <w:lvlJc w:val="left"/>
      <w:pPr>
        <w:ind w:left="3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E4AFE6">
      <w:start w:val="1"/>
      <w:numFmt w:val="lowerLetter"/>
      <w:lvlText w:val="%5"/>
      <w:lvlJc w:val="left"/>
      <w:pPr>
        <w:ind w:left="39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52FC82">
      <w:start w:val="1"/>
      <w:numFmt w:val="lowerRoman"/>
      <w:lvlText w:val="%6"/>
      <w:lvlJc w:val="left"/>
      <w:pPr>
        <w:ind w:left="46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30B746">
      <w:start w:val="1"/>
      <w:numFmt w:val="decimal"/>
      <w:lvlText w:val="%7"/>
      <w:lvlJc w:val="left"/>
      <w:pPr>
        <w:ind w:left="5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BAF976">
      <w:start w:val="1"/>
      <w:numFmt w:val="lowerLetter"/>
      <w:lvlText w:val="%8"/>
      <w:lvlJc w:val="left"/>
      <w:pPr>
        <w:ind w:left="6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7CCD80">
      <w:start w:val="1"/>
      <w:numFmt w:val="lowerRoman"/>
      <w:lvlText w:val="%9"/>
      <w:lvlJc w:val="left"/>
      <w:pPr>
        <w:ind w:left="6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82C1540"/>
    <w:multiLevelType w:val="hybridMultilevel"/>
    <w:tmpl w:val="D65AC96E"/>
    <w:lvl w:ilvl="0" w:tplc="30B4B928">
      <w:start w:val="1"/>
      <w:numFmt w:val="bullet"/>
      <w:lvlText w:val="-"/>
      <w:lvlJc w:val="left"/>
      <w:pPr>
        <w:ind w:left="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78A39A">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4A9376">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4E811C">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789648">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02CCBA">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3F4400C">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E6FEC4">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A3C0BAA">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4BFB18EF"/>
    <w:multiLevelType w:val="hybridMultilevel"/>
    <w:tmpl w:val="724409F2"/>
    <w:lvl w:ilvl="0" w:tplc="D8C8FB68">
      <w:start w:val="1"/>
      <w:numFmt w:val="decimal"/>
      <w:lvlText w:val="%1)"/>
      <w:lvlJc w:val="left"/>
      <w:pPr>
        <w:ind w:left="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AE38DA">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342E48">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0CBA82">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502AA6">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341158">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507B52">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04CCEE">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9A7EC6">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4C3E1B6D"/>
    <w:multiLevelType w:val="hybridMultilevel"/>
    <w:tmpl w:val="D966A68A"/>
    <w:lvl w:ilvl="0" w:tplc="870C570E">
      <w:start w:val="50"/>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8C9456">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DE6E62">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B61692">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0C9798">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5CB75C">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889492">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4ACE76">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7B01352">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4FC802EF"/>
    <w:multiLevelType w:val="multilevel"/>
    <w:tmpl w:val="939E8BBC"/>
    <w:lvl w:ilvl="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518E7C2C"/>
    <w:multiLevelType w:val="hybridMultilevel"/>
    <w:tmpl w:val="D3668F4E"/>
    <w:lvl w:ilvl="0" w:tplc="3D4AAB58">
      <w:start w:val="44"/>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24B686">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74B282">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80F0FE">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921518">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002D590">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F8CB5A">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E245D2E">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4007EC8">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528E45C7"/>
    <w:multiLevelType w:val="hybridMultilevel"/>
    <w:tmpl w:val="68784AD0"/>
    <w:lvl w:ilvl="0" w:tplc="66B238E8">
      <w:start w:val="52"/>
      <w:numFmt w:val="decimal"/>
      <w:lvlText w:val="%1."/>
      <w:lvlJc w:val="left"/>
      <w:pPr>
        <w:ind w:left="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A8DB1A">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C01516">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B03026">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AE1782">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1D06432">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88C0B4">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A341C86">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FAAFB6">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532C7D04"/>
    <w:multiLevelType w:val="hybridMultilevel"/>
    <w:tmpl w:val="8D9060D2"/>
    <w:lvl w:ilvl="0" w:tplc="F1A8805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5DA9648">
      <w:start w:val="1"/>
      <w:numFmt w:val="bullet"/>
      <w:lvlText w:val="o"/>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9EE026">
      <w:start w:val="1"/>
      <w:numFmt w:val="bullet"/>
      <w:lvlText w:val="▪"/>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DC899E">
      <w:start w:val="1"/>
      <w:numFmt w:val="bullet"/>
      <w:lvlText w:val="•"/>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9091EA">
      <w:start w:val="1"/>
      <w:numFmt w:val="bullet"/>
      <w:lvlText w:val="o"/>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3EAD9C">
      <w:start w:val="1"/>
      <w:numFmt w:val="bullet"/>
      <w:lvlText w:val="▪"/>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BFE71CA">
      <w:start w:val="1"/>
      <w:numFmt w:val="bullet"/>
      <w:lvlText w:val="•"/>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DA0A67E">
      <w:start w:val="1"/>
      <w:numFmt w:val="bullet"/>
      <w:lvlText w:val="o"/>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9CD10E">
      <w:start w:val="1"/>
      <w:numFmt w:val="bullet"/>
      <w:lvlText w:val="▪"/>
      <w:lvlJc w:val="left"/>
      <w:pPr>
        <w:ind w:left="6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53B6301E"/>
    <w:multiLevelType w:val="hybridMultilevel"/>
    <w:tmpl w:val="337CAA3A"/>
    <w:lvl w:ilvl="0" w:tplc="FA48522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ACD322">
      <w:start w:val="1"/>
      <w:numFmt w:val="bullet"/>
      <w:lvlText w:val="o"/>
      <w:lvlJc w:val="left"/>
      <w:pPr>
        <w:ind w:left="1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7A2FEC">
      <w:start w:val="1"/>
      <w:numFmt w:val="bullet"/>
      <w:lvlText w:val="▪"/>
      <w:lvlJc w:val="left"/>
      <w:pPr>
        <w:ind w:left="2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A61768">
      <w:start w:val="1"/>
      <w:numFmt w:val="bullet"/>
      <w:lvlText w:val="•"/>
      <w:lvlJc w:val="left"/>
      <w:pPr>
        <w:ind w:left="3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90A328">
      <w:start w:val="1"/>
      <w:numFmt w:val="bullet"/>
      <w:lvlText w:val="o"/>
      <w:lvlJc w:val="left"/>
      <w:pPr>
        <w:ind w:left="3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7090F6">
      <w:start w:val="1"/>
      <w:numFmt w:val="bullet"/>
      <w:lvlText w:val="▪"/>
      <w:lvlJc w:val="left"/>
      <w:pPr>
        <w:ind w:left="4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620A4E">
      <w:start w:val="1"/>
      <w:numFmt w:val="bullet"/>
      <w:lvlText w:val="•"/>
      <w:lvlJc w:val="left"/>
      <w:pPr>
        <w:ind w:left="5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8A043E">
      <w:start w:val="1"/>
      <w:numFmt w:val="bullet"/>
      <w:lvlText w:val="o"/>
      <w:lvlJc w:val="left"/>
      <w:pPr>
        <w:ind w:left="6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AC0708">
      <w:start w:val="1"/>
      <w:numFmt w:val="bullet"/>
      <w:lvlText w:val="▪"/>
      <w:lvlJc w:val="left"/>
      <w:pPr>
        <w:ind w:left="6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55ED2647"/>
    <w:multiLevelType w:val="hybridMultilevel"/>
    <w:tmpl w:val="68E0FA32"/>
    <w:lvl w:ilvl="0" w:tplc="DE60A18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E23E2A">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D4F30C">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EC746A">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D820EC">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8876D2">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D2D82E">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52A044">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2651B4">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D3D49B0"/>
    <w:multiLevelType w:val="hybridMultilevel"/>
    <w:tmpl w:val="544A0746"/>
    <w:lvl w:ilvl="0" w:tplc="743CBE9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EAC3B76">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A86976">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29ED31C">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36E5D8">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248290">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7AEFD4">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646354">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CED302">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5D5717B8"/>
    <w:multiLevelType w:val="hybridMultilevel"/>
    <w:tmpl w:val="687E1AEE"/>
    <w:lvl w:ilvl="0" w:tplc="9A8A4EAE">
      <w:start w:val="4"/>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5495F4">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6073E0">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DCA48C">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CCB2DE">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76AE68">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84C85A">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CA99B6">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306B78">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5F050543"/>
    <w:multiLevelType w:val="hybridMultilevel"/>
    <w:tmpl w:val="33187BAA"/>
    <w:lvl w:ilvl="0" w:tplc="AFB071C8">
      <w:start w:val="34"/>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5866C6">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D2CABE">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E21C7A">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F434E6">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F6FCEE">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DED06A">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D26EE8">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08C0A8">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6675599C"/>
    <w:multiLevelType w:val="hybridMultilevel"/>
    <w:tmpl w:val="061009D8"/>
    <w:lvl w:ilvl="0" w:tplc="DFC893D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FCA814">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90B4D8">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246744">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F81DE4">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9ABCD6">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2860A6">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AA72A0">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BE4398">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6AF57814"/>
    <w:multiLevelType w:val="hybridMultilevel"/>
    <w:tmpl w:val="E8B2A87A"/>
    <w:lvl w:ilvl="0" w:tplc="FE1E68B0">
      <w:start w:val="24"/>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E0A1DA">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9CE4AA">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767AA4">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54BB56">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52DF82">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448AF8">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3A2E2E">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3D03F36">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6C5B3A2D"/>
    <w:multiLevelType w:val="hybridMultilevel"/>
    <w:tmpl w:val="08AE4998"/>
    <w:lvl w:ilvl="0" w:tplc="AF50060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5E7F7A">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902C3C">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682E38">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3C050C">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80800E">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F85260">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3E4260">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E62AD0C">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6CD62610"/>
    <w:multiLevelType w:val="hybridMultilevel"/>
    <w:tmpl w:val="CE0C4E92"/>
    <w:lvl w:ilvl="0" w:tplc="8DBCCDD4">
      <w:start w:val="48"/>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7C9FD8">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4E41EC">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9A4D5E">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78E074">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68794C">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3ABF3C">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04D4AC">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1ABD6E">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6E6C6A8B"/>
    <w:multiLevelType w:val="hybridMultilevel"/>
    <w:tmpl w:val="5FFE2834"/>
    <w:lvl w:ilvl="0" w:tplc="C1F20FE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9CADE6">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E8591A">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2EBFCA">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50D014">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BE5C3E">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1288CC">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7AC840">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EE9854">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736C4EF7"/>
    <w:multiLevelType w:val="hybridMultilevel"/>
    <w:tmpl w:val="232A667C"/>
    <w:lvl w:ilvl="0" w:tplc="2A9AA922">
      <w:start w:val="1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B8E30B4">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E8C67E">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48DD8C">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506D6BE">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90CAB4">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0870AA">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E268360">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667F7A">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7485751C"/>
    <w:multiLevelType w:val="hybridMultilevel"/>
    <w:tmpl w:val="2A7EB30C"/>
    <w:lvl w:ilvl="0" w:tplc="5ACCDBD4">
      <w:start w:val="4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E4C554">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32072C">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AE07A4">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A6B7CE">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6E3B3A">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C2A9F8">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88DC58">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321284">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767955D5"/>
    <w:multiLevelType w:val="hybridMultilevel"/>
    <w:tmpl w:val="2242BEC2"/>
    <w:lvl w:ilvl="0" w:tplc="BC7ED51A">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52EF7E">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1E88F6">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F6806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44E4D0">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C41FDA">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6247D2">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106960">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FAA618">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790E5DE1"/>
    <w:multiLevelType w:val="hybridMultilevel"/>
    <w:tmpl w:val="932A54D6"/>
    <w:lvl w:ilvl="0" w:tplc="1EA87D4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8E4B64">
      <w:start w:val="1"/>
      <w:numFmt w:val="bullet"/>
      <w:lvlText w:val="o"/>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48650A">
      <w:start w:val="1"/>
      <w:numFmt w:val="bullet"/>
      <w:lvlText w:val="▪"/>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32BDCA">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48F132">
      <w:start w:val="1"/>
      <w:numFmt w:val="bullet"/>
      <w:lvlText w:val="o"/>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82CACE">
      <w:start w:val="1"/>
      <w:numFmt w:val="bullet"/>
      <w:lvlText w:val="▪"/>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EA0102">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0E223E">
      <w:start w:val="1"/>
      <w:numFmt w:val="bullet"/>
      <w:lvlText w:val="o"/>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4C2ED2">
      <w:start w:val="1"/>
      <w:numFmt w:val="bullet"/>
      <w:lvlText w:val="▪"/>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2"/>
  </w:num>
  <w:num w:numId="2">
    <w:abstractNumId w:val="2"/>
  </w:num>
  <w:num w:numId="3">
    <w:abstractNumId w:val="25"/>
  </w:num>
  <w:num w:numId="4">
    <w:abstractNumId w:val="29"/>
  </w:num>
  <w:num w:numId="5">
    <w:abstractNumId w:val="16"/>
  </w:num>
  <w:num w:numId="6">
    <w:abstractNumId w:val="3"/>
  </w:num>
  <w:num w:numId="7">
    <w:abstractNumId w:val="4"/>
  </w:num>
  <w:num w:numId="8">
    <w:abstractNumId w:val="36"/>
  </w:num>
  <w:num w:numId="9">
    <w:abstractNumId w:val="1"/>
  </w:num>
  <w:num w:numId="10">
    <w:abstractNumId w:val="38"/>
  </w:num>
  <w:num w:numId="11">
    <w:abstractNumId w:val="12"/>
  </w:num>
  <w:num w:numId="12">
    <w:abstractNumId w:val="19"/>
  </w:num>
  <w:num w:numId="13">
    <w:abstractNumId w:val="35"/>
  </w:num>
  <w:num w:numId="14">
    <w:abstractNumId w:val="15"/>
  </w:num>
  <w:num w:numId="15">
    <w:abstractNumId w:val="20"/>
  </w:num>
  <w:num w:numId="16">
    <w:abstractNumId w:val="32"/>
  </w:num>
  <w:num w:numId="17">
    <w:abstractNumId w:val="10"/>
  </w:num>
  <w:num w:numId="18">
    <w:abstractNumId w:val="33"/>
  </w:num>
  <w:num w:numId="19">
    <w:abstractNumId w:val="6"/>
  </w:num>
  <w:num w:numId="20">
    <w:abstractNumId w:val="28"/>
  </w:num>
  <w:num w:numId="21">
    <w:abstractNumId w:val="27"/>
  </w:num>
  <w:num w:numId="22">
    <w:abstractNumId w:val="30"/>
  </w:num>
  <w:num w:numId="23">
    <w:abstractNumId w:val="26"/>
  </w:num>
  <w:num w:numId="24">
    <w:abstractNumId w:val="0"/>
  </w:num>
  <w:num w:numId="25">
    <w:abstractNumId w:val="8"/>
  </w:num>
  <w:num w:numId="26">
    <w:abstractNumId w:val="39"/>
  </w:num>
  <w:num w:numId="27">
    <w:abstractNumId w:val="14"/>
  </w:num>
  <w:num w:numId="28">
    <w:abstractNumId w:val="13"/>
  </w:num>
  <w:num w:numId="29">
    <w:abstractNumId w:val="37"/>
  </w:num>
  <w:num w:numId="30">
    <w:abstractNumId w:val="23"/>
  </w:num>
  <w:num w:numId="31">
    <w:abstractNumId w:val="7"/>
  </w:num>
  <w:num w:numId="32">
    <w:abstractNumId w:val="34"/>
  </w:num>
  <w:num w:numId="33">
    <w:abstractNumId w:val="21"/>
  </w:num>
  <w:num w:numId="34">
    <w:abstractNumId w:val="24"/>
  </w:num>
  <w:num w:numId="35">
    <w:abstractNumId w:val="18"/>
  </w:num>
  <w:num w:numId="36">
    <w:abstractNumId w:val="9"/>
  </w:num>
  <w:num w:numId="37">
    <w:abstractNumId w:val="5"/>
  </w:num>
  <w:num w:numId="38">
    <w:abstractNumId w:val="31"/>
  </w:num>
  <w:num w:numId="39">
    <w:abstractNumId w:val="17"/>
  </w:num>
  <w:num w:numId="40">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4E7"/>
    <w:rsid w:val="00015A6A"/>
    <w:rsid w:val="00016D3A"/>
    <w:rsid w:val="00082085"/>
    <w:rsid w:val="00083DB6"/>
    <w:rsid w:val="000B0CBE"/>
    <w:rsid w:val="000C4409"/>
    <w:rsid w:val="000F0569"/>
    <w:rsid w:val="00137A08"/>
    <w:rsid w:val="00171A84"/>
    <w:rsid w:val="001D0927"/>
    <w:rsid w:val="001E328E"/>
    <w:rsid w:val="00201088"/>
    <w:rsid w:val="002805D6"/>
    <w:rsid w:val="002B10AF"/>
    <w:rsid w:val="002B49A0"/>
    <w:rsid w:val="002D5593"/>
    <w:rsid w:val="002E0A30"/>
    <w:rsid w:val="002E6F5D"/>
    <w:rsid w:val="002F7936"/>
    <w:rsid w:val="00300D9B"/>
    <w:rsid w:val="00313DAF"/>
    <w:rsid w:val="003447F7"/>
    <w:rsid w:val="003A67EE"/>
    <w:rsid w:val="003F587E"/>
    <w:rsid w:val="0043438A"/>
    <w:rsid w:val="004F33B1"/>
    <w:rsid w:val="0054565B"/>
    <w:rsid w:val="005500E4"/>
    <w:rsid w:val="005E7AE8"/>
    <w:rsid w:val="006015ED"/>
    <w:rsid w:val="00617561"/>
    <w:rsid w:val="00625AA2"/>
    <w:rsid w:val="00635680"/>
    <w:rsid w:val="006A1DEA"/>
    <w:rsid w:val="006F07DE"/>
    <w:rsid w:val="00700591"/>
    <w:rsid w:val="00747B75"/>
    <w:rsid w:val="007706DA"/>
    <w:rsid w:val="007C24AA"/>
    <w:rsid w:val="007D1C62"/>
    <w:rsid w:val="007E28C2"/>
    <w:rsid w:val="007F5689"/>
    <w:rsid w:val="00820045"/>
    <w:rsid w:val="008329FC"/>
    <w:rsid w:val="00834B16"/>
    <w:rsid w:val="00855FA5"/>
    <w:rsid w:val="0086685A"/>
    <w:rsid w:val="00874F39"/>
    <w:rsid w:val="00877CE5"/>
    <w:rsid w:val="008C0B7C"/>
    <w:rsid w:val="008C7E24"/>
    <w:rsid w:val="008D2DB3"/>
    <w:rsid w:val="00952EC3"/>
    <w:rsid w:val="009C47D2"/>
    <w:rsid w:val="00A257E6"/>
    <w:rsid w:val="00A564E7"/>
    <w:rsid w:val="00AB70F1"/>
    <w:rsid w:val="00AC4B6A"/>
    <w:rsid w:val="00B22DDA"/>
    <w:rsid w:val="00B25576"/>
    <w:rsid w:val="00BB1866"/>
    <w:rsid w:val="00BC37E6"/>
    <w:rsid w:val="00BE22CB"/>
    <w:rsid w:val="00C27247"/>
    <w:rsid w:val="00C700C4"/>
    <w:rsid w:val="00C700F3"/>
    <w:rsid w:val="00C736B4"/>
    <w:rsid w:val="00C937B3"/>
    <w:rsid w:val="00CB2627"/>
    <w:rsid w:val="00CC367F"/>
    <w:rsid w:val="00CF6B89"/>
    <w:rsid w:val="00D52DB6"/>
    <w:rsid w:val="00EB75CB"/>
    <w:rsid w:val="00ED5C7C"/>
    <w:rsid w:val="00ED62A2"/>
    <w:rsid w:val="00EE539C"/>
    <w:rsid w:val="00F06198"/>
    <w:rsid w:val="00F5080D"/>
    <w:rsid w:val="00FB426A"/>
    <w:rsid w:val="00FB5937"/>
    <w:rsid w:val="00FB6677"/>
    <w:rsid w:val="00FE4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8BA5"/>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numbering" w:customStyle="1" w:styleId="10">
    <w:name w:val="Нет списка1"/>
    <w:next w:val="a2"/>
    <w:uiPriority w:val="99"/>
    <w:semiHidden/>
    <w:unhideWhenUsed/>
    <w:rsid w:val="00FB6677"/>
  </w:style>
  <w:style w:type="table" w:customStyle="1" w:styleId="TableGrid">
    <w:name w:val="TableGrid"/>
    <w:rsid w:val="00FB667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styleId="a9">
    <w:name w:val="annotation reference"/>
    <w:uiPriority w:val="99"/>
    <w:semiHidden/>
    <w:unhideWhenUsed/>
    <w:rsid w:val="00FB6677"/>
    <w:rPr>
      <w:sz w:val="16"/>
      <w:szCs w:val="16"/>
    </w:rPr>
  </w:style>
  <w:style w:type="paragraph" w:styleId="aa">
    <w:name w:val="annotation text"/>
    <w:basedOn w:val="a"/>
    <w:link w:val="ab"/>
    <w:uiPriority w:val="99"/>
    <w:semiHidden/>
    <w:unhideWhenUsed/>
    <w:rsid w:val="00FB6677"/>
    <w:pPr>
      <w:spacing w:after="34" w:line="250" w:lineRule="auto"/>
      <w:ind w:left="1985" w:right="5169" w:firstLine="698"/>
      <w:jc w:val="both"/>
    </w:pPr>
    <w:rPr>
      <w:color w:val="000000"/>
      <w:lang w:val="en-US" w:eastAsia="en-US"/>
    </w:rPr>
  </w:style>
  <w:style w:type="character" w:customStyle="1" w:styleId="ab">
    <w:name w:val="Текст примечания Знак"/>
    <w:basedOn w:val="a0"/>
    <w:link w:val="aa"/>
    <w:uiPriority w:val="99"/>
    <w:semiHidden/>
    <w:rsid w:val="00FB6677"/>
    <w:rPr>
      <w:rFonts w:ascii="Times New Roman" w:eastAsia="Times New Roman" w:hAnsi="Times New Roman" w:cs="Times New Roman"/>
      <w:color w:val="000000"/>
      <w:sz w:val="20"/>
      <w:szCs w:val="20"/>
      <w:lang w:val="en-US"/>
    </w:rPr>
  </w:style>
  <w:style w:type="paragraph" w:styleId="ac">
    <w:name w:val="annotation subject"/>
    <w:basedOn w:val="aa"/>
    <w:next w:val="aa"/>
    <w:link w:val="ad"/>
    <w:uiPriority w:val="99"/>
    <w:semiHidden/>
    <w:unhideWhenUsed/>
    <w:rsid w:val="00FB6677"/>
    <w:rPr>
      <w:b/>
      <w:bCs/>
    </w:rPr>
  </w:style>
  <w:style w:type="character" w:customStyle="1" w:styleId="ad">
    <w:name w:val="Тема примечания Знак"/>
    <w:basedOn w:val="ab"/>
    <w:link w:val="ac"/>
    <w:uiPriority w:val="99"/>
    <w:semiHidden/>
    <w:rsid w:val="00FB6677"/>
    <w:rPr>
      <w:rFonts w:ascii="Times New Roman" w:eastAsia="Times New Roman" w:hAnsi="Times New Roman" w:cs="Times New Roman"/>
      <w:b/>
      <w:bCs/>
      <w:color w:val="000000"/>
      <w:sz w:val="20"/>
      <w:szCs w:val="20"/>
      <w:lang w:val="en-US"/>
    </w:rPr>
  </w:style>
  <w:style w:type="table" w:customStyle="1" w:styleId="2">
    <w:name w:val="Сетка таблицы2"/>
    <w:basedOn w:val="a1"/>
    <w:next w:val="a5"/>
    <w:uiPriority w:val="59"/>
    <w:rsid w:val="00FB66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FB6677"/>
    <w:pPr>
      <w:tabs>
        <w:tab w:val="center" w:pos="4677"/>
        <w:tab w:val="right" w:pos="9355"/>
      </w:tabs>
      <w:spacing w:after="34" w:line="250" w:lineRule="auto"/>
      <w:ind w:left="1985" w:right="5169" w:firstLine="698"/>
      <w:jc w:val="both"/>
    </w:pPr>
    <w:rPr>
      <w:color w:val="000000"/>
      <w:sz w:val="26"/>
      <w:szCs w:val="22"/>
      <w:lang w:val="en-US" w:eastAsia="en-US"/>
    </w:rPr>
  </w:style>
  <w:style w:type="character" w:customStyle="1" w:styleId="af">
    <w:name w:val="Нижний колонтитул Знак"/>
    <w:basedOn w:val="a0"/>
    <w:link w:val="ae"/>
    <w:uiPriority w:val="99"/>
    <w:rsid w:val="00FB6677"/>
    <w:rPr>
      <w:rFonts w:ascii="Times New Roman" w:eastAsia="Times New Roman" w:hAnsi="Times New Roman" w:cs="Times New Roman"/>
      <w:color w:val="000000"/>
      <w:sz w:val="26"/>
      <w:lang w:val="en-US"/>
    </w:rPr>
  </w:style>
  <w:style w:type="numbering" w:customStyle="1" w:styleId="20">
    <w:name w:val="Нет списка2"/>
    <w:next w:val="a2"/>
    <w:uiPriority w:val="99"/>
    <w:semiHidden/>
    <w:unhideWhenUsed/>
    <w:rsid w:val="005E7AE8"/>
  </w:style>
  <w:style w:type="table" w:customStyle="1" w:styleId="TableGrid1">
    <w:name w:val="TableGrid1"/>
    <w:rsid w:val="005E7AE8"/>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aligncenter">
    <w:name w:val="align_center"/>
    <w:basedOn w:val="a"/>
    <w:rsid w:val="00C736B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030555">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consultantplus://offline/ref=EF8A3CAD85ED4AA75CB052646068CCABEA298E85F1DE3F6494BD2E7AD75DCC4F18BB5B57217D74E1C0E2AE7C991DD51E1A16C3F8CEdDF" TargetMode="External"/><Relationship Id="rId26" Type="http://schemas.openxmlformats.org/officeDocument/2006/relationships/hyperlink" Target="consultantplus://offline/ref=EF8A3CAD85ED4AA75CB052646068CCABEA298E85F1DE3F6494BD2E7AD75DCC4F18BB5B55297620B184BCF72CDC56D81C050AC3FAFA2543E9C2dBF" TargetMode="External"/><Relationship Id="rId39" Type="http://schemas.openxmlformats.org/officeDocument/2006/relationships/hyperlink" Target="consultantplus://offline/ref=995432B2ECB2CCFF8E917E9E8E16CEA47E3C18EA32BC508867EE49B61845FB1AA6BB7A7334577FF51115123F402DBBEDCCD027B453OAr9G" TargetMode="External"/><Relationship Id="rId21" Type="http://schemas.openxmlformats.org/officeDocument/2006/relationships/hyperlink" Target="consultantplus://offline/ref=EF8A3CAD85ED4AA75CB04C6976049BA4EF22D38EF5D73D37C0E8282D880DCA1A58FB5D006A322DB184B7A17D9108814C4041CEF8E53943EB3C019399C3dEF" TargetMode="External"/><Relationship Id="rId34" Type="http://schemas.openxmlformats.org/officeDocument/2006/relationships/hyperlink" Target="consultantplus://offline/ref=EF8A3CAD85ED4AA75CB052646068CCABEA298E85F1DE3F6494BD2E7AD75DCC4F18BB5B502A7D74E1C0E2AE7C991DD51E1A16C3F8CEdDF" TargetMode="External"/><Relationship Id="rId42" Type="http://schemas.openxmlformats.org/officeDocument/2006/relationships/hyperlink" Target="consultantplus://offline/ref=94D595CEA4EEC6448BB7645EF11D24CA90F9BDA53601A4DCF7B0FE109F8CE199202DCE8AC144453BA35BB92CB44076D029747126FBOF42G" TargetMode="External"/><Relationship Id="rId47" Type="http://schemas.openxmlformats.org/officeDocument/2006/relationships/hyperlink" Target="consultantplus://offline/ref=AD6CE97DF19D86342E4999111DF22C5DE034C9D79263568447C2CB929704742A3CDDB3DC52g9aBM" TargetMode="External"/><Relationship Id="rId50" Type="http://schemas.openxmlformats.org/officeDocument/2006/relationships/hyperlink" Target="consultantplus://offline/ref=AD6CE97DF19D86342E4999111DF22C5DE034C9D79263568447C2CB929704742A3CDDB3DC52g9aBM" TargetMode="External"/><Relationship Id="rId55" Type="http://schemas.openxmlformats.org/officeDocument/2006/relationships/hyperlink" Target="consultantplus://offline/ref=B6F4A11AE8EC2DDC1341537658096C04560E624B13037B020E21BDF02753E5FFA38EC6E80C6B60764B6C9717476A2EB2BAEA0E1670s537G" TargetMode="External"/><Relationship Id="rId7" Type="http://schemas.openxmlformats.org/officeDocument/2006/relationships/hyperlink" Target="http://www.admkogalym.ru/" TargetMode="External"/><Relationship Id="rId12" Type="http://schemas.openxmlformats.org/officeDocument/2006/relationships/hyperlink" Target="http://www.nalog.ru/" TargetMode="External"/><Relationship Id="rId17" Type="http://schemas.openxmlformats.org/officeDocument/2006/relationships/hyperlink" Target="consultantplus://offline/ref=EF8A3CAD85ED4AA75CB052646068CCABEA298E85F1DE3F6494BD2E7AD75DCC4F18BB5B57217D74E1C0E2AE7C991DD51E1A16C3F8CEdDF" TargetMode="External"/><Relationship Id="rId25" Type="http://schemas.openxmlformats.org/officeDocument/2006/relationships/hyperlink" Target="consultantplus://offline/ref=D4AA4C489CBC3A07BD4B7A6E742DF1C4B01C9ED9BDFE5D33DC0710D2DBECFF8F026324B629366F9EDD7A60DCF6DE496E26298711C737L" TargetMode="External"/><Relationship Id="rId33" Type="http://schemas.openxmlformats.org/officeDocument/2006/relationships/hyperlink" Target="consultantplus://offline/ref=EF8A3CAD85ED4AA75CB052646068CCABEA298E85F1DE3F6494BD2E7AD75DCC4F18BB5B502A7D74E1C0E2AE7C991DD51E1A16C3F8CEdDF" TargetMode="External"/><Relationship Id="rId38" Type="http://schemas.openxmlformats.org/officeDocument/2006/relationships/hyperlink" Target="consultantplus://offline/ref=995432B2ECB2CCFF8E917E9E8E16CEA47E3C18EA32BC508867EE49B61845FB1AA6BB7A7334577FF51115123F402DBBEDCCD027B453OAr9G" TargetMode="External"/><Relationship Id="rId46" Type="http://schemas.openxmlformats.org/officeDocument/2006/relationships/hyperlink" Target="consultantplus://offline/ref=AD6CE97DF19D86342E4999111DF22C5DE034C9D79263568447C2CB929704742A3CDDB3DC52g9aBM" TargetMode="External"/><Relationship Id="rId2" Type="http://schemas.openxmlformats.org/officeDocument/2006/relationships/numbering" Target="numbering.xml"/><Relationship Id="rId16" Type="http://schemas.openxmlformats.org/officeDocument/2006/relationships/hyperlink" Target="consultantplus://offline/ref=EF8A3CAD85ED4AA75CB052646068CCABEA298E85F1DE3F6494BD2E7AD75DCC4F18BB5B57217D74E1C0E2AE7C991DD51E1A16C3F8CEdDF" TargetMode="External"/><Relationship Id="rId20" Type="http://schemas.openxmlformats.org/officeDocument/2006/relationships/hyperlink" Target="consultantplus://offline/ref=EF8A3CAD85ED4AA75CB04C6976049BA4EF22D38EF5D73D37C0E8282D880DCA1A58FB5D006A322DB184B7A17D9108814C4041CEF8E53943EB3C019399C3dEF" TargetMode="External"/><Relationship Id="rId29" Type="http://schemas.openxmlformats.org/officeDocument/2006/relationships/hyperlink" Target="consultantplus://offline/ref=EF8A3CAD85ED4AA75CB052646068CCABEA298E85F1DE3F6494BD2E7AD75DCC4F18BB5B55297620B184BCF72CDC56D81C050AC3FAFA2543E9C2dBF" TargetMode="External"/><Relationship Id="rId41" Type="http://schemas.openxmlformats.org/officeDocument/2006/relationships/hyperlink" Target="consultantplus://offline/ref=94D595CEA4EEC6448BB7645EF11D24CA90F9BDA53601A4DCF7B0FE109F8CE199202DCE8AC144453BA35BB92CB44076D029747126FBOF42G" TargetMode="External"/><Relationship Id="rId54"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osuslugi.ru/" TargetMode="External"/><Relationship Id="rId24" Type="http://schemas.openxmlformats.org/officeDocument/2006/relationships/hyperlink" Target="consultantplus://offline/ref=D4AA4C489CBC3A07BD4B7A6E742DF1C4B01C9ED9BDFE5D33DC0710D2DBECFF8F026324B629366F9EDD7A60DCF6DE496E26298711C737L" TargetMode="External"/><Relationship Id="rId32" Type="http://schemas.openxmlformats.org/officeDocument/2006/relationships/hyperlink" Target="consultantplus://offline/ref=EF8A3CAD85ED4AA75CB052646068CCABEA298E85F1DE3F6494BD2E7AD75DCC4F18BB5B502A7D74E1C0E2AE7C991DD51E1A16C3F8CEdDF" TargetMode="External"/><Relationship Id="rId37" Type="http://schemas.openxmlformats.org/officeDocument/2006/relationships/hyperlink" Target="consultantplus://offline/ref=995432B2ECB2CCFF8E917E9E8E16CEA47E3C18EA32BC508867EE49B61845FB1AA6BB7A7334577FF51115123F402DBBEDCCD027B453OAr9G" TargetMode="External"/><Relationship Id="rId40" Type="http://schemas.openxmlformats.org/officeDocument/2006/relationships/hyperlink" Target="consultantplus://offline/ref=995432B2ECB2CCFF8E917E9E8E16CEA47E3C18EA32BC508867EE49B61845FB1AA6BB7A7334577FF51115123F402DBBEDCCD027B453OAr9G" TargetMode="External"/><Relationship Id="rId45" Type="http://schemas.openxmlformats.org/officeDocument/2006/relationships/hyperlink" Target="consultantplus://offline/ref=EF8A3CAD85ED4AA75CB04C6976049BA4EF22D38EF5DE343BC1EE282D880DCA1A58FB5D006A322DB184B7A0749B08814C4041CEF8E53943EB3C019399C3dEF" TargetMode="External"/><Relationship Id="rId53"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consultantplus://offline/ref=EF8A3CAD85ED4AA75CB052646068CCABEA298E85F1DE3F6494BD2E7AD75DCC4F18BB5B57217D74E1C0E2AE7C991DD51E1A16C3F8CEdDF" TargetMode="External"/><Relationship Id="rId23" Type="http://schemas.openxmlformats.org/officeDocument/2006/relationships/hyperlink" Target="consultantplus://offline/ref=D4AA4C489CBC3A07BD4B7A6E742DF1C4B01C9ED9BDFE5D33DC0710D2DBECFF8F026324B629366F9EDD7A60DCF6DE496E26298711C737L" TargetMode="External"/><Relationship Id="rId28" Type="http://schemas.openxmlformats.org/officeDocument/2006/relationships/hyperlink" Target="consultantplus://offline/ref=EF8A3CAD85ED4AA75CB052646068CCABEA298E85F1DE3F6494BD2E7AD75DCC4F18BB5B55297620B184BCF72CDC56D81C050AC3FAFA2543E9C2dBF" TargetMode="External"/><Relationship Id="rId36" Type="http://schemas.openxmlformats.org/officeDocument/2006/relationships/hyperlink" Target="consultantplus://offline/ref=995432B2ECB2CCFF8E917E9E8E16CEA47E3C18EA32BC508867EE49B61845FB1AA6BB7A7334577FF51115123F402DBBEDCCD027B453OAr9G" TargetMode="External"/><Relationship Id="rId49" Type="http://schemas.openxmlformats.org/officeDocument/2006/relationships/hyperlink" Target="consultantplus://offline/ref=AD6CE97DF19D86342E4999111DF22C5DE034C9D79263568447C2CB929704742A3CDDB3DC52g9aBM" TargetMode="External"/><Relationship Id="rId57"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consultantplus://offline/ref=EF8A3CAD85ED4AA75CB052646068CCABEA298E85F1DE3F6494BD2E7AD75DCC4F18BB5B57217D74E1C0E2AE7C991DD51E1A16C3F8CEdDF" TargetMode="External"/><Relationship Id="rId31" Type="http://schemas.openxmlformats.org/officeDocument/2006/relationships/hyperlink" Target="consultantplus://offline/ref=EF8A3CAD85ED4AA75CB052646068CCABEA298E85F1DE3F6494BD2E7AD75DCC4F18BB5B502A7D74E1C0E2AE7C991DD51E1A16C3F8CEdDF" TargetMode="External"/><Relationship Id="rId44" Type="http://schemas.openxmlformats.org/officeDocument/2006/relationships/hyperlink" Target="consultantplus://offline/ref=EF8A3CAD85ED4AA75CB04C6976049BA4EF22D38EF5DE343BC1EE282D880DCA1A58FB5D006A322DB184B7A0749B08814C4041CEF8E53943EB3C019399C3dEF" TargetMode="External"/><Relationship Id="rId52" Type="http://schemas.openxmlformats.org/officeDocument/2006/relationships/hyperlink" Target="http://www.admkogalym.ru/" TargetMode="External"/><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hyperlink" Target="consultantplus://offline/ref=EF8A3CAD85ED4AA75CB052646068CCABEA298E85F1DE3F6494BD2E7AD75DCC4F18BB5B57217D74E1C0E2AE7C991DD51E1A16C3F8CEdDF" TargetMode="External"/><Relationship Id="rId22" Type="http://schemas.openxmlformats.org/officeDocument/2006/relationships/hyperlink" Target="consultantplus://offline/ref=D4AA4C489CBC3A07BD4B7A6E742DF1C4B01C9ED9BDFE5D33DC0710D2DBECFF8F026324B629366F9EDD7A60DCF6DE496E26298711C737L" TargetMode="External"/><Relationship Id="rId27" Type="http://schemas.openxmlformats.org/officeDocument/2006/relationships/hyperlink" Target="consultantplus://offline/ref=EF8A3CAD85ED4AA75CB052646068CCABEA298E85F1DE3F6494BD2E7AD75DCC4F18BB5B55297620B184BCF72CDC56D81C050AC3FAFA2543E9C2dBF" TargetMode="External"/><Relationship Id="rId30" Type="http://schemas.openxmlformats.org/officeDocument/2006/relationships/hyperlink" Target="consultantplus://offline/ref=EF8A3CAD85ED4AA75CB052646068CCABEA298E85F1DE3F6494BD2E7AD75DCC4F18BB5B502A7D74E1C0E2AE7C991DD51E1A16C3F8CEdDF" TargetMode="External"/><Relationship Id="rId35" Type="http://schemas.openxmlformats.org/officeDocument/2006/relationships/hyperlink" Target="consultantplus://offline/ref=995432B2ECB2CCFF8E917E9E8E16CEA47E3C18EA32BC508867EE49B61845FB1AA6BB7A7334577FF51115123F402DBBEDCCD027B453OAr9G" TargetMode="External"/><Relationship Id="rId43" Type="http://schemas.openxmlformats.org/officeDocument/2006/relationships/hyperlink" Target="consultantplus://offline/ref=EF8A3CAD85ED4AA75CB04C6976049BA4EF22D38EF5DE343BC1EE282D880DCA1A58FB5D006A322DB184B7A0749B08814C4041CEF8E53943EB3C019399C3dEF" TargetMode="External"/><Relationship Id="rId48" Type="http://schemas.openxmlformats.org/officeDocument/2006/relationships/hyperlink" Target="consultantplus://offline/ref=AD6CE97DF19D86342E4999111DF22C5DE034C9D79263568447C2CB929704742A3CDDB3DC52g9aBM" TargetMode="External"/><Relationship Id="rId56" Type="http://schemas.openxmlformats.org/officeDocument/2006/relationships/fontTable" Target="fontTable.xml"/><Relationship Id="rId8" Type="http://schemas.openxmlformats.org/officeDocument/2006/relationships/hyperlink" Target="http://www.admkogalym.ru/" TargetMode="External"/><Relationship Id="rId51" Type="http://schemas.openxmlformats.org/officeDocument/2006/relationships/hyperlink" Target="consultantplus://offline/ref=AD6CE97DF19D86342E4999111DF22C5DE034C9D79263568447C2CB929704742A3CDDB3DC52g9aB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060FB-15B6-4BED-9371-A59FCD3A9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31</Pages>
  <Words>11841</Words>
  <Characters>67496</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Гафтонюк Светлана Владимировна</cp:lastModifiedBy>
  <cp:revision>71</cp:revision>
  <cp:lastPrinted>2021-01-20T06:03:00Z</cp:lastPrinted>
  <dcterms:created xsi:type="dcterms:W3CDTF">2018-07-18T04:10:00Z</dcterms:created>
  <dcterms:modified xsi:type="dcterms:W3CDTF">2022-10-28T09:55:00Z</dcterms:modified>
</cp:coreProperties>
</file>