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43" w:rsidRDefault="00EC5443" w:rsidP="00EC5443">
      <w:pPr>
        <w:jc w:val="both"/>
        <w:rPr>
          <w:sz w:val="28"/>
          <w:szCs w:val="28"/>
        </w:rPr>
      </w:pPr>
      <w:bookmarkStart w:id="0" w:name="_GoBack"/>
    </w:p>
    <w:p w:rsidR="00EC5443" w:rsidRDefault="00EC5443" w:rsidP="00EC5443">
      <w:pPr>
        <w:rPr>
          <w:color w:val="3366FF"/>
          <w:sz w:val="28"/>
          <w:szCs w:val="28"/>
        </w:rPr>
      </w:pPr>
    </w:p>
    <w:p w:rsidR="00EC5443" w:rsidRDefault="00EC5443" w:rsidP="00EC5443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EC5443" w:rsidRDefault="00EC5443" w:rsidP="00EC544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EC5443" w:rsidRDefault="00EC5443" w:rsidP="00EC544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EC5443" w:rsidRDefault="00EC5443" w:rsidP="00EC544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C5443" w:rsidRDefault="00EC5443" w:rsidP="00EC5443">
      <w:pPr>
        <w:rPr>
          <w:b/>
          <w:color w:val="3366FF"/>
          <w:sz w:val="28"/>
          <w:szCs w:val="28"/>
        </w:rPr>
      </w:pPr>
    </w:p>
    <w:p w:rsidR="00EC5443" w:rsidRDefault="00EC5443" w:rsidP="00EC5443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«03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сентября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№2677</w:t>
      </w:r>
    </w:p>
    <w:bookmarkEnd w:id="0"/>
    <w:p w:rsidR="00C81AD7" w:rsidRDefault="00C81AD7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</w:p>
    <w:p w:rsidR="00C81AD7" w:rsidRDefault="00C81AD7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81AD7" w:rsidRPr="00A43414" w:rsidRDefault="00C81AD7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4341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требований к порядку, </w:t>
      </w:r>
    </w:p>
    <w:p w:rsidR="00C81AD7" w:rsidRPr="00A43414" w:rsidRDefault="00C81AD7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43414">
        <w:rPr>
          <w:rFonts w:ascii="Times New Roman" w:hAnsi="Times New Roman" w:cs="Times New Roman"/>
          <w:b w:val="0"/>
          <w:sz w:val="26"/>
          <w:szCs w:val="26"/>
        </w:rPr>
        <w:t xml:space="preserve">форме и срокам информирования граждан, </w:t>
      </w:r>
    </w:p>
    <w:p w:rsidR="00C81AD7" w:rsidRPr="00A43414" w:rsidRDefault="00C81AD7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43414">
        <w:rPr>
          <w:rFonts w:ascii="Times New Roman" w:hAnsi="Times New Roman" w:cs="Times New Roman"/>
          <w:b w:val="0"/>
          <w:sz w:val="26"/>
          <w:szCs w:val="26"/>
        </w:rPr>
        <w:t>принятых</w:t>
      </w:r>
      <w:proofErr w:type="gramEnd"/>
      <w:r w:rsidRPr="00A43414">
        <w:rPr>
          <w:rFonts w:ascii="Times New Roman" w:hAnsi="Times New Roman" w:cs="Times New Roman"/>
          <w:b w:val="0"/>
          <w:sz w:val="26"/>
          <w:szCs w:val="26"/>
        </w:rPr>
        <w:t xml:space="preserve"> на учет нуждающихся в предоставлении </w:t>
      </w:r>
    </w:p>
    <w:p w:rsidR="00C81AD7" w:rsidRPr="00A43414" w:rsidRDefault="00C81AD7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43414">
        <w:rPr>
          <w:rFonts w:ascii="Times New Roman" w:hAnsi="Times New Roman" w:cs="Times New Roman"/>
          <w:b w:val="0"/>
          <w:sz w:val="26"/>
          <w:szCs w:val="26"/>
        </w:rPr>
        <w:t xml:space="preserve">жилых помещений по договорам найма жилых помещений </w:t>
      </w:r>
    </w:p>
    <w:p w:rsidR="00C81AD7" w:rsidRPr="00A43414" w:rsidRDefault="00C81AD7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43414">
        <w:rPr>
          <w:rFonts w:ascii="Times New Roman" w:hAnsi="Times New Roman" w:cs="Times New Roman"/>
          <w:b w:val="0"/>
          <w:sz w:val="26"/>
          <w:szCs w:val="26"/>
        </w:rPr>
        <w:t xml:space="preserve">жилищного фонда социального использования, </w:t>
      </w:r>
    </w:p>
    <w:p w:rsidR="00C81AD7" w:rsidRPr="00A43414" w:rsidRDefault="00C81AD7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43414">
        <w:rPr>
          <w:rFonts w:ascii="Times New Roman" w:hAnsi="Times New Roman" w:cs="Times New Roman"/>
          <w:b w:val="0"/>
          <w:sz w:val="26"/>
          <w:szCs w:val="26"/>
        </w:rPr>
        <w:t xml:space="preserve">о количестве жилых помещений, которые могут быть </w:t>
      </w:r>
    </w:p>
    <w:p w:rsidR="00C81AD7" w:rsidRPr="00A43414" w:rsidRDefault="00C81AD7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43414">
        <w:rPr>
          <w:rFonts w:ascii="Times New Roman" w:hAnsi="Times New Roman" w:cs="Times New Roman"/>
          <w:b w:val="0"/>
          <w:sz w:val="26"/>
          <w:szCs w:val="26"/>
        </w:rPr>
        <w:t>предоставлены</w:t>
      </w:r>
      <w:proofErr w:type="gramEnd"/>
      <w:r w:rsidRPr="00A43414">
        <w:rPr>
          <w:rFonts w:ascii="Times New Roman" w:hAnsi="Times New Roman" w:cs="Times New Roman"/>
          <w:b w:val="0"/>
          <w:sz w:val="26"/>
          <w:szCs w:val="26"/>
        </w:rPr>
        <w:t xml:space="preserve"> по договорам найма жилых помещений </w:t>
      </w:r>
    </w:p>
    <w:p w:rsidR="00C81AD7" w:rsidRPr="00A43414" w:rsidRDefault="00C81AD7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43414">
        <w:rPr>
          <w:rFonts w:ascii="Times New Roman" w:hAnsi="Times New Roman" w:cs="Times New Roman"/>
          <w:b w:val="0"/>
          <w:sz w:val="26"/>
          <w:szCs w:val="26"/>
        </w:rPr>
        <w:t>жилищного фонда социального использования</w:t>
      </w:r>
    </w:p>
    <w:p w:rsidR="00C81AD7" w:rsidRPr="00A43414" w:rsidRDefault="00C81AD7" w:rsidP="008151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1AD7" w:rsidRPr="00A43414" w:rsidRDefault="00C81AD7" w:rsidP="008151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1AD7" w:rsidRPr="00A43414" w:rsidRDefault="00C81AD7" w:rsidP="008151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1AD7" w:rsidRPr="00A43414" w:rsidRDefault="00C81AD7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41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A43414">
          <w:rPr>
            <w:rFonts w:ascii="Times New Roman" w:hAnsi="Times New Roman" w:cs="Times New Roman"/>
            <w:sz w:val="26"/>
            <w:szCs w:val="26"/>
          </w:rPr>
          <w:t>частью 6 статьи 91.14</w:t>
        </w:r>
      </w:hyperlink>
      <w:r w:rsidRPr="00A43414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Федеральным </w:t>
      </w:r>
      <w:hyperlink r:id="rId8" w:history="1">
        <w:r w:rsidRPr="00A4341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3414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A4341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43414">
        <w:rPr>
          <w:rFonts w:ascii="Times New Roman" w:hAnsi="Times New Roman" w:cs="Times New Roman"/>
          <w:sz w:val="26"/>
          <w:szCs w:val="26"/>
        </w:rPr>
        <w:t xml:space="preserve"> города Когалыма:</w:t>
      </w:r>
    </w:p>
    <w:p w:rsidR="00C81AD7" w:rsidRPr="00A43414" w:rsidRDefault="00C81AD7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Pr="00A43414" w:rsidRDefault="00C81AD7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41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1" w:history="1">
        <w:r w:rsidRPr="00A43414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A43414">
        <w:rPr>
          <w:rFonts w:ascii="Times New Roman" w:hAnsi="Times New Roman" w:cs="Times New Roman"/>
          <w:sz w:val="26"/>
          <w:szCs w:val="26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согласно приложению к настоящему постановлению.</w:t>
      </w:r>
    </w:p>
    <w:p w:rsidR="00C81AD7" w:rsidRPr="00A43414" w:rsidRDefault="00C81AD7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Pr="00A43414" w:rsidRDefault="00C81AD7" w:rsidP="00264E6F">
      <w:pPr>
        <w:ind w:firstLine="709"/>
        <w:jc w:val="both"/>
        <w:rPr>
          <w:sz w:val="26"/>
          <w:szCs w:val="26"/>
        </w:rPr>
      </w:pPr>
      <w:r w:rsidRPr="00A43414">
        <w:rPr>
          <w:sz w:val="26"/>
          <w:szCs w:val="26"/>
        </w:rPr>
        <w:t xml:space="preserve">2. </w:t>
      </w:r>
      <w:proofErr w:type="gramStart"/>
      <w:r w:rsidRPr="00A43414">
        <w:rPr>
          <w:sz w:val="26"/>
          <w:szCs w:val="26"/>
        </w:rPr>
        <w:t>Управлению по жилищной политике Администрации города Когалыма (</w:t>
      </w:r>
      <w:proofErr w:type="spellStart"/>
      <w:r w:rsidRPr="00A43414">
        <w:rPr>
          <w:sz w:val="26"/>
          <w:szCs w:val="26"/>
        </w:rPr>
        <w:t>А.В.Косолапов</w:t>
      </w:r>
      <w:proofErr w:type="spellEnd"/>
      <w:r w:rsidRPr="00A43414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</w:t>
      </w:r>
      <w:proofErr w:type="gramEnd"/>
      <w:r w:rsidRPr="00A43414">
        <w:rPr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- Югры.</w:t>
      </w:r>
    </w:p>
    <w:p w:rsidR="00C81AD7" w:rsidRPr="00A43414" w:rsidRDefault="00C81AD7" w:rsidP="00264E6F">
      <w:pPr>
        <w:ind w:firstLine="709"/>
        <w:jc w:val="both"/>
        <w:rPr>
          <w:sz w:val="26"/>
          <w:szCs w:val="26"/>
        </w:rPr>
      </w:pPr>
    </w:p>
    <w:p w:rsidR="00C81AD7" w:rsidRPr="00A43414" w:rsidRDefault="00C81AD7" w:rsidP="00264E6F">
      <w:pPr>
        <w:ind w:firstLine="709"/>
        <w:jc w:val="both"/>
        <w:rPr>
          <w:sz w:val="26"/>
          <w:szCs w:val="26"/>
        </w:rPr>
      </w:pPr>
      <w:r w:rsidRPr="00A43414">
        <w:rPr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10" w:history="1">
        <w:r w:rsidRPr="00A43414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A43414">
        <w:rPr>
          <w:sz w:val="26"/>
          <w:szCs w:val="26"/>
        </w:rPr>
        <w:t>).</w:t>
      </w:r>
    </w:p>
    <w:p w:rsidR="00C81AD7" w:rsidRPr="00A43414" w:rsidRDefault="00C81AD7" w:rsidP="00264E6F">
      <w:pPr>
        <w:ind w:firstLine="567"/>
        <w:jc w:val="both"/>
        <w:rPr>
          <w:sz w:val="26"/>
          <w:szCs w:val="26"/>
        </w:rPr>
      </w:pPr>
      <w:r w:rsidRPr="00A43414">
        <w:rPr>
          <w:sz w:val="26"/>
          <w:szCs w:val="26"/>
        </w:rPr>
        <w:lastRenderedPageBreak/>
        <w:t xml:space="preserve">4. </w:t>
      </w:r>
      <w:proofErr w:type="gramStart"/>
      <w:r w:rsidRPr="00A43414">
        <w:rPr>
          <w:sz w:val="26"/>
          <w:szCs w:val="26"/>
        </w:rPr>
        <w:t>Контроль за</w:t>
      </w:r>
      <w:proofErr w:type="gramEnd"/>
      <w:r w:rsidRPr="00A43414">
        <w:rPr>
          <w:sz w:val="26"/>
          <w:szCs w:val="26"/>
        </w:rPr>
        <w:t xml:space="preserve"> выполнением постановления возложить на первого заместителя главы Администрации города Когалыма </w:t>
      </w:r>
      <w:proofErr w:type="spellStart"/>
      <w:r w:rsidRPr="00A43414">
        <w:rPr>
          <w:sz w:val="26"/>
          <w:szCs w:val="26"/>
        </w:rPr>
        <w:t>А.Е.Зубовича</w:t>
      </w:r>
      <w:proofErr w:type="spellEnd"/>
      <w:r w:rsidRPr="00A43414">
        <w:rPr>
          <w:sz w:val="26"/>
          <w:szCs w:val="26"/>
        </w:rPr>
        <w:t xml:space="preserve">. </w:t>
      </w:r>
    </w:p>
    <w:p w:rsidR="00C81AD7" w:rsidRPr="00A43414" w:rsidRDefault="00C81AD7" w:rsidP="00264E6F">
      <w:pPr>
        <w:ind w:firstLine="709"/>
        <w:jc w:val="both"/>
        <w:rPr>
          <w:sz w:val="26"/>
          <w:szCs w:val="26"/>
        </w:rPr>
      </w:pPr>
    </w:p>
    <w:p w:rsidR="00C81AD7" w:rsidRPr="00A43414" w:rsidRDefault="00C81AD7" w:rsidP="00264E6F">
      <w:pPr>
        <w:ind w:firstLine="709"/>
        <w:jc w:val="both"/>
        <w:rPr>
          <w:sz w:val="26"/>
          <w:szCs w:val="26"/>
        </w:rPr>
      </w:pPr>
    </w:p>
    <w:p w:rsidR="00C81AD7" w:rsidRPr="00A43414" w:rsidRDefault="00C81AD7" w:rsidP="00264E6F">
      <w:pPr>
        <w:ind w:firstLine="709"/>
        <w:jc w:val="both"/>
        <w:rPr>
          <w:sz w:val="26"/>
          <w:szCs w:val="26"/>
        </w:rPr>
      </w:pPr>
    </w:p>
    <w:p w:rsidR="00C81AD7" w:rsidRPr="00A43414" w:rsidRDefault="00C81AD7" w:rsidP="00264E6F">
      <w:pPr>
        <w:ind w:firstLine="709"/>
        <w:jc w:val="both"/>
        <w:rPr>
          <w:sz w:val="26"/>
          <w:szCs w:val="26"/>
        </w:rPr>
      </w:pPr>
      <w:r w:rsidRPr="00A43414">
        <w:rPr>
          <w:sz w:val="26"/>
          <w:szCs w:val="26"/>
        </w:rPr>
        <w:t>Глава Администрации города Когалыма</w:t>
      </w:r>
      <w:r w:rsidRPr="00A43414">
        <w:rPr>
          <w:sz w:val="26"/>
          <w:szCs w:val="26"/>
        </w:rPr>
        <w:tab/>
      </w:r>
      <w:r w:rsidRPr="00A43414">
        <w:rPr>
          <w:sz w:val="26"/>
          <w:szCs w:val="26"/>
        </w:rPr>
        <w:tab/>
      </w:r>
      <w:r w:rsidRPr="00A43414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A43414">
        <w:rPr>
          <w:sz w:val="26"/>
          <w:szCs w:val="26"/>
        </w:rPr>
        <w:t xml:space="preserve"> </w:t>
      </w:r>
      <w:proofErr w:type="spellStart"/>
      <w:r w:rsidRPr="00A43414">
        <w:rPr>
          <w:sz w:val="26"/>
          <w:szCs w:val="26"/>
        </w:rPr>
        <w:t>В.И.Степура</w:t>
      </w:r>
      <w:proofErr w:type="spellEnd"/>
    </w:p>
    <w:p w:rsidR="00C81AD7" w:rsidRPr="00A43414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Pr="00A43414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Pr="00A43414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Default="00C81AD7" w:rsidP="00264E6F">
      <w:pPr>
        <w:ind w:firstLine="709"/>
        <w:jc w:val="both"/>
        <w:rPr>
          <w:bCs/>
          <w:sz w:val="26"/>
          <w:szCs w:val="26"/>
        </w:rPr>
      </w:pPr>
    </w:p>
    <w:p w:rsidR="00C81AD7" w:rsidRPr="00AF4001" w:rsidRDefault="00C81AD7" w:rsidP="00264E6F">
      <w:pPr>
        <w:ind w:firstLine="709"/>
        <w:jc w:val="both"/>
        <w:rPr>
          <w:bCs/>
          <w:color w:val="FFFFFF"/>
          <w:sz w:val="26"/>
          <w:szCs w:val="26"/>
        </w:rPr>
      </w:pPr>
    </w:p>
    <w:p w:rsidR="00C81AD7" w:rsidRPr="00AF4001" w:rsidRDefault="00C81AD7" w:rsidP="00264E6F">
      <w:pPr>
        <w:ind w:firstLine="709"/>
        <w:jc w:val="both"/>
        <w:rPr>
          <w:bCs/>
          <w:color w:val="FFFFFF"/>
          <w:sz w:val="26"/>
          <w:szCs w:val="26"/>
        </w:rPr>
      </w:pPr>
    </w:p>
    <w:p w:rsidR="00C81AD7" w:rsidRPr="00AF4001" w:rsidRDefault="00C81AD7" w:rsidP="00264E6F">
      <w:pPr>
        <w:ind w:firstLine="709"/>
        <w:jc w:val="both"/>
        <w:rPr>
          <w:bCs/>
          <w:color w:val="FFFFFF"/>
          <w:sz w:val="26"/>
          <w:szCs w:val="26"/>
        </w:rPr>
      </w:pPr>
    </w:p>
    <w:p w:rsidR="00C81AD7" w:rsidRPr="00AF4001" w:rsidRDefault="00C81AD7" w:rsidP="00264E6F">
      <w:pPr>
        <w:ind w:firstLine="709"/>
        <w:jc w:val="both"/>
        <w:rPr>
          <w:bCs/>
          <w:color w:val="FFFFFF"/>
          <w:sz w:val="26"/>
          <w:szCs w:val="26"/>
        </w:rPr>
      </w:pPr>
    </w:p>
    <w:p w:rsidR="00C81AD7" w:rsidRDefault="00C81AD7" w:rsidP="00A43414">
      <w:pPr>
        <w:jc w:val="both"/>
        <w:rPr>
          <w:bCs/>
          <w:color w:val="FFFFFF"/>
          <w:sz w:val="22"/>
          <w:szCs w:val="22"/>
        </w:rPr>
      </w:pPr>
    </w:p>
    <w:p w:rsidR="00EC5443" w:rsidRPr="00AF4001" w:rsidRDefault="00EC5443" w:rsidP="00A43414">
      <w:pPr>
        <w:jc w:val="both"/>
        <w:rPr>
          <w:bCs/>
          <w:color w:val="FFFFFF"/>
          <w:sz w:val="22"/>
          <w:szCs w:val="22"/>
        </w:rPr>
      </w:pPr>
    </w:p>
    <w:p w:rsidR="00C81AD7" w:rsidRPr="00AF4001" w:rsidRDefault="00C81AD7" w:rsidP="00A43414">
      <w:pPr>
        <w:jc w:val="both"/>
        <w:rPr>
          <w:bCs/>
          <w:color w:val="FFFFFF"/>
          <w:sz w:val="22"/>
          <w:szCs w:val="22"/>
        </w:rPr>
      </w:pPr>
    </w:p>
    <w:p w:rsidR="00C81AD7" w:rsidRPr="00AF4001" w:rsidRDefault="00C81AD7" w:rsidP="00A43414">
      <w:pPr>
        <w:jc w:val="both"/>
        <w:rPr>
          <w:bCs/>
          <w:color w:val="FFFFFF"/>
          <w:sz w:val="22"/>
          <w:szCs w:val="22"/>
        </w:rPr>
      </w:pPr>
    </w:p>
    <w:p w:rsidR="00C81AD7" w:rsidRPr="00AF4001" w:rsidRDefault="00C81AD7" w:rsidP="00A43414">
      <w:pPr>
        <w:jc w:val="both"/>
        <w:rPr>
          <w:bCs/>
          <w:color w:val="FFFFFF"/>
          <w:sz w:val="22"/>
          <w:szCs w:val="22"/>
        </w:rPr>
      </w:pPr>
    </w:p>
    <w:p w:rsidR="00C81AD7" w:rsidRPr="00AF4001" w:rsidRDefault="00C81AD7" w:rsidP="00A43414">
      <w:pPr>
        <w:jc w:val="both"/>
        <w:rPr>
          <w:bCs/>
          <w:color w:val="FFFFFF"/>
          <w:sz w:val="22"/>
          <w:szCs w:val="22"/>
        </w:rPr>
      </w:pPr>
      <w:r w:rsidRPr="00AF4001">
        <w:rPr>
          <w:bCs/>
          <w:color w:val="FFFFFF"/>
          <w:sz w:val="22"/>
          <w:szCs w:val="22"/>
        </w:rPr>
        <w:t>Согласовано:</w:t>
      </w:r>
    </w:p>
    <w:p w:rsidR="00C81AD7" w:rsidRPr="00AF4001" w:rsidRDefault="00C81AD7" w:rsidP="00A43414">
      <w:pPr>
        <w:jc w:val="both"/>
        <w:rPr>
          <w:bCs/>
          <w:color w:val="FFFFFF"/>
          <w:sz w:val="22"/>
          <w:szCs w:val="22"/>
        </w:rPr>
      </w:pPr>
      <w:r w:rsidRPr="00AF4001">
        <w:rPr>
          <w:bCs/>
          <w:color w:val="FFFFFF"/>
          <w:sz w:val="22"/>
          <w:szCs w:val="22"/>
        </w:rPr>
        <w:t xml:space="preserve">пер. зам. главы Администрации </w:t>
      </w:r>
      <w:proofErr w:type="spellStart"/>
      <w:r w:rsidRPr="00AF4001">
        <w:rPr>
          <w:bCs/>
          <w:color w:val="FFFFFF"/>
          <w:sz w:val="22"/>
          <w:szCs w:val="22"/>
        </w:rPr>
        <w:t>г</w:t>
      </w:r>
      <w:proofErr w:type="gramStart"/>
      <w:r w:rsidRPr="00AF4001">
        <w:rPr>
          <w:bCs/>
          <w:color w:val="FFFFFF"/>
          <w:sz w:val="22"/>
          <w:szCs w:val="22"/>
        </w:rPr>
        <w:t>.К</w:t>
      </w:r>
      <w:proofErr w:type="gramEnd"/>
      <w:r w:rsidRPr="00AF4001">
        <w:rPr>
          <w:bCs/>
          <w:color w:val="FFFFFF"/>
          <w:sz w:val="22"/>
          <w:szCs w:val="22"/>
        </w:rPr>
        <w:t>огалыма</w:t>
      </w:r>
      <w:proofErr w:type="spellEnd"/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proofErr w:type="spellStart"/>
      <w:r w:rsidRPr="00AF4001">
        <w:rPr>
          <w:bCs/>
          <w:color w:val="FFFFFF"/>
          <w:sz w:val="22"/>
          <w:szCs w:val="22"/>
        </w:rPr>
        <w:t>А.Е.Зубович</w:t>
      </w:r>
      <w:proofErr w:type="spellEnd"/>
    </w:p>
    <w:p w:rsidR="00C81AD7" w:rsidRPr="00AF4001" w:rsidRDefault="00C81AD7" w:rsidP="00A43414">
      <w:pPr>
        <w:jc w:val="both"/>
        <w:rPr>
          <w:bCs/>
          <w:color w:val="FFFFFF"/>
          <w:sz w:val="22"/>
          <w:szCs w:val="22"/>
        </w:rPr>
      </w:pPr>
      <w:r w:rsidRPr="00AF4001">
        <w:rPr>
          <w:bCs/>
          <w:color w:val="FFFFFF"/>
          <w:sz w:val="22"/>
          <w:szCs w:val="22"/>
        </w:rPr>
        <w:t>председатель КУМИ</w:t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proofErr w:type="spellStart"/>
      <w:r w:rsidRPr="00AF4001">
        <w:rPr>
          <w:bCs/>
          <w:color w:val="FFFFFF"/>
          <w:sz w:val="22"/>
          <w:szCs w:val="22"/>
        </w:rPr>
        <w:t>А.В.Ковальчук</w:t>
      </w:r>
      <w:proofErr w:type="spellEnd"/>
    </w:p>
    <w:p w:rsidR="00C81AD7" w:rsidRPr="00AF4001" w:rsidRDefault="00C81AD7" w:rsidP="00A43414">
      <w:pPr>
        <w:jc w:val="both"/>
        <w:rPr>
          <w:bCs/>
          <w:color w:val="FFFFFF"/>
          <w:sz w:val="22"/>
          <w:szCs w:val="22"/>
        </w:rPr>
      </w:pPr>
      <w:r w:rsidRPr="00AF4001">
        <w:rPr>
          <w:bCs/>
          <w:color w:val="FFFFFF"/>
          <w:sz w:val="22"/>
          <w:szCs w:val="22"/>
        </w:rPr>
        <w:t>начальник ОО ЮУ</w:t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proofErr w:type="spellStart"/>
      <w:r w:rsidRPr="00AF4001">
        <w:rPr>
          <w:bCs/>
          <w:color w:val="FFFFFF"/>
          <w:sz w:val="22"/>
          <w:szCs w:val="22"/>
        </w:rPr>
        <w:t>Д.А.Дидур</w:t>
      </w:r>
      <w:proofErr w:type="spellEnd"/>
    </w:p>
    <w:p w:rsidR="00C81AD7" w:rsidRPr="00AF4001" w:rsidRDefault="00C81AD7" w:rsidP="00A43414">
      <w:pPr>
        <w:jc w:val="both"/>
        <w:rPr>
          <w:bCs/>
          <w:color w:val="FFFFFF"/>
          <w:sz w:val="22"/>
          <w:szCs w:val="22"/>
        </w:rPr>
      </w:pPr>
      <w:r w:rsidRPr="00AF4001">
        <w:rPr>
          <w:bCs/>
          <w:color w:val="FFFFFF"/>
          <w:sz w:val="22"/>
          <w:szCs w:val="22"/>
        </w:rPr>
        <w:t>Подготовлено:</w:t>
      </w:r>
    </w:p>
    <w:p w:rsidR="00C81AD7" w:rsidRPr="00AF4001" w:rsidRDefault="00C81AD7" w:rsidP="00A43414">
      <w:pPr>
        <w:jc w:val="both"/>
        <w:rPr>
          <w:bCs/>
          <w:color w:val="FFFFFF"/>
          <w:sz w:val="22"/>
          <w:szCs w:val="22"/>
        </w:rPr>
      </w:pPr>
      <w:r w:rsidRPr="00AF4001">
        <w:rPr>
          <w:bCs/>
          <w:color w:val="FFFFFF"/>
          <w:sz w:val="22"/>
          <w:szCs w:val="22"/>
        </w:rPr>
        <w:t xml:space="preserve">начальник </w:t>
      </w:r>
      <w:proofErr w:type="spellStart"/>
      <w:r w:rsidRPr="00AF4001">
        <w:rPr>
          <w:bCs/>
          <w:color w:val="FFFFFF"/>
          <w:sz w:val="22"/>
          <w:szCs w:val="22"/>
        </w:rPr>
        <w:t>УпоЖП</w:t>
      </w:r>
      <w:proofErr w:type="spellEnd"/>
      <w:r w:rsidRPr="00AF4001">
        <w:rPr>
          <w:bCs/>
          <w:color w:val="FFFFFF"/>
          <w:sz w:val="22"/>
          <w:szCs w:val="22"/>
        </w:rPr>
        <w:t xml:space="preserve"> </w:t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r w:rsidRPr="00AF4001">
        <w:rPr>
          <w:bCs/>
          <w:color w:val="FFFFFF"/>
          <w:sz w:val="22"/>
          <w:szCs w:val="22"/>
        </w:rPr>
        <w:tab/>
      </w:r>
      <w:proofErr w:type="spellStart"/>
      <w:r w:rsidRPr="00AF4001">
        <w:rPr>
          <w:bCs/>
          <w:color w:val="FFFFFF"/>
          <w:sz w:val="22"/>
          <w:szCs w:val="22"/>
        </w:rPr>
        <w:t>А.В.Косолапов</w:t>
      </w:r>
      <w:proofErr w:type="spellEnd"/>
    </w:p>
    <w:p w:rsidR="00C81AD7" w:rsidRPr="00AF4001" w:rsidRDefault="00C81AD7" w:rsidP="00A43414">
      <w:pPr>
        <w:jc w:val="both"/>
        <w:rPr>
          <w:bCs/>
          <w:color w:val="FFFFFF"/>
          <w:sz w:val="22"/>
          <w:szCs w:val="22"/>
        </w:rPr>
      </w:pPr>
    </w:p>
    <w:p w:rsidR="00C81AD7" w:rsidRPr="00AF4001" w:rsidRDefault="00C81AD7" w:rsidP="00A43414">
      <w:pPr>
        <w:jc w:val="both"/>
        <w:rPr>
          <w:bCs/>
          <w:color w:val="FFFFFF"/>
          <w:sz w:val="22"/>
          <w:szCs w:val="22"/>
        </w:rPr>
      </w:pPr>
      <w:r w:rsidRPr="00AF4001">
        <w:rPr>
          <w:bCs/>
          <w:color w:val="FFFFFF"/>
          <w:sz w:val="22"/>
          <w:szCs w:val="22"/>
        </w:rPr>
        <w:t xml:space="preserve">Разослать: </w:t>
      </w:r>
      <w:proofErr w:type="spellStart"/>
      <w:r w:rsidRPr="00AF4001">
        <w:rPr>
          <w:bCs/>
          <w:color w:val="FFFFFF"/>
          <w:sz w:val="22"/>
          <w:szCs w:val="22"/>
        </w:rPr>
        <w:t>УпоЖП</w:t>
      </w:r>
      <w:proofErr w:type="spellEnd"/>
      <w:r w:rsidRPr="00AF4001">
        <w:rPr>
          <w:bCs/>
          <w:color w:val="FFFFFF"/>
          <w:sz w:val="22"/>
          <w:szCs w:val="22"/>
        </w:rPr>
        <w:t xml:space="preserve">, ЮУ, КУМИ, прокуратура, Когалымский вестник, </w:t>
      </w:r>
      <w:proofErr w:type="spellStart"/>
      <w:r w:rsidRPr="00AF4001">
        <w:rPr>
          <w:bCs/>
          <w:color w:val="FFFFFF"/>
          <w:sz w:val="22"/>
          <w:szCs w:val="22"/>
        </w:rPr>
        <w:t>Консультанат</w:t>
      </w:r>
      <w:proofErr w:type="spellEnd"/>
      <w:r w:rsidRPr="00AF4001">
        <w:rPr>
          <w:bCs/>
          <w:color w:val="FFFFFF"/>
          <w:sz w:val="22"/>
          <w:szCs w:val="22"/>
        </w:rPr>
        <w:t>+.</w:t>
      </w:r>
    </w:p>
    <w:p w:rsidR="00C81AD7" w:rsidRDefault="00C81AD7" w:rsidP="00A43414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81517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AD7" w:rsidRDefault="00C81AD7" w:rsidP="00A43414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815170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C81AD7" w:rsidRDefault="00C81AD7" w:rsidP="00A43414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81AD7" w:rsidRPr="00815170" w:rsidRDefault="00C81AD7" w:rsidP="00A43414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03.09.2015 №2677</w:t>
      </w:r>
    </w:p>
    <w:p w:rsidR="00C81AD7" w:rsidRDefault="00C81AD7" w:rsidP="00815170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Pr="00815170" w:rsidRDefault="00C81AD7" w:rsidP="00815170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Default="00EC5443" w:rsidP="00A434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hyperlink w:anchor="Par31" w:history="1">
        <w:r w:rsidR="00C81AD7">
          <w:rPr>
            <w:rFonts w:ascii="Times New Roman" w:hAnsi="Times New Roman" w:cs="Times New Roman"/>
            <w:sz w:val="26"/>
            <w:szCs w:val="26"/>
          </w:rPr>
          <w:t>Т</w:t>
        </w:r>
        <w:r w:rsidR="00C81AD7" w:rsidRPr="00111DD8">
          <w:rPr>
            <w:rFonts w:ascii="Times New Roman" w:hAnsi="Times New Roman" w:cs="Times New Roman"/>
            <w:sz w:val="26"/>
            <w:szCs w:val="26"/>
          </w:rPr>
          <w:t>ребования</w:t>
        </w:r>
      </w:hyperlink>
      <w:r w:rsidR="00C81AD7" w:rsidRPr="00815170">
        <w:rPr>
          <w:rFonts w:ascii="Times New Roman" w:hAnsi="Times New Roman" w:cs="Times New Roman"/>
          <w:sz w:val="26"/>
          <w:szCs w:val="26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C81A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AD7" w:rsidRDefault="00C81AD7" w:rsidP="00A434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81AD7" w:rsidRDefault="00C81AD7" w:rsidP="00A4341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договорам найма жилых помещений жилищного фонда социального использования (далее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>), предоставляющие или имеющие намерение предоставлять в городе Когалыме жилые помещения по указанному основанию обязаны предоставлять в Администрацию города Когалыма следующую информацию:</w:t>
      </w:r>
    </w:p>
    <w:p w:rsidR="00C81AD7" w:rsidRDefault="00C81AD7" w:rsidP="0072456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его наименование, место нахождения, контактная информация, режим работы.</w:t>
      </w:r>
    </w:p>
    <w:p w:rsidR="00C81AD7" w:rsidRDefault="00C81AD7" w:rsidP="00ED3CD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об общем количестве жилых помещений, которые могут быть представлены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жилых помещений социального использования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C81AD7" w:rsidRDefault="00C81AD7" w:rsidP="00A43414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Pr="00ED3CDD" w:rsidRDefault="00C81AD7" w:rsidP="00ED3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D3CDD">
        <w:rPr>
          <w:rFonts w:ascii="Times New Roman" w:hAnsi="Times New Roman" w:cs="Times New Roman"/>
          <w:sz w:val="26"/>
          <w:szCs w:val="26"/>
        </w:rPr>
        <w:t xml:space="preserve">Указанная в пункте 1 настоящих Требований информация предоставляется </w:t>
      </w:r>
      <w:proofErr w:type="spellStart"/>
      <w:r w:rsidRPr="00ED3CDD"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 w:rsidRPr="00ED3CDD">
        <w:rPr>
          <w:rFonts w:ascii="Times New Roman" w:hAnsi="Times New Roman" w:cs="Times New Roman"/>
          <w:sz w:val="26"/>
          <w:szCs w:val="26"/>
        </w:rPr>
        <w:t>:</w:t>
      </w: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первый раз – в течение одного месяца, со дня постановки на учет в муниципальном реестре наемных домов социального использования:</w:t>
      </w:r>
    </w:p>
    <w:p w:rsidR="00C81AD7" w:rsidRDefault="00C81AD7" w:rsidP="00F265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Требований).</w:t>
      </w: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последующем – не позднее одного рабочего дня, следующего за днем изменения такой информации.</w:t>
      </w: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Информация, указанная в пункте 1 настоящих Требований, предоставляется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Администрацию города Когалыма на бумажном и электронном носителях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0A73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0A73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0A73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0A73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форме, установленной управлением по жилищной политике Администрации города Когалыма.</w:t>
      </w:r>
      <w:proofErr w:type="gramEnd"/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Информация о количестве жилых помещений, которые могут </w:t>
      </w:r>
      <w:proofErr w:type="gramStart"/>
      <w:r>
        <w:rPr>
          <w:rFonts w:ascii="Times New Roman" w:hAnsi="Times New Roman" w:cs="Times New Roman"/>
          <w:sz w:val="26"/>
          <w:szCs w:val="26"/>
        </w:rPr>
        <w:t>быть предоставлены по договорам найма жилых помещений жилищного фонда социального использования размещается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Администрацией города Когалыма на официальном сайте Администрации города Когалыма в сети Интернет </w:t>
      </w:r>
      <w:r>
        <w:rPr>
          <w:rFonts w:ascii="Times New Roman" w:hAnsi="Times New Roman" w:cs="Times New Roman"/>
          <w:sz w:val="26"/>
          <w:szCs w:val="26"/>
        </w:rPr>
        <w:lastRenderedPageBreak/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200B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admkogalym</w:t>
      </w:r>
      <w:proofErr w:type="spellEnd"/>
      <w:r w:rsidRPr="002200B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200B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информационных стендах управления по жилищной политике Администрации города Когалыма.</w:t>
      </w: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Указанная в пункте 1 настоящих Требований информация должна обновляться на сайте Администрации города Когалыма и на стендах управления по жилищной политике Администрации города Когалыма один раз в квартал при наличии изменений.</w:t>
      </w: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Информация, указанная в пункте 1 настоящих Требований, может размещаться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его сайте в сети «Интернет».</w:t>
      </w: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Информация, указанная в пункте 1 настоящих Требований, также размещаться на информационных стендах в помещении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обновляться не позднее рабочего дня, следующего за днем изменения такой информации.</w:t>
      </w: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1, настоящих Требований,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обязан:</w:t>
      </w:r>
      <w:proofErr w:type="gramEnd"/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При письменном обращении - направить письменный ответ в порядке и сроки, указанные в пунктах 9-11 настоящих Требований.</w:t>
      </w:r>
    </w:p>
    <w:p w:rsidR="00C81AD7" w:rsidRDefault="00C81AD7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При устном обращении в помещении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обращения.</w:t>
      </w:r>
    </w:p>
    <w:p w:rsidR="00C81AD7" w:rsidRDefault="00C81AD7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При устном обращении по телефону, в том числе во время работы «горячей линии», -  дать ответ непосредственно после обращения.</w:t>
      </w:r>
    </w:p>
    <w:p w:rsidR="00C81AD7" w:rsidRDefault="00C81AD7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При запросе в электронной форме (по электронной почте) – ответ направляется в течение 10 (десяти)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>, направляющего информацию заявителю.</w:t>
      </w:r>
    </w:p>
    <w:p w:rsidR="00C81AD7" w:rsidRDefault="00C81AD7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Default="00C81AD7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Предоставление информации по письменному запросу осуществляется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течение 10 (десяти)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C81AD7" w:rsidRDefault="00C81AD7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Default="00C81AD7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В письменном запросе, подписанном гражданином, указываются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адрес которого направляется запрос, фамилия, имя, отчество гражданина, излагается суть заявления, а также в случае направления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письменного запроса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C81AD7" w:rsidRDefault="00C81AD7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Default="00C81AD7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Письменный запрос, поступивший в 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подлежит его обязательной регистрации в день его поступления с присвоением ему регистрационного номера и проставлением соответствующего штампа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регистрации.</w:t>
      </w:r>
    </w:p>
    <w:p w:rsidR="00C81AD7" w:rsidRDefault="00C81AD7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Default="00C81AD7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электронном и бумажном носителях не менее 5 (пяти) лет.</w:t>
      </w:r>
      <w:proofErr w:type="gramEnd"/>
    </w:p>
    <w:p w:rsidR="00C81AD7" w:rsidRDefault="00C81AD7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Default="00C81AD7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AD7" w:rsidRPr="000A73DF" w:rsidRDefault="00C81AD7" w:rsidP="008771A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sectPr w:rsidR="00C81AD7" w:rsidRPr="000A73DF" w:rsidSect="00A43414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007"/>
    <w:multiLevelType w:val="hybridMultilevel"/>
    <w:tmpl w:val="B62436DC"/>
    <w:lvl w:ilvl="0" w:tplc="4E7EA5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FFD0769"/>
    <w:multiLevelType w:val="multilevel"/>
    <w:tmpl w:val="5A549E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2C9"/>
    <w:rsid w:val="00062ACD"/>
    <w:rsid w:val="0009551C"/>
    <w:rsid w:val="000A73DF"/>
    <w:rsid w:val="000B66F2"/>
    <w:rsid w:val="000F57F8"/>
    <w:rsid w:val="00111DD8"/>
    <w:rsid w:val="00127C7E"/>
    <w:rsid w:val="00134FBB"/>
    <w:rsid w:val="001F717D"/>
    <w:rsid w:val="002200BD"/>
    <w:rsid w:val="00264E6F"/>
    <w:rsid w:val="00287D35"/>
    <w:rsid w:val="0029747D"/>
    <w:rsid w:val="002A64CF"/>
    <w:rsid w:val="00312932"/>
    <w:rsid w:val="0031355C"/>
    <w:rsid w:val="003679C6"/>
    <w:rsid w:val="00373B6A"/>
    <w:rsid w:val="003C7595"/>
    <w:rsid w:val="003D31A5"/>
    <w:rsid w:val="003E2F52"/>
    <w:rsid w:val="004138E3"/>
    <w:rsid w:val="004427AB"/>
    <w:rsid w:val="00453E92"/>
    <w:rsid w:val="004E02F3"/>
    <w:rsid w:val="004F2065"/>
    <w:rsid w:val="004F49D2"/>
    <w:rsid w:val="00532E83"/>
    <w:rsid w:val="006272EA"/>
    <w:rsid w:val="006639A5"/>
    <w:rsid w:val="006659D3"/>
    <w:rsid w:val="006A5522"/>
    <w:rsid w:val="006E1629"/>
    <w:rsid w:val="00724560"/>
    <w:rsid w:val="00734733"/>
    <w:rsid w:val="007E140B"/>
    <w:rsid w:val="007E5651"/>
    <w:rsid w:val="007F2FF7"/>
    <w:rsid w:val="00815170"/>
    <w:rsid w:val="0082604B"/>
    <w:rsid w:val="008771A2"/>
    <w:rsid w:val="008F42C9"/>
    <w:rsid w:val="009600AF"/>
    <w:rsid w:val="009C6578"/>
    <w:rsid w:val="00A43414"/>
    <w:rsid w:val="00AA07EF"/>
    <w:rsid w:val="00AF4001"/>
    <w:rsid w:val="00AF7F29"/>
    <w:rsid w:val="00B13252"/>
    <w:rsid w:val="00B266A4"/>
    <w:rsid w:val="00B44C92"/>
    <w:rsid w:val="00B83466"/>
    <w:rsid w:val="00C41EBB"/>
    <w:rsid w:val="00C81AD7"/>
    <w:rsid w:val="00CE46A9"/>
    <w:rsid w:val="00D1274A"/>
    <w:rsid w:val="00DF72D7"/>
    <w:rsid w:val="00E80271"/>
    <w:rsid w:val="00EC5443"/>
    <w:rsid w:val="00ED3CDD"/>
    <w:rsid w:val="00ED7AE3"/>
    <w:rsid w:val="00F22657"/>
    <w:rsid w:val="00F265AE"/>
    <w:rsid w:val="00F45D70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62ACD"/>
    <w:rPr>
      <w:rFonts w:cs="Times New Roman"/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99"/>
    <w:qFormat/>
    <w:rsid w:val="004F2065"/>
    <w:pPr>
      <w:ind w:left="720"/>
      <w:contextualSpacing/>
    </w:pPr>
  </w:style>
  <w:style w:type="table" w:styleId="a6">
    <w:name w:val="Table Grid"/>
    <w:basedOn w:val="a1"/>
    <w:uiPriority w:val="99"/>
    <w:rsid w:val="00F4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151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1517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7">
    <w:name w:val="Balloon Text"/>
    <w:basedOn w:val="a"/>
    <w:link w:val="a8"/>
    <w:uiPriority w:val="99"/>
    <w:semiHidden/>
    <w:rsid w:val="008260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2604B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semiHidden/>
    <w:unhideWhenUsed/>
    <w:rsid w:val="00B266A4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semiHidden/>
    <w:rsid w:val="00B266A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87B46D07BE6B15D006CC7DACED887A3315AFF1CD572D2EE6C600D8F04I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887B46D07BE6B15D006CC7DACED887A3315AF61DD372D2EE6C600D8F4B26EFD1E5AB3B424B2E8705I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6EC09597F5BF4A1CB9C5649EB590FCE9ADD2781154469AF92664243ECF1E70A13I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Немыкина Ольга Викторовна</cp:lastModifiedBy>
  <cp:revision>51</cp:revision>
  <cp:lastPrinted>2015-09-04T06:43:00Z</cp:lastPrinted>
  <dcterms:created xsi:type="dcterms:W3CDTF">2014-10-21T09:23:00Z</dcterms:created>
  <dcterms:modified xsi:type="dcterms:W3CDTF">2015-09-08T04:39:00Z</dcterms:modified>
</cp:coreProperties>
</file>