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E8" w:rsidRPr="00CA22E8" w:rsidRDefault="00CA22E8" w:rsidP="00CA22E8">
      <w:pPr>
        <w:spacing w:after="0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CA22E8" w:rsidRPr="00CA22E8" w:rsidRDefault="00CA22E8" w:rsidP="00CA22E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CA22E8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CA22E8" w:rsidRPr="00CA22E8" w:rsidRDefault="00CA22E8" w:rsidP="00CA22E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CA22E8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CA22E8" w:rsidRPr="00CA22E8" w:rsidRDefault="00CA22E8" w:rsidP="00CA22E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CA22E8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CA22E8" w:rsidRPr="00CA22E8" w:rsidRDefault="00CA22E8" w:rsidP="00CA22E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CA22E8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A22E8" w:rsidRPr="00CA22E8" w:rsidRDefault="00CA22E8" w:rsidP="00CA22E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CA22E8" w:rsidRPr="00CA22E8" w:rsidRDefault="00CA22E8" w:rsidP="00CA22E8">
      <w:pPr>
        <w:spacing w:after="0"/>
        <w:rPr>
          <w:rFonts w:ascii="Times New Roman" w:hAnsi="Times New Roman"/>
          <w:sz w:val="28"/>
          <w:szCs w:val="28"/>
        </w:rPr>
      </w:pPr>
      <w:r w:rsidRPr="00CA22E8">
        <w:rPr>
          <w:rFonts w:ascii="Times New Roman" w:hAnsi="Times New Roman"/>
          <w:b/>
          <w:color w:val="3366FF"/>
          <w:sz w:val="28"/>
          <w:szCs w:val="28"/>
        </w:rPr>
        <w:t xml:space="preserve">От «16»  июня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№1858</w:t>
      </w:r>
    </w:p>
    <w:p w:rsidR="00CA22E8" w:rsidRDefault="00CA22E8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416CD" w:rsidRDefault="004416C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416CD" w:rsidRDefault="004416C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416CD" w:rsidRDefault="004416C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416CD" w:rsidRDefault="004416C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изменений </w:t>
      </w:r>
    </w:p>
    <w:p w:rsidR="004416CD" w:rsidRDefault="004416C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4416CD" w:rsidRDefault="004416C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4416CD" w:rsidRDefault="004416C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11.08.2011 №2038 </w:t>
      </w: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88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соответствии с постановлением Администрации города Когалыма              от 31.12.2014 №3621 «</w:t>
      </w:r>
      <w:r w:rsidRPr="00424BB3">
        <w:rPr>
          <w:rFonts w:ascii="Times New Roman" w:hAnsi="Times New Roman"/>
          <w:sz w:val="26"/>
          <w:szCs w:val="26"/>
        </w:rPr>
        <w:t>Об утверждении Порядка формирования,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4BB3">
        <w:rPr>
          <w:rFonts w:ascii="Times New Roman" w:hAnsi="Times New Roman"/>
          <w:sz w:val="26"/>
          <w:szCs w:val="26"/>
        </w:rPr>
        <w:t>ведения и утверждения ведомственных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4BB3">
        <w:rPr>
          <w:rFonts w:ascii="Times New Roman" w:hAnsi="Times New Roman"/>
          <w:sz w:val="26"/>
          <w:szCs w:val="26"/>
        </w:rPr>
        <w:t>перечней муниципальных услуг и работ,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4BB3">
        <w:rPr>
          <w:rFonts w:ascii="Times New Roman" w:hAnsi="Times New Roman"/>
          <w:sz w:val="26"/>
          <w:szCs w:val="26"/>
        </w:rPr>
        <w:t>оказываемых и выполняемых муниципальными учреждениями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4BB3">
        <w:rPr>
          <w:rFonts w:ascii="Times New Roman" w:hAnsi="Times New Roman"/>
          <w:sz w:val="26"/>
          <w:szCs w:val="26"/>
        </w:rPr>
        <w:t>города Когалыма</w:t>
      </w:r>
      <w:r>
        <w:rPr>
          <w:rFonts w:ascii="Times New Roman" w:hAnsi="Times New Roman"/>
          <w:sz w:val="26"/>
          <w:szCs w:val="26"/>
        </w:rPr>
        <w:t>»:</w:t>
      </w:r>
    </w:p>
    <w:p w:rsidR="004416CD" w:rsidRPr="00E9688A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постановление </w:t>
      </w:r>
      <w:r>
        <w:rPr>
          <w:rFonts w:ascii="Times New Roman" w:hAnsi="Times New Roman"/>
          <w:bCs/>
          <w:sz w:val="26"/>
          <w:szCs w:val="26"/>
        </w:rPr>
        <w:t>Администрации города Когалыма от 11.08.2011 №2038 «О п</w:t>
      </w:r>
      <w:r w:rsidRPr="000B4025">
        <w:rPr>
          <w:rFonts w:ascii="Times New Roman" w:hAnsi="Times New Roman"/>
          <w:bCs/>
          <w:sz w:val="26"/>
          <w:szCs w:val="26"/>
        </w:rPr>
        <w:t>орядк</w:t>
      </w:r>
      <w:r>
        <w:rPr>
          <w:rFonts w:ascii="Times New Roman" w:hAnsi="Times New Roman"/>
          <w:bCs/>
          <w:sz w:val="26"/>
          <w:szCs w:val="26"/>
        </w:rPr>
        <w:t>е</w:t>
      </w:r>
      <w:r w:rsidRPr="000B4025">
        <w:rPr>
          <w:rFonts w:ascii="Times New Roman" w:hAnsi="Times New Roman"/>
          <w:bCs/>
          <w:sz w:val="26"/>
          <w:szCs w:val="26"/>
        </w:rPr>
        <w:t xml:space="preserve"> формирования и финансового обеспечения выполнения муниципального задания в отношении муниципальных бюджетных и автономных учреждений города Когалыма</w:t>
      </w:r>
      <w:r>
        <w:rPr>
          <w:rFonts w:ascii="Times New Roman" w:hAnsi="Times New Roman"/>
          <w:bCs/>
          <w:sz w:val="26"/>
          <w:szCs w:val="26"/>
        </w:rPr>
        <w:t>» (далее – постановление) внести следующие изменения:</w:t>
      </w: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53738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5373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Пункты 2, 3 постановления</w:t>
      </w:r>
      <w:r w:rsidRPr="005373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признать утратившими силу.</w:t>
      </w:r>
    </w:p>
    <w:p w:rsidR="004416CD" w:rsidRPr="000B4025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Приложение 2 к постановлению признать утратившим силу.</w:t>
      </w: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(М.Г.Рыбачок) </w:t>
      </w:r>
      <w:r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</w:t>
      </w:r>
      <w:r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Pr="005C12D1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Pr="005C12D1">
        <w:rPr>
          <w:rFonts w:ascii="Times New Roman" w:hAnsi="Times New Roman"/>
          <w:sz w:val="26"/>
          <w:szCs w:val="26"/>
        </w:rPr>
        <w:t>№149-р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416CD" w:rsidRPr="005C12D1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12D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 01.01.2016.</w:t>
      </w: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B2802">
        <w:rPr>
          <w:rFonts w:ascii="Times New Roman" w:hAnsi="Times New Roman"/>
          <w:sz w:val="26"/>
          <w:szCs w:val="26"/>
        </w:rPr>
        <w:t>Опубл</w:t>
      </w:r>
      <w:r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Pr="00AB2802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350E2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50E2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50E2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350E2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50E2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350E25">
        <w:rPr>
          <w:rFonts w:ascii="Times New Roman" w:hAnsi="Times New Roman"/>
          <w:sz w:val="26"/>
          <w:szCs w:val="26"/>
        </w:rPr>
        <w:t>)</w:t>
      </w:r>
      <w:r w:rsidRPr="00AB2802">
        <w:rPr>
          <w:rFonts w:ascii="Times New Roman" w:hAnsi="Times New Roman"/>
          <w:sz w:val="26"/>
          <w:szCs w:val="26"/>
        </w:rPr>
        <w:t>.</w:t>
      </w:r>
    </w:p>
    <w:p w:rsidR="004416CD" w:rsidRPr="005C12D1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6CD" w:rsidRPr="005C12D1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5C1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12D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Администрации города Когалыма Т.И.Черных.</w:t>
      </w:r>
    </w:p>
    <w:p w:rsidR="004416CD" w:rsidRPr="005C12D1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В.И.Степура</w:t>
      </w: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B5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Default="004416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6CD" w:rsidRPr="00B52EA5" w:rsidRDefault="004416CD" w:rsidP="00537388">
      <w:pPr>
        <w:spacing w:after="0" w:line="240" w:lineRule="auto"/>
        <w:jc w:val="both"/>
        <w:rPr>
          <w:rFonts w:ascii="Times New Roman" w:hAnsi="Times New Roman"/>
        </w:rPr>
      </w:pPr>
    </w:p>
    <w:p w:rsidR="004416CD" w:rsidRPr="006D7AE4" w:rsidRDefault="004416CD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D7AE4">
        <w:rPr>
          <w:rFonts w:ascii="Times New Roman" w:hAnsi="Times New Roman"/>
          <w:color w:val="FFFFFF"/>
        </w:rPr>
        <w:t>Согласовано:</w:t>
      </w:r>
    </w:p>
    <w:p w:rsidR="00CA22E8" w:rsidRPr="006D7AE4" w:rsidRDefault="004416CD" w:rsidP="00CA22E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6D7AE4">
        <w:rPr>
          <w:rFonts w:ascii="Times New Roman" w:hAnsi="Times New Roman"/>
          <w:color w:val="FFFFFF"/>
        </w:rPr>
        <w:t>председатель КФ</w:t>
      </w:r>
      <w:r w:rsidRPr="006D7AE4">
        <w:rPr>
          <w:rFonts w:ascii="Times New Roman" w:hAnsi="Times New Roman"/>
          <w:color w:val="FFFFFF"/>
        </w:rPr>
        <w:tab/>
      </w:r>
      <w:r w:rsidRPr="006D7AE4">
        <w:rPr>
          <w:rFonts w:ascii="Times New Roman" w:hAnsi="Times New Roman"/>
          <w:color w:val="FFFFFF"/>
        </w:rPr>
        <w:tab/>
      </w:r>
      <w:r w:rsidRPr="006D7AE4">
        <w:rPr>
          <w:rFonts w:ascii="Times New Roman" w:hAnsi="Times New Roman"/>
          <w:color w:val="FFFFFF"/>
        </w:rPr>
        <w:tab/>
      </w:r>
      <w:r w:rsidRPr="006D7AE4">
        <w:rPr>
          <w:rFonts w:ascii="Times New Roman" w:hAnsi="Times New Roman"/>
          <w:color w:val="FFFFFF"/>
        </w:rPr>
        <w:tab/>
      </w:r>
      <w:r w:rsidRPr="006D7AE4">
        <w:rPr>
          <w:rFonts w:ascii="Times New Roman" w:hAnsi="Times New Roman"/>
          <w:color w:val="FFFFFF"/>
        </w:rPr>
        <w:tab/>
      </w:r>
      <w:bookmarkStart w:id="0" w:name="_GoBack"/>
      <w:bookmarkEnd w:id="0"/>
    </w:p>
    <w:p w:rsidR="004416CD" w:rsidRPr="006D7AE4" w:rsidRDefault="004416CD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6D7AE4">
        <w:rPr>
          <w:rFonts w:ascii="Times New Roman" w:hAnsi="Times New Roman"/>
          <w:color w:val="FFFFFF"/>
          <w:lang w:eastAsia="ru-RU"/>
        </w:rPr>
        <w:t>, УКС.</w:t>
      </w:r>
    </w:p>
    <w:sectPr w:rsidR="004416CD" w:rsidRPr="006D7AE4" w:rsidSect="00B52EA5">
      <w:footerReference w:type="even" r:id="rId8"/>
      <w:footerReference w:type="default" r:id="rId9"/>
      <w:pgSz w:w="11906" w:h="16838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E4" w:rsidRDefault="006D7AE4">
      <w:r>
        <w:separator/>
      </w:r>
    </w:p>
  </w:endnote>
  <w:endnote w:type="continuationSeparator" w:id="0">
    <w:p w:rsidR="006D7AE4" w:rsidRDefault="006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CD" w:rsidRDefault="004416C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16CD" w:rsidRDefault="004416C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CD" w:rsidRDefault="004416C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2E8">
      <w:rPr>
        <w:rStyle w:val="a8"/>
        <w:noProof/>
      </w:rPr>
      <w:t>2</w:t>
    </w:r>
    <w:r>
      <w:rPr>
        <w:rStyle w:val="a8"/>
      </w:rPr>
      <w:fldChar w:fldCharType="end"/>
    </w:r>
  </w:p>
  <w:p w:rsidR="004416CD" w:rsidRDefault="004416C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E4" w:rsidRDefault="006D7AE4">
      <w:r>
        <w:separator/>
      </w:r>
    </w:p>
  </w:footnote>
  <w:footnote w:type="continuationSeparator" w:id="0">
    <w:p w:rsidR="006D7AE4" w:rsidRDefault="006D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103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0D71"/>
    <w:rsid w:val="0007429A"/>
    <w:rsid w:val="0007643F"/>
    <w:rsid w:val="00083ECC"/>
    <w:rsid w:val="00091A46"/>
    <w:rsid w:val="00092677"/>
    <w:rsid w:val="00094374"/>
    <w:rsid w:val="0009456B"/>
    <w:rsid w:val="00097164"/>
    <w:rsid w:val="00097A00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0F50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0E25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16CD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2C8C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1A26"/>
    <w:rsid w:val="005F3F6A"/>
    <w:rsid w:val="005F472A"/>
    <w:rsid w:val="005F5E7E"/>
    <w:rsid w:val="006013CE"/>
    <w:rsid w:val="00601F0C"/>
    <w:rsid w:val="00604082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D7AE4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30FE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2EA5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39B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671A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2E8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0BF1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9C5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751C"/>
    <w:rsid w:val="00F57F3D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29B7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4998A24-2CA0-46ED-923C-1A41C26B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50BF1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Подивилова Галина Альбертовна</cp:lastModifiedBy>
  <cp:revision>13</cp:revision>
  <cp:lastPrinted>2015-05-25T10:50:00Z</cp:lastPrinted>
  <dcterms:created xsi:type="dcterms:W3CDTF">2015-05-06T08:18:00Z</dcterms:created>
  <dcterms:modified xsi:type="dcterms:W3CDTF">2015-06-24T09:49:00Z</dcterms:modified>
</cp:coreProperties>
</file>