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C" w:rsidRPr="0006724C" w:rsidRDefault="0006724C" w:rsidP="000672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6724C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6724C" w:rsidRPr="0006724C" w:rsidTr="006942A8">
        <w:tc>
          <w:tcPr>
            <w:tcW w:w="3049" w:type="dxa"/>
            <w:shd w:val="clear" w:color="auto" w:fill="auto"/>
          </w:tcPr>
          <w:p w:rsidR="0006724C" w:rsidRPr="0006724C" w:rsidRDefault="0006724C" w:rsidP="0006724C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06724C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06724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06724C" w:rsidRPr="0006724C" w:rsidRDefault="0006724C" w:rsidP="0006724C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06724C">
              <w:rPr>
                <w:rFonts w:eastAsia="Calibri"/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06724C" w:rsidRPr="0006724C" w:rsidRDefault="0006724C" w:rsidP="0006724C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06724C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6724C" w:rsidRPr="0006724C" w:rsidRDefault="0006724C" w:rsidP="0006724C">
      <w:pPr>
        <w:spacing w:line="276" w:lineRule="auto"/>
        <w:ind w:firstLine="4445"/>
        <w:jc w:val="right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6724C">
        <w:rPr>
          <w:rFonts w:eastAsia="Calibri"/>
          <w:b/>
          <w:sz w:val="36"/>
          <w:szCs w:val="36"/>
          <w:lang w:eastAsia="en-US"/>
        </w:rPr>
        <w:t xml:space="preserve">                                    </w:t>
      </w:r>
      <w:r w:rsidRPr="0006724C">
        <w:rPr>
          <w:rFonts w:eastAsia="Calibri"/>
          <w:sz w:val="20"/>
          <w:szCs w:val="20"/>
          <w:lang w:eastAsia="en-US"/>
        </w:rPr>
        <w:t xml:space="preserve">                                                             </w:t>
      </w:r>
    </w:p>
    <w:p w:rsidR="0006724C" w:rsidRPr="0006724C" w:rsidRDefault="0006724C" w:rsidP="0006724C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6724C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6724C" w:rsidRPr="0006724C" w:rsidRDefault="0006724C" w:rsidP="0006724C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6724C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724C" w:rsidRPr="0006724C" w:rsidRDefault="0006724C" w:rsidP="0006724C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6724C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724C" w:rsidRPr="0006724C" w:rsidRDefault="0006724C" w:rsidP="0006724C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:rsidR="0006724C" w:rsidRPr="0006724C" w:rsidRDefault="0006724C" w:rsidP="0006724C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:rsidR="0006724C" w:rsidRPr="0006724C" w:rsidRDefault="0006724C" w:rsidP="0006724C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06724C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Pr="00F93E17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z w:val="26"/>
          <w:szCs w:val="26"/>
        </w:rPr>
        <w:t>«</w:t>
      </w:r>
      <w:r w:rsidRPr="00F93E17">
        <w:rPr>
          <w:spacing w:val="-6"/>
          <w:sz w:val="26"/>
          <w:szCs w:val="26"/>
        </w:rPr>
        <w:t xml:space="preserve">Социально-экономическое развитие и 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>инвестиции муниципального образования город Когалым»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01791" w:rsidRPr="00F93E17" w:rsidRDefault="00801791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37C8" w:rsidRPr="00F93E17" w:rsidRDefault="001437C8" w:rsidP="001437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           от 23.04.2015 № 537-ГД «О </w:t>
      </w:r>
      <w:hyperlink r:id="rId10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1437C8" w:rsidRPr="00F93E17" w:rsidRDefault="001437C8" w:rsidP="001437C8">
      <w:pPr>
        <w:ind w:firstLine="709"/>
        <w:jc w:val="both"/>
        <w:rPr>
          <w:bCs/>
          <w:sz w:val="26"/>
          <w:szCs w:val="26"/>
        </w:rPr>
      </w:pP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«Социально-экономическое развитие и инвестиции муниципального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приложению к настоящему решению.</w:t>
      </w: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37C8" w:rsidRPr="00F93E17" w:rsidRDefault="001437C8" w:rsidP="001437C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842FC7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Председатель 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Глава </w:t>
            </w:r>
          </w:p>
          <w:p w:rsidR="001437C8" w:rsidRDefault="007F0556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города Когалыма</w:t>
            </w:r>
          </w:p>
          <w:p w:rsidR="007F0556" w:rsidRPr="00F93E17" w:rsidRDefault="007F0556" w:rsidP="009F54A0">
            <w:pPr>
              <w:rPr>
                <w:sz w:val="26"/>
                <w:szCs w:val="26"/>
              </w:rPr>
            </w:pPr>
          </w:p>
        </w:tc>
      </w:tr>
      <w:tr w:rsidR="001437C8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B35E7C" w:rsidRPr="00F93E17" w:rsidRDefault="00B35E7C" w:rsidP="003E2FC7">
      <w:pPr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0D2A0C" w:rsidRPr="00F93E17" w:rsidRDefault="000D2A0C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F93E17" w:rsidSect="00801791">
          <w:footerReference w:type="default" r:id="rId11"/>
          <w:footerReference w:type="first" r:id="rId12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bookmarkStart w:id="0" w:name="_GoBack"/>
      <w:bookmarkEnd w:id="0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</w:p>
    <w:p w:rsidR="009D7FB2" w:rsidRPr="00FE724A" w:rsidRDefault="009D7FB2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14"/>
          <w:szCs w:val="14"/>
        </w:rPr>
      </w:pPr>
    </w:p>
    <w:p w:rsidR="009D7FB2" w:rsidRPr="00F93E17" w:rsidRDefault="009D7FB2" w:rsidP="009D7F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:rsidR="009D7FB2" w:rsidRDefault="009D7FB2" w:rsidP="00A662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</w:t>
      </w:r>
      <w:r w:rsidR="00A66227" w:rsidRPr="00F93E17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D2A0C" w:rsidRPr="00801791" w:rsidRDefault="000D2A0C" w:rsidP="003214AE">
      <w:pPr>
        <w:widowControl w:val="0"/>
        <w:tabs>
          <w:tab w:val="left" w:pos="13440"/>
        </w:tabs>
        <w:autoSpaceDE w:val="0"/>
        <w:autoSpaceDN w:val="0"/>
        <w:jc w:val="center"/>
        <w:rPr>
          <w:rFonts w:eastAsia="Calibri"/>
          <w:sz w:val="14"/>
          <w:szCs w:val="14"/>
          <w:highlight w:val="yellow"/>
          <w:lang w:eastAsia="en-US"/>
        </w:rPr>
      </w:pP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Паспорт</w:t>
      </w: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9F1539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F93E17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801791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4520"/>
        <w:gridCol w:w="4066"/>
        <w:gridCol w:w="4331"/>
      </w:tblGrid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C10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8F">
              <w:rPr>
                <w:sz w:val="22"/>
                <w:szCs w:val="22"/>
              </w:rPr>
              <w:t>202</w:t>
            </w:r>
            <w:r w:rsidR="00C109C9" w:rsidRPr="0003688F">
              <w:rPr>
                <w:sz w:val="22"/>
                <w:szCs w:val="22"/>
              </w:rPr>
              <w:t>3</w:t>
            </w:r>
            <w:r w:rsidRPr="0003688F">
              <w:rPr>
                <w:sz w:val="22"/>
                <w:szCs w:val="22"/>
              </w:rPr>
              <w:t xml:space="preserve"> – 202</w:t>
            </w:r>
            <w:r w:rsidR="0003688F" w:rsidRPr="0003688F">
              <w:rPr>
                <w:sz w:val="22"/>
                <w:szCs w:val="22"/>
              </w:rPr>
              <w:t>8</w:t>
            </w:r>
            <w:r w:rsidRPr="00801791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Заместитель главы города </w:t>
            </w:r>
            <w:r w:rsidR="003214AE">
              <w:rPr>
                <w:sz w:val="22"/>
                <w:szCs w:val="22"/>
              </w:rPr>
              <w:t>Когалыма</w:t>
            </w:r>
            <w:r w:rsidRPr="00801791">
              <w:rPr>
                <w:sz w:val="22"/>
                <w:szCs w:val="22"/>
              </w:rPr>
              <w:t xml:space="preserve"> Черных Татьяна Ивановна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4" w:rsidRPr="00DB5914" w:rsidRDefault="00DB5914" w:rsidP="00DB59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Д</w:t>
            </w:r>
            <w:r w:rsidRPr="00DB5914">
              <w:rPr>
                <w:rFonts w:eastAsia="Calibri"/>
                <w:sz w:val="22"/>
                <w:szCs w:val="22"/>
              </w:rPr>
              <w:t>остойный, эффективный труд и успешное предпринимательство.</w:t>
            </w:r>
          </w:p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01791">
              <w:rPr>
                <w:spacing w:val="-6"/>
                <w:sz w:val="22"/>
                <w:szCs w:val="22"/>
              </w:rPr>
              <w:t>2. Развитие малого и среднего предпринимательства, создание благоприятных условий для осуществления деятельности самозанятыми.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FE724A" w:rsidRDefault="00FE724A" w:rsidP="00801791">
      <w:pPr>
        <w:autoSpaceDE w:val="0"/>
        <w:autoSpaceDN w:val="0"/>
        <w:adjustRightInd w:val="0"/>
        <w:rPr>
          <w:sz w:val="22"/>
          <w:szCs w:val="22"/>
        </w:rPr>
        <w:sectPr w:rsidR="00FE724A" w:rsidSect="007F0556"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3"/>
        <w:gridCol w:w="426"/>
        <w:gridCol w:w="1850"/>
        <w:gridCol w:w="2563"/>
        <w:gridCol w:w="864"/>
        <w:gridCol w:w="605"/>
        <w:gridCol w:w="627"/>
        <w:gridCol w:w="624"/>
        <w:gridCol w:w="712"/>
        <w:gridCol w:w="709"/>
        <w:gridCol w:w="712"/>
        <w:gridCol w:w="1812"/>
        <w:gridCol w:w="1983"/>
      </w:tblGrid>
      <w:tr w:rsidR="0012193E" w:rsidRPr="00801791" w:rsidTr="0015245C">
        <w:trPr>
          <w:jc w:val="right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2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Развитие малого и среднего предпринимательства.</w:t>
            </w:r>
          </w:p>
        </w:tc>
      </w:tr>
      <w:tr w:rsidR="00F025EA" w:rsidRPr="00801791" w:rsidTr="0015245C">
        <w:trPr>
          <w:jc w:val="right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F025EA" w:rsidRPr="00801791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Базовое </w:t>
            </w:r>
            <w:r w:rsidRPr="0015245C">
              <w:rPr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C2713" w:rsidRPr="00454A30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Объем инвестиций в основной капитал (за исключением бюджетных средс</w:t>
            </w:r>
            <w:r w:rsidR="000B1D3E">
              <w:rPr>
                <w:sz w:val="22"/>
                <w:szCs w:val="22"/>
              </w:rPr>
              <w:t>тв) в расчете на одного жителя, тыс.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Распоряжение Правительства </w:t>
            </w:r>
            <w:r w:rsidRPr="001C5930">
              <w:rPr>
                <w:sz w:val="22"/>
                <w:szCs w:val="22"/>
              </w:rPr>
              <w:t>Ханты-Мансийского автономного округа</w:t>
            </w:r>
            <w:r w:rsidRPr="00801791">
              <w:rPr>
                <w:sz w:val="22"/>
                <w:szCs w:val="22"/>
              </w:rPr>
              <w:t xml:space="preserve"> – Югры от 15.03.2013 №92-рп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613DAD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129,4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156,9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157,9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159,5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162,7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74100C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164,2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454A30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E767A" w:rsidRPr="00801791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Число субъектов малого и среднего предпринимательства в расче</w:t>
            </w:r>
            <w:r w:rsidR="000B1D3E">
              <w:rPr>
                <w:sz w:val="22"/>
                <w:szCs w:val="22"/>
              </w:rPr>
              <w:t>те на 10 тыс. населения, единиц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Распоряжение Правительства </w:t>
            </w:r>
            <w:r w:rsidR="001C5930" w:rsidRPr="001C5930">
              <w:rPr>
                <w:sz w:val="22"/>
                <w:szCs w:val="22"/>
              </w:rPr>
              <w:t>Ханты-Мансийского автономного округа</w:t>
            </w:r>
            <w:r w:rsidR="001C5930" w:rsidRPr="00801791">
              <w:rPr>
                <w:sz w:val="22"/>
                <w:szCs w:val="22"/>
              </w:rPr>
              <w:t xml:space="preserve"> – Югры </w:t>
            </w:r>
            <w:r w:rsidRPr="00801791">
              <w:rPr>
                <w:sz w:val="22"/>
                <w:szCs w:val="22"/>
              </w:rPr>
              <w:t>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613DAD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244,8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249,5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251,1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252,1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253,2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254,3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255,1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74100C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255,1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454A30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15245C" w:rsidRDefault="0015245C" w:rsidP="009F4D27">
      <w:pPr>
        <w:autoSpaceDE w:val="0"/>
        <w:autoSpaceDN w:val="0"/>
        <w:adjustRightInd w:val="0"/>
        <w:rPr>
          <w:sz w:val="22"/>
          <w:szCs w:val="22"/>
        </w:rPr>
        <w:sectPr w:rsidR="0015245C" w:rsidSect="008017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26"/>
        <w:gridCol w:w="2279"/>
        <w:gridCol w:w="1705"/>
        <w:gridCol w:w="857"/>
        <w:gridCol w:w="564"/>
        <w:gridCol w:w="139"/>
        <w:gridCol w:w="624"/>
        <w:gridCol w:w="627"/>
        <w:gridCol w:w="32"/>
        <w:gridCol w:w="593"/>
        <w:gridCol w:w="690"/>
        <w:gridCol w:w="22"/>
        <w:gridCol w:w="709"/>
        <w:gridCol w:w="555"/>
        <w:gridCol w:w="158"/>
        <w:gridCol w:w="1264"/>
        <w:gridCol w:w="558"/>
        <w:gridCol w:w="725"/>
        <w:gridCol w:w="1245"/>
      </w:tblGrid>
      <w:tr w:rsidR="0015245C" w:rsidRPr="00801791" w:rsidTr="0015245C">
        <w:trPr>
          <w:jc w:val="righ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15245C" w:rsidRDefault="009F4D27" w:rsidP="009F4D27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5245C">
              <w:rPr>
                <w:spacing w:val="-6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      </w:r>
            <w:r w:rsidR="000B1D3E">
              <w:rPr>
                <w:spacing w:val="-6"/>
                <w:sz w:val="22"/>
                <w:szCs w:val="22"/>
              </w:rPr>
              <w:t>ех предприятий и организаций, %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613DAD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 xml:space="preserve">Распоряжение Правительства </w:t>
            </w:r>
            <w:r w:rsidRPr="001C5930">
              <w:rPr>
                <w:sz w:val="22"/>
                <w:szCs w:val="22"/>
              </w:rPr>
              <w:t>Ханты-Мансийского автономного округа</w:t>
            </w:r>
            <w:r w:rsidRPr="00801791">
              <w:rPr>
                <w:sz w:val="22"/>
                <w:szCs w:val="22"/>
              </w:rPr>
              <w:t xml:space="preserve"> – Югры</w:t>
            </w:r>
            <w:r w:rsidRPr="00613DAD">
              <w:rPr>
                <w:sz w:val="22"/>
                <w:szCs w:val="22"/>
              </w:rPr>
              <w:t xml:space="preserve">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613DAD" w:rsidRDefault="009F4D27" w:rsidP="009F4D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12,3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12,62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12,76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12,85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13,07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27" w:rsidRDefault="009F4D27" w:rsidP="009F4D27">
            <w:pPr>
              <w:jc w:val="center"/>
            </w:pPr>
            <w:r w:rsidRPr="00324B3C">
              <w:t>13,17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Default="009F4D27" w:rsidP="009F4D27">
            <w:pPr>
              <w:jc w:val="center"/>
            </w:pPr>
            <w:r w:rsidRPr="00324B3C">
              <w:t>13,17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25EA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331 956,8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53 852,8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55 622,4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</w:tr>
      <w:tr w:rsidR="0015245C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F025EA" w:rsidRDefault="00477F88" w:rsidP="00152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25EA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2028</w:t>
            </w:r>
          </w:p>
        </w:tc>
      </w:tr>
      <w:tr w:rsidR="00961706" w:rsidRPr="00E9226B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45 909,60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15245C" w:rsidRPr="00E9226B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F" w:rsidRPr="00801791" w:rsidRDefault="00D952DF" w:rsidP="00D95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F" w:rsidRPr="00801791" w:rsidRDefault="00D952DF" w:rsidP="00D95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1706" w:rsidRPr="00801791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961706" w:rsidRPr="00801791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15245C" w:rsidRPr="00613DAD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613DAD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01791" w:rsidRDefault="00801791" w:rsidP="0015245C">
      <w:pPr>
        <w:rPr>
          <w:sz w:val="26"/>
          <w:szCs w:val="26"/>
        </w:rPr>
        <w:sectPr w:rsidR="00801791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A4977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1</w:t>
      </w:r>
    </w:p>
    <w:p w:rsidR="00607591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607591" w:rsidRDefault="00607591" w:rsidP="00607591">
      <w:pPr>
        <w:tabs>
          <w:tab w:val="left" w:pos="4290"/>
        </w:tabs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C2649" w:rsidRDefault="005C2649" w:rsidP="00AB712D">
      <w:pPr>
        <w:tabs>
          <w:tab w:val="left" w:pos="4290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2"/>
        <w:gridCol w:w="1236"/>
      </w:tblGrid>
      <w:tr w:rsidR="00164F41" w:rsidRPr="0015245C" w:rsidTr="0015245C">
        <w:trPr>
          <w:trHeight w:val="253"/>
        </w:trPr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7" w:type="pct"/>
            <w:gridSpan w:val="7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Финансовые затраты на реализацию, тыс.рублей</w:t>
            </w:r>
          </w:p>
        </w:tc>
      </w:tr>
      <w:tr w:rsidR="00164F41" w:rsidRPr="0015245C" w:rsidTr="0015245C">
        <w:trPr>
          <w:trHeight w:val="276"/>
        </w:trPr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2557" w:type="pct"/>
            <w:gridSpan w:val="7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</w:tr>
      <w:tr w:rsidR="00164F41" w:rsidRPr="0015245C" w:rsidTr="0015245C"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370E55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2023 г</w:t>
            </w:r>
            <w:r w:rsidR="00370E55" w:rsidRPr="0015245C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2024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2025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2026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370E55" w:rsidP="00370E55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2027 г.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2028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3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5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8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9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9A75F5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15245C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</w:t>
            </w:r>
          </w:p>
        </w:tc>
      </w:tr>
      <w:tr w:rsidR="00164F41" w:rsidRPr="0015245C" w:rsidTr="0015245C">
        <w:tc>
          <w:tcPr>
            <w:tcW w:w="429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B4098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  <w:r w:rsidR="000A5A82" w:rsidRPr="0015245C">
              <w:rPr>
                <w:sz w:val="22"/>
                <w:szCs w:val="22"/>
              </w:rPr>
              <w:t>/</w:t>
            </w:r>
          </w:p>
          <w:p w:rsidR="00164F41" w:rsidRPr="0015245C" w:rsidRDefault="000A5A82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1.1.1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1.1.2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1.1.3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142 424,00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22 960,10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23 907,50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1.1.4.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Обесп</w:t>
            </w:r>
            <w:r w:rsidR="00E633CA" w:rsidRPr="0015245C">
              <w:rPr>
                <w:sz w:val="22"/>
                <w:szCs w:val="22"/>
              </w:rPr>
              <w:t xml:space="preserve">ечение деятельности управления </w:t>
            </w:r>
            <w:r w:rsidRPr="0015245C">
              <w:rPr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100 375,60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16 218,00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16 818,40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1.1.5.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12193E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2193E" w:rsidRPr="0015245C" w:rsidRDefault="0012193E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Задача 2. «Развитие малого и среднего предпринимательства, создание благоприятных условий для осуществления деятельности самозанятыми»</w:t>
            </w:r>
            <w:r w:rsidRPr="0015245C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П.2.1.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П.2.2.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44 004,60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14 999,40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П.2.2.2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П.2.2.3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2 866,20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2 579,40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П.2.2.4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П.2.2.5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 (сверх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6 938,40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6 938,40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П.2.2.6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 (сверх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П.2.2.7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по приобретению оборудования (основных средств), лицензионных программных продуктов (сверх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П.2.2.8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Грантовая поддержка на развитие предпринимательства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П.2.2.9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Грантовая поддержка на развитие молодежного предпринимательства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426" w:right="567" w:bottom="2269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П.2.2.10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Грантовая поддержка социального и креативного предпринимательства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noWrap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2.1.1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софинансирования)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0F41C8" w:rsidRPr="0015245C" w:rsidTr="0015245C">
        <w:tc>
          <w:tcPr>
            <w:tcW w:w="1230" w:type="pct"/>
            <w:gridSpan w:val="2"/>
            <w:vMerge w:val="restart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5" w:type="pct"/>
            <w:vMerge w:val="restart"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46 468,20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2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</w:tr>
      <w:tr w:rsidR="000F41C8" w:rsidRPr="0015245C" w:rsidTr="0015245C">
        <w:tc>
          <w:tcPr>
            <w:tcW w:w="1230" w:type="pct"/>
            <w:gridSpan w:val="2"/>
            <w:vMerge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6"/>
        <w:gridCol w:w="2190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1230" w:type="pct"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29 754,60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</w:tr>
      <w:tr w:rsidR="00164F41" w:rsidRPr="0015245C" w:rsidTr="0015245C">
        <w:tc>
          <w:tcPr>
            <w:tcW w:w="4609" w:type="pct"/>
            <w:gridSpan w:val="9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</w:tr>
      <w:tr w:rsidR="00D322AE" w:rsidRPr="0015245C" w:rsidTr="00E43443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45 909,60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D322AE" w:rsidRPr="0015245C" w:rsidTr="00E43443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45 909,60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164F41" w:rsidRPr="0015245C" w:rsidTr="0015245C">
        <w:tc>
          <w:tcPr>
            <w:tcW w:w="5000" w:type="pct"/>
            <w:gridSpan w:val="10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14 999,40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</w:tr>
    </w:tbl>
    <w:p w:rsidR="00EB4D7E" w:rsidRDefault="00EB4D7E" w:rsidP="00164F41">
      <w:pPr>
        <w:rPr>
          <w:sz w:val="22"/>
          <w:szCs w:val="22"/>
        </w:rPr>
        <w:sectPr w:rsidR="00EB4D7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6"/>
        <w:gridCol w:w="2190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286 047,20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46 201,20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47 970,80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286 047,20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46 201,20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47 970,80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331 956,80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53 852,80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55 622,40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</w:tr>
      <w:tr w:rsidR="00164F41" w:rsidRPr="0015245C" w:rsidTr="0015245C">
        <w:tc>
          <w:tcPr>
            <w:tcW w:w="5000" w:type="pct"/>
            <w:gridSpan w:val="10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331 956,80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53 852,80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55 622,40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</w:tr>
      <w:tr w:rsidR="00164F41" w:rsidRPr="0015245C" w:rsidTr="0015245C">
        <w:tc>
          <w:tcPr>
            <w:tcW w:w="4609" w:type="pct"/>
            <w:gridSpan w:val="9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143 114,00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23 075,10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24 022,50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143 114,00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23 075,10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24 022,50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29 754,60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</w:tr>
    </w:tbl>
    <w:p w:rsidR="00EB4D7E" w:rsidRDefault="00EB4D7E" w:rsidP="00164F41">
      <w:pPr>
        <w:rPr>
          <w:sz w:val="22"/>
          <w:szCs w:val="22"/>
        </w:rPr>
        <w:sectPr w:rsidR="00EB4D7E" w:rsidSect="00EB4D7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6"/>
        <w:gridCol w:w="2190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</w:tr>
    </w:tbl>
    <w:p w:rsidR="00164F41" w:rsidRDefault="00164F41" w:rsidP="00AB712D">
      <w:pPr>
        <w:tabs>
          <w:tab w:val="left" w:pos="4290"/>
        </w:tabs>
        <w:rPr>
          <w:sz w:val="22"/>
          <w:szCs w:val="22"/>
        </w:rPr>
      </w:pPr>
    </w:p>
    <w:p w:rsidR="00607591" w:rsidRPr="00F237FE" w:rsidRDefault="00607591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942E7F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2</w:t>
      </w:r>
    </w:p>
    <w:p w:rsidR="00F237FE" w:rsidRPr="0012193E" w:rsidRDefault="00F237FE" w:rsidP="00942E7F">
      <w:pPr>
        <w:jc w:val="center"/>
        <w:rPr>
          <w:sz w:val="26"/>
          <w:szCs w:val="26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826E7" w:rsidRPr="004A26ED" w:rsidRDefault="003826E7" w:rsidP="003826E7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3826E7" w:rsidRPr="00F237FE" w:rsidTr="007567B8">
        <w:tc>
          <w:tcPr>
            <w:tcW w:w="575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826E7" w:rsidRPr="00447F3A" w:rsidTr="007567B8">
        <w:tc>
          <w:tcPr>
            <w:tcW w:w="575" w:type="pct"/>
          </w:tcPr>
          <w:p w:rsidR="003826E7" w:rsidRPr="00447F3A" w:rsidRDefault="003826E7" w:rsidP="007567B8">
            <w:pPr>
              <w:jc w:val="center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296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 Мониторинг социально-экономиче</w:t>
            </w:r>
            <w:r w:rsidR="00930E1D">
              <w:rPr>
                <w:sz w:val="22"/>
                <w:szCs w:val="22"/>
              </w:rPr>
              <w:t xml:space="preserve">ского развития города Когалыма </w:t>
            </w:r>
            <w:r w:rsidRPr="00447F3A">
              <w:rPr>
                <w:sz w:val="22"/>
                <w:szCs w:val="22"/>
              </w:rPr>
              <w:t>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3826E7" w:rsidRDefault="003826E7" w:rsidP="00930E1D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 подразумевает: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подготовк</w:t>
            </w:r>
            <w:r>
              <w:rPr>
                <w:sz w:val="22"/>
                <w:szCs w:val="22"/>
              </w:rPr>
              <w:t>у</w:t>
            </w:r>
            <w:r w:rsidRPr="00447F3A">
              <w:rPr>
                <w:sz w:val="22"/>
                <w:szCs w:val="22"/>
              </w:rPr>
              <w:t xml:space="preserve"> информации о ходе реализации плана мероприятий по реализации Стратегии города Когалыма.</w:t>
            </w:r>
          </w:p>
        </w:tc>
        <w:tc>
          <w:tcPr>
            <w:tcW w:w="1197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</w:p>
          <w:p w:rsidR="00EB4D7E" w:rsidRPr="00447F3A" w:rsidRDefault="003826E7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Распоряжение Администрации города Когалыма от 09.01.2019 №01-р «Об </w:t>
            </w:r>
            <w:r w:rsidR="00EB4D7E" w:rsidRPr="00447F3A">
              <w:rPr>
                <w:sz w:val="22"/>
                <w:szCs w:val="22"/>
              </w:rPr>
              <w:t>утверждении Положения об управлении экономики Администрации города Когалыма»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</w:p>
          <w:p w:rsidR="003826E7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</w:t>
            </w:r>
          </w:p>
        </w:tc>
      </w:tr>
    </w:tbl>
    <w:p w:rsidR="003826E7" w:rsidRDefault="003826E7" w:rsidP="003826E7">
      <w:pPr>
        <w:jc w:val="center"/>
        <w:rPr>
          <w:sz w:val="22"/>
          <w:szCs w:val="22"/>
        </w:rPr>
        <w:sectPr w:rsidR="003826E7" w:rsidSect="007567B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3826E7" w:rsidRPr="00F237FE" w:rsidTr="00EB4D7E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деятельности и развития предпринимательства Администрации города Когалыма»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2. Развитие малого и среднего предпринимательства, создание благоприятных условий для осуществления деятельности самозанятыми</w:t>
            </w:r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E847AD" w:rsidRPr="00F237FE" w:rsidTr="00EB4D7E">
        <w:tc>
          <w:tcPr>
            <w:tcW w:w="575" w:type="pct"/>
          </w:tcPr>
          <w:p w:rsidR="00E847AD" w:rsidRPr="00F237FE" w:rsidRDefault="00E847AD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П.2.1.</w:t>
            </w:r>
          </w:p>
        </w:tc>
        <w:tc>
          <w:tcPr>
            <w:tcW w:w="932" w:type="pct"/>
          </w:tcPr>
          <w:p w:rsidR="00E847AD" w:rsidRPr="00F237FE" w:rsidRDefault="00E847AD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  <w:r>
              <w:rPr>
                <w:sz w:val="22"/>
                <w:szCs w:val="22"/>
              </w:rPr>
              <w:t>проект «</w:t>
            </w:r>
            <w:r w:rsidRPr="00F237FE">
              <w:rPr>
                <w:sz w:val="22"/>
                <w:szCs w:val="22"/>
              </w:rPr>
              <w:t xml:space="preserve">Создание условий для </w:t>
            </w:r>
          </w:p>
        </w:tc>
        <w:tc>
          <w:tcPr>
            <w:tcW w:w="2296" w:type="pct"/>
          </w:tcPr>
          <w:p w:rsidR="00E847AD" w:rsidRPr="00F237FE" w:rsidRDefault="00E847AD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</w:t>
            </w:r>
            <w:r w:rsidR="008113A9" w:rsidRPr="008113A9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  <w:r w:rsidR="008113A9">
              <w:rPr>
                <w:sz w:val="22"/>
                <w:szCs w:val="22"/>
              </w:rPr>
              <w:t>.</w:t>
            </w:r>
          </w:p>
        </w:tc>
        <w:tc>
          <w:tcPr>
            <w:tcW w:w="1197" w:type="pct"/>
          </w:tcPr>
          <w:p w:rsidR="00C260C4" w:rsidRPr="00F237FE" w:rsidRDefault="00E847AD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02.04.2015 №932 «</w:t>
            </w:r>
            <w:r w:rsidR="00C260C4" w:rsidRPr="00C260C4">
              <w:rPr>
                <w:sz w:val="22"/>
                <w:szCs w:val="22"/>
              </w:rPr>
              <w:t>Об утверждении Порядка оказания имущественной поддержки субъектам малого и среднего предпринимательства и организациям,</w:t>
            </w:r>
          </w:p>
        </w:tc>
      </w:tr>
    </w:tbl>
    <w:p w:rsidR="00EB4D7E" w:rsidRDefault="00EB4D7E" w:rsidP="007567B8">
      <w:pPr>
        <w:jc w:val="both"/>
        <w:rPr>
          <w:sz w:val="22"/>
          <w:szCs w:val="22"/>
        </w:rPr>
        <w:sectPr w:rsidR="00EB4D7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EB4D7E" w:rsidRPr="00F237FE" w:rsidTr="00EB4D7E">
        <w:tc>
          <w:tcPr>
            <w:tcW w:w="575" w:type="pct"/>
          </w:tcPr>
          <w:p w:rsidR="00EB4D7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легкого старта и комфортного ведения бизнеса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96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EB4D7E" w:rsidRDefault="00EB4D7E" w:rsidP="00EB4D7E">
            <w:pPr>
              <w:jc w:val="both"/>
              <w:rPr>
                <w:spacing w:val="-6"/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C260C4">
              <w:rPr>
                <w:spacing w:val="-6"/>
                <w:sz w:val="22"/>
                <w:szCs w:val="22"/>
              </w:rPr>
              <w:t>в городе Когалыме»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EB4D7E" w:rsidRPr="00C260C4" w:rsidRDefault="00EB4D7E" w:rsidP="00EB4D7E">
            <w:pPr>
              <w:jc w:val="both"/>
              <w:rPr>
                <w:spacing w:val="-6"/>
                <w:sz w:val="22"/>
                <w:szCs w:val="22"/>
              </w:rPr>
            </w:pP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C260C4" w:rsidRPr="00F237FE" w:rsidTr="00EB4D7E">
        <w:tc>
          <w:tcPr>
            <w:tcW w:w="575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П.2.2.</w:t>
            </w:r>
          </w:p>
        </w:tc>
        <w:tc>
          <w:tcPr>
            <w:tcW w:w="932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</w:t>
            </w:r>
            <w:r>
              <w:rPr>
                <w:sz w:val="22"/>
                <w:szCs w:val="22"/>
              </w:rPr>
              <w:t xml:space="preserve"> среднего предпринимательства» </w:t>
            </w:r>
          </w:p>
        </w:tc>
        <w:tc>
          <w:tcPr>
            <w:tcW w:w="2296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Возмещение части затрат</w:t>
            </w:r>
            <w:r w:rsidRPr="00F237FE">
              <w:rPr>
                <w:sz w:val="22"/>
                <w:szCs w:val="22"/>
              </w:rPr>
              <w:t xml:space="preserve"> на оплату коммунальных услуг нежилых помещений.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софинансирования).</w:t>
            </w:r>
          </w:p>
          <w:p w:rsidR="00C260C4" w:rsidRPr="00F237FE" w:rsidRDefault="00C260C4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Возмещение части затрат на аренду нежилых помещений за счет средств бюджета города Когалыма (сверх доли софинансирования).</w:t>
            </w:r>
          </w:p>
        </w:tc>
        <w:tc>
          <w:tcPr>
            <w:tcW w:w="1197" w:type="pct"/>
          </w:tcPr>
          <w:p w:rsidR="00C260C4" w:rsidRPr="00F237FE" w:rsidRDefault="00C260C4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</w:t>
            </w:r>
            <w:r w:rsidRPr="00C260C4">
              <w:rPr>
                <w:sz w:val="22"/>
                <w:szCs w:val="22"/>
              </w:rPr>
              <w:t xml:space="preserve">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</w:t>
            </w:r>
          </w:p>
        </w:tc>
      </w:tr>
    </w:tbl>
    <w:p w:rsidR="00EB4D7E" w:rsidRDefault="00EB4D7E" w:rsidP="007567B8">
      <w:pPr>
        <w:jc w:val="both"/>
        <w:rPr>
          <w:sz w:val="22"/>
          <w:szCs w:val="22"/>
        </w:rPr>
        <w:sectPr w:rsidR="00EB4D7E" w:rsidSect="00EB4D7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EB4D7E" w:rsidRPr="00F237FE" w:rsidTr="00EB4D7E">
        <w:tc>
          <w:tcPr>
            <w:tcW w:w="575" w:type="pct"/>
          </w:tcPr>
          <w:p w:rsidR="00EB4D7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Предоставление субсидий на создание и (или) обеспечение деятельности центров молодежного инновационного творчества (сверх доли софинансирования).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Возмещение части затрат по приобретению оборудования (основных средств), лицензионных программных продуктов (сверх доли софинансирования).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Грантовая поддержка на развитие предпринимательства (бюджет города Когалыма сверх доли софинансирования).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Грантовая поддержка на развитие молодежного предпринимательства (бюджет города Когалыма сверх доли софинансирования).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Грантовая поддержка социального и креативного предпринимательства (бюджет города Когалыма сверх доли софинансирования).</w:t>
            </w:r>
          </w:p>
        </w:tc>
        <w:tc>
          <w:tcPr>
            <w:tcW w:w="1197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и применяющих специальный налоговый режим «Налог на профессиональный доход».</w:t>
            </w:r>
          </w:p>
          <w:p w:rsidR="00EB4D7E" w:rsidRPr="00C260C4" w:rsidRDefault="00EB4D7E" w:rsidP="00EB4D7E">
            <w:pPr>
              <w:jc w:val="both"/>
              <w:rPr>
                <w:sz w:val="22"/>
                <w:szCs w:val="22"/>
              </w:rPr>
            </w:pP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25.07.2019 №</w:t>
            </w:r>
            <w:r w:rsidRPr="00F237FE">
              <w:rPr>
                <w:sz w:val="22"/>
                <w:szCs w:val="22"/>
              </w:rPr>
              <w:t>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826E7" w:rsidRPr="00F237FE" w:rsidTr="00EB4D7E">
        <w:tc>
          <w:tcPr>
            <w:tcW w:w="575" w:type="pct"/>
          </w:tcPr>
          <w:p w:rsidR="003826E7" w:rsidRPr="00F237FE" w:rsidRDefault="00BD32E8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</w:t>
            </w:r>
            <w:r>
              <w:rPr>
                <w:sz w:val="22"/>
                <w:szCs w:val="22"/>
              </w:rPr>
              <w:t xml:space="preserve">едпринимательской деятельности 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софинансирования).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CD1FC4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EB4D7E" w:rsidRDefault="00EB4D7E" w:rsidP="003826E7">
      <w:pPr>
        <w:jc w:val="right"/>
        <w:rPr>
          <w:sz w:val="26"/>
          <w:szCs w:val="26"/>
        </w:rPr>
        <w:sectPr w:rsidR="00EB4D7E" w:rsidSect="00EB4D7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7D4662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3</w:t>
      </w:r>
    </w:p>
    <w:p w:rsidR="00BA7EB8" w:rsidRPr="00F93E17" w:rsidRDefault="00BA7EB8" w:rsidP="00942E7F">
      <w:pPr>
        <w:jc w:val="right"/>
        <w:rPr>
          <w:sz w:val="26"/>
          <w:szCs w:val="26"/>
        </w:rPr>
      </w:pPr>
    </w:p>
    <w:p w:rsidR="00942E7F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реализуемых объектов на 202</w:t>
      </w:r>
      <w:r w:rsidR="004C595D">
        <w:rPr>
          <w:sz w:val="26"/>
          <w:szCs w:val="26"/>
        </w:rPr>
        <w:t>3 год и на плановый период 2024</w:t>
      </w:r>
      <w:r w:rsidRPr="00F93E17">
        <w:rPr>
          <w:sz w:val="26"/>
          <w:szCs w:val="26"/>
        </w:rPr>
        <w:t xml:space="preserve"> и 202</w:t>
      </w:r>
      <w:r w:rsidR="004C595D">
        <w:rPr>
          <w:sz w:val="26"/>
          <w:szCs w:val="26"/>
        </w:rPr>
        <w:t>5</w:t>
      </w:r>
      <w:r w:rsidRPr="00F93E17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</w:t>
      </w:r>
      <w:r w:rsidR="00BA7EB8" w:rsidRPr="00F93E17">
        <w:rPr>
          <w:sz w:val="26"/>
          <w:szCs w:val="26"/>
        </w:rPr>
        <w:t xml:space="preserve"> и концессионными соглашениями </w:t>
      </w:r>
      <w:r w:rsidRPr="00F93E17">
        <w:rPr>
          <w:sz w:val="26"/>
          <w:szCs w:val="26"/>
        </w:rPr>
        <w:t>(заполняется в случае наличия объектов)</w:t>
      </w:r>
    </w:p>
    <w:p w:rsidR="00F237FE" w:rsidRPr="00F93E17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322"/>
        <w:gridCol w:w="1053"/>
        <w:gridCol w:w="1571"/>
        <w:gridCol w:w="1737"/>
        <w:gridCol w:w="1046"/>
        <w:gridCol w:w="584"/>
        <w:gridCol w:w="429"/>
        <w:gridCol w:w="417"/>
        <w:gridCol w:w="448"/>
        <w:gridCol w:w="869"/>
        <w:gridCol w:w="581"/>
        <w:gridCol w:w="433"/>
        <w:gridCol w:w="566"/>
        <w:gridCol w:w="708"/>
        <w:gridCol w:w="869"/>
        <w:gridCol w:w="1127"/>
        <w:gridCol w:w="1400"/>
      </w:tblGrid>
      <w:tr w:rsidR="00565C5F" w:rsidRPr="00EB4D7E" w:rsidTr="00EB4D7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4" w:type="pct"/>
            <w:gridSpan w:val="5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565C5F" w:rsidRPr="00EB4D7E" w:rsidTr="00EB4D7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65C5F" w:rsidRPr="00EB4D7E" w:rsidTr="00EB4D7E">
        <w:trPr>
          <w:trHeight w:val="185"/>
        </w:trPr>
        <w:tc>
          <w:tcPr>
            <w:tcW w:w="201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18</w:t>
            </w:r>
          </w:p>
        </w:tc>
      </w:tr>
      <w:tr w:rsidR="00565C5F" w:rsidRPr="00EB4D7E" w:rsidTr="00EB4D7E">
        <w:trPr>
          <w:trHeight w:val="243"/>
        </w:trPr>
        <w:tc>
          <w:tcPr>
            <w:tcW w:w="201" w:type="pct"/>
            <w:vAlign w:val="center"/>
          </w:tcPr>
          <w:p w:rsidR="00565C5F" w:rsidRPr="00EB4D7E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F93E17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 xml:space="preserve"> </w:t>
      </w:r>
    </w:p>
    <w:p w:rsidR="00F237FE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4</w:t>
      </w:r>
    </w:p>
    <w:p w:rsidR="00300814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F237FE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565C5F" w:rsidRPr="00F93E17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объекта</w:t>
            </w:r>
            <w:r w:rsidR="003214AE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5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942E7F" w:rsidRPr="00F93E17" w:rsidRDefault="00942E7F" w:rsidP="00942E7F">
      <w:pPr>
        <w:rPr>
          <w:sz w:val="26"/>
          <w:szCs w:val="26"/>
        </w:rPr>
      </w:pPr>
    </w:p>
    <w:p w:rsidR="00942E7F" w:rsidRPr="00F93E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F93E17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F93E17">
        <w:rPr>
          <w:sz w:val="26"/>
          <w:szCs w:val="26"/>
        </w:rPr>
        <w:t>Таблица 5</w:t>
      </w:r>
    </w:p>
    <w:p w:rsidR="00300814" w:rsidRPr="00F93E17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F93E17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F93E17" w:rsidRPr="00F93E17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F93E17" w:rsidTr="00F237FE">
        <w:tc>
          <w:tcPr>
            <w:tcW w:w="2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</w:tr>
      <w:tr w:rsidR="00565C5F" w:rsidRPr="00F93E17" w:rsidTr="00F237FE">
        <w:tc>
          <w:tcPr>
            <w:tcW w:w="287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211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2387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300814" w:rsidRPr="00F93E17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6</w:t>
      </w: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237FE" w:rsidRDefault="00F237FE" w:rsidP="00F93E17">
      <w:pPr>
        <w:pStyle w:val="Default"/>
        <w:rPr>
          <w:color w:val="auto"/>
        </w:rPr>
      </w:pPr>
    </w:p>
    <w:p w:rsidR="003826E7" w:rsidRPr="00F93E17" w:rsidRDefault="003826E7" w:rsidP="003826E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"/>
        <w:gridCol w:w="4545"/>
        <w:gridCol w:w="1834"/>
        <w:gridCol w:w="1075"/>
        <w:gridCol w:w="996"/>
        <w:gridCol w:w="854"/>
        <w:gridCol w:w="854"/>
        <w:gridCol w:w="996"/>
        <w:gridCol w:w="996"/>
        <w:gridCol w:w="2528"/>
      </w:tblGrid>
      <w:tr w:rsidR="009F0266" w:rsidRPr="00803476" w:rsidTr="009F0266"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1" w:type="pct"/>
            <w:gridSpan w:val="6"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F0266" w:rsidRPr="00803476" w:rsidTr="004C595D">
        <w:tc>
          <w:tcPr>
            <w:tcW w:w="343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7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8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0266" w:rsidRPr="00803476" w:rsidTr="009F0266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8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0266" w:rsidRPr="00803476" w:rsidTr="007567B8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Доля утвержденных административных регламентов пред</w:t>
            </w:r>
            <w:r w:rsidR="00094303">
              <w:rPr>
                <w:sz w:val="22"/>
                <w:szCs w:val="22"/>
              </w:rPr>
              <w:t>оставления муниципальных услуг, %</w:t>
            </w:r>
            <w:r w:rsidRPr="00803476">
              <w:rPr>
                <w:sz w:val="22"/>
                <w:szCs w:val="22"/>
              </w:rPr>
              <w:t xml:space="preserve"> </w:t>
            </w:r>
            <w:hyperlink w:anchor="один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803476" w:rsidRDefault="009F0266" w:rsidP="00094303">
            <w:pPr>
              <w:jc w:val="both"/>
              <w:rPr>
                <w:spacing w:val="-12"/>
                <w:sz w:val="22"/>
                <w:szCs w:val="22"/>
              </w:rPr>
            </w:pPr>
            <w:r w:rsidRPr="00803476">
              <w:rPr>
                <w:spacing w:val="-12"/>
                <w:sz w:val="22"/>
                <w:szCs w:val="22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</w:t>
            </w:r>
            <w:r w:rsidR="00094303">
              <w:rPr>
                <w:spacing w:val="-12"/>
                <w:sz w:val="22"/>
                <w:szCs w:val="22"/>
              </w:rPr>
              <w:t xml:space="preserve">ена на конец отчетного периода, </w:t>
            </w:r>
            <w:r w:rsidRPr="00803476">
              <w:rPr>
                <w:spacing w:val="-12"/>
                <w:sz w:val="22"/>
                <w:szCs w:val="22"/>
              </w:rPr>
              <w:t xml:space="preserve">штук (количество заявок) </w:t>
            </w:r>
            <w:hyperlink w:anchor="два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4C595D" w:rsidRDefault="009F0266" w:rsidP="00094303">
            <w:pPr>
              <w:jc w:val="both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Доля документов (исходящей корреспонденции), подписанных усиленной квалифицированной</w:t>
            </w:r>
            <w:r w:rsidR="00094303">
              <w:rPr>
                <w:sz w:val="22"/>
                <w:szCs w:val="22"/>
              </w:rPr>
              <w:t xml:space="preserve"> электронной подписью, </w:t>
            </w:r>
            <w:r w:rsidRPr="004C595D">
              <w:rPr>
                <w:sz w:val="22"/>
                <w:szCs w:val="22"/>
              </w:rPr>
              <w:t xml:space="preserve">% </w:t>
            </w:r>
            <w:hyperlink w:anchor="три" w:history="1">
              <w:r w:rsidRPr="004C595D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4C595D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89,9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16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71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71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</w:tr>
      <w:tr w:rsidR="00493162" w:rsidRPr="00803476" w:rsidTr="00957507">
        <w:tc>
          <w:tcPr>
            <w:tcW w:w="343" w:type="pct"/>
            <w:shd w:val="clear" w:color="auto" w:fill="auto"/>
          </w:tcPr>
          <w:p w:rsidR="00493162" w:rsidRPr="00803476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493162" w:rsidRPr="0062567C" w:rsidRDefault="00493162" w:rsidP="00094303">
            <w:pPr>
              <w:jc w:val="both"/>
              <w:rPr>
                <w:spacing w:val="-6"/>
                <w:sz w:val="22"/>
                <w:szCs w:val="22"/>
              </w:rPr>
            </w:pPr>
            <w:r w:rsidRPr="0062567C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</w:t>
            </w:r>
            <w:r w:rsidR="00094303">
              <w:rPr>
                <w:spacing w:val="-6"/>
                <w:sz w:val="22"/>
                <w:szCs w:val="22"/>
              </w:rPr>
              <w:t xml:space="preserve">предпринимателей и самозанятых, </w:t>
            </w:r>
            <w:r w:rsidRPr="0062567C">
              <w:rPr>
                <w:spacing w:val="-6"/>
                <w:sz w:val="22"/>
                <w:szCs w:val="22"/>
              </w:rPr>
              <w:t xml:space="preserve">единиц </w:t>
            </w:r>
            <w:hyperlink w:anchor="четыре" w:history="1">
              <w:r w:rsidRPr="0062567C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493162" w:rsidRPr="0062567C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3 055</w:t>
            </w:r>
          </w:p>
        </w:tc>
        <w:tc>
          <w:tcPr>
            <w:tcW w:w="34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3 396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3 587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3 791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4 014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4 258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4 522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93162" w:rsidRPr="00FD4ACD" w:rsidRDefault="00493162" w:rsidP="00493162">
            <w:pPr>
              <w:jc w:val="center"/>
            </w:pPr>
            <w:r w:rsidRPr="00493162">
              <w:rPr>
                <w:spacing w:val="-6"/>
                <w:sz w:val="22"/>
                <w:szCs w:val="22"/>
              </w:rPr>
              <w:t>4 522</w:t>
            </w:r>
          </w:p>
        </w:tc>
      </w:tr>
    </w:tbl>
    <w:p w:rsidR="003826E7" w:rsidRDefault="003826E7" w:rsidP="003826E7">
      <w:pPr>
        <w:widowControl w:val="0"/>
        <w:autoSpaceDE w:val="0"/>
        <w:autoSpaceDN w:val="0"/>
        <w:jc w:val="center"/>
        <w:rPr>
          <w:sz w:val="22"/>
          <w:szCs w:val="22"/>
        </w:rPr>
        <w:sectPr w:rsidR="003826E7" w:rsidSect="00EB4D7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"/>
        <w:gridCol w:w="4650"/>
        <w:gridCol w:w="1854"/>
        <w:gridCol w:w="1123"/>
        <w:gridCol w:w="996"/>
        <w:gridCol w:w="851"/>
        <w:gridCol w:w="854"/>
        <w:gridCol w:w="996"/>
        <w:gridCol w:w="996"/>
        <w:gridCol w:w="2528"/>
      </w:tblGrid>
      <w:tr w:rsidR="00493162" w:rsidRPr="00803476" w:rsidTr="00957507">
        <w:tc>
          <w:tcPr>
            <w:tcW w:w="289" w:type="pct"/>
            <w:shd w:val="clear" w:color="auto" w:fill="auto"/>
          </w:tcPr>
          <w:p w:rsidR="00493162" w:rsidRPr="00803476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493162" w:rsidRPr="0062567C" w:rsidRDefault="00493162" w:rsidP="00094303">
            <w:pPr>
              <w:jc w:val="both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</w:t>
            </w:r>
            <w:r w:rsidR="00094303">
              <w:rPr>
                <w:sz w:val="22"/>
                <w:szCs w:val="22"/>
              </w:rPr>
              <w:t xml:space="preserve"> предпринимателей и самозанятых, </w:t>
            </w:r>
            <w:r w:rsidRPr="0062567C">
              <w:rPr>
                <w:sz w:val="22"/>
                <w:szCs w:val="22"/>
              </w:rPr>
              <w:t xml:space="preserve">единиц </w:t>
            </w:r>
            <w:hyperlink w:anchor="пять" w:history="1">
              <w:r w:rsidRPr="0062567C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493162" w:rsidRPr="0062567C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6 261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6 972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7 232</w:t>
            </w:r>
          </w:p>
        </w:tc>
        <w:tc>
          <w:tcPr>
            <w:tcW w:w="270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7 445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7 681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8 091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8 368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93162" w:rsidRPr="0085684E" w:rsidRDefault="00493162" w:rsidP="00493162">
            <w:pPr>
              <w:jc w:val="center"/>
            </w:pPr>
            <w:r w:rsidRPr="00493162">
              <w:rPr>
                <w:sz w:val="22"/>
                <w:szCs w:val="22"/>
              </w:rPr>
              <w:t>8 368</w:t>
            </w:r>
          </w:p>
        </w:tc>
      </w:tr>
      <w:tr w:rsidR="00A86032" w:rsidRPr="00803476" w:rsidTr="00957507">
        <w:tc>
          <w:tcPr>
            <w:tcW w:w="289" w:type="pct"/>
            <w:shd w:val="clear" w:color="auto" w:fill="auto"/>
          </w:tcPr>
          <w:p w:rsidR="00A86032" w:rsidRPr="00803476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A86032" w:rsidRPr="00803476" w:rsidRDefault="00A86032" w:rsidP="00094303">
            <w:pPr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Количество субъектов предпринимательства, самозанятых и физических лиц, получивших консультацион</w:t>
            </w:r>
            <w:r w:rsidR="00094303">
              <w:rPr>
                <w:sz w:val="22"/>
                <w:szCs w:val="22"/>
              </w:rPr>
              <w:t xml:space="preserve">ную и информационную поддержку, </w:t>
            </w:r>
            <w:r w:rsidRPr="00803476">
              <w:rPr>
                <w:sz w:val="22"/>
                <w:szCs w:val="22"/>
              </w:rPr>
              <w:t xml:space="preserve">единиц </w:t>
            </w:r>
            <w:hyperlink w:anchor="семь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</w:t>
              </w:r>
              <w:r w:rsidR="00590481">
                <w:rPr>
                  <w:rStyle w:val="ab"/>
                  <w:color w:val="auto"/>
                  <w:sz w:val="22"/>
                  <w:szCs w:val="22"/>
                </w:rPr>
                <w:t>6</w:t>
              </w:r>
              <w:r w:rsidRPr="00803476">
                <w:rPr>
                  <w:rStyle w:val="ab"/>
                  <w:color w:val="auto"/>
                  <w:sz w:val="22"/>
                  <w:szCs w:val="22"/>
                </w:rPr>
                <w:t>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A86032" w:rsidRPr="00957507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710</w:t>
            </w:r>
          </w:p>
        </w:tc>
        <w:tc>
          <w:tcPr>
            <w:tcW w:w="270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715</w:t>
            </w:r>
          </w:p>
        </w:tc>
        <w:tc>
          <w:tcPr>
            <w:tcW w:w="271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720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725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730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86032" w:rsidRDefault="00A86032" w:rsidP="00A86032">
            <w:pPr>
              <w:jc w:val="center"/>
            </w:pPr>
            <w:r>
              <w:t>730</w:t>
            </w:r>
          </w:p>
        </w:tc>
      </w:tr>
    </w:tbl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1" w:name="один"/>
      <w:r w:rsidRPr="00B40DE2">
        <w:rPr>
          <w:rFonts w:eastAsia="Times New Roman"/>
          <w:color w:val="auto"/>
          <w:sz w:val="22"/>
          <w:szCs w:val="22"/>
        </w:rPr>
        <w:t>&lt;1&gt; П</w:t>
      </w:r>
      <w:r w:rsidRPr="00B40DE2">
        <w:rPr>
          <w:color w:val="auto"/>
          <w:sz w:val="22"/>
          <w:szCs w:val="22"/>
        </w:rPr>
        <w:t xml:space="preserve">оказатель расчетный и определяется по формуле: Дар=(Кар÷Кму)×100%,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Кму – количество муниципальных услуг, предоставляемых структурными подразделениями Администрации города Когалыма. 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2" w:name="два"/>
      <w:bookmarkEnd w:id="1"/>
      <w:r w:rsidRPr="00B40DE2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B40DE2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3826E7" w:rsidRPr="00B40DE2" w:rsidRDefault="003826E7" w:rsidP="003826E7">
      <w:pPr>
        <w:rPr>
          <w:sz w:val="22"/>
          <w:szCs w:val="22"/>
        </w:rPr>
      </w:pPr>
      <w:bookmarkStart w:id="3" w:name="три"/>
      <w:bookmarkEnd w:id="2"/>
      <w:r w:rsidRPr="00B40DE2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3826E7" w:rsidRPr="00B40DE2" w:rsidRDefault="003826E7" w:rsidP="003826E7">
      <w:pPr>
        <w:rPr>
          <w:sz w:val="22"/>
          <w:szCs w:val="22"/>
        </w:rPr>
      </w:pPr>
      <w:r w:rsidRPr="00B40DE2">
        <w:rPr>
          <w:sz w:val="22"/>
          <w:szCs w:val="22"/>
        </w:rPr>
        <w:t>Дпэ=(Кдпэ÷Кдп)×100%, где:</w:t>
      </w:r>
    </w:p>
    <w:p w:rsidR="003826E7" w:rsidRPr="00B40DE2" w:rsidRDefault="003826E7" w:rsidP="003826E7">
      <w:pPr>
        <w:rPr>
          <w:sz w:val="22"/>
          <w:szCs w:val="22"/>
        </w:rPr>
      </w:pPr>
      <w:r w:rsidRPr="00B40DE2">
        <w:rPr>
          <w:sz w:val="22"/>
          <w:szCs w:val="22"/>
        </w:rPr>
        <w:t>Дпэ – доля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r w:rsidRPr="00B40DE2">
        <w:rPr>
          <w:sz w:val="22"/>
          <w:szCs w:val="22"/>
        </w:rPr>
        <w:t>Кдпэ – количество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r w:rsidRPr="00B40DE2">
        <w:rPr>
          <w:sz w:val="22"/>
          <w:szCs w:val="22"/>
        </w:rPr>
        <w:t>Кдп – общее количество подписанных документов.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4" w:name="четыре"/>
      <w:bookmarkEnd w:id="3"/>
      <w:r w:rsidRPr="00B40DE2">
        <w:rPr>
          <w:rFonts w:eastAsia="Times New Roman"/>
          <w:color w:val="auto"/>
          <w:sz w:val="22"/>
          <w:szCs w:val="22"/>
        </w:rPr>
        <w:t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самозанятых в муниципальном образовании.</w:t>
      </w:r>
    </w:p>
    <w:p w:rsidR="003826E7" w:rsidRPr="00B40DE2" w:rsidRDefault="003826E7" w:rsidP="003826E7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bookmarkStart w:id="5" w:name="пять"/>
      <w:bookmarkEnd w:id="4"/>
      <w:r w:rsidRPr="00B40DE2">
        <w:rPr>
          <w:rFonts w:eastAsia="Times New Roman"/>
          <w:color w:val="auto"/>
          <w:sz w:val="22"/>
          <w:szCs w:val="22"/>
        </w:rPr>
        <w:t>&lt;5&gt; Рассчитывается по формуле: Чм+Чср+Чип+Чрип+Чсмз=, где Чм – численность работников на малых и микропредприятиях; Чср – численность работников на средних предприятиях; Чип - численность индивидуальных предпринимателей Чрип – численность работников индивидуальных предпринимателей (без внешних совместителей), Чсмз – численность самозанятых.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самозанятых в муниципальном образовании.</w:t>
      </w:r>
    </w:p>
    <w:bookmarkEnd w:id="5"/>
    <w:p w:rsidR="003826E7" w:rsidRDefault="004C595D" w:rsidP="003826E7">
      <w:pPr>
        <w:jc w:val="both"/>
        <w:rPr>
          <w:sz w:val="22"/>
          <w:szCs w:val="22"/>
        </w:rPr>
      </w:pPr>
      <w:r>
        <w:rPr>
          <w:sz w:val="22"/>
          <w:szCs w:val="22"/>
        </w:rPr>
        <w:t>&lt;6</w:t>
      </w:r>
      <w:r w:rsidR="003826E7" w:rsidRPr="00B40DE2">
        <w:rPr>
          <w:sz w:val="22"/>
          <w:szCs w:val="22"/>
        </w:rPr>
        <w:t>&gt; Рассчитывается исходя из фактического количества субъектов предпринимательства, самозанятых и физических лиц, получивших консультационную и информационную поддержку.</w:t>
      </w:r>
    </w:p>
    <w:p w:rsidR="003826E7" w:rsidRDefault="003826E7" w:rsidP="003826E7">
      <w:pPr>
        <w:jc w:val="both"/>
        <w:rPr>
          <w:sz w:val="22"/>
          <w:szCs w:val="22"/>
        </w:rPr>
        <w:sectPr w:rsidR="003826E7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826E7" w:rsidRDefault="003826E7" w:rsidP="003826E7">
      <w:pPr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Приложение</w:t>
      </w:r>
    </w:p>
    <w:p w:rsidR="003826E7" w:rsidRDefault="003826E7" w:rsidP="003826E7">
      <w:pPr>
        <w:pStyle w:val="Default"/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к муниципальной программе</w:t>
      </w:r>
    </w:p>
    <w:p w:rsidR="003826E7" w:rsidRDefault="003826E7" w:rsidP="003826E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7F0793">
        <w:rPr>
          <w:sz w:val="26"/>
          <w:szCs w:val="26"/>
        </w:rPr>
        <w:t>Социально-экономическое развитие и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инвестиции</w:t>
      </w:r>
      <w:r>
        <w:rPr>
          <w:sz w:val="26"/>
          <w:szCs w:val="26"/>
        </w:rPr>
        <w:t xml:space="preserve"> </w:t>
      </w:r>
    </w:p>
    <w:p w:rsidR="003826E7" w:rsidRPr="007F0793" w:rsidRDefault="003826E7" w:rsidP="003826E7">
      <w:pPr>
        <w:pStyle w:val="Default"/>
        <w:jc w:val="right"/>
        <w:rPr>
          <w:sz w:val="26"/>
          <w:szCs w:val="26"/>
        </w:rPr>
      </w:pPr>
      <w:r w:rsidRPr="007F0793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город Когалым</w:t>
      </w:r>
      <w:r>
        <w:rPr>
          <w:sz w:val="26"/>
          <w:szCs w:val="26"/>
        </w:rPr>
        <w:t>»</w:t>
      </w:r>
      <w:r w:rsidRPr="007F0793">
        <w:rPr>
          <w:sz w:val="26"/>
          <w:szCs w:val="26"/>
        </w:rPr>
        <w:t xml:space="preserve"> </w:t>
      </w:r>
    </w:p>
    <w:p w:rsidR="003826E7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826E7" w:rsidRPr="00777895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17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предпринимательства» (далее - подпрограмма РМСП) социально значимыми (приоритетными) видами деятельности считаются:</w:t>
      </w:r>
    </w:p>
    <w:p w:rsidR="003826E7" w:rsidRPr="00777895" w:rsidRDefault="003826E7" w:rsidP="003826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461"/>
        <w:gridCol w:w="4846"/>
      </w:tblGrid>
      <w:tr w:rsidR="003826E7" w:rsidRPr="00777895" w:rsidTr="007567B8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</w:t>
            </w:r>
            <w:r w:rsidRPr="00C84EA9">
              <w:rPr>
                <w:rFonts w:eastAsia="Calibri"/>
                <w:sz w:val="22"/>
                <w:szCs w:val="22"/>
                <w:lang w:eastAsia="en-US"/>
              </w:rPr>
              <w:t xml:space="preserve">в данный класс, за исключением кодов </w:t>
            </w:r>
          </w:p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01.12, 01.14, 01.15, 01.16, 01.44, 01.6, 01.7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(Производство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7D7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Следующие виды экономической деятельности, входящие в данный класс 11.07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2.12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3826E7" w:rsidRPr="00777895" w:rsidTr="007567B8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3826E7" w:rsidRPr="00777895" w:rsidTr="007567B8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3826E7" w:rsidRPr="00777895" w:rsidTr="007567B8">
        <w:trPr>
          <w:trHeight w:val="14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3826E7" w:rsidRPr="00777895" w:rsidTr="007567B8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  <w:r>
              <w:rPr>
                <w:sz w:val="22"/>
                <w:szCs w:val="22"/>
                <w:lang w:eastAsia="en-US"/>
              </w:rPr>
              <w:t>, за исключением классов 50, 51, 53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3826E7" w:rsidRPr="00777895" w:rsidTr="007567B8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исключением классов 58, 60 </w:t>
            </w:r>
            <w:r w:rsidRPr="00777895">
              <w:rPr>
                <w:sz w:val="22"/>
                <w:szCs w:val="22"/>
                <w:lang w:eastAsia="en-US"/>
              </w:rPr>
              <w:t>- 62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59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59.14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3826E7" w:rsidRPr="00777895" w:rsidTr="00EB4D7E">
        <w:trPr>
          <w:trHeight w:val="55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3826E7" w:rsidRPr="00777895" w:rsidTr="007567B8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</w:tr>
    </w:tbl>
    <w:p w:rsidR="003826E7" w:rsidRPr="00220505" w:rsidRDefault="003826E7" w:rsidP="003826E7">
      <w:pPr>
        <w:ind w:left="11482"/>
        <w:jc w:val="both"/>
        <w:rPr>
          <w:sz w:val="26"/>
          <w:szCs w:val="26"/>
        </w:rPr>
      </w:pPr>
      <w:r w:rsidRPr="00220505">
        <w:rPr>
          <w:sz w:val="26"/>
          <w:szCs w:val="26"/>
        </w:rPr>
        <w:t xml:space="preserve"> </w:t>
      </w: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3826E7" w:rsidRDefault="003826E7" w:rsidP="003826E7">
      <w:pPr>
        <w:rPr>
          <w:sz w:val="26"/>
          <w:szCs w:val="26"/>
        </w:rPr>
      </w:pPr>
    </w:p>
    <w:p w:rsidR="003826E7" w:rsidRDefault="003826E7" w:rsidP="003826E7">
      <w:pPr>
        <w:rPr>
          <w:sz w:val="26"/>
          <w:szCs w:val="26"/>
        </w:rPr>
      </w:pPr>
    </w:p>
    <w:p w:rsidR="003826E7" w:rsidRPr="00B40DE2" w:rsidRDefault="003826E7" w:rsidP="003826E7">
      <w:pPr>
        <w:jc w:val="both"/>
        <w:rPr>
          <w:sz w:val="22"/>
          <w:szCs w:val="22"/>
        </w:rPr>
      </w:pPr>
    </w:p>
    <w:p w:rsidR="003826E7" w:rsidRPr="00B40DE2" w:rsidRDefault="003826E7" w:rsidP="003826E7">
      <w:pPr>
        <w:rPr>
          <w:sz w:val="22"/>
          <w:szCs w:val="22"/>
        </w:rPr>
      </w:pPr>
    </w:p>
    <w:p w:rsidR="00300814" w:rsidRPr="00F93E17" w:rsidRDefault="00300814" w:rsidP="00F93E17">
      <w:pPr>
        <w:pStyle w:val="Default"/>
        <w:jc w:val="both"/>
        <w:rPr>
          <w:color w:val="auto"/>
          <w:sz w:val="22"/>
          <w:szCs w:val="22"/>
        </w:rPr>
      </w:pPr>
    </w:p>
    <w:sectPr w:rsidR="00300814" w:rsidRPr="00F93E17" w:rsidSect="00EB4D7E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87" w:rsidRDefault="00807D87" w:rsidP="001F1121">
      <w:r>
        <w:separator/>
      </w:r>
    </w:p>
  </w:endnote>
  <w:endnote w:type="continuationSeparator" w:id="0">
    <w:p w:rsidR="00807D87" w:rsidRDefault="00807D87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047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2713" w:rsidRPr="007F0556" w:rsidRDefault="00FC2713" w:rsidP="00801791">
        <w:pPr>
          <w:pStyle w:val="a8"/>
          <w:jc w:val="right"/>
          <w:rPr>
            <w:sz w:val="20"/>
            <w:szCs w:val="20"/>
          </w:rPr>
        </w:pPr>
        <w:r w:rsidRPr="007F0556">
          <w:rPr>
            <w:sz w:val="20"/>
            <w:szCs w:val="20"/>
          </w:rPr>
          <w:fldChar w:fldCharType="begin"/>
        </w:r>
        <w:r w:rsidRPr="007F0556">
          <w:rPr>
            <w:sz w:val="20"/>
            <w:szCs w:val="20"/>
          </w:rPr>
          <w:instrText>PAGE   \* MERGEFORMAT</w:instrText>
        </w:r>
        <w:r w:rsidRPr="007F0556">
          <w:rPr>
            <w:sz w:val="20"/>
            <w:szCs w:val="20"/>
          </w:rPr>
          <w:fldChar w:fldCharType="separate"/>
        </w:r>
        <w:r w:rsidR="00807D87">
          <w:rPr>
            <w:noProof/>
            <w:sz w:val="20"/>
            <w:szCs w:val="20"/>
          </w:rPr>
          <w:t>1</w:t>
        </w:r>
        <w:r w:rsidRPr="007F0556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1444"/>
      <w:docPartObj>
        <w:docPartGallery w:val="Page Numbers (Bottom of Page)"/>
        <w:docPartUnique/>
      </w:docPartObj>
    </w:sdtPr>
    <w:sdtEndPr/>
    <w:sdtContent>
      <w:p w:rsidR="00FC2713" w:rsidRDefault="00FC27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2713" w:rsidRDefault="00FC27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3" w:rsidRDefault="00FC2713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50576593"/>
      <w:docPartObj>
        <w:docPartGallery w:val="Page Numbers (Bottom of Page)"/>
        <w:docPartUnique/>
      </w:docPartObj>
    </w:sdtPr>
    <w:sdtEndPr/>
    <w:sdtContent>
      <w:p w:rsidR="00FC2713" w:rsidRPr="0015245C" w:rsidRDefault="00FC2713" w:rsidP="00801791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93544E">
          <w:rPr>
            <w:noProof/>
            <w:sz w:val="20"/>
            <w:szCs w:val="20"/>
          </w:rPr>
          <w:t>27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96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2713" w:rsidRPr="0015245C" w:rsidRDefault="00FC2713" w:rsidP="00801791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93544E">
          <w:rPr>
            <w:noProof/>
            <w:sz w:val="20"/>
            <w:szCs w:val="20"/>
          </w:rPr>
          <w:t>2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87" w:rsidRDefault="00807D87" w:rsidP="001F1121">
      <w:r>
        <w:separator/>
      </w:r>
    </w:p>
  </w:footnote>
  <w:footnote w:type="continuationSeparator" w:id="0">
    <w:p w:rsidR="00807D87" w:rsidRDefault="00807D87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3" w:rsidRPr="006A4D31" w:rsidRDefault="00FC2713" w:rsidP="006A4D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075CA"/>
    <w:rsid w:val="00010086"/>
    <w:rsid w:val="00011412"/>
    <w:rsid w:val="000128AE"/>
    <w:rsid w:val="00023962"/>
    <w:rsid w:val="000247B0"/>
    <w:rsid w:val="0003688F"/>
    <w:rsid w:val="00037F03"/>
    <w:rsid w:val="00040B51"/>
    <w:rsid w:val="00046597"/>
    <w:rsid w:val="00046F56"/>
    <w:rsid w:val="00051D1B"/>
    <w:rsid w:val="00063CB1"/>
    <w:rsid w:val="0006724C"/>
    <w:rsid w:val="00080EC4"/>
    <w:rsid w:val="00082F7B"/>
    <w:rsid w:val="000874AB"/>
    <w:rsid w:val="00093A7B"/>
    <w:rsid w:val="00094303"/>
    <w:rsid w:val="00097DA6"/>
    <w:rsid w:val="000A5A82"/>
    <w:rsid w:val="000A7846"/>
    <w:rsid w:val="000B1D3E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0F41C8"/>
    <w:rsid w:val="00102C97"/>
    <w:rsid w:val="00103CEA"/>
    <w:rsid w:val="00116DFE"/>
    <w:rsid w:val="0012193E"/>
    <w:rsid w:val="00122227"/>
    <w:rsid w:val="00122A65"/>
    <w:rsid w:val="00131624"/>
    <w:rsid w:val="00131B22"/>
    <w:rsid w:val="001437C8"/>
    <w:rsid w:val="00146AD6"/>
    <w:rsid w:val="0015102D"/>
    <w:rsid w:val="0015245C"/>
    <w:rsid w:val="00154864"/>
    <w:rsid w:val="001633E2"/>
    <w:rsid w:val="00164990"/>
    <w:rsid w:val="00164F41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C5930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2F1B0C"/>
    <w:rsid w:val="00300189"/>
    <w:rsid w:val="00300814"/>
    <w:rsid w:val="0030219F"/>
    <w:rsid w:val="00303304"/>
    <w:rsid w:val="003037E9"/>
    <w:rsid w:val="00305E6C"/>
    <w:rsid w:val="00306A6B"/>
    <w:rsid w:val="00310FA4"/>
    <w:rsid w:val="00314626"/>
    <w:rsid w:val="00314A5A"/>
    <w:rsid w:val="003214AE"/>
    <w:rsid w:val="003217E2"/>
    <w:rsid w:val="00326D2D"/>
    <w:rsid w:val="00332DA5"/>
    <w:rsid w:val="00337E8D"/>
    <w:rsid w:val="00342CAD"/>
    <w:rsid w:val="0034551F"/>
    <w:rsid w:val="00347C79"/>
    <w:rsid w:val="00350AAE"/>
    <w:rsid w:val="00350E6E"/>
    <w:rsid w:val="00352480"/>
    <w:rsid w:val="00360CD4"/>
    <w:rsid w:val="00363A3F"/>
    <w:rsid w:val="00364490"/>
    <w:rsid w:val="00364F8B"/>
    <w:rsid w:val="00370017"/>
    <w:rsid w:val="00370E55"/>
    <w:rsid w:val="003733ED"/>
    <w:rsid w:val="00376517"/>
    <w:rsid w:val="00377BB1"/>
    <w:rsid w:val="003803AD"/>
    <w:rsid w:val="003807C1"/>
    <w:rsid w:val="003826E7"/>
    <w:rsid w:val="00384734"/>
    <w:rsid w:val="0039006A"/>
    <w:rsid w:val="00391943"/>
    <w:rsid w:val="003947DF"/>
    <w:rsid w:val="00394D7D"/>
    <w:rsid w:val="00395BED"/>
    <w:rsid w:val="003A090A"/>
    <w:rsid w:val="003A4C47"/>
    <w:rsid w:val="003B7F2E"/>
    <w:rsid w:val="003C0FA1"/>
    <w:rsid w:val="003E2FC7"/>
    <w:rsid w:val="003E4876"/>
    <w:rsid w:val="003F51C7"/>
    <w:rsid w:val="004032FE"/>
    <w:rsid w:val="00407E0B"/>
    <w:rsid w:val="004133DA"/>
    <w:rsid w:val="00413D67"/>
    <w:rsid w:val="004147DB"/>
    <w:rsid w:val="0041480C"/>
    <w:rsid w:val="00414BA4"/>
    <w:rsid w:val="004174CD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54A30"/>
    <w:rsid w:val="00460ABE"/>
    <w:rsid w:val="0046298E"/>
    <w:rsid w:val="00462E18"/>
    <w:rsid w:val="00473889"/>
    <w:rsid w:val="00477B9A"/>
    <w:rsid w:val="00477F88"/>
    <w:rsid w:val="00487E79"/>
    <w:rsid w:val="00487EC7"/>
    <w:rsid w:val="00493162"/>
    <w:rsid w:val="00496E0D"/>
    <w:rsid w:val="004A3B5A"/>
    <w:rsid w:val="004B54BD"/>
    <w:rsid w:val="004C595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7C25"/>
    <w:rsid w:val="00561AFD"/>
    <w:rsid w:val="00565C5F"/>
    <w:rsid w:val="005733B5"/>
    <w:rsid w:val="0058717D"/>
    <w:rsid w:val="00590481"/>
    <w:rsid w:val="00591A7B"/>
    <w:rsid w:val="00596AA3"/>
    <w:rsid w:val="005A1508"/>
    <w:rsid w:val="005A1B74"/>
    <w:rsid w:val="005A7FE2"/>
    <w:rsid w:val="005B1CBD"/>
    <w:rsid w:val="005B33F1"/>
    <w:rsid w:val="005B4D55"/>
    <w:rsid w:val="005B6555"/>
    <w:rsid w:val="005C2649"/>
    <w:rsid w:val="005C52D8"/>
    <w:rsid w:val="005C6940"/>
    <w:rsid w:val="005D0914"/>
    <w:rsid w:val="005D173C"/>
    <w:rsid w:val="005F0AC2"/>
    <w:rsid w:val="005F42BB"/>
    <w:rsid w:val="00601708"/>
    <w:rsid w:val="00601E8B"/>
    <w:rsid w:val="00601EC9"/>
    <w:rsid w:val="00603E98"/>
    <w:rsid w:val="006069AE"/>
    <w:rsid w:val="00606DCF"/>
    <w:rsid w:val="006074BE"/>
    <w:rsid w:val="00607591"/>
    <w:rsid w:val="00613DAD"/>
    <w:rsid w:val="00622ABB"/>
    <w:rsid w:val="0062567C"/>
    <w:rsid w:val="00643F2B"/>
    <w:rsid w:val="00652312"/>
    <w:rsid w:val="00652B26"/>
    <w:rsid w:val="00655FF0"/>
    <w:rsid w:val="006563FB"/>
    <w:rsid w:val="0065664F"/>
    <w:rsid w:val="0065774F"/>
    <w:rsid w:val="00661855"/>
    <w:rsid w:val="006622B5"/>
    <w:rsid w:val="00665D7A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D2438"/>
    <w:rsid w:val="006E29BC"/>
    <w:rsid w:val="006E65EC"/>
    <w:rsid w:val="006F670C"/>
    <w:rsid w:val="00702563"/>
    <w:rsid w:val="00711AF5"/>
    <w:rsid w:val="00716977"/>
    <w:rsid w:val="00725B86"/>
    <w:rsid w:val="007316E1"/>
    <w:rsid w:val="007356D4"/>
    <w:rsid w:val="0074100C"/>
    <w:rsid w:val="007415E1"/>
    <w:rsid w:val="00743799"/>
    <w:rsid w:val="00744010"/>
    <w:rsid w:val="007447A0"/>
    <w:rsid w:val="00746D0B"/>
    <w:rsid w:val="00754E00"/>
    <w:rsid w:val="007567B8"/>
    <w:rsid w:val="007623B7"/>
    <w:rsid w:val="00773321"/>
    <w:rsid w:val="00777895"/>
    <w:rsid w:val="007818B3"/>
    <w:rsid w:val="00782BB4"/>
    <w:rsid w:val="00784F51"/>
    <w:rsid w:val="00790B02"/>
    <w:rsid w:val="00791A8E"/>
    <w:rsid w:val="00793EF0"/>
    <w:rsid w:val="00794FEE"/>
    <w:rsid w:val="007A3B89"/>
    <w:rsid w:val="007A60D5"/>
    <w:rsid w:val="007B00B3"/>
    <w:rsid w:val="007B253D"/>
    <w:rsid w:val="007B4355"/>
    <w:rsid w:val="007B6BD0"/>
    <w:rsid w:val="007C191B"/>
    <w:rsid w:val="007C723F"/>
    <w:rsid w:val="007D4662"/>
    <w:rsid w:val="007D6C9B"/>
    <w:rsid w:val="007E1439"/>
    <w:rsid w:val="007E4E3E"/>
    <w:rsid w:val="007F0109"/>
    <w:rsid w:val="007F0556"/>
    <w:rsid w:val="007F0793"/>
    <w:rsid w:val="007F1CE7"/>
    <w:rsid w:val="007F1FA3"/>
    <w:rsid w:val="007F3D53"/>
    <w:rsid w:val="007F7705"/>
    <w:rsid w:val="00801791"/>
    <w:rsid w:val="00804DEB"/>
    <w:rsid w:val="00805B60"/>
    <w:rsid w:val="0080636A"/>
    <w:rsid w:val="00807D87"/>
    <w:rsid w:val="00810E56"/>
    <w:rsid w:val="008113A9"/>
    <w:rsid w:val="00817F96"/>
    <w:rsid w:val="00826912"/>
    <w:rsid w:val="00826B85"/>
    <w:rsid w:val="008321CE"/>
    <w:rsid w:val="00841134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3C12"/>
    <w:rsid w:val="008C46DC"/>
    <w:rsid w:val="008E2A6E"/>
    <w:rsid w:val="008E5AD8"/>
    <w:rsid w:val="008E767A"/>
    <w:rsid w:val="008F0313"/>
    <w:rsid w:val="008F1557"/>
    <w:rsid w:val="008F2A06"/>
    <w:rsid w:val="008F5134"/>
    <w:rsid w:val="008F62F4"/>
    <w:rsid w:val="00900F25"/>
    <w:rsid w:val="00902E97"/>
    <w:rsid w:val="00930E1D"/>
    <w:rsid w:val="0093544E"/>
    <w:rsid w:val="009405AC"/>
    <w:rsid w:val="00942E7F"/>
    <w:rsid w:val="00946A85"/>
    <w:rsid w:val="00950ADB"/>
    <w:rsid w:val="00953B32"/>
    <w:rsid w:val="00956B6B"/>
    <w:rsid w:val="00957507"/>
    <w:rsid w:val="00961706"/>
    <w:rsid w:val="0096528C"/>
    <w:rsid w:val="009678FB"/>
    <w:rsid w:val="00972E11"/>
    <w:rsid w:val="00973C48"/>
    <w:rsid w:val="00981A2A"/>
    <w:rsid w:val="0099537F"/>
    <w:rsid w:val="009A094F"/>
    <w:rsid w:val="009A442C"/>
    <w:rsid w:val="009A4977"/>
    <w:rsid w:val="009A654D"/>
    <w:rsid w:val="009A75F5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0266"/>
    <w:rsid w:val="009F1539"/>
    <w:rsid w:val="009F4D27"/>
    <w:rsid w:val="009F54A0"/>
    <w:rsid w:val="00A01337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08B"/>
    <w:rsid w:val="00A45842"/>
    <w:rsid w:val="00A54DA0"/>
    <w:rsid w:val="00A66227"/>
    <w:rsid w:val="00A670DE"/>
    <w:rsid w:val="00A708F8"/>
    <w:rsid w:val="00A7669B"/>
    <w:rsid w:val="00A86032"/>
    <w:rsid w:val="00A901B9"/>
    <w:rsid w:val="00A94F4C"/>
    <w:rsid w:val="00AA12E7"/>
    <w:rsid w:val="00AB13CF"/>
    <w:rsid w:val="00AB277F"/>
    <w:rsid w:val="00AB2890"/>
    <w:rsid w:val="00AB5C94"/>
    <w:rsid w:val="00AB712D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981"/>
    <w:rsid w:val="00B40DE5"/>
    <w:rsid w:val="00B46C68"/>
    <w:rsid w:val="00B50C0A"/>
    <w:rsid w:val="00B56151"/>
    <w:rsid w:val="00B619AF"/>
    <w:rsid w:val="00B62598"/>
    <w:rsid w:val="00B70669"/>
    <w:rsid w:val="00B73527"/>
    <w:rsid w:val="00B77700"/>
    <w:rsid w:val="00B82372"/>
    <w:rsid w:val="00BA129E"/>
    <w:rsid w:val="00BA5E33"/>
    <w:rsid w:val="00BA62E7"/>
    <w:rsid w:val="00BA7591"/>
    <w:rsid w:val="00BA7EB8"/>
    <w:rsid w:val="00BB1EE1"/>
    <w:rsid w:val="00BB3ACE"/>
    <w:rsid w:val="00BC1582"/>
    <w:rsid w:val="00BC1EF8"/>
    <w:rsid w:val="00BC3FAE"/>
    <w:rsid w:val="00BC4DFA"/>
    <w:rsid w:val="00BD32E8"/>
    <w:rsid w:val="00BD5C70"/>
    <w:rsid w:val="00BE070A"/>
    <w:rsid w:val="00BE47DB"/>
    <w:rsid w:val="00BE4FD6"/>
    <w:rsid w:val="00BF78AE"/>
    <w:rsid w:val="00C05153"/>
    <w:rsid w:val="00C109C9"/>
    <w:rsid w:val="00C220E7"/>
    <w:rsid w:val="00C260C4"/>
    <w:rsid w:val="00C27AD2"/>
    <w:rsid w:val="00C5022F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1FC4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22AE"/>
    <w:rsid w:val="00D349AC"/>
    <w:rsid w:val="00D47AC8"/>
    <w:rsid w:val="00D52FDD"/>
    <w:rsid w:val="00D62A56"/>
    <w:rsid w:val="00D65D14"/>
    <w:rsid w:val="00D75B97"/>
    <w:rsid w:val="00D77892"/>
    <w:rsid w:val="00D82261"/>
    <w:rsid w:val="00D82B4C"/>
    <w:rsid w:val="00D85C79"/>
    <w:rsid w:val="00D87716"/>
    <w:rsid w:val="00D94177"/>
    <w:rsid w:val="00D952DF"/>
    <w:rsid w:val="00D97A8D"/>
    <w:rsid w:val="00DA0461"/>
    <w:rsid w:val="00DA4475"/>
    <w:rsid w:val="00DA454D"/>
    <w:rsid w:val="00DA4579"/>
    <w:rsid w:val="00DB0B5A"/>
    <w:rsid w:val="00DB16D0"/>
    <w:rsid w:val="00DB1BCD"/>
    <w:rsid w:val="00DB2321"/>
    <w:rsid w:val="00DB5914"/>
    <w:rsid w:val="00DB7C99"/>
    <w:rsid w:val="00DC3917"/>
    <w:rsid w:val="00DC6EBE"/>
    <w:rsid w:val="00DD0449"/>
    <w:rsid w:val="00DD06E2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43443"/>
    <w:rsid w:val="00E4755C"/>
    <w:rsid w:val="00E50759"/>
    <w:rsid w:val="00E5141D"/>
    <w:rsid w:val="00E5353E"/>
    <w:rsid w:val="00E54F23"/>
    <w:rsid w:val="00E633CA"/>
    <w:rsid w:val="00E65E36"/>
    <w:rsid w:val="00E7287A"/>
    <w:rsid w:val="00E73C49"/>
    <w:rsid w:val="00E815FC"/>
    <w:rsid w:val="00E847AD"/>
    <w:rsid w:val="00E9041A"/>
    <w:rsid w:val="00E9226B"/>
    <w:rsid w:val="00E94E70"/>
    <w:rsid w:val="00EA5491"/>
    <w:rsid w:val="00EB331A"/>
    <w:rsid w:val="00EB4D7E"/>
    <w:rsid w:val="00EC3EF7"/>
    <w:rsid w:val="00EC4437"/>
    <w:rsid w:val="00EC5F73"/>
    <w:rsid w:val="00ED3029"/>
    <w:rsid w:val="00EE1CF0"/>
    <w:rsid w:val="00EE3888"/>
    <w:rsid w:val="00EF1AE5"/>
    <w:rsid w:val="00F00D82"/>
    <w:rsid w:val="00F01635"/>
    <w:rsid w:val="00F025EA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2888"/>
    <w:rsid w:val="00F7496C"/>
    <w:rsid w:val="00F7665C"/>
    <w:rsid w:val="00F803E1"/>
    <w:rsid w:val="00F80E27"/>
    <w:rsid w:val="00F8699F"/>
    <w:rsid w:val="00F93E17"/>
    <w:rsid w:val="00FA015A"/>
    <w:rsid w:val="00FA1D24"/>
    <w:rsid w:val="00FA501B"/>
    <w:rsid w:val="00FA5A0B"/>
    <w:rsid w:val="00FB394A"/>
    <w:rsid w:val="00FC2713"/>
    <w:rsid w:val="00FC6470"/>
    <w:rsid w:val="00FC69E6"/>
    <w:rsid w:val="00FD5B01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  <w:style w:type="paragraph" w:customStyle="1" w:styleId="xl105">
    <w:name w:val="xl105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B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B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B71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B7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B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B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  <w:style w:type="paragraph" w:customStyle="1" w:styleId="xl105">
    <w:name w:val="xl105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B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B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B71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B7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B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B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25B8-5343-4C2F-9544-B0777B6B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27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88</cp:revision>
  <cp:lastPrinted>2022-11-09T11:21:00Z</cp:lastPrinted>
  <dcterms:created xsi:type="dcterms:W3CDTF">2021-05-13T04:46:00Z</dcterms:created>
  <dcterms:modified xsi:type="dcterms:W3CDTF">2022-12-28T10:29:00Z</dcterms:modified>
</cp:coreProperties>
</file>