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40AE8" w:rsidRPr="00BF3619" w:rsidRDefault="00C40AE8" w:rsidP="00C40AE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C40AE8" w:rsidRPr="00BF3619" w:rsidRDefault="00C40AE8" w:rsidP="00C40AE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C40AE8" w:rsidRPr="008E4A24" w:rsidRDefault="00C40AE8" w:rsidP="00C40AE8">
      <w:pPr>
        <w:shd w:val="clear" w:color="auto" w:fill="FFFFFF"/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>
        <w:rPr>
          <w:rFonts w:eastAsia="Calibri"/>
          <w:bCs/>
          <w:sz w:val="26"/>
          <w:szCs w:val="26"/>
          <w:lang w:eastAsia="en-US"/>
        </w:rPr>
        <w:t>88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C40AE8" w:rsidRDefault="00C40AE8" w:rsidP="00C40A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40AE8" w:rsidRPr="00F93E17" w:rsidRDefault="00C40AE8" w:rsidP="00C40A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40AE8" w:rsidRPr="00F93E17" w:rsidRDefault="00C40AE8" w:rsidP="00C40A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F361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города Когалыма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C40AE8" w:rsidRPr="00F93E17" w:rsidRDefault="00C40AE8" w:rsidP="00C40AE8">
      <w:pPr>
        <w:ind w:firstLine="709"/>
        <w:jc w:val="both"/>
        <w:rPr>
          <w:bCs/>
          <w:sz w:val="26"/>
          <w:szCs w:val="26"/>
        </w:rPr>
      </w:pPr>
    </w:p>
    <w:p w:rsidR="00C40AE8" w:rsidRPr="00964B3E" w:rsidRDefault="00C40AE8" w:rsidP="00C40AE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>
        <w:rPr>
          <w:rFonts w:eastAsia="Calibri"/>
          <w:bCs/>
          <w:color w:val="000000"/>
          <w:sz w:val="26"/>
          <w:szCs w:val="26"/>
          <w:lang w:eastAsia="en-US"/>
        </w:rPr>
        <w:t>88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>
        <w:rPr>
          <w:rFonts w:eastAsia="Calibri"/>
          <w:sz w:val="26"/>
          <w:szCs w:val="26"/>
          <w:lang w:eastAsia="en-US"/>
        </w:rPr>
        <w:t>земельном</w:t>
      </w:r>
      <w:r w:rsidRPr="00964B3E">
        <w:rPr>
          <w:rFonts w:eastAsia="Calibri"/>
          <w:sz w:val="26"/>
          <w:szCs w:val="26"/>
          <w:lang w:eastAsia="en-US"/>
        </w:rPr>
        <w:t xml:space="preserve"> контроле в городе Когалыме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C40AE8" w:rsidRPr="00683244" w:rsidRDefault="00C40AE8" w:rsidP="00C40AE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C40AE8" w:rsidRPr="00683244" w:rsidRDefault="00C40AE8" w:rsidP="00C40AE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 в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и 2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C40AE8" w:rsidRPr="00A25CE4" w:rsidRDefault="00C40AE8" w:rsidP="00C40AE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1.1.1.1. </w:t>
      </w:r>
      <w:r w:rsidRPr="00A25CE4">
        <w:rPr>
          <w:sz w:val="26"/>
          <w:szCs w:val="26"/>
        </w:rPr>
        <w:t>пункт 1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C40AE8" w:rsidRDefault="00C40AE8" w:rsidP="00C40AE8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5CE4">
        <w:rPr>
          <w:sz w:val="26"/>
          <w:szCs w:val="26"/>
        </w:rPr>
        <w:t>«</w:t>
      </w:r>
      <w:r w:rsidR="00DE7BE2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E7BE2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 xml:space="preserve">оступление в контрольный орган, </w:t>
      </w:r>
      <w:r w:rsidRPr="00A25CE4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4254E9">
        <w:rPr>
          <w:rFonts w:eastAsiaTheme="minorHAnsi"/>
          <w:sz w:val="26"/>
          <w:szCs w:val="26"/>
          <w:lang w:eastAsia="en-US"/>
        </w:rPr>
        <w:t xml:space="preserve">из </w:t>
      </w:r>
      <w:r>
        <w:rPr>
          <w:rFonts w:eastAsiaTheme="minorHAnsi"/>
          <w:sz w:val="26"/>
          <w:szCs w:val="26"/>
          <w:lang w:eastAsia="en-US"/>
        </w:rPr>
        <w:t xml:space="preserve">средств массовой информации, </w:t>
      </w:r>
      <w:r w:rsidRPr="004254E9">
        <w:rPr>
          <w:rFonts w:eastAsiaTheme="minorHAnsi"/>
          <w:sz w:val="26"/>
          <w:szCs w:val="26"/>
          <w:lang w:eastAsia="en-US"/>
        </w:rPr>
        <w:t xml:space="preserve">информационно-телекоммуникационной сети «Интернет», </w:t>
      </w:r>
      <w:r>
        <w:rPr>
          <w:rFonts w:eastAsiaTheme="minorHAnsi"/>
          <w:sz w:val="26"/>
          <w:szCs w:val="26"/>
          <w:lang w:eastAsia="en-US"/>
        </w:rPr>
        <w:t>в течени</w:t>
      </w:r>
      <w:r w:rsidR="003A3570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двух месяцев подряд и более, информации, свидетельствующей об отклонении</w:t>
      </w:r>
      <w:r w:rsidRPr="002A74F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местоположения границ земельного участка, используемого контролируемым лицом, относительно границ земельного участка,</w:t>
      </w:r>
      <w:r w:rsidRPr="002A74F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сведения о котором</w:t>
      </w:r>
      <w:r w:rsidRPr="002A74F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содержатся в Едином госуд</w:t>
      </w:r>
      <w:r w:rsidR="00DE7BE2">
        <w:rPr>
          <w:rFonts w:eastAsiaTheme="minorHAnsi"/>
          <w:sz w:val="26"/>
          <w:szCs w:val="26"/>
          <w:lang w:eastAsia="en-US"/>
        </w:rPr>
        <w:t>арственном реестре недвижимости.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C40AE8" w:rsidRPr="00816798" w:rsidRDefault="00C40AE8" w:rsidP="00C40AE8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6798">
        <w:rPr>
          <w:sz w:val="26"/>
          <w:szCs w:val="26"/>
        </w:rPr>
        <w:t xml:space="preserve">1.1.1.2. </w:t>
      </w:r>
      <w:r w:rsidRPr="00A25CE4">
        <w:rPr>
          <w:sz w:val="26"/>
          <w:szCs w:val="26"/>
        </w:rPr>
        <w:t>пункт</w:t>
      </w:r>
      <w:r>
        <w:rPr>
          <w:sz w:val="26"/>
          <w:szCs w:val="26"/>
        </w:rPr>
        <w:t xml:space="preserve"> 2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C40AE8" w:rsidRDefault="00DE7BE2" w:rsidP="00C40AE8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</w:t>
      </w:r>
      <w:r w:rsidR="00C40AE8" w:rsidRPr="002A74F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</w:t>
      </w:r>
      <w:r w:rsidR="00C40AE8">
        <w:rPr>
          <w:rFonts w:eastAsiaTheme="minorHAnsi"/>
          <w:sz w:val="26"/>
          <w:szCs w:val="26"/>
          <w:lang w:eastAsia="en-US"/>
        </w:rPr>
        <w:t xml:space="preserve">оступление в контрольный орган, </w:t>
      </w:r>
      <w:r w:rsidR="00C40AE8" w:rsidRPr="00A25CE4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 w:rsidR="00C40AE8">
        <w:rPr>
          <w:rFonts w:eastAsiaTheme="minorHAnsi"/>
          <w:sz w:val="26"/>
          <w:szCs w:val="26"/>
          <w:lang w:eastAsia="en-US"/>
        </w:rPr>
        <w:t xml:space="preserve">, </w:t>
      </w:r>
      <w:r w:rsidR="00C40AE8" w:rsidRPr="004254E9">
        <w:rPr>
          <w:rFonts w:eastAsiaTheme="minorHAnsi"/>
          <w:sz w:val="26"/>
          <w:szCs w:val="26"/>
          <w:lang w:eastAsia="en-US"/>
        </w:rPr>
        <w:t xml:space="preserve">из </w:t>
      </w:r>
      <w:r w:rsidR="00C40AE8">
        <w:rPr>
          <w:rFonts w:eastAsiaTheme="minorHAnsi"/>
          <w:sz w:val="26"/>
          <w:szCs w:val="26"/>
          <w:lang w:eastAsia="en-US"/>
        </w:rPr>
        <w:t xml:space="preserve">средств массовой информации, </w:t>
      </w:r>
      <w:r w:rsidR="00C40AE8" w:rsidRPr="004254E9">
        <w:rPr>
          <w:rFonts w:eastAsiaTheme="minorHAnsi"/>
          <w:sz w:val="26"/>
          <w:szCs w:val="26"/>
          <w:lang w:eastAsia="en-US"/>
        </w:rPr>
        <w:t xml:space="preserve">информационно-телекоммуникационной сети «Интернет», </w:t>
      </w:r>
      <w:r w:rsidR="00C40AE8">
        <w:rPr>
          <w:rFonts w:eastAsiaTheme="minorHAnsi"/>
          <w:sz w:val="26"/>
          <w:szCs w:val="26"/>
          <w:lang w:eastAsia="en-US"/>
        </w:rPr>
        <w:t>в течени</w:t>
      </w:r>
      <w:r w:rsidR="003A3570">
        <w:rPr>
          <w:rFonts w:eastAsiaTheme="minorHAnsi"/>
          <w:sz w:val="26"/>
          <w:szCs w:val="26"/>
          <w:lang w:eastAsia="en-US"/>
        </w:rPr>
        <w:t>е</w:t>
      </w:r>
      <w:bookmarkStart w:id="2" w:name="_GoBack"/>
      <w:bookmarkEnd w:id="2"/>
      <w:r w:rsidR="00C40AE8">
        <w:rPr>
          <w:rFonts w:eastAsiaTheme="minorHAnsi"/>
          <w:sz w:val="26"/>
          <w:szCs w:val="26"/>
          <w:lang w:eastAsia="en-US"/>
        </w:rPr>
        <w:t xml:space="preserve"> двух месяцев подряд и более, информации, свидетельствующей об осуществлении</w:t>
      </w:r>
      <w:r w:rsidR="00C40AE8" w:rsidRPr="002A74F3">
        <w:rPr>
          <w:rFonts w:eastAsiaTheme="minorHAnsi"/>
          <w:sz w:val="26"/>
          <w:szCs w:val="26"/>
          <w:lang w:eastAsia="en-US"/>
        </w:rPr>
        <w:t xml:space="preserve"> </w:t>
      </w:r>
      <w:r w:rsidR="00C40AE8">
        <w:rPr>
          <w:rFonts w:eastAsiaTheme="minorHAnsi"/>
          <w:sz w:val="26"/>
          <w:szCs w:val="26"/>
          <w:lang w:eastAsia="en-US"/>
        </w:rPr>
        <w:t>деятельности контролируемым лицом</w:t>
      </w:r>
      <w:r w:rsidR="00C40AE8" w:rsidRPr="002A74F3">
        <w:rPr>
          <w:rFonts w:eastAsiaTheme="minorHAnsi"/>
          <w:sz w:val="26"/>
          <w:szCs w:val="26"/>
          <w:lang w:eastAsia="en-US"/>
        </w:rPr>
        <w:t xml:space="preserve"> </w:t>
      </w:r>
      <w:r w:rsidR="00C40AE8">
        <w:rPr>
          <w:rFonts w:eastAsiaTheme="minorHAnsi"/>
          <w:sz w:val="26"/>
          <w:szCs w:val="26"/>
          <w:lang w:eastAsia="en-US"/>
        </w:rPr>
        <w:t>на используемом земельном участке, способной повлечь загрязнение</w:t>
      </w:r>
      <w:r w:rsidR="00C40AE8" w:rsidRPr="00816798">
        <w:rPr>
          <w:rFonts w:eastAsiaTheme="minorHAnsi"/>
          <w:sz w:val="26"/>
          <w:szCs w:val="26"/>
          <w:lang w:eastAsia="en-US"/>
        </w:rPr>
        <w:t xml:space="preserve"> </w:t>
      </w:r>
      <w:r w:rsidR="00C40AE8">
        <w:rPr>
          <w:rFonts w:eastAsiaTheme="minorHAnsi"/>
          <w:sz w:val="26"/>
          <w:szCs w:val="26"/>
          <w:lang w:eastAsia="en-US"/>
        </w:rPr>
        <w:t>и (или)</w:t>
      </w:r>
      <w:r w:rsidR="00C40AE8" w:rsidRPr="00A25CE4">
        <w:rPr>
          <w:rFonts w:eastAsia="Calibri"/>
          <w:sz w:val="26"/>
          <w:szCs w:val="26"/>
          <w:lang w:eastAsia="en-US"/>
        </w:rPr>
        <w:t xml:space="preserve"> </w:t>
      </w:r>
      <w:r w:rsidR="00C40AE8">
        <w:rPr>
          <w:rFonts w:eastAsia="Calibri"/>
          <w:sz w:val="26"/>
          <w:szCs w:val="26"/>
          <w:lang w:eastAsia="en-US"/>
        </w:rPr>
        <w:t xml:space="preserve">оказать </w:t>
      </w:r>
      <w:r w:rsidR="00C40AE8" w:rsidRPr="00A25CE4">
        <w:rPr>
          <w:rFonts w:eastAsia="Calibri"/>
          <w:sz w:val="26"/>
          <w:szCs w:val="26"/>
          <w:lang w:eastAsia="en-US"/>
        </w:rPr>
        <w:t>ино</w:t>
      </w:r>
      <w:r w:rsidR="00C40AE8">
        <w:rPr>
          <w:rFonts w:eastAsia="Calibri"/>
          <w:sz w:val="26"/>
          <w:szCs w:val="26"/>
          <w:lang w:eastAsia="en-US"/>
        </w:rPr>
        <w:t>е</w:t>
      </w:r>
      <w:r w:rsidR="00C40AE8" w:rsidRPr="00A25CE4">
        <w:rPr>
          <w:rFonts w:eastAsia="Calibri"/>
          <w:sz w:val="26"/>
          <w:szCs w:val="26"/>
          <w:lang w:eastAsia="en-US"/>
        </w:rPr>
        <w:t xml:space="preserve"> негативно</w:t>
      </w:r>
      <w:r w:rsidR="00C40AE8">
        <w:rPr>
          <w:rFonts w:eastAsia="Calibri"/>
          <w:sz w:val="26"/>
          <w:szCs w:val="26"/>
          <w:lang w:eastAsia="en-US"/>
        </w:rPr>
        <w:t>е</w:t>
      </w:r>
      <w:r w:rsidR="00C40AE8" w:rsidRPr="00A25CE4">
        <w:rPr>
          <w:rFonts w:eastAsia="Calibri"/>
          <w:sz w:val="26"/>
          <w:szCs w:val="26"/>
          <w:lang w:eastAsia="en-US"/>
        </w:rPr>
        <w:t xml:space="preserve"> воздействи</w:t>
      </w:r>
      <w:r w:rsidR="00C40AE8">
        <w:rPr>
          <w:rFonts w:eastAsia="Calibri"/>
          <w:sz w:val="26"/>
          <w:szCs w:val="26"/>
          <w:lang w:eastAsia="en-US"/>
        </w:rPr>
        <w:t>е на</w:t>
      </w:r>
      <w:r w:rsidR="00C40AE8">
        <w:rPr>
          <w:rFonts w:eastAsiaTheme="minorHAnsi"/>
          <w:sz w:val="26"/>
          <w:szCs w:val="26"/>
          <w:lang w:eastAsia="en-US"/>
        </w:rPr>
        <w:t xml:space="preserve"> территории земельного участка.»;</w:t>
      </w:r>
    </w:p>
    <w:p w:rsidR="00C40AE8" w:rsidRPr="00A25CE4" w:rsidRDefault="00C40AE8" w:rsidP="00C40A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1.1.1.3. пункт 3 признать утратившим силу. </w:t>
      </w:r>
    </w:p>
    <w:p w:rsidR="00C40AE8" w:rsidRPr="00F93E17" w:rsidRDefault="00C40AE8" w:rsidP="00C40A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C40AE8" w:rsidP="00C40A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B141E0" w:rsidRPr="00BE38E1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POST1"/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sz w:val="24"/>
                <w:szCs w:val="24"/>
              </w:rPr>
            </w:pPr>
            <w:bookmarkStart w:id="4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688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7" w:name="SIGNERNAME1"/>
            <w:r>
              <w:rPr>
                <w:sz w:val="24"/>
                <w:szCs w:val="24"/>
                <w:lang w:val="en-US"/>
              </w:rPr>
              <w:lastRenderedPageBreak/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7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8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8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70DAE"/>
    <w:rsid w:val="002B10AF"/>
    <w:rsid w:val="002B48E8"/>
    <w:rsid w:val="002B49A0"/>
    <w:rsid w:val="002D5593"/>
    <w:rsid w:val="002E0A30"/>
    <w:rsid w:val="002F7936"/>
    <w:rsid w:val="00300D9B"/>
    <w:rsid w:val="00306041"/>
    <w:rsid w:val="00313DAF"/>
    <w:rsid w:val="003447F7"/>
    <w:rsid w:val="003A3570"/>
    <w:rsid w:val="003A6578"/>
    <w:rsid w:val="003D6A0D"/>
    <w:rsid w:val="003F587E"/>
    <w:rsid w:val="0043438A"/>
    <w:rsid w:val="004F33B1"/>
    <w:rsid w:val="004F6241"/>
    <w:rsid w:val="00544806"/>
    <w:rsid w:val="005500E4"/>
    <w:rsid w:val="006015ED"/>
    <w:rsid w:val="00625AA2"/>
    <w:rsid w:val="00635680"/>
    <w:rsid w:val="006429F8"/>
    <w:rsid w:val="0065731C"/>
    <w:rsid w:val="0070505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40AE8"/>
    <w:rsid w:val="00C700C4"/>
    <w:rsid w:val="00C700F3"/>
    <w:rsid w:val="00CB2627"/>
    <w:rsid w:val="00CC367F"/>
    <w:rsid w:val="00CF6B89"/>
    <w:rsid w:val="00D52DB6"/>
    <w:rsid w:val="00D5489C"/>
    <w:rsid w:val="00DC4E03"/>
    <w:rsid w:val="00DE7BE2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9AB5-E3E2-4744-9A3F-74835537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90</cp:revision>
  <cp:lastPrinted>2022-11-11T11:42:00Z</cp:lastPrinted>
  <dcterms:created xsi:type="dcterms:W3CDTF">2018-07-18T04:10:00Z</dcterms:created>
  <dcterms:modified xsi:type="dcterms:W3CDTF">2023-06-09T03:53:00Z</dcterms:modified>
</cp:coreProperties>
</file>