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Default="00E750B6" w:rsidP="00E750B6">
      <w:pPr>
        <w:spacing w:after="0" w:line="240" w:lineRule="auto"/>
        <w:rPr>
          <w:rFonts w:ascii="Times New Roman" w:eastAsia="Times New Roman" w:hAnsi="Times New Roman" w:cs="Times New Roman"/>
          <w:sz w:val="26"/>
          <w:szCs w:val="26"/>
          <w:lang w:eastAsia="ru-RU"/>
        </w:rPr>
      </w:pPr>
    </w:p>
    <w:p w:rsidR="00E750B6" w:rsidRPr="00E750B6" w:rsidRDefault="00E750B6" w:rsidP="00E750B6">
      <w:pPr>
        <w:spacing w:after="0" w:line="240" w:lineRule="auto"/>
        <w:rPr>
          <w:rFonts w:ascii="Times New Roman" w:eastAsia="Times New Roman" w:hAnsi="Times New Roman" w:cs="Times New Roman"/>
          <w:sz w:val="26"/>
          <w:szCs w:val="26"/>
          <w:lang w:eastAsia="ru-RU"/>
        </w:rPr>
      </w:pPr>
    </w:p>
    <w:p w:rsidR="00E750B6" w:rsidRPr="00E750B6" w:rsidRDefault="00E750B6" w:rsidP="00E750B6">
      <w:pPr>
        <w:spacing w:after="0" w:line="240" w:lineRule="auto"/>
        <w:rPr>
          <w:rFonts w:ascii="Times New Roman" w:eastAsia="Times New Roman" w:hAnsi="Times New Roman" w:cs="Times New Roman"/>
          <w:sz w:val="26"/>
          <w:szCs w:val="26"/>
          <w:lang w:eastAsia="ru-RU"/>
        </w:rPr>
      </w:pP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Об утверждении порядка предоставления</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субсидий из бюджета города Когалыма</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некоммерческим организациям,</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не являющимся государственными</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(муниципальными) учреждениями,</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целях финансового обеспечения затрат</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связи с выполнением муниципальной работы</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«Организация и проведение официальных</w:t>
      </w:r>
    </w:p>
    <w:p w:rsidR="00AD6040" w:rsidRPr="00991025" w:rsidRDefault="00AD6040" w:rsidP="00AD60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физкультурных (физкультурно-оздоровительных)</w:t>
      </w:r>
    </w:p>
    <w:p w:rsidR="00E750B6" w:rsidRPr="00991025" w:rsidRDefault="00AD6040" w:rsidP="00AD6040">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sz w:val="26"/>
          <w:szCs w:val="26"/>
          <w:lang w:eastAsia="ru-RU"/>
        </w:rPr>
        <w:t>мероприятий»</w:t>
      </w:r>
    </w:p>
    <w:p w:rsidR="00E750B6" w:rsidRPr="00991025" w:rsidRDefault="00E750B6" w:rsidP="00E750B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8D62C4" w:rsidRPr="00991025" w:rsidRDefault="008D62C4" w:rsidP="00A57F68">
      <w:pPr>
        <w:pStyle w:val="af2"/>
        <w:ind w:left="0" w:firstLine="709"/>
        <w:jc w:val="both"/>
        <w:rPr>
          <w:bCs/>
        </w:rPr>
      </w:pPr>
      <w:r w:rsidRPr="00991025">
        <w:rPr>
          <w:bCs/>
        </w:rPr>
        <w:t xml:space="preserve">В соответствии с Федеральным законом от 06.10.2003 №131-ФЗ                    «Об общих принципах организации местного самоуправления в Российской Федерации», статьей 78.1 Бюджетного кодекса Российской Федерации, постановлением Правительства Российской Федерации </w:t>
      </w:r>
      <w:r w:rsidR="00A57F68" w:rsidRPr="00991025">
        <w:rPr>
          <w:bCs/>
        </w:rPr>
        <w:t xml:space="preserve">от 18.09.2020 г. №1492 </w:t>
      </w:r>
      <w:r w:rsidRPr="00991025">
        <w:rPr>
          <w:bCs/>
        </w:rPr>
        <w:t xml:space="preserve">«Об общих требованиях к нормативным правовым актам, муниципальным правовым актам, регулирующим предоставление субсидий </w:t>
      </w:r>
      <w:r w:rsidR="00A57F68" w:rsidRPr="00991025">
        <w:rPr>
          <w:bCs/>
        </w:rPr>
        <w:t>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991025">
        <w:rPr>
          <w:bCs/>
        </w:rPr>
        <w:t xml:space="preserve">, Уставом города Когалыма, </w:t>
      </w:r>
      <w:r w:rsidR="00A57F68" w:rsidRPr="00991025">
        <w:rPr>
          <w:bCs/>
        </w:rPr>
        <w:t>постановлением Администрации города Когалыма от 05.05.2021 №943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(работ) в социальной сфере города Когалыма на 2021-2025 годы»:</w:t>
      </w:r>
    </w:p>
    <w:p w:rsidR="008D62C4" w:rsidRPr="00991025" w:rsidRDefault="008D62C4" w:rsidP="008D62C4">
      <w:pPr>
        <w:pStyle w:val="af2"/>
        <w:ind w:left="0" w:firstLine="709"/>
        <w:jc w:val="both"/>
        <w:rPr>
          <w:bCs/>
        </w:rPr>
      </w:pPr>
    </w:p>
    <w:p w:rsidR="008D62C4" w:rsidRPr="00991025" w:rsidRDefault="008D62C4" w:rsidP="008D62C4">
      <w:pPr>
        <w:pStyle w:val="af2"/>
        <w:ind w:left="0" w:firstLine="709"/>
        <w:jc w:val="both"/>
        <w:rPr>
          <w:bCs/>
        </w:rPr>
      </w:pPr>
      <w:r w:rsidRPr="00991025">
        <w:rPr>
          <w:bCs/>
        </w:rPr>
        <w:t xml:space="preserve">1. </w:t>
      </w:r>
      <w:r w:rsidR="00AD6040" w:rsidRPr="00991025">
        <w:rPr>
          <w:bCs/>
        </w:rPr>
        <w:t>Утвердить П</w:t>
      </w:r>
      <w:r w:rsidRPr="00991025">
        <w:rPr>
          <w:bCs/>
        </w:rPr>
        <w:t>оряд</w:t>
      </w:r>
      <w:r w:rsidR="00AD6040" w:rsidRPr="00991025">
        <w:rPr>
          <w:bCs/>
        </w:rPr>
        <w:t>ок</w:t>
      </w:r>
      <w:r w:rsidRPr="00991025">
        <w:rPr>
          <w:bCs/>
        </w:rPr>
        <w:t xml:space="preserve">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w:t>
      </w:r>
      <w:r w:rsidR="00AD6040" w:rsidRPr="00991025">
        <w:rPr>
          <w:bCs/>
        </w:rPr>
        <w:t>согласно приложению, к настоящему постановлению.</w:t>
      </w:r>
    </w:p>
    <w:p w:rsidR="008D62C4" w:rsidRPr="00991025" w:rsidRDefault="008D62C4" w:rsidP="008D62C4">
      <w:pPr>
        <w:pStyle w:val="af2"/>
        <w:ind w:left="0" w:firstLine="709"/>
        <w:jc w:val="both"/>
        <w:rPr>
          <w:bCs/>
        </w:rPr>
      </w:pPr>
    </w:p>
    <w:p w:rsidR="00AD6040" w:rsidRPr="00991025" w:rsidRDefault="00AD6040" w:rsidP="008D62C4">
      <w:pPr>
        <w:pStyle w:val="af2"/>
        <w:ind w:left="0" w:firstLine="709"/>
        <w:jc w:val="both"/>
        <w:rPr>
          <w:bCs/>
        </w:rPr>
      </w:pPr>
      <w:r w:rsidRPr="00991025">
        <w:rPr>
          <w:bCs/>
        </w:rPr>
        <w:t>2. Признать утратившими силу следующие постановления Администрации города Когалыма:</w:t>
      </w:r>
    </w:p>
    <w:p w:rsidR="00AD6040" w:rsidRPr="00991025" w:rsidRDefault="00AD6040" w:rsidP="00AD6040">
      <w:pPr>
        <w:pStyle w:val="af2"/>
        <w:ind w:left="0" w:firstLine="709"/>
        <w:jc w:val="both"/>
        <w:rPr>
          <w:bCs/>
        </w:rPr>
      </w:pPr>
      <w:r w:rsidRPr="00991025">
        <w:rPr>
          <w:bCs/>
        </w:rPr>
        <w:t xml:space="preserve">2.1. от 15.01.2019г. №49 «Об утверждении порядка предоставления субсидий из бюджета города Когалыма некоммерческим организациям, не </w:t>
      </w:r>
      <w:r w:rsidRPr="00991025">
        <w:rPr>
          <w:bCs/>
        </w:rPr>
        <w:lastRenderedPageBreak/>
        <w:t>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AD6040" w:rsidRPr="00991025" w:rsidRDefault="00AD6040" w:rsidP="00AD6040">
      <w:pPr>
        <w:pStyle w:val="af2"/>
        <w:ind w:left="0" w:firstLine="709"/>
        <w:jc w:val="both"/>
        <w:rPr>
          <w:bCs/>
        </w:rPr>
      </w:pPr>
      <w:r w:rsidRPr="00991025">
        <w:rPr>
          <w:bCs/>
        </w:rPr>
        <w:t xml:space="preserve">2.2. от </w:t>
      </w:r>
      <w:r w:rsidR="00991025" w:rsidRPr="00991025">
        <w:rPr>
          <w:bCs/>
        </w:rPr>
        <w:t>25</w:t>
      </w:r>
      <w:r w:rsidRPr="00991025">
        <w:rPr>
          <w:bCs/>
        </w:rPr>
        <w:t>.0</w:t>
      </w:r>
      <w:r w:rsidR="00991025" w:rsidRPr="00991025">
        <w:rPr>
          <w:bCs/>
        </w:rPr>
        <w:t>6</w:t>
      </w:r>
      <w:r w:rsidRPr="00991025">
        <w:rPr>
          <w:bCs/>
        </w:rPr>
        <w:t>.20</w:t>
      </w:r>
      <w:r w:rsidR="00991025" w:rsidRPr="00991025">
        <w:rPr>
          <w:bCs/>
        </w:rPr>
        <w:t>20</w:t>
      </w:r>
      <w:r w:rsidRPr="00991025">
        <w:rPr>
          <w:bCs/>
        </w:rPr>
        <w:t>г. №11</w:t>
      </w:r>
      <w:r w:rsidR="00991025" w:rsidRPr="00991025">
        <w:rPr>
          <w:bCs/>
        </w:rPr>
        <w:t>33</w:t>
      </w:r>
      <w:r w:rsidRPr="00991025">
        <w:rPr>
          <w:bCs/>
        </w:rPr>
        <w:t xml:space="preserve"> «О внесении изменений в постановление Администрации города Когалыма от 15.01.2019 №49»;</w:t>
      </w:r>
    </w:p>
    <w:p w:rsidR="00991025" w:rsidRPr="00991025" w:rsidRDefault="00991025" w:rsidP="00E96DA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E96DA3" w:rsidRPr="00991025" w:rsidRDefault="00991025" w:rsidP="00E96DA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bCs/>
          <w:sz w:val="26"/>
          <w:szCs w:val="26"/>
          <w:lang w:eastAsia="ru-RU"/>
        </w:rPr>
        <w:t>3. Управлению культуры, спорта и молодёжной политики Администрации города Когалыма (Перминова О.Р.)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04.10.2011 №198-р «О мерах по формированию регистра муниципальных правовых актов Ханты-Мансийского автономного округа – Югры».</w:t>
      </w:r>
    </w:p>
    <w:p w:rsidR="00991025" w:rsidRPr="00991025" w:rsidRDefault="00991025" w:rsidP="00E96DA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E96DA3" w:rsidRPr="00991025" w:rsidRDefault="00991025" w:rsidP="00E96DA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bCs/>
          <w:sz w:val="26"/>
          <w:szCs w:val="26"/>
          <w:lang w:eastAsia="ru-RU"/>
        </w:rPr>
        <w:t>4</w:t>
      </w:r>
      <w:r w:rsidR="00E96DA3" w:rsidRPr="00991025">
        <w:rPr>
          <w:rFonts w:ascii="Times New Roman" w:eastAsia="Times New Roman" w:hAnsi="Times New Roman" w:cs="Times New Roman"/>
          <w:bCs/>
          <w:sz w:val="26"/>
          <w:szCs w:val="26"/>
          <w:lang w:eastAsia="ru-RU"/>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E96DA3" w:rsidRPr="00991025" w:rsidRDefault="00E96DA3" w:rsidP="00E96DA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E96DA3" w:rsidRPr="00991025" w:rsidRDefault="00991025" w:rsidP="00E96DA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bCs/>
          <w:sz w:val="26"/>
          <w:szCs w:val="26"/>
          <w:lang w:eastAsia="ru-RU"/>
        </w:rPr>
        <w:t>5</w:t>
      </w:r>
      <w:r w:rsidR="00E96DA3" w:rsidRPr="00991025">
        <w:rPr>
          <w:rFonts w:ascii="Times New Roman" w:eastAsia="Times New Roman" w:hAnsi="Times New Roman" w:cs="Times New Roman"/>
          <w:bCs/>
          <w:sz w:val="26"/>
          <w:szCs w:val="26"/>
          <w:lang w:eastAsia="ru-RU"/>
        </w:rPr>
        <w:t xml:space="preserve">. Контроль за выполнением постановления возложить на заместителя главы города Когалыма </w:t>
      </w:r>
      <w:proofErr w:type="spellStart"/>
      <w:r w:rsidR="00E96DA3" w:rsidRPr="00991025">
        <w:rPr>
          <w:rFonts w:ascii="Times New Roman" w:eastAsia="Times New Roman" w:hAnsi="Times New Roman" w:cs="Times New Roman"/>
          <w:bCs/>
          <w:sz w:val="26"/>
          <w:szCs w:val="26"/>
          <w:lang w:eastAsia="ru-RU"/>
        </w:rPr>
        <w:t>Л.А.Юрьеву</w:t>
      </w:r>
      <w:proofErr w:type="spellEnd"/>
      <w:r w:rsidR="00E96DA3" w:rsidRPr="00991025">
        <w:rPr>
          <w:rFonts w:ascii="Times New Roman" w:eastAsia="Times New Roman" w:hAnsi="Times New Roman" w:cs="Times New Roman"/>
          <w:bCs/>
          <w:sz w:val="26"/>
          <w:szCs w:val="26"/>
          <w:lang w:eastAsia="ru-RU"/>
        </w:rPr>
        <w:t>.</w:t>
      </w:r>
    </w:p>
    <w:p w:rsidR="00E750B6" w:rsidRPr="00991025" w:rsidRDefault="00E750B6"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2F7F" w:rsidRPr="00991025" w:rsidRDefault="00AA2F7F"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D62C4" w:rsidRPr="00991025" w:rsidRDefault="008D62C4"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750B6" w:rsidRPr="00991025" w:rsidRDefault="000F24A3" w:rsidP="00B92DD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w:t>
      </w:r>
      <w:r w:rsidR="00E81D06" w:rsidRPr="00991025">
        <w:rPr>
          <w:rFonts w:ascii="Times New Roman" w:eastAsia="Times New Roman" w:hAnsi="Times New Roman" w:cs="Times New Roman"/>
          <w:sz w:val="26"/>
          <w:szCs w:val="26"/>
          <w:lang w:eastAsia="ru-RU"/>
        </w:rPr>
        <w:t>лав</w:t>
      </w:r>
      <w:r w:rsidRPr="00991025">
        <w:rPr>
          <w:rFonts w:ascii="Times New Roman" w:eastAsia="Times New Roman" w:hAnsi="Times New Roman" w:cs="Times New Roman"/>
          <w:sz w:val="26"/>
          <w:szCs w:val="26"/>
          <w:lang w:eastAsia="ru-RU"/>
        </w:rPr>
        <w:t>а</w:t>
      </w:r>
      <w:r w:rsidR="00E750B6" w:rsidRPr="00991025">
        <w:rPr>
          <w:rFonts w:ascii="Times New Roman" w:eastAsia="Times New Roman" w:hAnsi="Times New Roman" w:cs="Times New Roman"/>
          <w:sz w:val="26"/>
          <w:szCs w:val="26"/>
          <w:lang w:eastAsia="ru-RU"/>
        </w:rPr>
        <w:t xml:space="preserve"> города Когалыма</w:t>
      </w:r>
      <w:r w:rsidR="00E750B6" w:rsidRPr="00991025">
        <w:rPr>
          <w:rFonts w:ascii="Times New Roman" w:eastAsia="Times New Roman" w:hAnsi="Times New Roman" w:cs="Times New Roman"/>
          <w:sz w:val="26"/>
          <w:szCs w:val="26"/>
          <w:lang w:eastAsia="ru-RU"/>
        </w:rPr>
        <w:tab/>
      </w:r>
      <w:r w:rsidR="00E750B6" w:rsidRPr="00991025">
        <w:rPr>
          <w:rFonts w:ascii="Times New Roman" w:eastAsia="Times New Roman" w:hAnsi="Times New Roman" w:cs="Times New Roman"/>
          <w:sz w:val="26"/>
          <w:szCs w:val="26"/>
          <w:lang w:eastAsia="ru-RU"/>
        </w:rPr>
        <w:tab/>
      </w:r>
      <w:r w:rsidR="00E750B6" w:rsidRPr="00991025">
        <w:rPr>
          <w:rFonts w:ascii="Times New Roman" w:eastAsia="Times New Roman" w:hAnsi="Times New Roman" w:cs="Times New Roman"/>
          <w:sz w:val="26"/>
          <w:szCs w:val="26"/>
          <w:lang w:eastAsia="ru-RU"/>
        </w:rPr>
        <w:tab/>
      </w:r>
      <w:r w:rsidR="00E750B6" w:rsidRPr="00991025">
        <w:rPr>
          <w:rFonts w:ascii="Times New Roman" w:eastAsia="Times New Roman" w:hAnsi="Times New Roman" w:cs="Times New Roman"/>
          <w:sz w:val="26"/>
          <w:szCs w:val="26"/>
          <w:lang w:eastAsia="ru-RU"/>
        </w:rPr>
        <w:tab/>
      </w:r>
      <w:r w:rsidR="00E750B6" w:rsidRPr="00991025">
        <w:rPr>
          <w:rFonts w:ascii="Times New Roman" w:eastAsia="Times New Roman" w:hAnsi="Times New Roman" w:cs="Times New Roman"/>
          <w:sz w:val="26"/>
          <w:szCs w:val="26"/>
          <w:lang w:eastAsia="ru-RU"/>
        </w:rPr>
        <w:tab/>
      </w:r>
      <w:r w:rsidR="00C918A6" w:rsidRPr="00991025">
        <w:rPr>
          <w:rFonts w:ascii="Times New Roman" w:eastAsia="Times New Roman" w:hAnsi="Times New Roman" w:cs="Times New Roman"/>
          <w:sz w:val="26"/>
          <w:szCs w:val="26"/>
          <w:lang w:eastAsia="ru-RU"/>
        </w:rPr>
        <w:t xml:space="preserve">         </w:t>
      </w:r>
      <w:proofErr w:type="spellStart"/>
      <w:r w:rsidRPr="00991025">
        <w:rPr>
          <w:rFonts w:ascii="Times New Roman" w:eastAsia="Times New Roman" w:hAnsi="Times New Roman" w:cs="Times New Roman"/>
          <w:sz w:val="26"/>
          <w:szCs w:val="26"/>
          <w:lang w:eastAsia="ru-RU"/>
        </w:rPr>
        <w:t>Н.Н.Пальчиков</w:t>
      </w:r>
      <w:proofErr w:type="spellEnd"/>
    </w:p>
    <w:p w:rsidR="00E750B6" w:rsidRPr="00991025" w:rsidRDefault="00E750B6" w:rsidP="00E750B6">
      <w:pPr>
        <w:spacing w:after="0" w:line="240" w:lineRule="auto"/>
        <w:ind w:firstLine="709"/>
        <w:jc w:val="both"/>
        <w:rPr>
          <w:rFonts w:ascii="Times New Roman" w:eastAsia="Times New Roman" w:hAnsi="Times New Roman" w:cs="Times New Roman"/>
          <w:sz w:val="26"/>
          <w:szCs w:val="26"/>
          <w:lang w:eastAsia="ru-RU"/>
        </w:rPr>
      </w:pPr>
    </w:p>
    <w:p w:rsidR="00E750B6" w:rsidRPr="00991025" w:rsidRDefault="00E750B6" w:rsidP="00E750B6">
      <w:pPr>
        <w:spacing w:after="0" w:line="240" w:lineRule="auto"/>
        <w:ind w:firstLine="709"/>
        <w:jc w:val="both"/>
        <w:rPr>
          <w:rFonts w:ascii="Times New Roman" w:eastAsia="Times New Roman" w:hAnsi="Times New Roman" w:cs="Times New Roman"/>
          <w:sz w:val="26"/>
          <w:szCs w:val="26"/>
          <w:lang w:eastAsia="ru-RU"/>
        </w:rPr>
      </w:pPr>
    </w:p>
    <w:p w:rsidR="009A3FAB" w:rsidRPr="00991025" w:rsidRDefault="009A3FAB" w:rsidP="00E750B6">
      <w:pPr>
        <w:spacing w:after="0" w:line="240" w:lineRule="auto"/>
        <w:ind w:firstLine="709"/>
        <w:jc w:val="both"/>
        <w:rPr>
          <w:rFonts w:ascii="Times New Roman" w:eastAsia="Times New Roman" w:hAnsi="Times New Roman" w:cs="Times New Roman"/>
          <w:sz w:val="26"/>
          <w:szCs w:val="26"/>
          <w:lang w:eastAsia="ru-RU"/>
        </w:rPr>
      </w:pPr>
    </w:p>
    <w:p w:rsidR="00C918A6" w:rsidRPr="00991025" w:rsidRDefault="00C918A6" w:rsidP="00C918A6">
      <w:pPr>
        <w:autoSpaceDE w:val="0"/>
        <w:autoSpaceDN w:val="0"/>
        <w:adjustRightInd w:val="0"/>
        <w:spacing w:after="0" w:line="240" w:lineRule="auto"/>
        <w:jc w:val="both"/>
        <w:rPr>
          <w:rFonts w:ascii="Times New Roman" w:hAnsi="Times New Roman" w:cs="Times New Roman"/>
        </w:rPr>
      </w:pPr>
    </w:p>
    <w:p w:rsidR="00C918A6" w:rsidRPr="00991025" w:rsidRDefault="00C918A6" w:rsidP="00C918A6">
      <w:pPr>
        <w:autoSpaceDE w:val="0"/>
        <w:autoSpaceDN w:val="0"/>
        <w:adjustRightInd w:val="0"/>
        <w:spacing w:after="0" w:line="240" w:lineRule="auto"/>
        <w:jc w:val="both"/>
        <w:rPr>
          <w:rFonts w:ascii="Times New Roman" w:hAnsi="Times New Roman" w:cs="Times New Roman"/>
        </w:rPr>
      </w:pPr>
    </w:p>
    <w:p w:rsidR="000F24A3" w:rsidRPr="00991025" w:rsidRDefault="000F24A3" w:rsidP="00C918A6">
      <w:pPr>
        <w:autoSpaceDE w:val="0"/>
        <w:autoSpaceDN w:val="0"/>
        <w:adjustRightInd w:val="0"/>
        <w:spacing w:after="0" w:line="240" w:lineRule="auto"/>
        <w:jc w:val="both"/>
        <w:rPr>
          <w:rFonts w:ascii="Times New Roman" w:hAnsi="Times New Roman" w:cs="Times New Roman"/>
        </w:rPr>
      </w:pPr>
      <w:r w:rsidRPr="00991025">
        <w:rPr>
          <w:rFonts w:ascii="Times New Roman" w:hAnsi="Times New Roman" w:cs="Times New Roman"/>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577"/>
        <w:gridCol w:w="3014"/>
        <w:gridCol w:w="1130"/>
      </w:tblGrid>
      <w:tr w:rsidR="000F24A3" w:rsidRPr="00991025" w:rsidTr="00C918A6">
        <w:tc>
          <w:tcPr>
            <w:tcW w:w="1171"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Структурное подразделение Администрации города Когалыма</w:t>
            </w:r>
          </w:p>
        </w:tc>
        <w:tc>
          <w:tcPr>
            <w:tcW w:w="1468"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Должность</w:t>
            </w:r>
          </w:p>
        </w:tc>
        <w:tc>
          <w:tcPr>
            <w:tcW w:w="1717"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Ф.И.О.</w:t>
            </w:r>
          </w:p>
        </w:tc>
        <w:tc>
          <w:tcPr>
            <w:tcW w:w="645"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Подпись</w:t>
            </w:r>
          </w:p>
        </w:tc>
      </w:tr>
      <w:tr w:rsidR="000F24A3"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p>
        </w:tc>
        <w:tc>
          <w:tcPr>
            <w:tcW w:w="1468"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r>
      <w:tr w:rsidR="008D62C4"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C918A6">
            <w:pPr>
              <w:spacing w:after="0" w:line="240" w:lineRule="auto"/>
              <w:jc w:val="center"/>
              <w:rPr>
                <w:rFonts w:ascii="Times New Roman" w:hAnsi="Times New Roman" w:cs="Times New Roman"/>
              </w:rPr>
            </w:pPr>
          </w:p>
        </w:tc>
        <w:tc>
          <w:tcPr>
            <w:tcW w:w="1468"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C918A6">
            <w:pPr>
              <w:spacing w:after="0" w:line="240" w:lineRule="auto"/>
              <w:jc w:val="center"/>
              <w:rPr>
                <w:rFonts w:ascii="Times New Roman" w:hAnsi="Times New Roman" w:cs="Times New Roman"/>
              </w:rPr>
            </w:pPr>
          </w:p>
        </w:tc>
      </w:tr>
      <w:tr w:rsidR="000F24A3"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КФ</w:t>
            </w:r>
          </w:p>
        </w:tc>
        <w:tc>
          <w:tcPr>
            <w:tcW w:w="1468"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r>
      <w:tr w:rsidR="000F24A3"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УЭ</w:t>
            </w:r>
          </w:p>
        </w:tc>
        <w:tc>
          <w:tcPr>
            <w:tcW w:w="1468"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r>
      <w:tr w:rsidR="000F24A3"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hideMark/>
          </w:tcPr>
          <w:p w:rsidR="000F24A3" w:rsidRPr="00991025" w:rsidRDefault="000F24A3" w:rsidP="00C918A6">
            <w:pPr>
              <w:spacing w:after="0" w:line="240" w:lineRule="auto"/>
              <w:jc w:val="center"/>
              <w:rPr>
                <w:rFonts w:ascii="Times New Roman" w:hAnsi="Times New Roman" w:cs="Times New Roman"/>
              </w:rPr>
            </w:pPr>
            <w:r w:rsidRPr="00991025">
              <w:rPr>
                <w:rFonts w:ascii="Times New Roman" w:hAnsi="Times New Roman" w:cs="Times New Roman"/>
              </w:rPr>
              <w:t>ЮУ</w:t>
            </w:r>
          </w:p>
        </w:tc>
        <w:tc>
          <w:tcPr>
            <w:tcW w:w="1468"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r>
      <w:tr w:rsidR="000F24A3"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roofErr w:type="spellStart"/>
            <w:r w:rsidRPr="00991025">
              <w:rPr>
                <w:rFonts w:ascii="Times New Roman" w:eastAsia="Times New Roman" w:hAnsi="Times New Roman" w:cs="Times New Roman"/>
                <w:lang w:eastAsia="ru-RU"/>
              </w:rPr>
              <w:t>УКСиМП</w:t>
            </w:r>
            <w:proofErr w:type="spellEnd"/>
          </w:p>
        </w:tc>
        <w:tc>
          <w:tcPr>
            <w:tcW w:w="1468"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r>
      <w:tr w:rsidR="000F24A3" w:rsidRPr="00991025" w:rsidTr="00C918A6">
        <w:trPr>
          <w:trHeight w:val="255"/>
        </w:trPr>
        <w:tc>
          <w:tcPr>
            <w:tcW w:w="1171"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roofErr w:type="spellStart"/>
            <w:r w:rsidRPr="00991025">
              <w:rPr>
                <w:rFonts w:ascii="Times New Roman" w:eastAsia="Times New Roman" w:hAnsi="Times New Roman" w:cs="Times New Roman"/>
                <w:lang w:eastAsia="ru-RU"/>
              </w:rPr>
              <w:t>ОФЭОиК</w:t>
            </w:r>
            <w:proofErr w:type="spellEnd"/>
          </w:p>
        </w:tc>
        <w:tc>
          <w:tcPr>
            <w:tcW w:w="1468"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1717"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rsidR="000F24A3" w:rsidRPr="00991025" w:rsidRDefault="000F24A3" w:rsidP="00C918A6">
            <w:pPr>
              <w:spacing w:after="0" w:line="240" w:lineRule="auto"/>
              <w:jc w:val="center"/>
              <w:rPr>
                <w:rFonts w:ascii="Times New Roman" w:hAnsi="Times New Roman" w:cs="Times New Roman"/>
              </w:rPr>
            </w:pPr>
          </w:p>
        </w:tc>
      </w:tr>
    </w:tbl>
    <w:p w:rsidR="00E96DA3" w:rsidRPr="00991025" w:rsidRDefault="00E96DA3" w:rsidP="00C918A6">
      <w:pPr>
        <w:autoSpaceDE w:val="0"/>
        <w:autoSpaceDN w:val="0"/>
        <w:adjustRightInd w:val="0"/>
        <w:spacing w:after="0" w:line="240" w:lineRule="auto"/>
        <w:jc w:val="both"/>
        <w:rPr>
          <w:rFonts w:ascii="Times New Roman" w:hAnsi="Times New Roman" w:cs="Times New Roman"/>
        </w:rPr>
      </w:pPr>
    </w:p>
    <w:p w:rsidR="00E96DA3" w:rsidRPr="00991025" w:rsidRDefault="00E96DA3" w:rsidP="00C918A6">
      <w:pPr>
        <w:autoSpaceDE w:val="0"/>
        <w:autoSpaceDN w:val="0"/>
        <w:adjustRightInd w:val="0"/>
        <w:spacing w:after="0" w:line="240" w:lineRule="auto"/>
        <w:jc w:val="both"/>
        <w:rPr>
          <w:rFonts w:ascii="Times New Roman" w:hAnsi="Times New Roman" w:cs="Times New Roman"/>
        </w:rPr>
      </w:pPr>
    </w:p>
    <w:p w:rsidR="000F24A3" w:rsidRPr="00991025" w:rsidRDefault="000F24A3" w:rsidP="00C918A6">
      <w:pPr>
        <w:autoSpaceDE w:val="0"/>
        <w:autoSpaceDN w:val="0"/>
        <w:adjustRightInd w:val="0"/>
        <w:spacing w:after="0" w:line="240" w:lineRule="auto"/>
        <w:jc w:val="both"/>
        <w:rPr>
          <w:rFonts w:ascii="Times New Roman" w:hAnsi="Times New Roman" w:cs="Times New Roman"/>
        </w:rPr>
      </w:pPr>
      <w:r w:rsidRPr="00991025">
        <w:rPr>
          <w:rFonts w:ascii="Times New Roman" w:hAnsi="Times New Roman" w:cs="Times New Roman"/>
        </w:rPr>
        <w:t>Подготовлено:</w:t>
      </w:r>
    </w:p>
    <w:p w:rsidR="000F24A3" w:rsidRPr="00991025" w:rsidRDefault="000F24A3" w:rsidP="00C918A6">
      <w:pPr>
        <w:spacing w:after="0" w:line="240" w:lineRule="auto"/>
      </w:pPr>
      <w:r w:rsidRPr="00991025">
        <w:rPr>
          <w:rFonts w:ascii="Times New Roman" w:hAnsi="Times New Roman" w:cs="Times New Roman"/>
        </w:rPr>
        <w:t xml:space="preserve">гл. специалист ССМР </w:t>
      </w:r>
      <w:proofErr w:type="spellStart"/>
      <w:r w:rsidRPr="00991025">
        <w:rPr>
          <w:rFonts w:ascii="Times New Roman" w:hAnsi="Times New Roman" w:cs="Times New Roman"/>
        </w:rPr>
        <w:t>УКСиМП</w:t>
      </w:r>
      <w:proofErr w:type="spellEnd"/>
      <w:r w:rsidRPr="00991025">
        <w:rPr>
          <w:rFonts w:ascii="Times New Roman" w:hAnsi="Times New Roman" w:cs="Times New Roman"/>
        </w:rPr>
        <w:tab/>
      </w:r>
      <w:r w:rsidRPr="00991025">
        <w:rPr>
          <w:rFonts w:ascii="Times New Roman" w:hAnsi="Times New Roman" w:cs="Times New Roman"/>
        </w:rPr>
        <w:tab/>
      </w:r>
      <w:r w:rsidRPr="00991025">
        <w:rPr>
          <w:rFonts w:ascii="Times New Roman" w:hAnsi="Times New Roman" w:cs="Times New Roman"/>
        </w:rPr>
        <w:tab/>
      </w:r>
      <w:proofErr w:type="spellStart"/>
      <w:r w:rsidRPr="00991025">
        <w:rPr>
          <w:rFonts w:ascii="Times New Roman" w:hAnsi="Times New Roman" w:cs="Times New Roman"/>
        </w:rPr>
        <w:t>С.А.Крюков</w:t>
      </w:r>
      <w:proofErr w:type="spellEnd"/>
    </w:p>
    <w:p w:rsidR="00E750B6" w:rsidRPr="00991025" w:rsidRDefault="00E750B6" w:rsidP="00C918A6">
      <w:pPr>
        <w:widowControl w:val="0"/>
        <w:spacing w:after="0" w:line="240" w:lineRule="auto"/>
        <w:jc w:val="both"/>
        <w:rPr>
          <w:rFonts w:ascii="Times New Roman" w:eastAsia="Times New Roman" w:hAnsi="Times New Roman" w:cs="Times New Roman"/>
          <w:lang w:eastAsia="ru-RU"/>
        </w:rPr>
      </w:pPr>
    </w:p>
    <w:p w:rsidR="00E96DA3" w:rsidRPr="00991025" w:rsidRDefault="00E750B6" w:rsidP="00E96DA3">
      <w:pPr>
        <w:widowControl w:val="0"/>
        <w:spacing w:after="0" w:line="240" w:lineRule="auto"/>
        <w:jc w:val="both"/>
        <w:rPr>
          <w:rFonts w:ascii="Times New Roman" w:eastAsia="Times New Roman" w:hAnsi="Times New Roman" w:cs="Times New Roman"/>
          <w:lang w:eastAsia="ru-RU"/>
        </w:rPr>
      </w:pPr>
      <w:r w:rsidRPr="00991025">
        <w:rPr>
          <w:rFonts w:ascii="Times New Roman" w:eastAsia="Times New Roman" w:hAnsi="Times New Roman" w:cs="Times New Roman"/>
          <w:lang w:eastAsia="ru-RU"/>
        </w:rPr>
        <w:t xml:space="preserve">Разослать: </w:t>
      </w:r>
      <w:proofErr w:type="spellStart"/>
      <w:r w:rsidRPr="00991025">
        <w:rPr>
          <w:rFonts w:ascii="Times New Roman" w:eastAsia="Times New Roman" w:hAnsi="Times New Roman" w:cs="Times New Roman"/>
          <w:lang w:eastAsia="ru-RU"/>
        </w:rPr>
        <w:t>Т.И.Черных</w:t>
      </w:r>
      <w:proofErr w:type="spellEnd"/>
      <w:r w:rsidRPr="00991025">
        <w:rPr>
          <w:rFonts w:ascii="Times New Roman" w:eastAsia="Times New Roman" w:hAnsi="Times New Roman" w:cs="Times New Roman"/>
          <w:lang w:eastAsia="ru-RU"/>
        </w:rPr>
        <w:t xml:space="preserve">, КФ, </w:t>
      </w:r>
      <w:proofErr w:type="spellStart"/>
      <w:r w:rsidRPr="00991025">
        <w:rPr>
          <w:rFonts w:ascii="Times New Roman" w:eastAsia="Times New Roman" w:hAnsi="Times New Roman" w:cs="Times New Roman"/>
          <w:lang w:eastAsia="ru-RU"/>
        </w:rPr>
        <w:t>ОФЭОиК</w:t>
      </w:r>
      <w:proofErr w:type="spellEnd"/>
      <w:r w:rsidRPr="00991025">
        <w:rPr>
          <w:rFonts w:ascii="Times New Roman" w:eastAsia="Times New Roman" w:hAnsi="Times New Roman" w:cs="Times New Roman"/>
          <w:lang w:eastAsia="ru-RU"/>
        </w:rPr>
        <w:t xml:space="preserve">, </w:t>
      </w:r>
      <w:proofErr w:type="spellStart"/>
      <w:r w:rsidRPr="00991025">
        <w:rPr>
          <w:rFonts w:ascii="Times New Roman" w:eastAsia="Times New Roman" w:hAnsi="Times New Roman" w:cs="Times New Roman"/>
          <w:lang w:eastAsia="ru-RU"/>
        </w:rPr>
        <w:t>УКСиМП</w:t>
      </w:r>
      <w:proofErr w:type="spellEnd"/>
      <w:r w:rsidRPr="00991025">
        <w:rPr>
          <w:rFonts w:ascii="Times New Roman" w:eastAsia="Times New Roman" w:hAnsi="Times New Roman" w:cs="Times New Roman"/>
          <w:lang w:eastAsia="ru-RU"/>
        </w:rPr>
        <w:t xml:space="preserve">, ЮУ, УЭ, </w:t>
      </w:r>
      <w:r w:rsidR="008821C7" w:rsidRPr="00991025">
        <w:rPr>
          <w:rFonts w:ascii="Times New Roman" w:eastAsia="Times New Roman" w:hAnsi="Times New Roman" w:cs="Times New Roman"/>
          <w:lang w:eastAsia="ru-RU"/>
        </w:rPr>
        <w:t xml:space="preserve">отдел муниципального контроля, КСП, МКУ «УОДОМС», </w:t>
      </w:r>
      <w:r w:rsidRPr="00991025">
        <w:rPr>
          <w:rFonts w:ascii="Times New Roman" w:eastAsia="Times New Roman" w:hAnsi="Times New Roman" w:cs="Times New Roman"/>
          <w:lang w:eastAsia="ru-RU"/>
        </w:rPr>
        <w:t>газета «Когалымский вестник», прокуратура</w:t>
      </w:r>
      <w:r w:rsidR="00C302C4" w:rsidRPr="00991025">
        <w:rPr>
          <w:rFonts w:ascii="Times New Roman" w:eastAsia="Times New Roman" w:hAnsi="Times New Roman" w:cs="Times New Roman"/>
          <w:lang w:eastAsia="ru-RU"/>
        </w:rPr>
        <w:t>, Сабуров</w:t>
      </w:r>
      <w:r w:rsidR="00C51CD1" w:rsidRPr="00991025">
        <w:rPr>
          <w:rFonts w:ascii="Times New Roman" w:eastAsia="Times New Roman" w:hAnsi="Times New Roman" w:cs="Times New Roman"/>
          <w:lang w:eastAsia="ru-RU"/>
        </w:rPr>
        <w:t>.</w:t>
      </w:r>
      <w:r w:rsidR="00E96DA3" w:rsidRPr="00991025">
        <w:rPr>
          <w:rFonts w:ascii="Times New Roman" w:eastAsia="Times New Roman" w:hAnsi="Times New Roman" w:cs="Times New Roman"/>
          <w:lang w:eastAsia="ru-RU"/>
        </w:rPr>
        <w:br w:type="page"/>
      </w:r>
    </w:p>
    <w:p w:rsidR="008D62C4" w:rsidRPr="00991025" w:rsidRDefault="008D62C4" w:rsidP="008D62C4">
      <w:pPr>
        <w:spacing w:after="0" w:line="240" w:lineRule="auto"/>
        <w:ind w:left="4860"/>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Приложение</w:t>
      </w:r>
    </w:p>
    <w:p w:rsidR="008D62C4" w:rsidRPr="00991025" w:rsidRDefault="008D62C4" w:rsidP="008D62C4">
      <w:pPr>
        <w:autoSpaceDE w:val="0"/>
        <w:autoSpaceDN w:val="0"/>
        <w:adjustRightInd w:val="0"/>
        <w:spacing w:after="0" w:line="240" w:lineRule="auto"/>
        <w:ind w:left="4860"/>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к постановлению Администрации</w:t>
      </w:r>
    </w:p>
    <w:p w:rsidR="008D62C4" w:rsidRPr="00991025" w:rsidRDefault="008D62C4" w:rsidP="008D62C4">
      <w:pPr>
        <w:autoSpaceDE w:val="0"/>
        <w:autoSpaceDN w:val="0"/>
        <w:adjustRightInd w:val="0"/>
        <w:spacing w:after="0" w:line="240" w:lineRule="auto"/>
        <w:ind w:left="4860"/>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города Когалыма</w:t>
      </w:r>
    </w:p>
    <w:p w:rsidR="008D62C4" w:rsidRPr="00991025" w:rsidRDefault="008D62C4" w:rsidP="008D62C4">
      <w:pPr>
        <w:autoSpaceDE w:val="0"/>
        <w:autoSpaceDN w:val="0"/>
        <w:adjustRightInd w:val="0"/>
        <w:spacing w:after="0" w:line="240" w:lineRule="auto"/>
        <w:ind w:left="4860"/>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от _________ №_______</w:t>
      </w:r>
    </w:p>
    <w:p w:rsidR="008D62C4" w:rsidRPr="00991025"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D62C4" w:rsidRPr="00991025" w:rsidRDefault="008D62C4" w:rsidP="008D62C4">
      <w:pPr>
        <w:spacing w:after="0" w:line="240" w:lineRule="auto"/>
        <w:jc w:val="center"/>
        <w:rPr>
          <w:rFonts w:ascii="Times New Roman" w:eastAsia="Times New Roman" w:hAnsi="Times New Roman" w:cs="Times New Roman"/>
          <w:sz w:val="26"/>
          <w:szCs w:val="26"/>
          <w:lang w:eastAsia="ru-RU"/>
        </w:rPr>
      </w:pPr>
      <w:bookmarkStart w:id="0" w:name="P29"/>
      <w:bookmarkEnd w:id="0"/>
      <w:r w:rsidRPr="00991025">
        <w:rPr>
          <w:rFonts w:ascii="Times New Roman" w:eastAsia="Times New Roman" w:hAnsi="Times New Roman" w:cs="Times New Roman"/>
          <w:sz w:val="26"/>
          <w:szCs w:val="26"/>
          <w:lang w:eastAsia="ru-RU"/>
        </w:rPr>
        <w:t>Порядок</w:t>
      </w:r>
    </w:p>
    <w:p w:rsidR="008D62C4" w:rsidRPr="00991025" w:rsidRDefault="008D62C4" w:rsidP="008D62C4">
      <w:pPr>
        <w:spacing w:after="0" w:line="240" w:lineRule="auto"/>
        <w:jc w:val="center"/>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bCs/>
          <w:sz w:val="26"/>
          <w:szCs w:val="26"/>
          <w:lang w:eastAsia="ru-RU"/>
        </w:rPr>
        <w:t>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991025" w:rsidRDefault="008D62C4" w:rsidP="008D62C4">
      <w:pPr>
        <w:spacing w:after="0" w:line="240" w:lineRule="auto"/>
        <w:rPr>
          <w:rFonts w:ascii="Times New Roman" w:eastAsia="Times New Roman" w:hAnsi="Times New Roman" w:cs="Times New Roman"/>
          <w:sz w:val="26"/>
          <w:szCs w:val="26"/>
          <w:lang w:eastAsia="ru-RU"/>
        </w:rPr>
      </w:pPr>
    </w:p>
    <w:p w:rsidR="008D62C4" w:rsidRPr="00991025" w:rsidRDefault="00E96DA3" w:rsidP="00E96DA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 Общие положения о предоставлении субсидий</w:t>
      </w:r>
    </w:p>
    <w:p w:rsidR="00E96DA3" w:rsidRPr="00991025" w:rsidRDefault="00E96DA3" w:rsidP="00E96DA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1.1. Порядок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Порядок) устанавливает условия и порядок предоставления </w:t>
      </w:r>
      <w:r w:rsidR="00990D76" w:rsidRPr="00991025">
        <w:rPr>
          <w:rFonts w:ascii="Times New Roman" w:eastAsia="Times New Roman" w:hAnsi="Times New Roman" w:cs="Times New Roman"/>
          <w:sz w:val="26"/>
          <w:szCs w:val="26"/>
          <w:lang w:eastAsia="ru-RU"/>
        </w:rPr>
        <w:t xml:space="preserve">субсидий </w:t>
      </w:r>
      <w:r w:rsidRPr="00991025">
        <w:rPr>
          <w:rFonts w:ascii="Times New Roman" w:eastAsia="Times New Roman" w:hAnsi="Times New Roman" w:cs="Times New Roman"/>
          <w:sz w:val="26"/>
          <w:szCs w:val="26"/>
          <w:lang w:eastAsia="ru-RU"/>
        </w:rPr>
        <w:t>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1.2. Для целей настоящего Порядка применяются следующие понятия и сокращения:</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rPr>
        <w:t xml:space="preserve">1.2.1. главный распорядитель бюджетных средств – </w:t>
      </w:r>
      <w:r w:rsidRPr="00991025">
        <w:rPr>
          <w:rFonts w:ascii="Times New Roman" w:eastAsia="Times New Roman" w:hAnsi="Times New Roman" w:cs="Times New Roman"/>
          <w:sz w:val="26"/>
          <w:szCs w:val="26"/>
          <w:lang w:eastAsia="ru-RU"/>
        </w:rPr>
        <w:t>Администрация города Когалыма</w:t>
      </w:r>
      <w:r w:rsidRPr="00991025">
        <w:rPr>
          <w:rFonts w:ascii="Times New Roman" w:eastAsia="Times New Roman" w:hAnsi="Times New Roman" w:cs="Times New Roman"/>
          <w:sz w:val="26"/>
          <w:szCs w:val="26"/>
        </w:rPr>
        <w:t xml:space="preserve">, осуществляющая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w:t>
      </w:r>
      <w:r w:rsidR="00990D76" w:rsidRPr="00991025">
        <w:rPr>
          <w:rFonts w:ascii="Times New Roman" w:eastAsia="Times New Roman" w:hAnsi="Times New Roman" w:cs="Times New Roman"/>
          <w:sz w:val="26"/>
          <w:szCs w:val="26"/>
        </w:rPr>
        <w:t xml:space="preserve">из бюджета города Когалыма </w:t>
      </w:r>
      <w:r w:rsidRPr="00991025">
        <w:rPr>
          <w:rFonts w:ascii="Times New Roman" w:eastAsia="Times New Roman" w:hAnsi="Times New Roman" w:cs="Times New Roman"/>
          <w:sz w:val="26"/>
          <w:szCs w:val="26"/>
        </w:rPr>
        <w:t xml:space="preserve">в целях </w:t>
      </w:r>
      <w:r w:rsidRPr="00991025">
        <w:rPr>
          <w:rFonts w:ascii="Times New Roman" w:eastAsia="Times New Roman" w:hAnsi="Times New Roman" w:cs="Times New Roman"/>
          <w:sz w:val="26"/>
          <w:szCs w:val="26"/>
          <w:lang w:eastAsia="ru-RU"/>
        </w:rPr>
        <w:t>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на соответствующий финансовый год и плановый период (далее – ГРБС);</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1.2.2. участники отбора – некоммерческие организации, не являющиеся государственными (муниципальными) учреждениями; социально ориентированные некоммерческие организации, подавшие заявку и</w:t>
      </w:r>
      <w:r w:rsidR="00990D76" w:rsidRPr="00991025">
        <w:rPr>
          <w:rFonts w:ascii="Times New Roman" w:eastAsia="Times New Roman" w:hAnsi="Times New Roman" w:cs="Times New Roman"/>
          <w:sz w:val="26"/>
          <w:szCs w:val="26"/>
          <w:lang w:eastAsia="ru-RU"/>
        </w:rPr>
        <w:t xml:space="preserve"> участвующие в отборе получателя</w:t>
      </w:r>
      <w:r w:rsidRPr="00991025">
        <w:rPr>
          <w:rFonts w:ascii="Times New Roman" w:eastAsia="Times New Roman" w:hAnsi="Times New Roman" w:cs="Times New Roman"/>
          <w:sz w:val="26"/>
          <w:szCs w:val="26"/>
          <w:lang w:eastAsia="ru-RU"/>
        </w:rPr>
        <w:t xml:space="preserve">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участники отбора);</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 xml:space="preserve">1.2.3. комиссия по рассмотрению и оценке заявочных документов участников отбора – </w:t>
      </w:r>
      <w:r w:rsidRPr="00991025">
        <w:rPr>
          <w:rFonts w:ascii="Times New Roman" w:eastAsia="Times New Roman" w:hAnsi="Times New Roman" w:cs="Times New Roman"/>
          <w:spacing w:val="-6"/>
          <w:sz w:val="26"/>
          <w:szCs w:val="26"/>
          <w:lang w:eastAsia="ru-RU"/>
        </w:rPr>
        <w:t xml:space="preserve">коллегиальный орган, специально сформированный для оценки </w:t>
      </w:r>
      <w:r w:rsidRPr="00991025">
        <w:rPr>
          <w:rFonts w:ascii="Times New Roman" w:eastAsia="Times New Roman" w:hAnsi="Times New Roman" w:cs="Times New Roman"/>
          <w:bCs/>
          <w:sz w:val="26"/>
          <w:szCs w:val="26"/>
          <w:lang w:eastAsia="ru-RU"/>
        </w:rPr>
        <w:t xml:space="preserve">заявочных документов </w:t>
      </w:r>
      <w:r w:rsidRPr="00991025">
        <w:rPr>
          <w:rFonts w:ascii="Times New Roman" w:eastAsia="Times New Roman" w:hAnsi="Times New Roman" w:cs="Times New Roman"/>
          <w:sz w:val="26"/>
          <w:szCs w:val="26"/>
          <w:lang w:eastAsia="ru-RU"/>
        </w:rPr>
        <w:t xml:space="preserve">участников отбора на предоставление субсидий и </w:t>
      </w:r>
      <w:r w:rsidR="00990D76" w:rsidRPr="00991025">
        <w:rPr>
          <w:rFonts w:ascii="Times New Roman" w:eastAsia="Times New Roman" w:hAnsi="Times New Roman" w:cs="Times New Roman"/>
          <w:spacing w:val="-6"/>
          <w:sz w:val="26"/>
          <w:szCs w:val="26"/>
          <w:lang w:eastAsia="ru-RU"/>
        </w:rPr>
        <w:t>определения победителя</w:t>
      </w:r>
      <w:r w:rsidRPr="00991025">
        <w:rPr>
          <w:rFonts w:ascii="Times New Roman" w:eastAsia="Times New Roman" w:hAnsi="Times New Roman" w:cs="Times New Roman"/>
          <w:sz w:val="26"/>
          <w:szCs w:val="26"/>
          <w:lang w:eastAsia="ru-RU"/>
        </w:rPr>
        <w:t xml:space="preserve"> отбора на предоставление </w:t>
      </w:r>
      <w:r w:rsidR="00990D76" w:rsidRPr="00991025">
        <w:rPr>
          <w:rFonts w:ascii="Times New Roman" w:eastAsia="Times New Roman" w:hAnsi="Times New Roman" w:cs="Times New Roman"/>
          <w:sz w:val="26"/>
          <w:szCs w:val="26"/>
          <w:lang w:eastAsia="ru-RU"/>
        </w:rPr>
        <w:t>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r w:rsidRPr="00991025">
        <w:rPr>
          <w:rFonts w:ascii="Times New Roman" w:eastAsia="Times New Roman" w:hAnsi="Times New Roman" w:cs="Times New Roman"/>
          <w:sz w:val="26"/>
          <w:szCs w:val="26"/>
          <w:lang w:eastAsia="ru-RU"/>
        </w:rPr>
        <w:t xml:space="preserve"> (далее – Комиссия);</w:t>
      </w:r>
    </w:p>
    <w:p w:rsidR="00B77D3C" w:rsidRPr="00991025" w:rsidRDefault="00990D76"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1.2.4. получатель</w:t>
      </w:r>
      <w:r w:rsidR="00B77D3C" w:rsidRPr="00991025">
        <w:rPr>
          <w:rFonts w:ascii="Times New Roman" w:eastAsia="Times New Roman" w:hAnsi="Times New Roman" w:cs="Times New Roman"/>
          <w:sz w:val="26"/>
          <w:szCs w:val="26"/>
          <w:lang w:eastAsia="ru-RU"/>
        </w:rPr>
        <w:t xml:space="preserve"> субсидий из бюджета города Когалыма в целях финансового обеспечения затрат в связи с выполнением муниципальной работы </w:t>
      </w:r>
      <w:r w:rsidRPr="00991025">
        <w:rPr>
          <w:rFonts w:ascii="Times New Roman" w:eastAsia="Times New Roman" w:hAnsi="Times New Roman" w:cs="Times New Roman"/>
          <w:sz w:val="26"/>
          <w:szCs w:val="26"/>
          <w:lang w:eastAsia="ru-RU"/>
        </w:rPr>
        <w:t>«Организация и проведение официальных физкультурных (физкультурно-оздоровительных) мероприятий»</w:t>
      </w:r>
      <w:r w:rsidR="00B77D3C" w:rsidRPr="00991025">
        <w:rPr>
          <w:rFonts w:ascii="Times New Roman" w:eastAsia="Times New Roman" w:hAnsi="Times New Roman" w:cs="Times New Roman"/>
          <w:sz w:val="26"/>
          <w:szCs w:val="26"/>
          <w:lang w:eastAsia="ru-RU"/>
        </w:rPr>
        <w:t xml:space="preserve"> – победитель из числа участников о</w:t>
      </w:r>
      <w:r w:rsidRPr="00991025">
        <w:rPr>
          <w:rFonts w:ascii="Times New Roman" w:eastAsia="Times New Roman" w:hAnsi="Times New Roman" w:cs="Times New Roman"/>
          <w:sz w:val="26"/>
          <w:szCs w:val="26"/>
          <w:lang w:eastAsia="ru-RU"/>
        </w:rPr>
        <w:t>тбора, в отношении которого</w:t>
      </w:r>
      <w:r w:rsidR="00B77D3C" w:rsidRPr="00991025">
        <w:rPr>
          <w:rFonts w:ascii="Times New Roman" w:eastAsia="Times New Roman" w:hAnsi="Times New Roman" w:cs="Times New Roman"/>
          <w:sz w:val="26"/>
          <w:szCs w:val="26"/>
          <w:lang w:eastAsia="ru-RU"/>
        </w:rPr>
        <w:t xml:space="preserve"> ГРБС принято решение о предоставлении субсидий (дал</w:t>
      </w:r>
      <w:r w:rsidRPr="00991025">
        <w:rPr>
          <w:rFonts w:ascii="Times New Roman" w:eastAsia="Times New Roman" w:hAnsi="Times New Roman" w:cs="Times New Roman"/>
          <w:sz w:val="26"/>
          <w:szCs w:val="26"/>
          <w:lang w:eastAsia="ru-RU"/>
        </w:rPr>
        <w:t>ее – получатель субсидий);</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1.2.5. Управление культуры, спорта и молодёжной политики Администрации города Когалыма –</w:t>
      </w:r>
      <w:r w:rsidRPr="00991025">
        <w:rPr>
          <w:rFonts w:ascii="Times New Roman" w:eastAsia="Times New Roman" w:hAnsi="Times New Roman" w:cs="Times New Roman"/>
          <w:bCs/>
          <w:sz w:val="26"/>
          <w:szCs w:val="26"/>
          <w:lang w:eastAsia="ru-RU"/>
        </w:rPr>
        <w:t xml:space="preserve"> орган, осуществляющий функции </w:t>
      </w:r>
      <w:r w:rsidRPr="00991025">
        <w:rPr>
          <w:rFonts w:ascii="Times New Roman" w:eastAsia="Times New Roman" w:hAnsi="Times New Roman" w:cs="Times New Roman"/>
          <w:sz w:val="26"/>
          <w:szCs w:val="26"/>
          <w:lang w:eastAsia="ru-RU"/>
        </w:rPr>
        <w:t xml:space="preserve">по организации и проведению </w:t>
      </w:r>
      <w:r w:rsidR="00990D76" w:rsidRPr="00991025">
        <w:rPr>
          <w:rFonts w:ascii="Times New Roman" w:eastAsia="Times New Roman" w:hAnsi="Times New Roman" w:cs="Times New Roman"/>
          <w:sz w:val="26"/>
          <w:szCs w:val="26"/>
          <w:lang w:eastAsia="ru-RU"/>
        </w:rPr>
        <w:t>процедуры отбора получателя</w:t>
      </w:r>
      <w:r w:rsidRPr="00991025">
        <w:rPr>
          <w:rFonts w:ascii="Times New Roman" w:eastAsia="Times New Roman" w:hAnsi="Times New Roman" w:cs="Times New Roman"/>
          <w:sz w:val="26"/>
          <w:szCs w:val="26"/>
          <w:lang w:eastAsia="ru-RU"/>
        </w:rPr>
        <w:t xml:space="preserve"> субсидий</w:t>
      </w:r>
      <w:r w:rsidRPr="00991025">
        <w:rPr>
          <w:rFonts w:ascii="Times New Roman" w:eastAsia="Times New Roman" w:hAnsi="Times New Roman" w:cs="Times New Roman"/>
          <w:bCs/>
          <w:sz w:val="26"/>
          <w:szCs w:val="26"/>
          <w:lang w:eastAsia="ru-RU"/>
        </w:rPr>
        <w:t xml:space="preserve"> </w:t>
      </w:r>
      <w:r w:rsidR="00990D76" w:rsidRPr="00991025">
        <w:rPr>
          <w:rFonts w:ascii="Times New Roman" w:eastAsia="Times New Roman" w:hAnsi="Times New Roman" w:cs="Times New Roman"/>
          <w:sz w:val="26"/>
          <w:szCs w:val="26"/>
          <w:lang w:eastAsia="ru-RU"/>
        </w:rPr>
        <w:t xml:space="preserve">(далее – </w:t>
      </w:r>
      <w:proofErr w:type="spellStart"/>
      <w:r w:rsidR="00990D76" w:rsidRPr="00991025">
        <w:rPr>
          <w:rFonts w:ascii="Times New Roman" w:eastAsia="Times New Roman" w:hAnsi="Times New Roman" w:cs="Times New Roman"/>
          <w:sz w:val="26"/>
          <w:szCs w:val="26"/>
          <w:lang w:eastAsia="ru-RU"/>
        </w:rPr>
        <w:t>УКСиМП</w:t>
      </w:r>
      <w:proofErr w:type="spellEnd"/>
      <w:r w:rsidR="00990D76" w:rsidRPr="00991025">
        <w:rPr>
          <w:rFonts w:ascii="Times New Roman" w:eastAsia="Times New Roman" w:hAnsi="Times New Roman" w:cs="Times New Roman"/>
          <w:sz w:val="26"/>
          <w:szCs w:val="26"/>
          <w:lang w:eastAsia="ru-RU"/>
        </w:rPr>
        <w:t>).</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w:t>
      </w:r>
      <w:r w:rsidR="00990D76" w:rsidRPr="00991025">
        <w:rPr>
          <w:rFonts w:ascii="Times New Roman" w:eastAsia="Times New Roman" w:hAnsi="Times New Roman" w:cs="Times New Roman"/>
          <w:sz w:val="26"/>
          <w:szCs w:val="26"/>
          <w:lang w:eastAsia="ru-RU"/>
        </w:rPr>
        <w:t>3</w:t>
      </w:r>
      <w:r w:rsidRPr="00991025">
        <w:rPr>
          <w:rFonts w:ascii="Times New Roman" w:eastAsia="Times New Roman" w:hAnsi="Times New Roman" w:cs="Times New Roman"/>
          <w:sz w:val="26"/>
          <w:szCs w:val="26"/>
          <w:lang w:eastAsia="ru-RU"/>
        </w:rPr>
        <w:t>. Предоставление субсидий осуществляется в целях финансового обеспечения затрат выполнения муниципальной работы «Организация и проведение официальных физкультурных (физкультурно-оздоровительных) мероприятий», развития конкуренции и повышения качества выполнения работ в сфере физической культуры и спорта и предусматривает достижение получателями субсидий установленных показателей результативности выполнения муниципальной работы.</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1.4. Категории получателей субсидий из бюджета города Когалыма на финансовое обеспечение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субсидии): некоммерческие организации, не являющиеся государственными (муниципальными) учреждениями; социально ориентированные некоммерческие организации (далее - СОНКО), в том числе СОНКО обладающие статусом исполнителя общественно полезных услуг в рамках осуществления их уставной деятельности (далее – </w:t>
      </w:r>
      <w:r w:rsidR="00405592" w:rsidRPr="00991025">
        <w:rPr>
          <w:rFonts w:ascii="Times New Roman" w:eastAsia="Times New Roman" w:hAnsi="Times New Roman" w:cs="Times New Roman"/>
          <w:sz w:val="26"/>
          <w:szCs w:val="26"/>
          <w:lang w:eastAsia="ru-RU"/>
        </w:rPr>
        <w:t>получатели субсидий</w:t>
      </w:r>
      <w:r w:rsidRPr="00991025">
        <w:rPr>
          <w:rFonts w:ascii="Times New Roman" w:eastAsia="Times New Roman" w:hAnsi="Times New Roman" w:cs="Times New Roman"/>
          <w:sz w:val="26"/>
          <w:szCs w:val="26"/>
          <w:lang w:eastAsia="ru-RU"/>
        </w:rPr>
        <w:t>).</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Социально ориентированным некоммерческим организациям, не обладающим статусом некоммерческой организации – исполнителя общественно полезных услуг, субсидия предоставляется на реализацию проектов сроком не более 1 года.</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Социально ориентированным некоммерческим организациям, обладающим статусом некоммерческой организации – исполнителя общественно полезных услуг, субсидия предоставляется на срок не менее 2 лет.</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1.5. Субсидии не предоставляются физическим лицам</w:t>
      </w:r>
      <w:r w:rsidR="00990D76" w:rsidRPr="00991025">
        <w:rPr>
          <w:rFonts w:ascii="Times New Roman" w:eastAsia="Times New Roman" w:hAnsi="Times New Roman" w:cs="Times New Roman"/>
          <w:sz w:val="26"/>
          <w:szCs w:val="26"/>
          <w:lang w:eastAsia="ru-RU"/>
        </w:rPr>
        <w:t>;</w:t>
      </w:r>
      <w:r w:rsidRPr="00991025">
        <w:rPr>
          <w:rFonts w:ascii="Times New Roman" w:eastAsia="Times New Roman" w:hAnsi="Times New Roman" w:cs="Times New Roman"/>
          <w:sz w:val="26"/>
          <w:szCs w:val="26"/>
          <w:lang w:eastAsia="ru-RU"/>
        </w:rPr>
        <w:t xml:space="preserve"> индивидуальным предпринимателям</w:t>
      </w:r>
      <w:r w:rsidR="00990D76" w:rsidRPr="00991025">
        <w:rPr>
          <w:rFonts w:ascii="Times New Roman" w:eastAsia="Times New Roman" w:hAnsi="Times New Roman" w:cs="Times New Roman"/>
          <w:sz w:val="26"/>
          <w:szCs w:val="26"/>
          <w:lang w:eastAsia="ru-RU"/>
        </w:rPr>
        <w:t>;</w:t>
      </w:r>
      <w:r w:rsidRPr="00991025">
        <w:rPr>
          <w:rFonts w:ascii="Times New Roman" w:eastAsia="Times New Roman" w:hAnsi="Times New Roman" w:cs="Times New Roman"/>
          <w:sz w:val="26"/>
          <w:szCs w:val="26"/>
          <w:lang w:eastAsia="ru-RU"/>
        </w:rPr>
        <w:t xml:space="preserve"> общественным объединениям, не являющимся юридическими лицами; государственным корпорациям и компаниям; политическим партиям; государственным и муниципальным учреждениям.</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91025">
        <w:rPr>
          <w:rFonts w:ascii="Times New Roman" w:eastAsia="Times New Roman" w:hAnsi="Times New Roman" w:cs="Times New Roman"/>
          <w:sz w:val="26"/>
          <w:szCs w:val="26"/>
          <w:lang w:eastAsia="ru-RU"/>
        </w:rPr>
        <w:t>1.6. Способ проведения отбора получателя</w:t>
      </w:r>
      <w:r w:rsidR="00990D76" w:rsidRPr="00991025">
        <w:rPr>
          <w:rFonts w:ascii="Times New Roman" w:eastAsia="Times New Roman" w:hAnsi="Times New Roman" w:cs="Times New Roman"/>
          <w:sz w:val="26"/>
          <w:szCs w:val="26"/>
          <w:lang w:eastAsia="ru-RU"/>
        </w:rPr>
        <w:t xml:space="preserve"> </w:t>
      </w:r>
      <w:r w:rsidRPr="00991025">
        <w:rPr>
          <w:rFonts w:ascii="Times New Roman" w:eastAsia="Times New Roman" w:hAnsi="Times New Roman" w:cs="Times New Roman"/>
          <w:sz w:val="26"/>
          <w:szCs w:val="26"/>
          <w:lang w:eastAsia="ru-RU"/>
        </w:rPr>
        <w:t xml:space="preserve">субсидий – </w:t>
      </w:r>
      <w:r w:rsidRPr="00991025">
        <w:rPr>
          <w:rFonts w:ascii="Times New Roman" w:eastAsia="Times New Roman" w:hAnsi="Times New Roman" w:cs="Times New Roman"/>
          <w:sz w:val="26"/>
          <w:szCs w:val="26"/>
        </w:rPr>
        <w:t xml:space="preserve">конкурс. </w:t>
      </w:r>
    </w:p>
    <w:p w:rsidR="00B77D3C" w:rsidRPr="00991025" w:rsidRDefault="00B77D3C" w:rsidP="00B77D3C">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lastRenderedPageBreak/>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города Когалыма о бюджете города Когалыма (проекта решения Думы города Когалыма о внесении изменений в решение Думы города Когалыма о бюджете города Когалыма) на очередной финансовый год и плановый период (при наличии технической возможности).</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w:t>
      </w:r>
      <w:r w:rsidR="00724A1A" w:rsidRPr="00991025">
        <w:rPr>
          <w:rFonts w:ascii="Times New Roman" w:eastAsia="Times New Roman" w:hAnsi="Times New Roman" w:cs="Times New Roman"/>
          <w:sz w:val="26"/>
          <w:szCs w:val="26"/>
          <w:lang w:eastAsia="ru-RU"/>
        </w:rPr>
        <w:t>8</w:t>
      </w:r>
      <w:r w:rsidRPr="00991025">
        <w:rPr>
          <w:rFonts w:ascii="Times New Roman" w:eastAsia="Times New Roman" w:hAnsi="Times New Roman" w:cs="Times New Roman"/>
          <w:sz w:val="26"/>
          <w:szCs w:val="26"/>
          <w:lang w:eastAsia="ru-RU"/>
        </w:rPr>
        <w:t xml:space="preserve">. Муниципальная работа «Организация и проведение официальных физкультурных (физкультурно-оздоровительных) мероприятий» представляет собой организацию и проведение официального физкультурного (физкультурно-оздоровительного) мероприятия на безвозмездной для потребителей основе в текущем году (далее – муниципальная работа). </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w:t>
      </w:r>
      <w:r w:rsidR="00724A1A" w:rsidRPr="00991025">
        <w:rPr>
          <w:rFonts w:ascii="Times New Roman" w:eastAsia="Times New Roman" w:hAnsi="Times New Roman" w:cs="Times New Roman"/>
          <w:sz w:val="26"/>
          <w:szCs w:val="26"/>
          <w:lang w:eastAsia="ru-RU"/>
        </w:rPr>
        <w:t>9</w:t>
      </w:r>
      <w:r w:rsidRPr="00991025">
        <w:rPr>
          <w:rFonts w:ascii="Times New Roman" w:eastAsia="Times New Roman" w:hAnsi="Times New Roman" w:cs="Times New Roman"/>
          <w:sz w:val="26"/>
          <w:szCs w:val="26"/>
          <w:lang w:eastAsia="ru-RU"/>
        </w:rPr>
        <w:t>. Получател</w:t>
      </w:r>
      <w:r w:rsidR="00724A1A" w:rsidRPr="00991025">
        <w:rPr>
          <w:rFonts w:ascii="Times New Roman" w:eastAsia="Times New Roman" w:hAnsi="Times New Roman" w:cs="Times New Roman"/>
          <w:sz w:val="26"/>
          <w:szCs w:val="26"/>
          <w:lang w:eastAsia="ru-RU"/>
        </w:rPr>
        <w:t>ь</w:t>
      </w:r>
      <w:r w:rsidRPr="00991025">
        <w:rPr>
          <w:rFonts w:ascii="Times New Roman" w:eastAsia="Times New Roman" w:hAnsi="Times New Roman" w:cs="Times New Roman"/>
          <w:sz w:val="26"/>
          <w:szCs w:val="26"/>
          <w:lang w:eastAsia="ru-RU"/>
        </w:rPr>
        <w:t xml:space="preserve"> субсидий </w:t>
      </w:r>
      <w:r w:rsidR="00724A1A" w:rsidRPr="00991025">
        <w:rPr>
          <w:rFonts w:ascii="Times New Roman" w:eastAsia="Times New Roman" w:hAnsi="Times New Roman" w:cs="Times New Roman"/>
          <w:sz w:val="26"/>
          <w:szCs w:val="26"/>
          <w:lang w:eastAsia="ru-RU"/>
        </w:rPr>
        <w:t xml:space="preserve">вправе </w:t>
      </w:r>
      <w:r w:rsidRPr="00991025">
        <w:rPr>
          <w:rFonts w:ascii="Times New Roman" w:eastAsia="Times New Roman" w:hAnsi="Times New Roman" w:cs="Times New Roman"/>
          <w:sz w:val="26"/>
          <w:szCs w:val="26"/>
          <w:lang w:eastAsia="ru-RU"/>
        </w:rPr>
        <w:t>заявиться на финансовое обеспечение затрат в связи с выполнением муниципальной работы по следующим мероприятиям:</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Открытый турнир по боксу памяти директора ООО «Виктория» </w:t>
      </w:r>
      <w:proofErr w:type="spellStart"/>
      <w:r w:rsidRPr="00991025">
        <w:rPr>
          <w:rFonts w:ascii="Times New Roman" w:eastAsia="Times New Roman" w:hAnsi="Times New Roman" w:cs="Times New Roman"/>
          <w:sz w:val="26"/>
          <w:szCs w:val="26"/>
          <w:lang w:eastAsia="ru-RU"/>
        </w:rPr>
        <w:t>А.А.Плескача</w:t>
      </w:r>
      <w:proofErr w:type="spellEnd"/>
      <w:r w:rsidRPr="00991025">
        <w:rPr>
          <w:rFonts w:ascii="Times New Roman" w:eastAsia="Times New Roman" w:hAnsi="Times New Roman" w:cs="Times New Roman"/>
          <w:sz w:val="26"/>
          <w:szCs w:val="26"/>
          <w:lang w:eastAsia="ru-RU"/>
        </w:rPr>
        <w:t>;</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Открытые традиционные соревнования по лыжным гонкам памяти Степана </w:t>
      </w:r>
      <w:proofErr w:type="spellStart"/>
      <w:r w:rsidRPr="00991025">
        <w:rPr>
          <w:rFonts w:ascii="Times New Roman" w:eastAsia="Times New Roman" w:hAnsi="Times New Roman" w:cs="Times New Roman"/>
          <w:sz w:val="26"/>
          <w:szCs w:val="26"/>
          <w:lang w:eastAsia="ru-RU"/>
        </w:rPr>
        <w:t>Повха</w:t>
      </w:r>
      <w:proofErr w:type="spellEnd"/>
      <w:r w:rsidRPr="00991025">
        <w:rPr>
          <w:rFonts w:ascii="Times New Roman" w:eastAsia="Times New Roman" w:hAnsi="Times New Roman" w:cs="Times New Roman"/>
          <w:sz w:val="26"/>
          <w:szCs w:val="26"/>
          <w:lang w:eastAsia="ru-RU"/>
        </w:rPr>
        <w:t>, приуроченные к закрытию зимнего сезона;</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Открытый кубок города Когалыма по хоккею с шайбой среди юношей;</w:t>
      </w:r>
    </w:p>
    <w:p w:rsidR="00B77D3C" w:rsidRPr="00991025" w:rsidRDefault="00B77D3C" w:rsidP="00B77D3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Открытый турнир города Когалыма по боксу памяти И. Климова.</w:t>
      </w:r>
    </w:p>
    <w:p w:rsidR="00B77D3C" w:rsidRPr="00991025" w:rsidRDefault="00B77D3C" w:rsidP="00B77D3C">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B77D3C" w:rsidRPr="00991025" w:rsidRDefault="00B77D3C" w:rsidP="00B77D3C">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 Порядок проведения отбора</w:t>
      </w:r>
    </w:p>
    <w:p w:rsidR="00B77D3C" w:rsidRPr="00991025" w:rsidRDefault="00B77D3C"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991025">
        <w:rPr>
          <w:rFonts w:ascii="Times New Roman" w:eastAsia="Times New Roman" w:hAnsi="Times New Roman" w:cs="Times New Roman"/>
          <w:color w:val="000000" w:themeColor="text1"/>
          <w:sz w:val="26"/>
          <w:szCs w:val="26"/>
          <w:lang w:eastAsia="ru-RU"/>
        </w:rPr>
        <w:t>2.1. Отбор получателя субсидий осуществляется путём</w:t>
      </w:r>
      <w:r w:rsidRPr="00991025">
        <w:rPr>
          <w:rFonts w:ascii="Times New Roman" w:eastAsia="Times New Roman" w:hAnsi="Times New Roman" w:cs="Times New Roman"/>
          <w:color w:val="000000" w:themeColor="text1"/>
          <w:sz w:val="26"/>
          <w:szCs w:val="26"/>
        </w:rPr>
        <w:t xml:space="preserve"> проведения конкурса. </w:t>
      </w:r>
      <w:r w:rsidRPr="00991025">
        <w:rPr>
          <w:rFonts w:ascii="Times New Roman" w:eastAsia="Times New Roman" w:hAnsi="Times New Roman" w:cs="Times New Roman"/>
          <w:color w:val="000000" w:themeColor="text1"/>
          <w:sz w:val="26"/>
          <w:szCs w:val="26"/>
          <w:lang w:eastAsia="ru-RU"/>
        </w:rPr>
        <w:t xml:space="preserve">Организацию и проведение процедуры отбора получателя субсидий осуществляет </w:t>
      </w:r>
      <w:proofErr w:type="spellStart"/>
      <w:r w:rsidRPr="00991025">
        <w:rPr>
          <w:rFonts w:ascii="Times New Roman" w:eastAsia="Times New Roman" w:hAnsi="Times New Roman" w:cs="Times New Roman"/>
          <w:color w:val="000000" w:themeColor="text1"/>
          <w:sz w:val="26"/>
          <w:szCs w:val="26"/>
          <w:lang w:eastAsia="ru-RU"/>
        </w:rPr>
        <w:t>УКСиМП</w:t>
      </w:r>
      <w:proofErr w:type="spellEnd"/>
      <w:r w:rsidRPr="00991025">
        <w:rPr>
          <w:rFonts w:ascii="Times New Roman" w:eastAsia="Times New Roman" w:hAnsi="Times New Roman" w:cs="Times New Roman"/>
          <w:color w:val="000000" w:themeColor="text1"/>
          <w:sz w:val="26"/>
          <w:szCs w:val="26"/>
          <w:lang w:eastAsia="ru-RU"/>
        </w:rPr>
        <w:t>.</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2.2. Объявление о проведении отбора получателя субсидий размещается на Едином портале (при наличии технической возможности), и на официальном сайте ГРБС в информационно-телекоммуникационной сети «Интернет» (www.admkogalym.ru) (далее – официальный сайт) за 3 (три) календарных дня до начала приёма заявочных документов для участия в конкурсе. </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2.3. На 1 (первое) число месяца, предшествующего месяцу, в котором планируется проведение отбора, участники отбора должны соответствовать следующим требованиям:</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соответствие категориям получателей субсидий согласно пункту 1.4 настоящего Порядка с учётом ограничений, установленных пунктом 1.5 настоящего Порядка;</w:t>
      </w:r>
    </w:p>
    <w:p w:rsidR="00724A1A" w:rsidRPr="00991025" w:rsidRDefault="00724A1A" w:rsidP="00724A1A">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отсутствие просроченной задолженности по возврату в бюджет города Когалыма субсидий, бюджетных инвестиций, предоставленных в соответствии с муниципальными нормативными правовыми актами и иными правовыми актами, и иной просроченной (неурегулированной) задолженности по денежным обязательствам перед бюджетом города Когалыма;</w:t>
      </w:r>
    </w:p>
    <w:p w:rsidR="00724A1A" w:rsidRPr="00991025" w:rsidRDefault="00724A1A" w:rsidP="00724A1A">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участники отбора не должны находиться в процессе реорганизации, ликвидации, в отношении их не введена процедура банкротства, их </w:t>
      </w:r>
      <w:r w:rsidRPr="00991025">
        <w:rPr>
          <w:rFonts w:ascii="Times New Roman" w:eastAsia="Times New Roman" w:hAnsi="Times New Roman" w:cs="Times New Roman"/>
          <w:color w:val="000000" w:themeColor="text1"/>
          <w:sz w:val="26"/>
          <w:szCs w:val="26"/>
          <w:lang w:eastAsia="ru-RU"/>
        </w:rPr>
        <w:lastRenderedPageBreak/>
        <w:t>деятельность не приостановлена в порядке, предусмотренном законодательством Российской Федерации;</w:t>
      </w:r>
    </w:p>
    <w:p w:rsidR="00724A1A" w:rsidRPr="00991025" w:rsidRDefault="00724A1A" w:rsidP="00724A1A">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991025">
          <w:rPr>
            <w:rFonts w:ascii="Times New Roman" w:eastAsia="Times New Roman" w:hAnsi="Times New Roman" w:cs="Times New Roman"/>
            <w:color w:val="000000" w:themeColor="text1"/>
            <w:sz w:val="26"/>
            <w:szCs w:val="26"/>
            <w:lang w:eastAsia="ru-RU"/>
          </w:rPr>
          <w:t>перечень</w:t>
        </w:r>
      </w:hyperlink>
      <w:r w:rsidRPr="00991025">
        <w:rPr>
          <w:rFonts w:ascii="Times New Roman" w:eastAsia="Times New Roman" w:hAnsi="Times New Roman" w:cs="Times New Roman"/>
          <w:color w:val="000000" w:themeColor="text1"/>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2.4. Требования, предъявляемые к форме и содержанию заявочных документов, предоставляемых участниками отбора.</w:t>
      </w:r>
    </w:p>
    <w:p w:rsidR="00724A1A" w:rsidRPr="00991025" w:rsidRDefault="00724A1A" w:rsidP="00724A1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2.4.1. </w:t>
      </w:r>
      <w:r w:rsidRPr="00991025">
        <w:rPr>
          <w:rFonts w:ascii="Times New Roman" w:eastAsia="Calibri" w:hAnsi="Times New Roman" w:cs="Times New Roman"/>
          <w:color w:val="000000" w:themeColor="text1"/>
          <w:sz w:val="26"/>
          <w:szCs w:val="26"/>
        </w:rPr>
        <w:t xml:space="preserve">Для участия в конкурсе участники отбора </w:t>
      </w:r>
      <w:r w:rsidRPr="00991025">
        <w:rPr>
          <w:rFonts w:ascii="Times New Roman" w:eastAsia="Calibri" w:hAnsi="Times New Roman" w:cs="Times New Roman"/>
          <w:bCs/>
          <w:color w:val="000000" w:themeColor="text1"/>
          <w:sz w:val="26"/>
          <w:szCs w:val="26"/>
        </w:rPr>
        <w:t xml:space="preserve">в течение 15 (пятнадцати) календарных дней, следующих за днём размещения объявления о проведении отбора, направляют </w:t>
      </w:r>
      <w:r w:rsidRPr="00991025">
        <w:rPr>
          <w:rFonts w:ascii="Times New Roman" w:eastAsia="Calibri" w:hAnsi="Times New Roman" w:cs="Times New Roman"/>
          <w:color w:val="000000" w:themeColor="text1"/>
          <w:sz w:val="26"/>
          <w:szCs w:val="26"/>
        </w:rPr>
        <w:t xml:space="preserve">в </w:t>
      </w:r>
      <w:proofErr w:type="spellStart"/>
      <w:r w:rsidRPr="00991025">
        <w:rPr>
          <w:rFonts w:ascii="Times New Roman" w:eastAsia="Times New Roman" w:hAnsi="Times New Roman" w:cs="Times New Roman"/>
          <w:color w:val="000000" w:themeColor="text1"/>
          <w:sz w:val="26"/>
          <w:szCs w:val="26"/>
          <w:lang w:eastAsia="ru-RU"/>
        </w:rPr>
        <w:t>УКСиМП</w:t>
      </w:r>
      <w:proofErr w:type="spellEnd"/>
      <w:r w:rsidRPr="00991025">
        <w:rPr>
          <w:rFonts w:ascii="Times New Roman" w:eastAsia="Times New Roman" w:hAnsi="Times New Roman" w:cs="Times New Roman"/>
          <w:color w:val="000000" w:themeColor="text1"/>
          <w:sz w:val="26"/>
          <w:szCs w:val="26"/>
          <w:lang w:eastAsia="ru-RU"/>
        </w:rPr>
        <w:t xml:space="preserve"> следующие заявочные документы,</w:t>
      </w:r>
      <w:r w:rsidRPr="00991025">
        <w:rPr>
          <w:rFonts w:ascii="Times New Roman" w:eastAsia="Times New Roman" w:hAnsi="Times New Roman" w:cs="Times New Roman"/>
          <w:color w:val="000000" w:themeColor="text1"/>
          <w:sz w:val="26"/>
          <w:szCs w:val="26"/>
        </w:rPr>
        <w:t xml:space="preserve"> которые необходимо предоставить для получения субсидий (в бумажном и в электронном виде)</w:t>
      </w:r>
      <w:r w:rsidRPr="00991025">
        <w:rPr>
          <w:rFonts w:ascii="Times New Roman" w:eastAsia="Times New Roman" w:hAnsi="Times New Roman" w:cs="Times New Roman"/>
          <w:bCs/>
          <w:color w:val="000000" w:themeColor="text1"/>
          <w:sz w:val="26"/>
          <w:szCs w:val="26"/>
          <w:lang w:eastAsia="ru-RU"/>
        </w:rPr>
        <w:t>:</w:t>
      </w:r>
    </w:p>
    <w:p w:rsidR="008D62C4" w:rsidRPr="00991025" w:rsidRDefault="00724A1A"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2.4.1</w:t>
      </w:r>
      <w:r w:rsidR="008D62C4" w:rsidRPr="00991025">
        <w:rPr>
          <w:rFonts w:ascii="Times New Roman" w:eastAsia="Times New Roman" w:hAnsi="Times New Roman" w:cs="Times New Roman"/>
          <w:sz w:val="26"/>
          <w:szCs w:val="26"/>
          <w:lang w:eastAsia="ru-RU"/>
        </w:rPr>
        <w:t xml:space="preserve">.1. </w:t>
      </w:r>
      <w:r w:rsidRPr="00991025">
        <w:rPr>
          <w:rFonts w:ascii="Times New Roman" w:eastAsia="Times New Roman" w:hAnsi="Times New Roman" w:cs="Times New Roman"/>
          <w:sz w:val="26"/>
          <w:szCs w:val="26"/>
          <w:lang w:eastAsia="ru-RU"/>
        </w:rPr>
        <w:t>заявку согласно приложению 1 к настоящему Порядку</w:t>
      </w:r>
      <w:r w:rsidR="008D62C4" w:rsidRPr="00991025">
        <w:rPr>
          <w:rFonts w:ascii="Times New Roman" w:eastAsia="Times New Roman" w:hAnsi="Times New Roman" w:cs="Times New Roman"/>
          <w:sz w:val="26"/>
          <w:szCs w:val="26"/>
          <w:lang w:eastAsia="ru-RU"/>
        </w:rPr>
        <w:t>;</w:t>
      </w:r>
    </w:p>
    <w:p w:rsidR="008D62C4" w:rsidRPr="00991025" w:rsidRDefault="00724A1A" w:rsidP="008D62C4">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2.4.1.</w:t>
      </w:r>
      <w:r w:rsidR="008D62C4" w:rsidRPr="00991025">
        <w:rPr>
          <w:rFonts w:ascii="Times New Roman" w:eastAsia="Times New Roman" w:hAnsi="Times New Roman" w:cs="Times New Roman"/>
          <w:sz w:val="26"/>
          <w:szCs w:val="26"/>
          <w:lang w:eastAsia="ru-RU"/>
        </w:rPr>
        <w:t>2. положения о проведении физкультурного мероприятия, которое должно быть направлено на решение задач по развитию сферы физической культуры и спорта в городе Когалыме;</w:t>
      </w:r>
    </w:p>
    <w:p w:rsidR="00724A1A" w:rsidRPr="00991025" w:rsidRDefault="00724A1A" w:rsidP="00724A1A">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2.4.1.</w:t>
      </w:r>
      <w:r w:rsidR="008D62C4" w:rsidRPr="00991025">
        <w:rPr>
          <w:rFonts w:ascii="Times New Roman" w:eastAsia="Times New Roman" w:hAnsi="Times New Roman" w:cs="Times New Roman"/>
          <w:sz w:val="26"/>
          <w:szCs w:val="26"/>
          <w:lang w:eastAsia="ru-RU"/>
        </w:rPr>
        <w:t xml:space="preserve">3. </w:t>
      </w:r>
      <w:r w:rsidRPr="00991025">
        <w:rPr>
          <w:rFonts w:ascii="Times New Roman" w:eastAsia="Times New Roman" w:hAnsi="Times New Roman" w:cs="Times New Roman"/>
          <w:sz w:val="26"/>
          <w:szCs w:val="26"/>
          <w:lang w:eastAsia="ru-RU"/>
        </w:rPr>
        <w:t xml:space="preserve">финансово-экономическое обоснование использования средств субсидий согласно приложению </w:t>
      </w:r>
      <w:r w:rsidR="00A564BF" w:rsidRPr="00991025">
        <w:rPr>
          <w:rFonts w:ascii="Times New Roman" w:eastAsia="Times New Roman" w:hAnsi="Times New Roman" w:cs="Times New Roman"/>
          <w:sz w:val="26"/>
          <w:szCs w:val="26"/>
          <w:lang w:eastAsia="ru-RU"/>
        </w:rPr>
        <w:t>2</w:t>
      </w:r>
      <w:r w:rsidRPr="00991025">
        <w:rPr>
          <w:rFonts w:ascii="Times New Roman" w:eastAsia="Times New Roman" w:hAnsi="Times New Roman" w:cs="Times New Roman"/>
          <w:sz w:val="26"/>
          <w:szCs w:val="26"/>
          <w:lang w:eastAsia="ru-RU"/>
        </w:rPr>
        <w:t xml:space="preserve"> к заявке;</w:t>
      </w:r>
    </w:p>
    <w:p w:rsidR="008D62C4" w:rsidRPr="00991025" w:rsidRDefault="00724A1A" w:rsidP="00724A1A">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2.4.1.</w:t>
      </w:r>
      <w:r w:rsidR="008D62C4" w:rsidRPr="00991025">
        <w:rPr>
          <w:rFonts w:ascii="Times New Roman" w:eastAsia="Times New Roman" w:hAnsi="Times New Roman" w:cs="Times New Roman"/>
          <w:sz w:val="26"/>
          <w:szCs w:val="26"/>
          <w:lang w:eastAsia="ru-RU"/>
        </w:rPr>
        <w:t xml:space="preserve">4. </w:t>
      </w:r>
      <w:r w:rsidRPr="00991025">
        <w:rPr>
          <w:rFonts w:ascii="Times New Roman" w:eastAsia="Times New Roman" w:hAnsi="Times New Roman" w:cs="Times New Roman"/>
          <w:sz w:val="26"/>
          <w:szCs w:val="26"/>
          <w:lang w:eastAsia="ru-RU"/>
        </w:rPr>
        <w:t>информацию о кадровых ресурсах, планируемых к привлечению для выполнения муниципальной работы, с приложением подтверждающих документов, согласно приложению 3 к заявке;</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2.4.1.5. копию документа об открытии банковского счёта в кредитной организации;</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2.4.1.6. документы, подтверждающие соответствие участников отбора требованиям к участникам отбора: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копию Устава, учредительного договора коммерческой организации, Устава (положения) социально ориентированной некоммерческой организации с изменениями и дополнениями;</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копию свидетельства о внесении в единый государственный реестр записи о юридическом лице;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Arial"/>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справку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w:t>
      </w:r>
      <w:r w:rsidRPr="00991025">
        <w:rPr>
          <w:rFonts w:ascii="Times New Roman" w:eastAsia="Times New Roman" w:hAnsi="Times New Roman" w:cs="Arial"/>
          <w:color w:val="000000" w:themeColor="text1"/>
          <w:sz w:val="26"/>
          <w:szCs w:val="26"/>
          <w:lang w:eastAsia="ru-RU"/>
        </w:rPr>
        <w:t>участника отбора).</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2.4.2. Заявка и прилагаемые документы, указанные в подпункте 2.4.1 настоящего Порядка, должны быть заполнены по всем пунктам. Участник </w:t>
      </w:r>
      <w:r w:rsidRPr="00991025">
        <w:rPr>
          <w:rFonts w:ascii="Times New Roman" w:eastAsia="Times New Roman" w:hAnsi="Times New Roman" w:cs="Times New Roman"/>
          <w:color w:val="000000" w:themeColor="text1"/>
          <w:sz w:val="26"/>
          <w:szCs w:val="26"/>
          <w:lang w:eastAsia="ru-RU"/>
        </w:rPr>
        <w:lastRenderedPageBreak/>
        <w:t>отбора несёт всю полноту ответственности за достоверность информации, представленной в документах.</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2.4.3. Представленные документы и их копии должны быть подписаны руководителем; скреплены печатью участника отбора (при наличии печати). При оформлении документов применение факсимильных подписей не допускается.</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Все документы должны быть написаны на русском языке.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2.4.4. Расходы на подготовку и оформление заявочных документов несёт участник отбора. Указанные расходы возмещению не подлежат.</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bCs/>
          <w:color w:val="000000" w:themeColor="text1"/>
          <w:sz w:val="26"/>
          <w:szCs w:val="26"/>
          <w:lang w:eastAsia="ru-RU"/>
        </w:rPr>
        <w:t xml:space="preserve">2.4.5. Место нахождения и почтовый адрес </w:t>
      </w:r>
      <w:proofErr w:type="spellStart"/>
      <w:r w:rsidRPr="00991025">
        <w:rPr>
          <w:rFonts w:ascii="Times New Roman" w:eastAsia="Times New Roman" w:hAnsi="Times New Roman" w:cs="Times New Roman"/>
          <w:bCs/>
          <w:color w:val="000000" w:themeColor="text1"/>
          <w:sz w:val="26"/>
          <w:szCs w:val="26"/>
          <w:lang w:eastAsia="ru-RU"/>
        </w:rPr>
        <w:t>УКСиМП</w:t>
      </w:r>
      <w:proofErr w:type="spellEnd"/>
      <w:r w:rsidRPr="00991025">
        <w:rPr>
          <w:rFonts w:ascii="Times New Roman" w:eastAsia="Times New Roman" w:hAnsi="Times New Roman" w:cs="Times New Roman"/>
          <w:bCs/>
          <w:color w:val="000000" w:themeColor="text1"/>
          <w:sz w:val="26"/>
          <w:szCs w:val="26"/>
          <w:lang w:eastAsia="ru-RU"/>
        </w:rPr>
        <w:t>:</w:t>
      </w:r>
      <w:r w:rsidRPr="00991025">
        <w:rPr>
          <w:rFonts w:ascii="Times New Roman" w:eastAsia="Times New Roman" w:hAnsi="Times New Roman" w:cs="Times New Roman"/>
          <w:color w:val="000000" w:themeColor="text1"/>
          <w:sz w:val="26"/>
          <w:szCs w:val="26"/>
          <w:lang w:eastAsia="ru-RU"/>
        </w:rPr>
        <w:t xml:space="preserve"> 628481, г. Когалым, улица Дружбы Народов, 7, кабинеты 432. Адрес электронной почты: </w:t>
      </w:r>
      <w:r w:rsidRPr="00991025">
        <w:rPr>
          <w:rFonts w:ascii="Times New Roman" w:eastAsia="Times New Roman" w:hAnsi="Times New Roman" w:cs="Times New Roman"/>
          <w:color w:val="000000" w:themeColor="text1"/>
          <w:sz w:val="26"/>
          <w:szCs w:val="26"/>
          <w:lang w:val="en-US" w:eastAsia="ru-RU"/>
        </w:rPr>
        <w:t>sport</w:t>
      </w:r>
      <w:r w:rsidRPr="00991025">
        <w:rPr>
          <w:rFonts w:ascii="Times New Roman" w:eastAsia="Times New Roman" w:hAnsi="Times New Roman" w:cs="Times New Roman"/>
          <w:color w:val="000000" w:themeColor="text1"/>
          <w:sz w:val="26"/>
          <w:szCs w:val="26"/>
          <w:lang w:eastAsia="ru-RU"/>
        </w:rPr>
        <w:t>-</w:t>
      </w:r>
      <w:proofErr w:type="spellStart"/>
      <w:r w:rsidRPr="00991025">
        <w:rPr>
          <w:rFonts w:ascii="Times New Roman" w:eastAsia="Times New Roman" w:hAnsi="Times New Roman" w:cs="Times New Roman"/>
          <w:color w:val="000000" w:themeColor="text1"/>
          <w:sz w:val="26"/>
          <w:szCs w:val="26"/>
          <w:lang w:val="en-US" w:eastAsia="ru-RU"/>
        </w:rPr>
        <w:t>kog</w:t>
      </w:r>
      <w:proofErr w:type="spellEnd"/>
      <w:r w:rsidRPr="00991025">
        <w:rPr>
          <w:rFonts w:ascii="Times New Roman" w:eastAsia="Times New Roman" w:hAnsi="Times New Roman" w:cs="Times New Roman"/>
          <w:color w:val="000000" w:themeColor="text1"/>
          <w:sz w:val="26"/>
          <w:szCs w:val="26"/>
          <w:lang w:eastAsia="ru-RU"/>
        </w:rPr>
        <w:t>@</w:t>
      </w:r>
      <w:proofErr w:type="spellStart"/>
      <w:r w:rsidRPr="00991025">
        <w:rPr>
          <w:rFonts w:ascii="Times New Roman" w:eastAsia="Times New Roman" w:hAnsi="Times New Roman" w:cs="Times New Roman"/>
          <w:color w:val="000000" w:themeColor="text1"/>
          <w:sz w:val="26"/>
          <w:szCs w:val="26"/>
          <w:lang w:val="en-US" w:eastAsia="ru-RU"/>
        </w:rPr>
        <w:t>yandex</w:t>
      </w:r>
      <w:proofErr w:type="spellEnd"/>
      <w:r w:rsidRPr="00991025">
        <w:rPr>
          <w:rFonts w:ascii="Times New Roman" w:eastAsia="Times New Roman" w:hAnsi="Times New Roman" w:cs="Times New Roman"/>
          <w:color w:val="000000" w:themeColor="text1"/>
          <w:sz w:val="26"/>
          <w:szCs w:val="26"/>
          <w:lang w:eastAsia="ru-RU"/>
        </w:rPr>
        <w:t>.</w:t>
      </w:r>
      <w:proofErr w:type="spellStart"/>
      <w:r w:rsidRPr="00991025">
        <w:rPr>
          <w:rFonts w:ascii="Times New Roman" w:eastAsia="Times New Roman" w:hAnsi="Times New Roman" w:cs="Times New Roman"/>
          <w:color w:val="000000" w:themeColor="text1"/>
          <w:sz w:val="26"/>
          <w:szCs w:val="26"/>
          <w:lang w:val="en-US" w:eastAsia="ru-RU"/>
        </w:rPr>
        <w:t>ru</w:t>
      </w:r>
      <w:proofErr w:type="spellEnd"/>
      <w:r w:rsidRPr="00991025">
        <w:rPr>
          <w:rFonts w:ascii="Times New Roman" w:eastAsia="Times New Roman" w:hAnsi="Times New Roman" w:cs="Times New Roman"/>
          <w:color w:val="000000" w:themeColor="text1"/>
          <w:sz w:val="26"/>
          <w:szCs w:val="26"/>
          <w:lang w:eastAsia="ru-RU"/>
        </w:rPr>
        <w:t xml:space="preserve">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2.5. Специалист </w:t>
      </w:r>
      <w:proofErr w:type="spellStart"/>
      <w:r w:rsidRPr="00991025">
        <w:rPr>
          <w:rFonts w:ascii="Times New Roman" w:eastAsia="Times New Roman" w:hAnsi="Times New Roman" w:cs="Arial"/>
          <w:color w:val="000000" w:themeColor="text1"/>
          <w:sz w:val="26"/>
          <w:szCs w:val="26"/>
          <w:lang w:eastAsia="ru-RU"/>
        </w:rPr>
        <w:t>УКСиМП</w:t>
      </w:r>
      <w:proofErr w:type="spellEnd"/>
      <w:r w:rsidRPr="00991025">
        <w:rPr>
          <w:rFonts w:ascii="Times New Roman" w:eastAsia="Times New Roman" w:hAnsi="Times New Roman" w:cs="Arial"/>
          <w:color w:val="000000" w:themeColor="text1"/>
          <w:sz w:val="26"/>
          <w:szCs w:val="26"/>
          <w:lang w:eastAsia="ru-RU"/>
        </w:rPr>
        <w:t xml:space="preserve"> </w:t>
      </w:r>
      <w:r w:rsidRPr="00991025">
        <w:rPr>
          <w:rFonts w:ascii="Times New Roman" w:eastAsia="Times New Roman" w:hAnsi="Times New Roman" w:cs="Times New Roman"/>
          <w:color w:val="000000" w:themeColor="text1"/>
          <w:sz w:val="26"/>
          <w:szCs w:val="26"/>
          <w:lang w:eastAsia="ru-RU"/>
        </w:rPr>
        <w:t xml:space="preserve">регистрирует поступившую заявку в журнале учёта документов. При передаче заявки и прилагаемых документов участником отбора по адресу места нахождения </w:t>
      </w:r>
      <w:proofErr w:type="spellStart"/>
      <w:r w:rsidRPr="00991025">
        <w:rPr>
          <w:rFonts w:ascii="Times New Roman" w:eastAsia="Times New Roman" w:hAnsi="Times New Roman" w:cs="Times New Roman"/>
          <w:color w:val="000000" w:themeColor="text1"/>
          <w:sz w:val="26"/>
          <w:szCs w:val="26"/>
          <w:lang w:eastAsia="ru-RU"/>
        </w:rPr>
        <w:t>УКСиМП</w:t>
      </w:r>
      <w:proofErr w:type="spellEnd"/>
      <w:r w:rsidRPr="00991025">
        <w:rPr>
          <w:rFonts w:ascii="Times New Roman" w:eastAsia="Times New Roman" w:hAnsi="Times New Roman" w:cs="Times New Roman"/>
          <w:color w:val="000000" w:themeColor="text1"/>
          <w:sz w:val="26"/>
          <w:szCs w:val="26"/>
          <w:lang w:eastAsia="ru-RU"/>
        </w:rPr>
        <w:t xml:space="preserve"> ему выдаётся расписка в получении заявочных документов с указанием присвоенного регистрационного номера, даты и времени его получения. При получении заявочных документов по почте в течение 2 (двух) рабочих дней со дня регистрации участнику отбора направляется уведомление о получении заявочных документов с указанием присвоенного регистрационного номера на адрес электронной почты, указанный в заявке участника отбора.</w:t>
      </w:r>
    </w:p>
    <w:p w:rsidR="00C6118A" w:rsidRPr="00991025" w:rsidRDefault="00C6118A" w:rsidP="00C6118A">
      <w:pPr>
        <w:autoSpaceDE w:val="0"/>
        <w:autoSpaceDN w:val="0"/>
        <w:adjustRightInd w:val="0"/>
        <w:spacing w:after="0" w:line="240" w:lineRule="auto"/>
        <w:ind w:firstLine="709"/>
        <w:jc w:val="both"/>
        <w:rPr>
          <w:rFonts w:ascii="Arial" w:eastAsia="Calibri" w:hAnsi="Arial" w:cs="Arial"/>
          <w:strike/>
          <w:color w:val="000000" w:themeColor="text1"/>
          <w:sz w:val="20"/>
          <w:szCs w:val="20"/>
        </w:rPr>
      </w:pPr>
      <w:r w:rsidRPr="00991025">
        <w:rPr>
          <w:rFonts w:ascii="Times New Roman" w:eastAsia="Times New Roman" w:hAnsi="Times New Roman" w:cs="Times New Roman"/>
          <w:color w:val="000000" w:themeColor="text1"/>
          <w:sz w:val="26"/>
          <w:szCs w:val="26"/>
          <w:lang w:eastAsia="ru-RU"/>
        </w:rPr>
        <w:t xml:space="preserve">2.7. </w:t>
      </w:r>
      <w:r w:rsidRPr="00991025">
        <w:rPr>
          <w:rFonts w:ascii="Times New Roman" w:eastAsia="Calibri" w:hAnsi="Times New Roman" w:cs="Times New Roman"/>
          <w:color w:val="000000" w:themeColor="text1"/>
          <w:sz w:val="26"/>
          <w:szCs w:val="26"/>
        </w:rPr>
        <w:t xml:space="preserve">Участник отбора вправе отозвать и (или) внести изменения в заявку и (или) прилагаемые документы не позднее, чем за 2 (два) рабочих дня до истечения срока </w:t>
      </w:r>
      <w:r w:rsidRPr="00991025">
        <w:rPr>
          <w:rFonts w:ascii="Times New Roman" w:eastAsia="Times New Roman" w:hAnsi="Times New Roman" w:cs="Times New Roman"/>
          <w:color w:val="000000" w:themeColor="text1"/>
          <w:sz w:val="26"/>
          <w:szCs w:val="26"/>
          <w:lang w:eastAsia="ru-RU"/>
        </w:rPr>
        <w:t xml:space="preserve">приёма заявочных документов для участия в конкурсе, </w:t>
      </w:r>
      <w:r w:rsidRPr="00991025">
        <w:rPr>
          <w:rFonts w:ascii="Times New Roman" w:eastAsia="Calibri" w:hAnsi="Times New Roman" w:cs="Times New Roman"/>
          <w:color w:val="000000" w:themeColor="text1"/>
          <w:sz w:val="26"/>
          <w:szCs w:val="26"/>
        </w:rPr>
        <w:t xml:space="preserve">путём направления в </w:t>
      </w:r>
      <w:proofErr w:type="spellStart"/>
      <w:r w:rsidRPr="00991025">
        <w:rPr>
          <w:rFonts w:ascii="Times New Roman" w:eastAsia="Calibri" w:hAnsi="Times New Roman" w:cs="Times New Roman"/>
          <w:color w:val="000000" w:themeColor="text1"/>
          <w:sz w:val="26"/>
          <w:szCs w:val="26"/>
        </w:rPr>
        <w:t>УКСиМП</w:t>
      </w:r>
      <w:proofErr w:type="spellEnd"/>
      <w:r w:rsidRPr="00991025">
        <w:rPr>
          <w:rFonts w:ascii="Times New Roman" w:eastAsia="Calibri" w:hAnsi="Times New Roman" w:cs="Times New Roman"/>
          <w:color w:val="000000" w:themeColor="text1"/>
          <w:sz w:val="26"/>
          <w:szCs w:val="26"/>
        </w:rPr>
        <w:t xml:space="preserve"> заявления об отзыве документов и (или) внесении в них изменений в произвольной форме. </w:t>
      </w:r>
    </w:p>
    <w:p w:rsidR="00C6118A" w:rsidRPr="00991025" w:rsidRDefault="00C6118A" w:rsidP="00C6118A">
      <w:pPr>
        <w:spacing w:after="0" w:line="240" w:lineRule="auto"/>
        <w:ind w:firstLine="709"/>
        <w:jc w:val="both"/>
        <w:rPr>
          <w:rFonts w:ascii="Times New Roman" w:eastAsia="Calibri" w:hAnsi="Times New Roman" w:cs="Times New Roman"/>
          <w:color w:val="000000" w:themeColor="text1"/>
          <w:sz w:val="26"/>
          <w:szCs w:val="26"/>
        </w:rPr>
      </w:pPr>
      <w:r w:rsidRPr="00991025">
        <w:rPr>
          <w:rFonts w:ascii="Times New Roman" w:eastAsia="Calibri" w:hAnsi="Times New Roman" w:cs="Times New Roman"/>
          <w:sz w:val="26"/>
          <w:szCs w:val="26"/>
        </w:rPr>
        <w:t xml:space="preserve">Заявка на участие в отборе </w:t>
      </w:r>
      <w:r w:rsidRPr="00991025">
        <w:rPr>
          <w:rFonts w:ascii="Times New Roman" w:eastAsia="Calibri" w:hAnsi="Times New Roman" w:cs="Times New Roman"/>
          <w:color w:val="000000" w:themeColor="text1"/>
          <w:sz w:val="26"/>
          <w:szCs w:val="26"/>
        </w:rPr>
        <w:t>признаётся отозванной участником отбора со дня поступления заявления об отзыве документов на участие в отборе и не подлежит рассмотрению в соответствии с настоящим Порядком.</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2.8. </w:t>
      </w:r>
      <w:r w:rsidRPr="00991025">
        <w:rPr>
          <w:rFonts w:ascii="Times New Roman" w:eastAsia="Times New Roman" w:hAnsi="Times New Roman" w:cs="Times New Roman"/>
          <w:bCs/>
          <w:color w:val="000000" w:themeColor="text1"/>
          <w:sz w:val="26"/>
          <w:szCs w:val="26"/>
          <w:lang w:eastAsia="ru-RU"/>
        </w:rPr>
        <w:t xml:space="preserve">Заявочные документы, предоставленные для участия в отборе получателя субсидий, не рецензируются и не возвращаются. </w:t>
      </w:r>
      <w:r w:rsidRPr="00991025">
        <w:rPr>
          <w:rFonts w:ascii="Times New Roman" w:eastAsia="Times New Roman" w:hAnsi="Times New Roman" w:cs="Times New Roman"/>
          <w:color w:val="000000" w:themeColor="text1"/>
          <w:sz w:val="26"/>
          <w:szCs w:val="26"/>
          <w:lang w:eastAsia="ru-RU"/>
        </w:rPr>
        <w:t>Заявочные документы, направленные после окончания срока приёма заявок для участия в конкурсе, не регистрируются и к участию не допускаются.</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2.9. </w:t>
      </w:r>
      <w:proofErr w:type="spellStart"/>
      <w:r w:rsidRPr="00991025">
        <w:rPr>
          <w:rFonts w:ascii="Times New Roman" w:eastAsia="Calibri" w:hAnsi="Times New Roman" w:cs="Times New Roman"/>
          <w:color w:val="000000" w:themeColor="text1"/>
          <w:sz w:val="26"/>
          <w:szCs w:val="26"/>
        </w:rPr>
        <w:t>УКСиМП</w:t>
      </w:r>
      <w:proofErr w:type="spellEnd"/>
      <w:r w:rsidRPr="00991025">
        <w:rPr>
          <w:rFonts w:ascii="Times New Roman" w:eastAsia="Calibri" w:hAnsi="Times New Roman" w:cs="Times New Roman"/>
          <w:color w:val="000000" w:themeColor="text1"/>
          <w:sz w:val="26"/>
          <w:szCs w:val="26"/>
        </w:rPr>
        <w:t xml:space="preserve"> осуществляет разъяснения об условиях и порядке предоставления субсидий </w:t>
      </w:r>
      <w:r w:rsidRPr="00991025">
        <w:rPr>
          <w:rFonts w:ascii="Times New Roman" w:eastAsia="Times New Roman" w:hAnsi="Times New Roman" w:cs="Times New Roman"/>
          <w:color w:val="000000" w:themeColor="text1"/>
          <w:sz w:val="26"/>
          <w:szCs w:val="26"/>
          <w:lang w:eastAsia="ru-RU"/>
        </w:rPr>
        <w:t xml:space="preserve">с даты начала приёма заявок для участия в конкурсе до даты завершения приёма заявок для участия в конкурсе </w:t>
      </w:r>
      <w:r w:rsidRPr="00991025">
        <w:rPr>
          <w:rFonts w:ascii="Times New Roman" w:eastAsia="Calibri" w:hAnsi="Times New Roman" w:cs="Times New Roman"/>
          <w:color w:val="000000" w:themeColor="text1"/>
          <w:sz w:val="26"/>
          <w:szCs w:val="26"/>
        </w:rPr>
        <w:t xml:space="preserve">по адресу места нахождения, указанному в подпункте 2.4.5 настоящего Порядка </w:t>
      </w:r>
      <w:r w:rsidRPr="00991025">
        <w:rPr>
          <w:rFonts w:ascii="Times New Roman" w:eastAsia="Times New Roman" w:hAnsi="Times New Roman" w:cs="Times New Roman"/>
          <w:color w:val="000000" w:themeColor="text1"/>
          <w:sz w:val="26"/>
          <w:szCs w:val="26"/>
          <w:lang w:eastAsia="ru-RU"/>
        </w:rPr>
        <w:t>(понедельник-пятница: с 08.30 до 18.00 часов, перерыв: с 12.30 до 14.00 часов; выходные дни: суббота, воскресенье). Консультации можно получить по телефонам: 8 (34667) 93-631.</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91025">
        <w:rPr>
          <w:rFonts w:ascii="Times New Roman" w:eastAsia="Times New Roman" w:hAnsi="Times New Roman" w:cs="Times New Roman"/>
          <w:bCs/>
          <w:color w:val="000000" w:themeColor="text1"/>
          <w:sz w:val="26"/>
          <w:szCs w:val="26"/>
          <w:lang w:eastAsia="ru-RU"/>
        </w:rPr>
        <w:t xml:space="preserve">2.10. Правила рассмотрения и оценки заявочных </w:t>
      </w:r>
      <w:r w:rsidRPr="00991025">
        <w:rPr>
          <w:rFonts w:ascii="Times New Roman" w:eastAsia="Times New Roman" w:hAnsi="Times New Roman" w:cs="Times New Roman"/>
          <w:color w:val="000000" w:themeColor="text1"/>
          <w:sz w:val="26"/>
          <w:szCs w:val="26"/>
          <w:lang w:eastAsia="ru-RU"/>
        </w:rPr>
        <w:t>документов</w:t>
      </w:r>
      <w:r w:rsidRPr="00991025">
        <w:rPr>
          <w:rFonts w:ascii="Times New Roman" w:eastAsia="Times New Roman" w:hAnsi="Times New Roman" w:cs="Times New Roman"/>
          <w:bCs/>
          <w:color w:val="000000" w:themeColor="text1"/>
          <w:sz w:val="26"/>
          <w:szCs w:val="26"/>
          <w:lang w:eastAsia="ru-RU"/>
        </w:rPr>
        <w:t xml:space="preserve"> участников отбора.</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2.10.1. В течение 7 (семи) рабочих дней со дня завершения срока приёма заявочных документов для участия в конкурсе осуществляется рассмотрение соответствия:</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участников отбора – категории, установленной пунктом 1.4 настоящего Порядка, и требованиям, установленным пунктом 2.3 настоящего Порядка;</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lastRenderedPageBreak/>
        <w:t>- предоставленных документов – требованиям, предъявляемым к форме и содержанию заявочных документов согласно подпункту 2.4.1 настоящего Порядка.</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spellStart"/>
      <w:r w:rsidRPr="00991025">
        <w:rPr>
          <w:rFonts w:ascii="Times New Roman" w:eastAsia="Times New Roman" w:hAnsi="Times New Roman" w:cs="Times New Roman"/>
          <w:color w:val="000000" w:themeColor="text1"/>
          <w:sz w:val="26"/>
          <w:szCs w:val="26"/>
          <w:lang w:eastAsia="ru-RU"/>
        </w:rPr>
        <w:t>УКСиМП</w:t>
      </w:r>
      <w:proofErr w:type="spellEnd"/>
      <w:r w:rsidRPr="00991025">
        <w:rPr>
          <w:rFonts w:ascii="Times New Roman" w:eastAsia="Times New Roman" w:hAnsi="Times New Roman" w:cs="Times New Roman"/>
          <w:color w:val="000000" w:themeColor="text1"/>
          <w:sz w:val="26"/>
          <w:szCs w:val="26"/>
          <w:lang w:eastAsia="ru-RU"/>
        </w:rPr>
        <w:t xml:space="preserve"> в целях рассмотрения заявочных документов участников отбора на предмет их соответствия установленным в объявлении о проведении отбора требованиям:</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1)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C6118A" w:rsidRPr="00991025" w:rsidRDefault="00C6118A" w:rsidP="00C6118A">
      <w:pPr>
        <w:spacing w:after="0" w:line="240" w:lineRule="auto"/>
        <w:ind w:firstLine="709"/>
        <w:jc w:val="both"/>
        <w:rPr>
          <w:rFonts w:ascii="Times New Roman" w:eastAsia="Calibri" w:hAnsi="Times New Roman" w:cs="Times New Roman"/>
          <w:color w:val="000000" w:themeColor="text1"/>
          <w:sz w:val="26"/>
          <w:szCs w:val="26"/>
        </w:rPr>
      </w:pPr>
      <w:r w:rsidRPr="00991025">
        <w:rPr>
          <w:rFonts w:ascii="Times New Roman" w:eastAsia="Calibri" w:hAnsi="Times New Roman" w:cs="Times New Roman"/>
          <w:color w:val="000000" w:themeColor="text1"/>
          <w:sz w:val="26"/>
          <w:szCs w:val="26"/>
        </w:rPr>
        <w:t>- выписку из Единого государственного реестра юридических лиц или Единого государственного реестра индивидуальных предпринимателей;</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 запрашивает в структурных подразделениях Администрации города Когалыма следующие сведения:</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1.3 настоящего Порядка.</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2.10.2. По итогам рассмотрения заявочных документов в случаях несоответствия требованиям настоящего Порядка, ГРБС направляет в адрес участников отбора письмо об отклонении заявки от дальнейшего участия в отборе с указанием причин отклонения.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Письмо в адрес участника отбора направляется посредством электронной почты на электронный адрес, указанный в заявке участника отбора, или вручается участнику отбора лично в руки.</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2.10.3. В течение 5 (пяти) рабочих дней после рассмотрения заявочных документов участников отбора </w:t>
      </w:r>
      <w:proofErr w:type="spellStart"/>
      <w:r w:rsidRPr="00991025">
        <w:rPr>
          <w:rFonts w:ascii="Times New Roman" w:eastAsia="Times New Roman" w:hAnsi="Times New Roman" w:cs="Times New Roman"/>
          <w:color w:val="000000" w:themeColor="text1"/>
          <w:sz w:val="26"/>
          <w:szCs w:val="26"/>
          <w:lang w:eastAsia="ru-RU"/>
        </w:rPr>
        <w:t>УКСиМП</w:t>
      </w:r>
      <w:proofErr w:type="spellEnd"/>
      <w:r w:rsidRPr="00991025">
        <w:rPr>
          <w:rFonts w:ascii="Times New Roman" w:eastAsia="Times New Roman" w:hAnsi="Times New Roman" w:cs="Times New Roman"/>
          <w:color w:val="000000" w:themeColor="text1"/>
          <w:sz w:val="26"/>
          <w:szCs w:val="26"/>
          <w:lang w:eastAsia="ru-RU"/>
        </w:rPr>
        <w:t xml:space="preserve"> организует заседание Комиссии.</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6"/>
          <w:szCs w:val="26"/>
          <w:lang w:eastAsia="ru-RU"/>
        </w:rPr>
      </w:pPr>
      <w:r w:rsidRPr="00991025">
        <w:rPr>
          <w:rFonts w:ascii="Times New Roman" w:eastAsia="Times New Roman" w:hAnsi="Times New Roman" w:cs="Times New Roman"/>
          <w:color w:val="000000" w:themeColor="text1"/>
          <w:sz w:val="26"/>
          <w:szCs w:val="26"/>
          <w:lang w:eastAsia="ru-RU"/>
        </w:rPr>
        <w:t xml:space="preserve">Порядок формирования и деятельности Комиссии представлены в </w:t>
      </w:r>
      <w:r w:rsidR="00A564BF" w:rsidRPr="00991025">
        <w:rPr>
          <w:rFonts w:ascii="Times New Roman" w:eastAsia="Times New Roman" w:hAnsi="Times New Roman" w:cs="Times New Roman"/>
          <w:sz w:val="26"/>
          <w:szCs w:val="26"/>
          <w:lang w:eastAsia="ru-RU"/>
        </w:rPr>
        <w:t>приложении 2</w:t>
      </w:r>
      <w:r w:rsidRPr="00991025">
        <w:rPr>
          <w:rFonts w:ascii="Times New Roman" w:eastAsia="Times New Roman" w:hAnsi="Times New Roman" w:cs="Times New Roman"/>
          <w:sz w:val="26"/>
          <w:szCs w:val="26"/>
          <w:lang w:eastAsia="ru-RU"/>
        </w:rPr>
        <w:t xml:space="preserve"> </w:t>
      </w:r>
      <w:r w:rsidRPr="00991025">
        <w:rPr>
          <w:rFonts w:ascii="Times New Roman" w:eastAsia="Times New Roman" w:hAnsi="Times New Roman" w:cs="Times New Roman"/>
          <w:color w:val="000000" w:themeColor="text1"/>
          <w:sz w:val="26"/>
          <w:szCs w:val="26"/>
          <w:lang w:eastAsia="ru-RU"/>
        </w:rPr>
        <w:t>к настоящему Порядку.</w:t>
      </w:r>
      <w:r w:rsidRPr="00991025">
        <w:rPr>
          <w:rFonts w:ascii="Times New Roman" w:eastAsia="Times New Roman" w:hAnsi="Times New Roman" w:cs="Times New Roman"/>
          <w:strike/>
          <w:color w:val="000000" w:themeColor="text1"/>
          <w:sz w:val="26"/>
          <w:szCs w:val="26"/>
          <w:lang w:eastAsia="ru-RU"/>
        </w:rPr>
        <w:t xml:space="preserve"> </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2.10.4. На заседании Комиссии проводится оценка рассмотренных </w:t>
      </w:r>
      <w:r w:rsidRPr="00991025">
        <w:rPr>
          <w:rFonts w:ascii="Times New Roman" w:eastAsia="Times New Roman" w:hAnsi="Times New Roman" w:cs="Times New Roman"/>
          <w:bCs/>
          <w:color w:val="000000" w:themeColor="text1"/>
          <w:sz w:val="26"/>
          <w:szCs w:val="26"/>
          <w:lang w:eastAsia="ru-RU"/>
        </w:rPr>
        <w:t>заявочных документов</w:t>
      </w:r>
      <w:r w:rsidRPr="00991025">
        <w:rPr>
          <w:rFonts w:ascii="Times New Roman" w:eastAsia="Times New Roman" w:hAnsi="Times New Roman" w:cs="Times New Roman"/>
          <w:color w:val="000000" w:themeColor="text1"/>
          <w:sz w:val="26"/>
          <w:szCs w:val="26"/>
          <w:lang w:eastAsia="ru-RU"/>
        </w:rPr>
        <w:t xml:space="preserve"> участников отбора, соответствующих требованиям настоящего Порядка, в соответствии с критериями оценки заявочных документов, указанными </w:t>
      </w:r>
      <w:r w:rsidRPr="00991025">
        <w:rPr>
          <w:rFonts w:ascii="Times New Roman" w:eastAsia="Times New Roman" w:hAnsi="Times New Roman" w:cs="Times New Roman"/>
          <w:sz w:val="26"/>
          <w:szCs w:val="26"/>
          <w:lang w:eastAsia="ru-RU"/>
        </w:rPr>
        <w:t>в пункте</w:t>
      </w:r>
      <w:r w:rsidR="00E31E73" w:rsidRPr="00991025">
        <w:rPr>
          <w:rFonts w:ascii="Times New Roman" w:eastAsia="Times New Roman" w:hAnsi="Times New Roman" w:cs="Times New Roman"/>
          <w:sz w:val="26"/>
          <w:szCs w:val="26"/>
          <w:lang w:eastAsia="ru-RU"/>
        </w:rPr>
        <w:t xml:space="preserve"> 4</w:t>
      </w:r>
      <w:r w:rsidRPr="00991025">
        <w:rPr>
          <w:rFonts w:ascii="Times New Roman" w:eastAsia="Times New Roman" w:hAnsi="Times New Roman" w:cs="Times New Roman"/>
          <w:sz w:val="26"/>
          <w:szCs w:val="26"/>
          <w:lang w:eastAsia="ru-RU"/>
        </w:rPr>
        <w:t xml:space="preserve">.6 </w:t>
      </w:r>
      <w:r w:rsidRPr="00991025">
        <w:rPr>
          <w:rFonts w:ascii="Times New Roman" w:eastAsia="Times New Roman" w:hAnsi="Times New Roman" w:cs="Times New Roman"/>
          <w:color w:val="000000" w:themeColor="text1"/>
          <w:sz w:val="26"/>
          <w:szCs w:val="26"/>
          <w:lang w:eastAsia="ru-RU"/>
        </w:rPr>
        <w:t xml:space="preserve">приложения </w:t>
      </w:r>
      <w:r w:rsidR="00A564BF" w:rsidRPr="00991025">
        <w:rPr>
          <w:rFonts w:ascii="Times New Roman" w:eastAsia="Times New Roman" w:hAnsi="Times New Roman" w:cs="Times New Roman"/>
          <w:color w:val="000000" w:themeColor="text1"/>
          <w:sz w:val="26"/>
          <w:szCs w:val="26"/>
          <w:lang w:eastAsia="ru-RU"/>
        </w:rPr>
        <w:t>2</w:t>
      </w:r>
      <w:r w:rsidRPr="00991025">
        <w:rPr>
          <w:rFonts w:ascii="Times New Roman" w:eastAsia="Times New Roman" w:hAnsi="Times New Roman" w:cs="Times New Roman"/>
          <w:color w:val="000000" w:themeColor="text1"/>
          <w:sz w:val="26"/>
          <w:szCs w:val="26"/>
          <w:lang w:eastAsia="ru-RU"/>
        </w:rPr>
        <w:t xml:space="preserve"> к настоящему Порядку. </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2.10.5. На основании оценки </w:t>
      </w:r>
      <w:r w:rsidRPr="00991025">
        <w:rPr>
          <w:rFonts w:ascii="Times New Roman" w:eastAsia="Times New Roman" w:hAnsi="Times New Roman" w:cs="Times New Roman"/>
          <w:bCs/>
          <w:color w:val="000000" w:themeColor="text1"/>
          <w:sz w:val="26"/>
          <w:szCs w:val="26"/>
          <w:lang w:eastAsia="ru-RU"/>
        </w:rPr>
        <w:t>заявочных документов</w:t>
      </w:r>
      <w:r w:rsidRPr="00991025">
        <w:rPr>
          <w:rFonts w:ascii="Times New Roman" w:eastAsia="Times New Roman" w:hAnsi="Times New Roman" w:cs="Times New Roman"/>
          <w:color w:val="000000" w:themeColor="text1"/>
          <w:sz w:val="26"/>
          <w:szCs w:val="26"/>
          <w:lang w:eastAsia="ru-RU"/>
        </w:rPr>
        <w:t xml:space="preserve"> участников отбора Комиссия определяет победителя отбора на предоставление </w:t>
      </w:r>
      <w:r w:rsidRPr="00991025">
        <w:rPr>
          <w:rFonts w:ascii="Times New Roman" w:eastAsia="Times New Roman" w:hAnsi="Times New Roman" w:cs="Times New Roman"/>
          <w:sz w:val="26"/>
          <w:szCs w:val="26"/>
          <w:lang w:eastAsia="ru-RU"/>
        </w:rPr>
        <w:t xml:space="preserve">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победитель отбора) (в пределах утверждённых бюджетных ассигнований на текущий </w:t>
      </w:r>
      <w:r w:rsidRPr="00991025">
        <w:rPr>
          <w:rFonts w:ascii="Times New Roman" w:eastAsia="Times New Roman" w:hAnsi="Times New Roman" w:cs="Times New Roman"/>
          <w:color w:val="000000" w:themeColor="text1"/>
          <w:sz w:val="26"/>
          <w:szCs w:val="26"/>
          <w:lang w:eastAsia="ru-RU"/>
        </w:rPr>
        <w:t xml:space="preserve">финансовый год, </w:t>
      </w:r>
      <w:r w:rsidRPr="00991025">
        <w:rPr>
          <w:rFonts w:ascii="Times New Roman" w:eastAsia="Times New Roman" w:hAnsi="Times New Roman" w:cs="Times New Roman"/>
          <w:color w:val="000000" w:themeColor="text1"/>
          <w:sz w:val="26"/>
          <w:szCs w:val="26"/>
          <w:lang w:eastAsia="ru-RU"/>
        </w:rPr>
        <w:lastRenderedPageBreak/>
        <w:t>предусмотренных на финансовое обеспечение затрат в связи с выполнением муниципальной работы) или принять решение о несостоявшемся отборе.</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1025">
        <w:rPr>
          <w:rFonts w:ascii="Times New Roman" w:eastAsia="Times New Roman" w:hAnsi="Times New Roman" w:cs="Times New Roman"/>
          <w:color w:val="000000"/>
          <w:sz w:val="26"/>
          <w:szCs w:val="26"/>
          <w:lang w:eastAsia="ru-RU"/>
        </w:rPr>
        <w:t>В случае, если ни один из участников отбора не набрал 60% от максимально возможного общего среднего балла, Комиссия принимает решение о несостоявшемся отборе на предоставление субсидий.</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91025">
        <w:rPr>
          <w:rFonts w:ascii="Times New Roman" w:eastAsia="Times New Roman" w:hAnsi="Times New Roman" w:cs="Times New Roman"/>
          <w:color w:val="000000"/>
          <w:sz w:val="26"/>
          <w:szCs w:val="26"/>
          <w:lang w:eastAsia="ru-RU"/>
        </w:rPr>
        <w:t xml:space="preserve">2.10.6. </w:t>
      </w:r>
      <w:r w:rsidRPr="00991025">
        <w:rPr>
          <w:rFonts w:ascii="Times New Roman" w:eastAsia="Calibri" w:hAnsi="Times New Roman" w:cs="Times New Roman"/>
          <w:color w:val="000000"/>
          <w:sz w:val="26"/>
          <w:szCs w:val="26"/>
        </w:rPr>
        <w:t xml:space="preserve">Решение Комиссии по итогам </w:t>
      </w:r>
      <w:r w:rsidRPr="00991025">
        <w:rPr>
          <w:rFonts w:ascii="Times New Roman" w:eastAsia="Times New Roman" w:hAnsi="Times New Roman" w:cs="Times New Roman"/>
          <w:color w:val="000000"/>
          <w:sz w:val="26"/>
          <w:szCs w:val="26"/>
          <w:lang w:eastAsia="ru-RU"/>
        </w:rPr>
        <w:t xml:space="preserve">оценки рассмотренных </w:t>
      </w:r>
      <w:r w:rsidRPr="00991025">
        <w:rPr>
          <w:rFonts w:ascii="Times New Roman" w:eastAsia="Times New Roman" w:hAnsi="Times New Roman" w:cs="Times New Roman"/>
          <w:bCs/>
          <w:color w:val="000000"/>
          <w:sz w:val="26"/>
          <w:szCs w:val="26"/>
          <w:lang w:eastAsia="ru-RU"/>
        </w:rPr>
        <w:t>заявочных документов</w:t>
      </w:r>
      <w:r w:rsidRPr="00991025">
        <w:rPr>
          <w:rFonts w:ascii="Times New Roman" w:eastAsia="Times New Roman" w:hAnsi="Times New Roman" w:cs="Times New Roman"/>
          <w:color w:val="000000"/>
          <w:sz w:val="26"/>
          <w:szCs w:val="26"/>
          <w:lang w:eastAsia="ru-RU"/>
        </w:rPr>
        <w:t xml:space="preserve"> участников отбора, соответствующих требованиям настоящего Порядка, </w:t>
      </w:r>
      <w:r w:rsidRPr="00991025">
        <w:rPr>
          <w:rFonts w:ascii="Times New Roman" w:eastAsia="Calibri" w:hAnsi="Times New Roman" w:cs="Times New Roman"/>
          <w:color w:val="000000"/>
          <w:sz w:val="26"/>
          <w:szCs w:val="26"/>
        </w:rPr>
        <w:t>оформляется протоколом и содержит следующие сведения:</w:t>
      </w:r>
    </w:p>
    <w:p w:rsidR="00C6118A" w:rsidRPr="00991025" w:rsidRDefault="00C6118A" w:rsidP="00C6118A">
      <w:pPr>
        <w:spacing w:after="0" w:line="240" w:lineRule="auto"/>
        <w:ind w:firstLine="709"/>
        <w:jc w:val="both"/>
        <w:rPr>
          <w:rFonts w:ascii="Times New Roman" w:eastAsia="Calibri" w:hAnsi="Times New Roman" w:cs="Times New Roman"/>
          <w:strike/>
          <w:sz w:val="26"/>
          <w:szCs w:val="26"/>
        </w:rPr>
      </w:pPr>
      <w:r w:rsidRPr="00991025">
        <w:rPr>
          <w:rFonts w:ascii="Times New Roman" w:eastAsia="Calibri" w:hAnsi="Times New Roman" w:cs="Times New Roman"/>
          <w:sz w:val="26"/>
          <w:szCs w:val="26"/>
        </w:rPr>
        <w:t xml:space="preserve">1) дата, время и место проведения заседания Комиссии; </w:t>
      </w:r>
    </w:p>
    <w:p w:rsidR="00C6118A" w:rsidRPr="00991025" w:rsidRDefault="00C6118A" w:rsidP="00C6118A">
      <w:pPr>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2) информация об участниках отбора, заявочные документы которых были рассмотрены;</w:t>
      </w:r>
    </w:p>
    <w:p w:rsidR="00C6118A" w:rsidRPr="00991025" w:rsidRDefault="00C6118A" w:rsidP="00C6118A">
      <w:pPr>
        <w:spacing w:after="0" w:line="240" w:lineRule="auto"/>
        <w:ind w:firstLine="709"/>
        <w:jc w:val="both"/>
        <w:rPr>
          <w:rFonts w:ascii="Times New Roman" w:eastAsia="Calibri" w:hAnsi="Times New Roman" w:cs="Times New Roman"/>
          <w:strike/>
          <w:color w:val="000000" w:themeColor="text1"/>
          <w:sz w:val="26"/>
          <w:szCs w:val="26"/>
        </w:rPr>
      </w:pPr>
      <w:r w:rsidRPr="00991025">
        <w:rPr>
          <w:rFonts w:ascii="Times New Roman" w:eastAsia="Calibri" w:hAnsi="Times New Roman" w:cs="Times New Roman"/>
          <w:color w:val="000000" w:themeColor="text1"/>
          <w:sz w:val="26"/>
          <w:szCs w:val="26"/>
        </w:rPr>
        <w:t>3) информация об участниках отбора, заявки которых были отклонены с указанием причин их отклонения;</w:t>
      </w:r>
    </w:p>
    <w:p w:rsidR="00C6118A" w:rsidRPr="00991025" w:rsidRDefault="00C6118A" w:rsidP="00C6118A">
      <w:pPr>
        <w:spacing w:after="0" w:line="240" w:lineRule="auto"/>
        <w:ind w:firstLine="709"/>
        <w:jc w:val="both"/>
        <w:rPr>
          <w:rFonts w:ascii="Times New Roman" w:eastAsia="Calibri" w:hAnsi="Times New Roman" w:cs="Times New Roman"/>
          <w:color w:val="FF0000"/>
          <w:sz w:val="26"/>
          <w:szCs w:val="26"/>
        </w:rPr>
      </w:pPr>
      <w:r w:rsidRPr="00991025">
        <w:rPr>
          <w:rFonts w:ascii="Times New Roman" w:eastAsia="Calibri" w:hAnsi="Times New Roman" w:cs="Times New Roman"/>
          <w:color w:val="000000" w:themeColor="text1"/>
          <w:sz w:val="26"/>
          <w:szCs w:val="26"/>
        </w:rPr>
        <w:t xml:space="preserve">4) последовательность оценки заявочных документов участников отбора, </w:t>
      </w:r>
      <w:r w:rsidRPr="00991025">
        <w:rPr>
          <w:rFonts w:ascii="Times New Roman" w:eastAsia="Calibri" w:hAnsi="Times New Roman" w:cs="Times New Roman"/>
          <w:sz w:val="26"/>
          <w:szCs w:val="26"/>
        </w:rPr>
        <w:t>присвоенные участникам отбора значения по каждому из предусмотренных критериев оценки, принятое на основании результатов оценки решение о присвоении им порядковых номеров;</w:t>
      </w:r>
      <w:r w:rsidRPr="00991025">
        <w:rPr>
          <w:rFonts w:ascii="Times New Roman" w:eastAsia="Calibri" w:hAnsi="Times New Roman" w:cs="Times New Roman"/>
          <w:b/>
          <w:sz w:val="26"/>
          <w:szCs w:val="26"/>
        </w:rPr>
        <w:t xml:space="preserve"> </w:t>
      </w:r>
    </w:p>
    <w:p w:rsidR="00C6118A" w:rsidRPr="00991025" w:rsidRDefault="00E31E73" w:rsidP="00C6118A">
      <w:pPr>
        <w:spacing w:after="0" w:line="240" w:lineRule="auto"/>
        <w:ind w:firstLine="709"/>
        <w:jc w:val="both"/>
        <w:rPr>
          <w:rFonts w:ascii="Times New Roman" w:eastAsia="Calibri" w:hAnsi="Times New Roman" w:cs="Times New Roman"/>
          <w:color w:val="000000" w:themeColor="text1"/>
          <w:sz w:val="26"/>
          <w:szCs w:val="26"/>
        </w:rPr>
      </w:pPr>
      <w:r w:rsidRPr="00991025">
        <w:rPr>
          <w:rFonts w:ascii="Times New Roman" w:eastAsia="Calibri" w:hAnsi="Times New Roman" w:cs="Times New Roman"/>
          <w:color w:val="000000" w:themeColor="text1"/>
          <w:sz w:val="26"/>
          <w:szCs w:val="26"/>
        </w:rPr>
        <w:t>5) наименование победителя</w:t>
      </w:r>
      <w:r w:rsidR="00C6118A" w:rsidRPr="00991025">
        <w:rPr>
          <w:rFonts w:ascii="Times New Roman" w:eastAsia="Calibri" w:hAnsi="Times New Roman" w:cs="Times New Roman"/>
          <w:color w:val="000000" w:themeColor="text1"/>
          <w:sz w:val="26"/>
          <w:szCs w:val="26"/>
        </w:rPr>
        <w:t xml:space="preserve"> отбора.</w:t>
      </w:r>
    </w:p>
    <w:p w:rsidR="00C6118A" w:rsidRPr="00991025" w:rsidRDefault="00C6118A" w:rsidP="00C6118A">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Calibri" w:hAnsi="Times New Roman" w:cs="Times New Roman"/>
          <w:color w:val="000000" w:themeColor="text1"/>
          <w:sz w:val="26"/>
          <w:szCs w:val="26"/>
        </w:rPr>
        <w:t xml:space="preserve">2.10.7. Решение о предоставлении субсидий оформляется </w:t>
      </w:r>
      <w:r w:rsidRPr="00991025">
        <w:rPr>
          <w:rFonts w:ascii="Times New Roman" w:eastAsia="Times New Roman" w:hAnsi="Times New Roman" w:cs="Times New Roman"/>
          <w:color w:val="000000" w:themeColor="text1"/>
          <w:sz w:val="26"/>
          <w:szCs w:val="26"/>
          <w:lang w:eastAsia="ru-RU"/>
        </w:rPr>
        <w:t xml:space="preserve">распоряжением Администрации города Когалыма «О предоставлении </w:t>
      </w:r>
      <w:r w:rsidR="00E31E73" w:rsidRPr="00991025">
        <w:rPr>
          <w:rFonts w:ascii="Times New Roman" w:eastAsia="Times New Roman" w:hAnsi="Times New Roman" w:cs="Times New Roman"/>
          <w:color w:val="000000" w:themeColor="text1"/>
          <w:sz w:val="26"/>
          <w:szCs w:val="26"/>
          <w:lang w:eastAsia="ru-RU"/>
        </w:rPr>
        <w:t xml:space="preserve">субсидий </w:t>
      </w:r>
      <w:r w:rsidRPr="00991025">
        <w:rPr>
          <w:rFonts w:ascii="Times New Roman" w:eastAsia="Times New Roman" w:hAnsi="Times New Roman" w:cs="Times New Roman"/>
          <w:color w:val="000000" w:themeColor="text1"/>
          <w:sz w:val="26"/>
          <w:szCs w:val="26"/>
          <w:lang w:eastAsia="ru-RU"/>
        </w:rPr>
        <w:t>из бюджета города Когалыма в целях финансового обеспечения затрат в связи с выполнением муниципальной работы «</w:t>
      </w:r>
      <w:r w:rsidR="00E31E73" w:rsidRPr="00991025">
        <w:rPr>
          <w:rFonts w:ascii="Times New Roman" w:eastAsia="Times New Roman" w:hAnsi="Times New Roman" w:cs="Times New Roman"/>
          <w:color w:val="000000" w:themeColor="text1"/>
          <w:sz w:val="26"/>
          <w:szCs w:val="26"/>
          <w:lang w:eastAsia="ru-RU"/>
        </w:rPr>
        <w:t xml:space="preserve">Организация и проведение официальных физкультурных (физкультурно-оздоровительных) мероприятий» </w:t>
      </w:r>
      <w:r w:rsidRPr="00991025">
        <w:rPr>
          <w:rFonts w:ascii="Times New Roman" w:eastAsia="Times New Roman" w:hAnsi="Times New Roman" w:cs="Times New Roman"/>
          <w:color w:val="000000" w:themeColor="text1"/>
          <w:sz w:val="26"/>
          <w:szCs w:val="26"/>
          <w:lang w:eastAsia="ru-RU"/>
        </w:rPr>
        <w:t xml:space="preserve">(далее – распоряжение о предоставлении субсидий). </w:t>
      </w:r>
    </w:p>
    <w:p w:rsidR="00C6118A" w:rsidRPr="00991025" w:rsidRDefault="00C6118A" w:rsidP="00C6118A">
      <w:pPr>
        <w:spacing w:after="0" w:line="240" w:lineRule="auto"/>
        <w:ind w:firstLine="709"/>
        <w:jc w:val="both"/>
        <w:rPr>
          <w:rFonts w:ascii="Times New Roman" w:eastAsia="Calibri" w:hAnsi="Times New Roman" w:cs="Times New Roman"/>
          <w:color w:val="000000" w:themeColor="text1"/>
          <w:sz w:val="26"/>
          <w:szCs w:val="26"/>
        </w:rPr>
      </w:pPr>
      <w:r w:rsidRPr="00991025">
        <w:rPr>
          <w:rFonts w:ascii="Times New Roman" w:eastAsia="Calibri" w:hAnsi="Times New Roman" w:cs="Times New Roman"/>
          <w:color w:val="000000" w:themeColor="text1"/>
          <w:sz w:val="26"/>
          <w:szCs w:val="26"/>
        </w:rPr>
        <w:t xml:space="preserve">2.10.8. После подписания Комиссией протокола </w:t>
      </w:r>
      <w:proofErr w:type="spellStart"/>
      <w:r w:rsidRPr="00991025">
        <w:rPr>
          <w:rFonts w:ascii="Times New Roman" w:eastAsia="Calibri" w:hAnsi="Times New Roman" w:cs="Times New Roman"/>
          <w:color w:val="000000" w:themeColor="text1"/>
          <w:sz w:val="26"/>
          <w:szCs w:val="26"/>
        </w:rPr>
        <w:t>УКСиМП</w:t>
      </w:r>
      <w:proofErr w:type="spellEnd"/>
      <w:r w:rsidRPr="00991025">
        <w:rPr>
          <w:rFonts w:ascii="Times New Roman" w:eastAsia="Calibri" w:hAnsi="Times New Roman" w:cs="Times New Roman"/>
          <w:color w:val="000000" w:themeColor="text1"/>
          <w:sz w:val="26"/>
          <w:szCs w:val="26"/>
        </w:rPr>
        <w:t xml:space="preserve"> в течение 5 (пяти) рабочих дней:</w:t>
      </w:r>
    </w:p>
    <w:p w:rsidR="00C6118A" w:rsidRPr="00991025" w:rsidRDefault="00C6118A" w:rsidP="00C6118A">
      <w:pPr>
        <w:spacing w:after="0" w:line="240" w:lineRule="auto"/>
        <w:ind w:firstLine="709"/>
        <w:jc w:val="both"/>
        <w:rPr>
          <w:rFonts w:ascii="Times New Roman" w:eastAsia="Calibri" w:hAnsi="Times New Roman" w:cs="Times New Roman"/>
          <w:color w:val="000000" w:themeColor="text1"/>
          <w:sz w:val="26"/>
          <w:szCs w:val="26"/>
        </w:rPr>
      </w:pPr>
      <w:r w:rsidRPr="00991025">
        <w:rPr>
          <w:rFonts w:ascii="Times New Roman" w:eastAsia="Calibri" w:hAnsi="Times New Roman" w:cs="Times New Roman"/>
          <w:color w:val="000000" w:themeColor="text1"/>
          <w:sz w:val="26"/>
          <w:szCs w:val="26"/>
        </w:rPr>
        <w:t>1) размещает протокол на Едином портале (при наличии технической возможности) и на официальном сайте;</w:t>
      </w:r>
    </w:p>
    <w:p w:rsidR="00C6118A" w:rsidRPr="00991025" w:rsidRDefault="00C6118A" w:rsidP="00C6118A">
      <w:pPr>
        <w:spacing w:after="0" w:line="240" w:lineRule="auto"/>
        <w:ind w:firstLine="709"/>
        <w:jc w:val="both"/>
        <w:rPr>
          <w:rFonts w:ascii="Times New Roman" w:eastAsia="Calibri" w:hAnsi="Times New Roman" w:cs="Times New Roman"/>
          <w:color w:val="000000" w:themeColor="text1"/>
          <w:sz w:val="26"/>
          <w:szCs w:val="26"/>
        </w:rPr>
      </w:pPr>
      <w:r w:rsidRPr="00991025">
        <w:rPr>
          <w:rFonts w:ascii="Times New Roman" w:eastAsia="Calibri" w:hAnsi="Times New Roman" w:cs="Times New Roman"/>
          <w:color w:val="000000" w:themeColor="text1"/>
          <w:sz w:val="26"/>
          <w:szCs w:val="26"/>
        </w:rPr>
        <w:t>2) направляет на подпись главе города Когалыма распоряжение о предоставлении субсидий.</w:t>
      </w:r>
    </w:p>
    <w:p w:rsidR="00C6118A" w:rsidRPr="00991025" w:rsidRDefault="00C6118A" w:rsidP="00C6118A">
      <w:pPr>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2.11. В случаях полного отсутствия заявок по истечении срока приёма</w:t>
      </w:r>
      <w:r w:rsidRPr="00991025">
        <w:rPr>
          <w:rFonts w:ascii="Times New Roman" w:eastAsia="Times New Roman" w:hAnsi="Times New Roman" w:cs="Times New Roman"/>
          <w:strike/>
          <w:color w:val="000000" w:themeColor="text1"/>
          <w:sz w:val="26"/>
          <w:szCs w:val="26"/>
          <w:lang w:eastAsia="ru-RU"/>
        </w:rPr>
        <w:t xml:space="preserve"> </w:t>
      </w:r>
      <w:r w:rsidRPr="00991025">
        <w:rPr>
          <w:rFonts w:ascii="Times New Roman" w:eastAsia="Times New Roman" w:hAnsi="Times New Roman" w:cs="Times New Roman"/>
          <w:color w:val="000000" w:themeColor="text1"/>
          <w:sz w:val="26"/>
          <w:szCs w:val="26"/>
          <w:lang w:eastAsia="ru-RU"/>
        </w:rPr>
        <w:t>заявочных документов для участия в конкурсе; отсутствия рассмотренных заявочных документов, соответствующих требованиям настоящего Порядка; принятия решения Комиссией о несос</w:t>
      </w:r>
      <w:r w:rsidR="00E31E73" w:rsidRPr="00991025">
        <w:rPr>
          <w:rFonts w:ascii="Times New Roman" w:eastAsia="Times New Roman" w:hAnsi="Times New Roman" w:cs="Times New Roman"/>
          <w:color w:val="000000" w:themeColor="text1"/>
          <w:sz w:val="26"/>
          <w:szCs w:val="26"/>
          <w:lang w:eastAsia="ru-RU"/>
        </w:rPr>
        <w:t>тоявшемся отборе получателя</w:t>
      </w:r>
      <w:r w:rsidRPr="00991025">
        <w:rPr>
          <w:rFonts w:ascii="Times New Roman" w:eastAsia="Times New Roman" w:hAnsi="Times New Roman" w:cs="Times New Roman"/>
          <w:color w:val="000000" w:themeColor="text1"/>
          <w:sz w:val="26"/>
          <w:szCs w:val="26"/>
          <w:lang w:eastAsia="ru-RU"/>
        </w:rPr>
        <w:t xml:space="preserve"> субсидий, </w:t>
      </w:r>
      <w:proofErr w:type="spellStart"/>
      <w:r w:rsidRPr="00991025">
        <w:rPr>
          <w:rFonts w:ascii="Times New Roman" w:eastAsia="Times New Roman" w:hAnsi="Times New Roman" w:cs="Times New Roman"/>
          <w:color w:val="000000" w:themeColor="text1"/>
          <w:sz w:val="26"/>
          <w:szCs w:val="26"/>
          <w:lang w:eastAsia="ru-RU"/>
        </w:rPr>
        <w:t>УКСиМП</w:t>
      </w:r>
      <w:proofErr w:type="spellEnd"/>
      <w:r w:rsidRPr="00991025">
        <w:rPr>
          <w:rFonts w:ascii="Times New Roman" w:eastAsia="Times New Roman" w:hAnsi="Times New Roman" w:cs="Times New Roman"/>
          <w:color w:val="000000" w:themeColor="text1"/>
          <w:sz w:val="26"/>
          <w:szCs w:val="26"/>
          <w:lang w:eastAsia="ru-RU"/>
        </w:rPr>
        <w:t xml:space="preserve"> направляет в адрес главы города Когалыма служебную записку с информацией о несостоявшемся отборе и предложением об организации повторного </w:t>
      </w:r>
      <w:r w:rsidR="00E31E73" w:rsidRPr="00991025">
        <w:rPr>
          <w:rFonts w:ascii="Times New Roman" w:eastAsia="Times New Roman" w:hAnsi="Times New Roman" w:cs="Times New Roman"/>
          <w:color w:val="000000" w:themeColor="text1"/>
          <w:sz w:val="26"/>
          <w:szCs w:val="26"/>
          <w:lang w:eastAsia="ru-RU"/>
        </w:rPr>
        <w:t>проведения отбора получателя</w:t>
      </w:r>
      <w:r w:rsidRPr="00991025">
        <w:rPr>
          <w:rFonts w:ascii="Times New Roman" w:eastAsia="Times New Roman" w:hAnsi="Times New Roman" w:cs="Times New Roman"/>
          <w:color w:val="000000" w:themeColor="text1"/>
          <w:sz w:val="26"/>
          <w:szCs w:val="26"/>
          <w:lang w:eastAsia="ru-RU"/>
        </w:rPr>
        <w:t xml:space="preserve"> субсидий.</w:t>
      </w:r>
    </w:p>
    <w:p w:rsidR="00C6118A" w:rsidRPr="00991025" w:rsidRDefault="00C6118A" w:rsidP="00C6118A">
      <w:pPr>
        <w:widowControl w:val="0"/>
        <w:tabs>
          <w:tab w:val="left" w:pos="709"/>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2.12. Основания для отклонения заявки от участия в отборе получателя субсидий:</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2.12.1. участник отбора не соответствует категориям получателей субсидий, установленных пунктом 1.4 настоящего Порядка, с учётом ограничений, установленных пунктом 1.5 настоящего Порядка; </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2.12.2. участник отбора не соответствует требованиям, предъявляемым к участникам отбора, установленным пунктом 2.3 настоящего Порядка;  </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2.12.3. предоставленные заявочные документы не соответствуют установленным настоящим Порядком требованиям или предоставлены не в полном объёме;</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2.12.4. недостоверность информации, содержащейся в документах, </w:t>
      </w:r>
      <w:r w:rsidRPr="00991025">
        <w:rPr>
          <w:rFonts w:ascii="Times New Roman" w:eastAsia="Times New Roman" w:hAnsi="Times New Roman" w:cs="Times New Roman"/>
          <w:sz w:val="26"/>
          <w:szCs w:val="26"/>
          <w:lang w:eastAsia="ru-RU"/>
        </w:rPr>
        <w:lastRenderedPageBreak/>
        <w:t>представленных участником отбора;</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2.12.5. подача участником отбора заявки после даты и (или) времени, определённых для подачи заявок для участия в конкурсе;</w:t>
      </w:r>
    </w:p>
    <w:p w:rsidR="00C6118A" w:rsidRPr="00991025" w:rsidRDefault="00C6118A" w:rsidP="00C6118A">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2.12.6. участник отбора представил более одной заявки для участия в конкурсе.</w:t>
      </w:r>
    </w:p>
    <w:p w:rsidR="00B77D3C" w:rsidRPr="00991025" w:rsidRDefault="00B77D3C" w:rsidP="00E96DA3">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bookmarkStart w:id="1" w:name="P58"/>
      <w:bookmarkEnd w:id="1"/>
    </w:p>
    <w:p w:rsidR="008D62C4" w:rsidRPr="00991025" w:rsidRDefault="00B77D3C" w:rsidP="00E96DA3">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w:t>
      </w:r>
      <w:r w:rsidR="00E96DA3" w:rsidRPr="00991025">
        <w:rPr>
          <w:rFonts w:ascii="Times New Roman" w:eastAsia="Times New Roman" w:hAnsi="Times New Roman" w:cs="Times New Roman"/>
          <w:sz w:val="26"/>
          <w:szCs w:val="26"/>
          <w:lang w:eastAsia="ru-RU"/>
        </w:rPr>
        <w:t>. Условия и порядок предоставления субсидии</w:t>
      </w:r>
    </w:p>
    <w:p w:rsidR="00E96DA3" w:rsidRPr="00991025" w:rsidRDefault="00E96DA3" w:rsidP="00E96DA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D1735" w:rsidRPr="00991025" w:rsidRDefault="00DD1735" w:rsidP="00DD1735">
      <w:pPr>
        <w:widowControl w:val="0"/>
        <w:tabs>
          <w:tab w:val="left" w:pos="709"/>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3.1. Проверка получателя субсидий на соответствие требованиям, указанным в пункте 2.3 настоящего Порядка, осуществляется при проведении отбора. </w:t>
      </w:r>
    </w:p>
    <w:p w:rsidR="00DD1735" w:rsidRPr="00991025" w:rsidRDefault="00DD1735" w:rsidP="00DD1735">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3.2. Основания для отказа получателю(-ям) субсидий в предоставлении субсидий:</w:t>
      </w:r>
    </w:p>
    <w:p w:rsidR="00DD1735" w:rsidRPr="00991025" w:rsidRDefault="00DD1735" w:rsidP="00DD1735">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предоставленные заявочные документы не соответствуют установленным настоящим Порядком требованиям или предоставлены не в полном объёме;</w:t>
      </w:r>
    </w:p>
    <w:p w:rsidR="00DD1735" w:rsidRPr="00991025" w:rsidRDefault="00DD1735" w:rsidP="00DD1735">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недостоверность информации, содержащейся в документах, представленных участником отбора;</w:t>
      </w:r>
    </w:p>
    <w:p w:rsidR="00DD1735" w:rsidRPr="00991025" w:rsidRDefault="00DD1735" w:rsidP="00DD1735">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решение ГРБС о получателе субсидий, оформленное распоряжением о предоставлении субсидий.</w:t>
      </w:r>
    </w:p>
    <w:p w:rsidR="00DD1735" w:rsidRPr="00991025" w:rsidRDefault="00DD1735" w:rsidP="00DD1735">
      <w:pPr>
        <w:widowControl w:val="0"/>
        <w:tabs>
          <w:tab w:val="left" w:pos="1440"/>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3.3. Субсидии перечисляются в соответствии с соглашением о предоставлении субсидий, должны быть использованы по целевому назначению в сроки, предусмотренные соглашением.</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3.4. За счёт предоставленных субсидий получатель(-и) субсидий осуществляет расходы, связанные с целями предоставления субсидий, в том числе:</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оплата труда;</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оплата товаров, работ, услуг в целях реализации мероприятий муниципальной работы;</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арендная плата;</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уплата налогов, сборов, страховых взносов и иных обязательных платежей в бюджетную систему Российской Федерации.</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3.5. За счёт предоставленных субсидий получателю(-ям) субсидий запрещается осуществлять следующие расходы:</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связанные с осуществлением предпринимательской и иной приносящей доход деятельности и оказанием помощи коммерческим организациям;</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на поддержку политических партий и избирательных кампаний;</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на проведение митингов, демонстраций, пикетирований;</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на фундаментальные научные исследования;</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на приобретение алкогольных напитков и табачной продукции; </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 связанные с осуществлением деятельности, напрямую не связанной с выполнением муниципальной работы; </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уплата штрафов.</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3.6. Размер субсидий.</w:t>
      </w:r>
    </w:p>
    <w:p w:rsidR="00DD1735" w:rsidRPr="00991025" w:rsidRDefault="00DD1735" w:rsidP="00DD173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color w:val="000000" w:themeColor="text1"/>
          <w:sz w:val="26"/>
          <w:szCs w:val="26"/>
          <w:lang w:eastAsia="ru-RU"/>
        </w:rPr>
        <w:lastRenderedPageBreak/>
        <w:t xml:space="preserve">3.6.1. </w:t>
      </w:r>
      <w:r w:rsidRPr="00991025">
        <w:rPr>
          <w:rFonts w:ascii="Times New Roman" w:eastAsia="Times New Roman" w:hAnsi="Times New Roman" w:cs="Times New Roman"/>
          <w:sz w:val="26"/>
          <w:szCs w:val="26"/>
          <w:lang w:eastAsia="ru-RU"/>
        </w:rPr>
        <w:t xml:space="preserve">Субсидия предоставляется в рамках муниципальной </w:t>
      </w:r>
      <w:hyperlink r:id="rId9" w:history="1">
        <w:r w:rsidRPr="00991025">
          <w:rPr>
            <w:rFonts w:ascii="Times New Roman" w:eastAsia="Times New Roman" w:hAnsi="Times New Roman" w:cs="Times New Roman"/>
            <w:sz w:val="26"/>
            <w:szCs w:val="26"/>
            <w:lang w:eastAsia="ru-RU"/>
          </w:rPr>
          <w:t>программы</w:t>
        </w:r>
      </w:hyperlink>
      <w:r w:rsidRPr="00991025">
        <w:rPr>
          <w:rFonts w:ascii="Times New Roman" w:eastAsia="Times New Roman" w:hAnsi="Times New Roman" w:cs="Times New Roman"/>
          <w:sz w:val="26"/>
          <w:szCs w:val="26"/>
          <w:lang w:eastAsia="ru-RU"/>
        </w:rPr>
        <w:t xml:space="preserve"> «Развитие физической культуры и спорта в городе Когалыме», утвержденной постановлением Администрации города Когалыма от 11.10.2013 № 2920, за счет средств бюджета города Когалыма в пределах утвержденных бюджетных ассигнований на текущий финансовый год и плановый период, предусмотренных на финансовое обеспечение затрат в связи с выполнением муниципальной работы «Организация и проведение официальных физкультурных (физкультурно-оздоровительных) мероприятий» по решению ГРБС о получателе субсидий, оформленному распоряжением о предоставлении субсидий в следующем размере:</w:t>
      </w:r>
    </w:p>
    <w:p w:rsidR="00DD1735" w:rsidRPr="00991025" w:rsidRDefault="00DD1735" w:rsidP="00DD17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3.6.1.1. 96 550 (Девяносто шесть тысяч пятьсот пятьдесят) рублей 00 копеек на проведение мероприятия «Открытый турнир по боксу памяти директора ООО «Виктория» А.А. </w:t>
      </w:r>
      <w:proofErr w:type="spellStart"/>
      <w:r w:rsidRPr="00991025">
        <w:rPr>
          <w:rFonts w:ascii="Times New Roman" w:eastAsia="Times New Roman" w:hAnsi="Times New Roman" w:cs="Times New Roman"/>
          <w:color w:val="000000" w:themeColor="text1"/>
          <w:sz w:val="26"/>
          <w:szCs w:val="26"/>
          <w:lang w:eastAsia="ru-RU"/>
        </w:rPr>
        <w:t>Плескача</w:t>
      </w:r>
      <w:proofErr w:type="spellEnd"/>
      <w:r w:rsidRPr="00991025">
        <w:rPr>
          <w:rFonts w:ascii="Times New Roman" w:eastAsia="Times New Roman" w:hAnsi="Times New Roman" w:cs="Times New Roman"/>
          <w:color w:val="000000" w:themeColor="text1"/>
          <w:sz w:val="26"/>
          <w:szCs w:val="26"/>
          <w:lang w:eastAsia="ru-RU"/>
        </w:rPr>
        <w:t>»;</w:t>
      </w:r>
    </w:p>
    <w:p w:rsidR="00DD1735" w:rsidRPr="00991025" w:rsidRDefault="00DD1735" w:rsidP="00DD17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3.6.1.2. 46 500 (Сорок шесть тысяч пятьсот) рублей 00 копеек на проведение мероприятия «Открытые традиционные соревнования по лыжным гонкам памяти Степана </w:t>
      </w:r>
      <w:proofErr w:type="spellStart"/>
      <w:r w:rsidRPr="00991025">
        <w:rPr>
          <w:rFonts w:ascii="Times New Roman" w:eastAsia="Times New Roman" w:hAnsi="Times New Roman" w:cs="Times New Roman"/>
          <w:color w:val="000000" w:themeColor="text1"/>
          <w:sz w:val="26"/>
          <w:szCs w:val="26"/>
          <w:lang w:eastAsia="ru-RU"/>
        </w:rPr>
        <w:t>Повха</w:t>
      </w:r>
      <w:proofErr w:type="spellEnd"/>
      <w:r w:rsidRPr="00991025">
        <w:rPr>
          <w:rFonts w:ascii="Times New Roman" w:eastAsia="Times New Roman" w:hAnsi="Times New Roman" w:cs="Times New Roman"/>
          <w:color w:val="000000" w:themeColor="text1"/>
          <w:sz w:val="26"/>
          <w:szCs w:val="26"/>
          <w:lang w:eastAsia="ru-RU"/>
        </w:rPr>
        <w:t>, приуроченные к закрытию зимнего сезона»;</w:t>
      </w:r>
    </w:p>
    <w:p w:rsidR="00DD1735" w:rsidRPr="00991025" w:rsidRDefault="00DD1735" w:rsidP="00DD17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3.6.1.3. 112 200 (Сто двенадцать тысяч двести) рублей 00 копеек, на проведение мероприятия «Открытый кубок города Когалыма по хоккею с шайбой среди юношей»;</w:t>
      </w:r>
    </w:p>
    <w:p w:rsidR="00DD1735" w:rsidRPr="00991025" w:rsidRDefault="00DD1735" w:rsidP="00DD17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 xml:space="preserve">3.6.1.4. 96 550 (Девяносто шесть тысяч пятьсот пятьдесят) рублей 00 копеек на проведение мероприятия «Открытый турнир города Когалыма по боксу, памяти </w:t>
      </w:r>
      <w:proofErr w:type="spellStart"/>
      <w:r w:rsidRPr="00991025">
        <w:rPr>
          <w:rFonts w:ascii="Times New Roman" w:eastAsia="Times New Roman" w:hAnsi="Times New Roman" w:cs="Times New Roman"/>
          <w:color w:val="000000" w:themeColor="text1"/>
          <w:sz w:val="26"/>
          <w:szCs w:val="26"/>
          <w:lang w:eastAsia="ru-RU"/>
        </w:rPr>
        <w:t>И.Климова</w:t>
      </w:r>
      <w:proofErr w:type="spellEnd"/>
      <w:r w:rsidRPr="00991025">
        <w:rPr>
          <w:rFonts w:ascii="Times New Roman" w:eastAsia="Times New Roman" w:hAnsi="Times New Roman" w:cs="Times New Roman"/>
          <w:color w:val="000000" w:themeColor="text1"/>
          <w:sz w:val="26"/>
          <w:szCs w:val="26"/>
          <w:lang w:eastAsia="ru-RU"/>
        </w:rPr>
        <w:t>»;</w:t>
      </w:r>
    </w:p>
    <w:p w:rsidR="00DD1735" w:rsidRPr="00991025" w:rsidRDefault="00DD1735" w:rsidP="00DD1735">
      <w:pPr>
        <w:widowControl w:val="0"/>
        <w:tabs>
          <w:tab w:val="left" w:pos="709"/>
        </w:tabs>
        <w:snapToGri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991025">
        <w:rPr>
          <w:rFonts w:ascii="Times New Roman" w:eastAsia="Times New Roman" w:hAnsi="Times New Roman" w:cs="Times New Roman"/>
          <w:color w:val="000000" w:themeColor="text1"/>
          <w:sz w:val="26"/>
          <w:szCs w:val="26"/>
          <w:lang w:eastAsia="ru-RU"/>
        </w:rPr>
        <w:t>3.7.</w:t>
      </w:r>
      <w:r w:rsidRPr="00991025">
        <w:rPr>
          <w:rFonts w:ascii="Times New Roman" w:eastAsia="Times New Roman" w:hAnsi="Times New Roman" w:cs="Times New Roman"/>
          <w:b/>
          <w:color w:val="000000" w:themeColor="text1"/>
          <w:sz w:val="26"/>
          <w:szCs w:val="26"/>
          <w:lang w:eastAsia="ru-RU"/>
        </w:rPr>
        <w:t xml:space="preserve"> </w:t>
      </w:r>
      <w:r w:rsidRPr="00991025">
        <w:rPr>
          <w:rFonts w:ascii="Times New Roman" w:eastAsia="Times New Roman" w:hAnsi="Times New Roman" w:cs="Times New Roman"/>
          <w:color w:val="000000" w:themeColor="text1"/>
          <w:sz w:val="26"/>
          <w:szCs w:val="26"/>
          <w:lang w:eastAsia="ru-RU"/>
        </w:rPr>
        <w:t>Условия и порядок закл</w:t>
      </w:r>
      <w:r w:rsidR="001B0B52" w:rsidRPr="00991025">
        <w:rPr>
          <w:rFonts w:ascii="Times New Roman" w:eastAsia="Times New Roman" w:hAnsi="Times New Roman" w:cs="Times New Roman"/>
          <w:color w:val="000000" w:themeColor="text1"/>
          <w:sz w:val="26"/>
          <w:szCs w:val="26"/>
          <w:lang w:eastAsia="ru-RU"/>
        </w:rPr>
        <w:t>ючения между ГРБС и получателем</w:t>
      </w:r>
      <w:r w:rsidRPr="00991025">
        <w:rPr>
          <w:rFonts w:ascii="Times New Roman" w:eastAsia="Times New Roman" w:hAnsi="Times New Roman" w:cs="Times New Roman"/>
          <w:color w:val="000000" w:themeColor="text1"/>
          <w:sz w:val="26"/>
          <w:szCs w:val="26"/>
          <w:lang w:eastAsia="ru-RU"/>
        </w:rPr>
        <w:t xml:space="preserve"> субсидий соглашения о предоставлении субсидий.</w:t>
      </w:r>
    </w:p>
    <w:p w:rsidR="00DD1735" w:rsidRPr="00991025" w:rsidRDefault="00DD1735" w:rsidP="00DD1735">
      <w:pPr>
        <w:widowControl w:val="0"/>
        <w:tabs>
          <w:tab w:val="left" w:pos="709"/>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Calibri" w:hAnsi="Times New Roman" w:cs="Times New Roman"/>
          <w:sz w:val="26"/>
          <w:szCs w:val="26"/>
        </w:rPr>
        <w:t>3.7.1.</w:t>
      </w:r>
      <w:r w:rsidRPr="00991025">
        <w:rPr>
          <w:rFonts w:ascii="Times New Roman" w:eastAsia="Times New Roman" w:hAnsi="Times New Roman" w:cs="Times New Roman"/>
          <w:sz w:val="26"/>
          <w:szCs w:val="26"/>
          <w:lang w:eastAsia="ru-RU"/>
        </w:rPr>
        <w:t xml:space="preserve"> На основании распоряжения о предоставлении субсидий </w:t>
      </w:r>
      <w:proofErr w:type="spellStart"/>
      <w:r w:rsidRPr="00991025">
        <w:rPr>
          <w:rFonts w:ascii="Times New Roman" w:eastAsia="Times New Roman" w:hAnsi="Times New Roman" w:cs="Times New Roman"/>
          <w:sz w:val="26"/>
          <w:szCs w:val="26"/>
          <w:lang w:eastAsia="ru-RU"/>
        </w:rPr>
        <w:t>УКСиМП</w:t>
      </w:r>
      <w:proofErr w:type="spellEnd"/>
      <w:r w:rsidRPr="00991025">
        <w:rPr>
          <w:rFonts w:ascii="Times New Roman" w:eastAsia="Times New Roman" w:hAnsi="Times New Roman" w:cs="Times New Roman"/>
          <w:sz w:val="26"/>
          <w:szCs w:val="26"/>
          <w:lang w:eastAsia="ru-RU"/>
        </w:rPr>
        <w:t xml:space="preserve"> осуществляет подготовку соглашения в соответствии с типовой формой соглашений согласно приказам Комитета финансов Администрации города Когалыма и передаёт его для подписания получателю субсидий при личном обращении или направляет по электронной почте на адрес получателя субсидий. Получатель субсидий предоставляет подписанное соглашение. </w:t>
      </w:r>
    </w:p>
    <w:p w:rsidR="00DD1735" w:rsidRPr="00991025" w:rsidRDefault="00DD1735" w:rsidP="00DD1735">
      <w:pPr>
        <w:widowControl w:val="0"/>
        <w:tabs>
          <w:tab w:val="left" w:pos="709"/>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3.7.2. Соглашение с получателем субсидий заключается в течение 15 (пятнадцати) рабочих дней со дня подписания распоряжения о предоставлении субсидий.</w:t>
      </w:r>
    </w:p>
    <w:p w:rsidR="00DD1735" w:rsidRPr="00991025" w:rsidRDefault="00DD1735" w:rsidP="00DD1735">
      <w:pPr>
        <w:widowControl w:val="0"/>
        <w:tabs>
          <w:tab w:val="left" w:pos="709"/>
        </w:tabs>
        <w:snapToGrid w:val="0"/>
        <w:spacing w:after="0" w:line="240" w:lineRule="auto"/>
        <w:ind w:firstLine="709"/>
        <w:jc w:val="both"/>
        <w:rPr>
          <w:rFonts w:ascii="Times New Roman" w:eastAsia="Times New Roman" w:hAnsi="Times New Roman" w:cs="Times New Roman"/>
          <w:color w:val="00B050"/>
          <w:sz w:val="26"/>
          <w:szCs w:val="26"/>
          <w:lang w:eastAsia="ru-RU"/>
        </w:rPr>
      </w:pPr>
      <w:r w:rsidRPr="00991025">
        <w:rPr>
          <w:rFonts w:ascii="Times New Roman" w:eastAsia="Times New Roman" w:hAnsi="Times New Roman" w:cs="Times New Roman"/>
          <w:color w:val="000000" w:themeColor="text1"/>
          <w:sz w:val="26"/>
          <w:szCs w:val="26"/>
          <w:lang w:eastAsia="ru-RU"/>
        </w:rPr>
        <w:t>3.7.3. В случае, если получатель субсидий в сроки, указанные в подпункте 3.7.2 настоящего Порядка, не предоставил подписанное соглашение, переданное ему в соответствии с настоящим Порядком</w:t>
      </w:r>
      <w:r w:rsidRPr="00991025">
        <w:rPr>
          <w:rFonts w:ascii="Times New Roman" w:eastAsia="Times New Roman" w:hAnsi="Times New Roman" w:cs="Times New Roman"/>
          <w:sz w:val="26"/>
          <w:szCs w:val="26"/>
          <w:lang w:eastAsia="ru-RU"/>
        </w:rPr>
        <w:t>, он признаётся уклонившимся от заключения соглашения.</w:t>
      </w:r>
    </w:p>
    <w:p w:rsidR="00DD1735" w:rsidRPr="00991025" w:rsidRDefault="00DD1735" w:rsidP="00DD1735">
      <w:pPr>
        <w:widowControl w:val="0"/>
        <w:tabs>
          <w:tab w:val="left" w:pos="709"/>
          <w:tab w:val="left" w:pos="1440"/>
        </w:tabs>
        <w:snapToGri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 xml:space="preserve">3.7.4. </w:t>
      </w:r>
      <w:r w:rsidRPr="00991025">
        <w:rPr>
          <w:rFonts w:ascii="Times New Roman" w:eastAsia="Times New Roman" w:hAnsi="Times New Roman" w:cs="Times New Roman"/>
          <w:sz w:val="26"/>
          <w:szCs w:val="26"/>
          <w:lang w:eastAsia="ru-RU"/>
        </w:rPr>
        <w:t>Обязательными условиями предоставления субсидий, включаемыми в соглашение, являются:</w:t>
      </w:r>
    </w:p>
    <w:p w:rsidR="00DD1735" w:rsidRPr="00991025" w:rsidRDefault="00DD1735" w:rsidP="00DD1735">
      <w:pPr>
        <w:widowControl w:val="0"/>
        <w:tabs>
          <w:tab w:val="left" w:pos="709"/>
          <w:tab w:val="left" w:pos="1440"/>
        </w:tabs>
        <w:snapToGri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 xml:space="preserve">- </w:t>
      </w:r>
      <w:r w:rsidRPr="00991025">
        <w:rPr>
          <w:rFonts w:ascii="Times New Roman" w:eastAsia="Times New Roman" w:hAnsi="Times New Roman" w:cs="Times New Roman"/>
          <w:sz w:val="26"/>
          <w:szCs w:val="26"/>
          <w:lang w:eastAsia="ru-RU"/>
        </w:rPr>
        <w:t>достижение результата и показателя результативности выполнения муниципальной работы, качественное выполнение муниципальной работы;</w:t>
      </w:r>
    </w:p>
    <w:p w:rsidR="00DD1735" w:rsidRPr="00991025" w:rsidRDefault="00DD1735" w:rsidP="00DD1735">
      <w:pPr>
        <w:widowControl w:val="0"/>
        <w:tabs>
          <w:tab w:val="left" w:pos="709"/>
          <w:tab w:val="left" w:pos="1440"/>
        </w:tabs>
        <w:snapToGri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 xml:space="preserve">- </w:t>
      </w:r>
      <w:r w:rsidRPr="00991025">
        <w:rPr>
          <w:rFonts w:ascii="Times New Roman" w:eastAsia="Times New Roman" w:hAnsi="Times New Roman" w:cs="Times New Roman"/>
          <w:sz w:val="26"/>
          <w:szCs w:val="26"/>
          <w:lang w:eastAsia="ru-RU"/>
        </w:rPr>
        <w:t>решение ГРБС о получателе субсидий, оформленное распоряжением о предоставлении субсидий;</w:t>
      </w:r>
    </w:p>
    <w:p w:rsidR="00DD1735" w:rsidRPr="00991025" w:rsidRDefault="00DD1735" w:rsidP="00DD1735">
      <w:pPr>
        <w:widowControl w:val="0"/>
        <w:tabs>
          <w:tab w:val="left" w:pos="709"/>
          <w:tab w:val="left" w:pos="1440"/>
        </w:tabs>
        <w:snapToGri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 xml:space="preserve">- </w:t>
      </w:r>
      <w:r w:rsidRPr="00991025">
        <w:rPr>
          <w:rFonts w:ascii="Times New Roman" w:eastAsia="Times New Roman" w:hAnsi="Times New Roman" w:cs="Times New Roman"/>
          <w:sz w:val="26"/>
          <w:szCs w:val="26"/>
          <w:lang w:eastAsia="ru-RU"/>
        </w:rPr>
        <w:t xml:space="preserve">согласие получателя субсидий на осуществление ГРБС, Контрольно-счётной палатой города Когалыма, </w:t>
      </w:r>
      <w:r w:rsidRPr="00991025">
        <w:rPr>
          <w:rFonts w:ascii="Times New Roman" w:eastAsia="Times New Roman" w:hAnsi="Times New Roman" w:cs="Times New Roman"/>
          <w:sz w:val="26"/>
          <w:szCs w:val="26"/>
          <w:shd w:val="clear" w:color="auto" w:fill="FFFFFF"/>
          <w:lang w:eastAsia="ru-RU"/>
        </w:rPr>
        <w:t xml:space="preserve">отделом муниципального контроля Администрации города Когалыма </w:t>
      </w:r>
      <w:r w:rsidRPr="00991025">
        <w:rPr>
          <w:rFonts w:ascii="Times New Roman" w:eastAsia="Times New Roman" w:hAnsi="Times New Roman" w:cs="Times New Roman"/>
          <w:sz w:val="26"/>
          <w:szCs w:val="26"/>
          <w:lang w:eastAsia="ru-RU"/>
        </w:rPr>
        <w:t>проверок соблюдения им условий, целей и порядка предоставления субсидий;</w:t>
      </w:r>
    </w:p>
    <w:p w:rsidR="00DD1735" w:rsidRPr="00991025" w:rsidRDefault="00DD1735" w:rsidP="00DD1735">
      <w:pPr>
        <w:widowControl w:val="0"/>
        <w:tabs>
          <w:tab w:val="left" w:pos="709"/>
          <w:tab w:val="left" w:pos="1440"/>
        </w:tabs>
        <w:snapToGri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 xml:space="preserve">- </w:t>
      </w:r>
      <w:r w:rsidRPr="00991025">
        <w:rPr>
          <w:rFonts w:ascii="Times New Roman" w:eastAsia="Times New Roman" w:hAnsi="Times New Roman" w:cs="Times New Roman"/>
          <w:sz w:val="26"/>
          <w:szCs w:val="26"/>
          <w:lang w:eastAsia="ru-RU"/>
        </w:rPr>
        <w:t xml:space="preserve">согласие лиц, получающих средства на основании договоров, </w:t>
      </w:r>
      <w:r w:rsidRPr="00991025">
        <w:rPr>
          <w:rFonts w:ascii="Times New Roman" w:eastAsia="Times New Roman" w:hAnsi="Times New Roman" w:cs="Times New Roman"/>
          <w:sz w:val="26"/>
          <w:szCs w:val="26"/>
          <w:lang w:eastAsia="ru-RU"/>
        </w:rPr>
        <w:lastRenderedPageBreak/>
        <w:t xml:space="preserve">заключённых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ГРБС, Контрольно-счётной палатой города Когалыма, </w:t>
      </w:r>
      <w:r w:rsidRPr="00991025">
        <w:rPr>
          <w:rFonts w:ascii="Times New Roman" w:eastAsia="Times New Roman" w:hAnsi="Times New Roman" w:cs="Times New Roman"/>
          <w:sz w:val="26"/>
          <w:szCs w:val="26"/>
          <w:shd w:val="clear" w:color="auto" w:fill="FFFFFF"/>
          <w:lang w:eastAsia="ru-RU"/>
        </w:rPr>
        <w:t>отделом муниципального контроля</w:t>
      </w:r>
      <w:r w:rsidRPr="00991025">
        <w:rPr>
          <w:rFonts w:ascii="Times New Roman" w:eastAsia="Times New Roman" w:hAnsi="Times New Roman" w:cs="Times New Roman"/>
          <w:sz w:val="26"/>
          <w:szCs w:val="26"/>
          <w:lang w:eastAsia="ru-RU"/>
        </w:rPr>
        <w:t xml:space="preserve"> Администрации города Когалыма проверок соблюдения ими условий, целей и порядка предоставления субсидий;</w:t>
      </w:r>
    </w:p>
    <w:p w:rsidR="00DD1735" w:rsidRPr="00991025" w:rsidRDefault="00DD1735" w:rsidP="00DD1735">
      <w:pPr>
        <w:widowControl w:val="0"/>
        <w:tabs>
          <w:tab w:val="left" w:pos="709"/>
          <w:tab w:val="left" w:pos="1440"/>
        </w:tabs>
        <w:snapToGri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 xml:space="preserve">- </w:t>
      </w:r>
      <w:r w:rsidRPr="00991025">
        <w:rPr>
          <w:rFonts w:ascii="Times New Roman" w:eastAsia="Times New Roman" w:hAnsi="Times New Roman" w:cs="Times New Roman"/>
          <w:sz w:val="26"/>
          <w:szCs w:val="26"/>
          <w:lang w:eastAsia="ru-RU"/>
        </w:rPr>
        <w:t>запрет на приобретение получателем субсидий, а также иными юридическими лицами, получающими средства на основании договоров, заключённых с получателем субсидий,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DD1735" w:rsidRPr="00991025" w:rsidRDefault="00DD1735" w:rsidP="00DD1735">
      <w:pPr>
        <w:widowControl w:val="0"/>
        <w:tabs>
          <w:tab w:val="left" w:pos="709"/>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3.8.</w:t>
      </w:r>
      <w:r w:rsidRPr="00991025">
        <w:rPr>
          <w:rFonts w:ascii="Times New Roman" w:eastAsia="Times New Roman" w:hAnsi="Times New Roman" w:cs="Times New Roman"/>
          <w:b/>
          <w:sz w:val="26"/>
          <w:szCs w:val="26"/>
          <w:lang w:eastAsia="ru-RU"/>
        </w:rPr>
        <w:t xml:space="preserve"> </w:t>
      </w:r>
      <w:r w:rsidRPr="00991025">
        <w:rPr>
          <w:rFonts w:ascii="Times New Roman" w:eastAsia="Times New Roman" w:hAnsi="Times New Roman" w:cs="Times New Roman"/>
          <w:sz w:val="26"/>
          <w:szCs w:val="26"/>
          <w:lang w:eastAsia="ru-RU"/>
        </w:rPr>
        <w:t>Результат предоставления субсидий.</w:t>
      </w:r>
    </w:p>
    <w:p w:rsidR="001B0B52" w:rsidRPr="00991025" w:rsidRDefault="00DD1735" w:rsidP="001B0B52">
      <w:pPr>
        <w:widowControl w:val="0"/>
        <w:tabs>
          <w:tab w:val="left" w:pos="709"/>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3.8.1. Результатом предоставления субсидий является количество </w:t>
      </w:r>
      <w:r w:rsidR="001B0B52" w:rsidRPr="00991025">
        <w:rPr>
          <w:rFonts w:ascii="Times New Roman" w:eastAsia="Times New Roman" w:hAnsi="Times New Roman" w:cs="Times New Roman"/>
          <w:sz w:val="26"/>
          <w:szCs w:val="26"/>
          <w:lang w:eastAsia="ru-RU"/>
        </w:rPr>
        <w:t xml:space="preserve">принявших участие в физкультурного (физкультурно-оздоровительном) мероприятии не менее 40 (сорока) человек на </w:t>
      </w:r>
      <w:r w:rsidR="002F756F" w:rsidRPr="00991025">
        <w:rPr>
          <w:rFonts w:ascii="Times New Roman" w:eastAsia="Times New Roman" w:hAnsi="Times New Roman" w:cs="Times New Roman"/>
          <w:sz w:val="26"/>
          <w:szCs w:val="26"/>
          <w:lang w:eastAsia="ru-RU"/>
        </w:rPr>
        <w:t xml:space="preserve">каждом </w:t>
      </w:r>
      <w:r w:rsidR="001B0B52" w:rsidRPr="00991025">
        <w:rPr>
          <w:rFonts w:ascii="Times New Roman" w:eastAsia="Times New Roman" w:hAnsi="Times New Roman" w:cs="Times New Roman"/>
          <w:sz w:val="26"/>
          <w:szCs w:val="26"/>
          <w:lang w:eastAsia="ru-RU"/>
        </w:rPr>
        <w:t>мероприятии.</w:t>
      </w:r>
    </w:p>
    <w:p w:rsidR="00DD1735" w:rsidRPr="00991025" w:rsidRDefault="00DD1735" w:rsidP="00DD1735">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3.8.2. </w:t>
      </w:r>
      <w:r w:rsidRPr="00991025">
        <w:rPr>
          <w:rFonts w:ascii="Times New Roman" w:eastAsia="Times New Roman" w:hAnsi="Times New Roman" w:cs="Times New Roman"/>
          <w:spacing w:val="-6"/>
          <w:sz w:val="26"/>
          <w:szCs w:val="26"/>
          <w:lang w:eastAsia="ru-RU"/>
        </w:rPr>
        <w:t>Показатель, необходимый для достижения резу</w:t>
      </w:r>
      <w:r w:rsidR="002F756F" w:rsidRPr="00991025">
        <w:rPr>
          <w:rFonts w:ascii="Times New Roman" w:eastAsia="Times New Roman" w:hAnsi="Times New Roman" w:cs="Times New Roman"/>
          <w:spacing w:val="-6"/>
          <w:sz w:val="26"/>
          <w:szCs w:val="26"/>
          <w:lang w:eastAsia="ru-RU"/>
        </w:rPr>
        <w:t>льтата предоставления субсидий:</w:t>
      </w:r>
    </w:p>
    <w:p w:rsidR="00DD1735" w:rsidRPr="00991025" w:rsidRDefault="002F756F" w:rsidP="00DD1735">
      <w:pPr>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pacing w:val="-6"/>
          <w:sz w:val="26"/>
          <w:szCs w:val="26"/>
          <w:lang w:eastAsia="ru-RU"/>
        </w:rPr>
        <w:t>- награждение победителей и призеров соревнований</w:t>
      </w:r>
      <w:r w:rsidR="00DD1735" w:rsidRPr="00991025">
        <w:rPr>
          <w:rFonts w:ascii="Times New Roman" w:eastAsia="Times New Roman" w:hAnsi="Times New Roman" w:cs="Times New Roman"/>
          <w:sz w:val="26"/>
          <w:szCs w:val="26"/>
          <w:lang w:eastAsia="ru-RU"/>
        </w:rPr>
        <w:t>;</w:t>
      </w:r>
    </w:p>
    <w:p w:rsidR="00DD1735" w:rsidRPr="00991025" w:rsidRDefault="00DD1735" w:rsidP="00DD1735">
      <w:pPr>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w:t>
      </w:r>
      <w:r w:rsidR="002F756F" w:rsidRPr="00991025">
        <w:rPr>
          <w:rFonts w:ascii="Times New Roman" w:eastAsia="Times New Roman" w:hAnsi="Times New Roman" w:cs="Times New Roman"/>
          <w:sz w:val="26"/>
          <w:szCs w:val="26"/>
          <w:lang w:eastAsia="ru-RU"/>
        </w:rPr>
        <w:t>обеспечение безопасности при проведении официальных физкультурных (физкультурно-оздоровительных) мероприятий;</w:t>
      </w:r>
    </w:p>
    <w:p w:rsidR="002F756F" w:rsidRPr="00991025" w:rsidRDefault="002F756F" w:rsidP="00DD1735">
      <w:pPr>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обеспечение медицинского сопровождения официальных физкультурных (физкультурно-оздоровительных) мероприятий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2F756F" w:rsidRPr="00991025" w:rsidRDefault="002F756F" w:rsidP="00DD1735">
      <w:pPr>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привлечение квалифицированных судей и специалистов не менее двух на каждое мероприятие.</w:t>
      </w:r>
    </w:p>
    <w:p w:rsidR="00DD1735" w:rsidRPr="00991025" w:rsidRDefault="00DD1735" w:rsidP="00DD1735">
      <w:pPr>
        <w:tabs>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3.8.4. Муниципальная работа выполняется в интересах общества и для физических лиц согласно законодательству </w:t>
      </w:r>
      <w:proofErr w:type="gramStart"/>
      <w:r w:rsidRPr="00991025">
        <w:rPr>
          <w:rFonts w:ascii="Times New Roman" w:eastAsia="Times New Roman" w:hAnsi="Times New Roman" w:cs="Times New Roman"/>
          <w:sz w:val="26"/>
          <w:szCs w:val="26"/>
          <w:lang w:eastAsia="ru-RU"/>
        </w:rPr>
        <w:t>Российской Федерации</w:t>
      </w:r>
      <w:proofErr w:type="gramEnd"/>
      <w:r w:rsidRPr="00991025">
        <w:rPr>
          <w:rFonts w:ascii="Times New Roman" w:eastAsia="Times New Roman" w:hAnsi="Times New Roman" w:cs="Times New Roman"/>
          <w:sz w:val="26"/>
          <w:szCs w:val="26"/>
          <w:lang w:eastAsia="ru-RU"/>
        </w:rPr>
        <w:t xml:space="preserve"> в сфере </w:t>
      </w:r>
      <w:r w:rsidR="002F756F" w:rsidRPr="00991025">
        <w:rPr>
          <w:rFonts w:ascii="Times New Roman" w:eastAsia="Times New Roman" w:hAnsi="Times New Roman" w:cs="Times New Roman"/>
          <w:sz w:val="26"/>
          <w:szCs w:val="26"/>
          <w:lang w:eastAsia="ru-RU"/>
        </w:rPr>
        <w:t>физической культуры и спорта</w:t>
      </w:r>
      <w:r w:rsidRPr="00991025">
        <w:rPr>
          <w:rFonts w:ascii="Times New Roman" w:eastAsia="Times New Roman" w:hAnsi="Times New Roman" w:cs="Times New Roman"/>
          <w:sz w:val="26"/>
          <w:szCs w:val="26"/>
          <w:lang w:eastAsia="ru-RU"/>
        </w:rPr>
        <w:t>.</w:t>
      </w:r>
    </w:p>
    <w:p w:rsidR="00DD1735" w:rsidRPr="00991025" w:rsidRDefault="00DD1735" w:rsidP="00DD1735">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Calibri" w:hAnsi="Times New Roman" w:cs="Times New Roman"/>
          <w:sz w:val="26"/>
          <w:szCs w:val="26"/>
        </w:rPr>
        <w:t>3.9. Перечисление субсидий из бюджета города Когалыма производится на расчётный счёт получателя, указанный в соглашении о предоставлении субсидий, в течение 10 (десяти) рабочих дней с даты заключения соглашения о предоставлении субсидий</w:t>
      </w:r>
      <w:r w:rsidRPr="00991025">
        <w:rPr>
          <w:rFonts w:ascii="Times New Roman" w:eastAsia="Times New Roman" w:hAnsi="Times New Roman" w:cs="Times New Roman"/>
          <w:sz w:val="26"/>
          <w:szCs w:val="26"/>
          <w:lang w:eastAsia="ru-RU"/>
        </w:rPr>
        <w:t xml:space="preserve"> в установленном порядке в объёме, предусмотренном соглашением.</w:t>
      </w:r>
    </w:p>
    <w:p w:rsidR="001B0B52" w:rsidRPr="00991025" w:rsidRDefault="001B0B52" w:rsidP="00DD1735">
      <w:pPr>
        <w:spacing w:after="0" w:line="240" w:lineRule="auto"/>
        <w:ind w:firstLine="709"/>
        <w:jc w:val="both"/>
        <w:rPr>
          <w:rFonts w:ascii="Times New Roman" w:eastAsia="Calibri" w:hAnsi="Times New Roman" w:cs="Times New Roman"/>
          <w:sz w:val="26"/>
          <w:szCs w:val="26"/>
        </w:rPr>
      </w:pPr>
      <w:r w:rsidRPr="00991025">
        <w:rPr>
          <w:rFonts w:ascii="Times New Roman" w:eastAsia="Times New Roman" w:hAnsi="Times New Roman" w:cs="Times New Roman"/>
          <w:sz w:val="26"/>
          <w:szCs w:val="26"/>
          <w:lang w:eastAsia="ru-RU"/>
        </w:rPr>
        <w:t xml:space="preserve">3.10. Субсидия должна быть использована по целевому назначению в сроки, предусмотренные Соглашением и в соответствии с постановлением </w:t>
      </w:r>
      <w:r w:rsidRPr="00991025">
        <w:rPr>
          <w:rFonts w:ascii="Times New Roman" w:eastAsia="Times New Roman" w:hAnsi="Times New Roman" w:cs="Times New Roman"/>
          <w:sz w:val="26"/>
          <w:szCs w:val="26"/>
          <w:lang w:eastAsia="ru-RU"/>
        </w:rPr>
        <w:lastRenderedPageBreak/>
        <w:t>Администрации города Когалыма от 29.11.2017 № 2517 «Нормы расходов на организацию и проведение физкультурных и спортивных мероприятий»</w:t>
      </w:r>
    </w:p>
    <w:p w:rsidR="001B0B52" w:rsidRPr="00991025" w:rsidRDefault="001B0B52" w:rsidP="008D62C4">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p>
    <w:p w:rsidR="001B0B52" w:rsidRPr="00991025" w:rsidRDefault="001B0B52" w:rsidP="001B0B52">
      <w:pPr>
        <w:widowControl w:val="0"/>
        <w:tabs>
          <w:tab w:val="left" w:pos="1440"/>
        </w:tabs>
        <w:snapToGrid w:val="0"/>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 Требования к отчётности</w:t>
      </w:r>
    </w:p>
    <w:p w:rsidR="001B0B52" w:rsidRPr="00991025" w:rsidRDefault="001B0B52" w:rsidP="001B0B52">
      <w:pPr>
        <w:widowControl w:val="0"/>
        <w:tabs>
          <w:tab w:val="left" w:pos="1440"/>
        </w:tabs>
        <w:snapToGrid w:val="0"/>
        <w:spacing w:after="0" w:line="240" w:lineRule="auto"/>
        <w:ind w:firstLine="709"/>
        <w:jc w:val="both"/>
        <w:rPr>
          <w:rFonts w:ascii="Times New Roman" w:eastAsia="Times New Roman" w:hAnsi="Times New Roman" w:cs="Times New Roman"/>
          <w:sz w:val="26"/>
          <w:szCs w:val="26"/>
          <w:lang w:eastAsia="ru-RU"/>
        </w:rPr>
      </w:pPr>
    </w:p>
    <w:p w:rsidR="001B0B52" w:rsidRPr="00991025" w:rsidRDefault="001B0B52" w:rsidP="002F756F">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4.1.</w:t>
      </w:r>
      <w:r w:rsidRPr="00991025">
        <w:rPr>
          <w:rFonts w:ascii="Times New Roman" w:eastAsia="Calibri" w:hAnsi="Times New Roman" w:cs="Times New Roman"/>
          <w:sz w:val="26"/>
          <w:szCs w:val="26"/>
        </w:rPr>
        <w:tab/>
        <w:t>Порядок, сроки и формы предоставления отчёта получателем субсидий указываются в соглашении о предоставлении субсидий.</w:t>
      </w:r>
    </w:p>
    <w:p w:rsidR="001B0B52" w:rsidRPr="00991025" w:rsidRDefault="001B0B52" w:rsidP="002F756F">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4.2.</w:t>
      </w:r>
      <w:r w:rsidRPr="00991025">
        <w:rPr>
          <w:rFonts w:ascii="Times New Roman" w:eastAsia="Calibri" w:hAnsi="Times New Roman" w:cs="Times New Roman"/>
          <w:sz w:val="26"/>
          <w:szCs w:val="26"/>
        </w:rPr>
        <w:tab/>
        <w:t xml:space="preserve">ГРБС вправе устанавливать в соглашении сроки и формы предоставления получателем субсидий дополнительной отчётности. </w:t>
      </w:r>
    </w:p>
    <w:p w:rsidR="001B0B52" w:rsidRPr="00991025" w:rsidRDefault="001B0B52" w:rsidP="002F756F">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4.3.</w:t>
      </w:r>
      <w:r w:rsidRPr="00991025">
        <w:rPr>
          <w:rFonts w:ascii="Times New Roman" w:eastAsia="Calibri" w:hAnsi="Times New Roman" w:cs="Times New Roman"/>
          <w:sz w:val="26"/>
          <w:szCs w:val="26"/>
        </w:rPr>
        <w:tab/>
        <w:t>Получатель субсидий ведёт обособленный аналитический учёт операций, осуществляемых за счёт средств полученных субсидий.</w:t>
      </w:r>
    </w:p>
    <w:p w:rsidR="001B0B52" w:rsidRPr="00991025" w:rsidRDefault="001B0B52" w:rsidP="002F756F">
      <w:pPr>
        <w:autoSpaceDE w:val="0"/>
        <w:autoSpaceDN w:val="0"/>
        <w:adjustRightInd w:val="0"/>
        <w:spacing w:after="0" w:line="240" w:lineRule="auto"/>
        <w:ind w:firstLine="709"/>
        <w:jc w:val="both"/>
        <w:rPr>
          <w:rFonts w:ascii="Times New Roman" w:eastAsia="Calibri" w:hAnsi="Times New Roman" w:cs="Times New Roman"/>
          <w:sz w:val="26"/>
          <w:szCs w:val="26"/>
        </w:rPr>
      </w:pPr>
      <w:r w:rsidRPr="00991025">
        <w:rPr>
          <w:rFonts w:ascii="Times New Roman" w:eastAsia="Calibri" w:hAnsi="Times New Roman" w:cs="Times New Roman"/>
          <w:sz w:val="26"/>
          <w:szCs w:val="26"/>
        </w:rPr>
        <w:t>4.4.</w:t>
      </w:r>
      <w:r w:rsidRPr="00991025">
        <w:rPr>
          <w:rFonts w:ascii="Times New Roman" w:eastAsia="Calibri" w:hAnsi="Times New Roman" w:cs="Times New Roman"/>
          <w:sz w:val="26"/>
          <w:szCs w:val="26"/>
        </w:rPr>
        <w:tab/>
        <w:t xml:space="preserve">Предоставление отчётных и финансовых документов получателем субсидий осуществляется с сопроводительным письмом с указанием перечня предоставленных документов в печатном и в электронном виде в формате </w:t>
      </w:r>
      <w:proofErr w:type="spellStart"/>
      <w:r w:rsidRPr="00991025">
        <w:rPr>
          <w:rFonts w:ascii="Times New Roman" w:eastAsia="Calibri" w:hAnsi="Times New Roman" w:cs="Times New Roman"/>
          <w:sz w:val="26"/>
          <w:szCs w:val="26"/>
        </w:rPr>
        <w:t>word</w:t>
      </w:r>
      <w:proofErr w:type="spellEnd"/>
      <w:r w:rsidRPr="00991025">
        <w:rPr>
          <w:rFonts w:ascii="Times New Roman" w:eastAsia="Calibri" w:hAnsi="Times New Roman" w:cs="Times New Roman"/>
          <w:sz w:val="26"/>
          <w:szCs w:val="26"/>
        </w:rPr>
        <w:t>.</w:t>
      </w:r>
    </w:p>
    <w:p w:rsidR="001B0B52" w:rsidRPr="00991025" w:rsidRDefault="001B0B52" w:rsidP="008D62C4">
      <w:pPr>
        <w:widowControl w:val="0"/>
        <w:tabs>
          <w:tab w:val="left" w:pos="1440"/>
        </w:tabs>
        <w:snapToGrid w:val="0"/>
        <w:spacing w:after="0" w:line="240" w:lineRule="auto"/>
        <w:jc w:val="center"/>
        <w:rPr>
          <w:rFonts w:ascii="Times New Roman" w:eastAsia="Times New Roman" w:hAnsi="Times New Roman" w:cs="Times New Roman"/>
          <w:sz w:val="26"/>
          <w:szCs w:val="26"/>
          <w:lang w:eastAsia="ru-RU"/>
        </w:rPr>
      </w:pPr>
    </w:p>
    <w:p w:rsidR="002F756F" w:rsidRPr="00991025" w:rsidRDefault="002F756F" w:rsidP="002F756F">
      <w:pPr>
        <w:widowControl w:val="0"/>
        <w:tabs>
          <w:tab w:val="left" w:pos="1440"/>
        </w:tabs>
        <w:snapToGrid w:val="0"/>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2F756F" w:rsidRPr="00991025" w:rsidRDefault="002F756F" w:rsidP="002F756F">
      <w:pPr>
        <w:spacing w:after="0" w:line="240" w:lineRule="auto"/>
        <w:jc w:val="both"/>
        <w:rPr>
          <w:rFonts w:ascii="Times New Roman" w:eastAsia="Times New Roman" w:hAnsi="Times New Roman" w:cs="Times New Roman"/>
          <w:sz w:val="20"/>
          <w:szCs w:val="20"/>
          <w:lang w:eastAsia="ru-RU"/>
        </w:rPr>
      </w:pP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5.1 Обязательную проверку соблюдения получателем субсидий условий, целей и порядка предоставления субсидий осуществляют ГРБС, Контрольно-счётная палата города Когалыма, отдел муниц</w:t>
      </w:r>
      <w:bookmarkStart w:id="2" w:name="_GoBack"/>
      <w:bookmarkEnd w:id="2"/>
      <w:r w:rsidRPr="00991025">
        <w:rPr>
          <w:rFonts w:ascii="Times New Roman" w:eastAsia="Times New Roman" w:hAnsi="Times New Roman" w:cs="Times New Roman"/>
          <w:sz w:val="26"/>
          <w:szCs w:val="26"/>
          <w:lang w:eastAsia="ru-RU"/>
        </w:rPr>
        <w:t xml:space="preserve">ипального контроля Администрации города Когалыма в соответствии с действующим законодательством Российской Федерации. </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5.2. Контроль за достижением результата и показателя, необходимого</w:t>
      </w:r>
      <w:r w:rsidRPr="00991025">
        <w:rPr>
          <w:rFonts w:ascii="Times New Roman" w:eastAsia="Calibri" w:hAnsi="Times New Roman" w:cs="Times New Roman"/>
          <w:sz w:val="26"/>
          <w:szCs w:val="26"/>
        </w:rPr>
        <w:t xml:space="preserve"> для достижения результата предоставления субсидий,</w:t>
      </w:r>
      <w:r w:rsidRPr="00991025">
        <w:rPr>
          <w:rFonts w:ascii="Times New Roman" w:eastAsia="Times New Roman" w:hAnsi="Times New Roman" w:cs="Times New Roman"/>
          <w:sz w:val="26"/>
          <w:szCs w:val="26"/>
          <w:lang w:eastAsia="ru-RU"/>
        </w:rPr>
        <w:t xml:space="preserve"> осуществляет </w:t>
      </w:r>
      <w:proofErr w:type="spellStart"/>
      <w:r w:rsidRPr="00991025">
        <w:rPr>
          <w:rFonts w:ascii="Times New Roman" w:eastAsia="Times New Roman" w:hAnsi="Times New Roman" w:cs="Times New Roman"/>
          <w:sz w:val="26"/>
          <w:szCs w:val="26"/>
          <w:lang w:eastAsia="ru-RU"/>
        </w:rPr>
        <w:t>УКСиМП</w:t>
      </w:r>
      <w:proofErr w:type="spellEnd"/>
      <w:r w:rsidRPr="00991025">
        <w:rPr>
          <w:rFonts w:ascii="Times New Roman" w:eastAsia="Times New Roman" w:hAnsi="Times New Roman" w:cs="Times New Roman"/>
          <w:sz w:val="26"/>
          <w:szCs w:val="26"/>
          <w:lang w:eastAsia="ru-RU"/>
        </w:rPr>
        <w:t xml:space="preserve"> путём проведения плановых и (или) внеплановых проверок, в том числе:</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путём проверки отчётов о достижении значений результата предоставления субсидий и показателя результативности выполнения муниципальной работы;</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посредством посещения мероприятия, организованных получателем субсидий.</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991025">
        <w:rPr>
          <w:rFonts w:ascii="Times New Roman" w:eastAsia="Times New Roman" w:hAnsi="Times New Roman" w:cs="Times New Roman"/>
          <w:sz w:val="26"/>
          <w:szCs w:val="26"/>
          <w:lang w:eastAsia="ru-RU"/>
        </w:rPr>
        <w:t>5.3. Получатель субсидий несёт ответственность, предусмотренную законодательством Российской Федерации, за обоснованность, достоверность, качество предоставленных отчётов, подтверждающих документов, за нецелевое использование бюджетных средств и несоблюдение условий предоставления субсидий в соответствии с заключенным соглашением, за достижение установленных настоящим Порядком результата, показателя результативности муниципальной работы и качественное выполнение муниципальной работы.</w:t>
      </w:r>
      <w:r w:rsidRPr="00991025">
        <w:rPr>
          <w:rFonts w:ascii="Times New Roman" w:eastAsia="Times New Roman" w:hAnsi="Times New Roman" w:cs="Times New Roman"/>
          <w:sz w:val="26"/>
          <w:szCs w:val="26"/>
          <w:u w:val="single"/>
          <w:lang w:eastAsia="ru-RU"/>
        </w:rPr>
        <w:t xml:space="preserve"> </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5.4. Получатель субсидий возвращает субсидии в бюджет города Когалыма в случае:</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нарушения получателем субсидий условий, установленных при предоставлении субсидий, выявленного по фактам проверок, проведённых ГРБС, Контрольно-счётной палатой города Когалыма, органом внутреннего муниципального финансового контроля;</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предоставления получателем субсидий недостоверных сведений в документах, предусмотренных настоящим Порядком, выявленных в том числе контрольными мероприятиями;</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 неисполнения или ненадлежащего исполнения обязательств по соглашению о предоставлении субсидий;</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нецелевого использования субсидий;</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расторжения соглашения.</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При возникновении обстоятельств, указанных в настоящем пункте</w:t>
      </w:r>
      <w:r w:rsidRPr="00991025">
        <w:rPr>
          <w:rFonts w:ascii="Times New Roman" w:eastAsia="Times New Roman" w:hAnsi="Times New Roman" w:cs="Times New Roman"/>
          <w:color w:val="7030A0"/>
          <w:sz w:val="26"/>
          <w:szCs w:val="26"/>
          <w:lang w:eastAsia="ru-RU"/>
        </w:rPr>
        <w:t xml:space="preserve"> </w:t>
      </w:r>
      <w:r w:rsidRPr="00991025">
        <w:rPr>
          <w:rFonts w:ascii="Times New Roman" w:eastAsia="Times New Roman" w:hAnsi="Times New Roman" w:cs="Times New Roman"/>
          <w:sz w:val="26"/>
          <w:szCs w:val="26"/>
          <w:lang w:eastAsia="ru-RU"/>
        </w:rPr>
        <w:t xml:space="preserve">настоящего Порядка, размер возвращаемой субсидии устанавливается в документе по итогам проведённых контрольных мероприятий. </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5.5. В случае </w:t>
      </w:r>
      <w:proofErr w:type="spellStart"/>
      <w:r w:rsidRPr="00991025">
        <w:rPr>
          <w:rFonts w:ascii="Times New Roman" w:eastAsia="Times New Roman" w:hAnsi="Times New Roman" w:cs="Times New Roman"/>
          <w:sz w:val="26"/>
          <w:szCs w:val="26"/>
          <w:lang w:eastAsia="ru-RU"/>
        </w:rPr>
        <w:t>недостижения</w:t>
      </w:r>
      <w:proofErr w:type="spellEnd"/>
      <w:r w:rsidRPr="00991025">
        <w:rPr>
          <w:rFonts w:ascii="Times New Roman" w:eastAsia="Times New Roman" w:hAnsi="Times New Roman" w:cs="Times New Roman"/>
          <w:sz w:val="26"/>
          <w:szCs w:val="26"/>
          <w:lang w:eastAsia="ru-RU"/>
        </w:rPr>
        <w:t xml:space="preserve"> результата и показателя результативности, установленных соглашением, размер субсидий уменьшается пропорционально объёму невыполненной муниципальной работы, на основании представленных получателем субсидий отчётных документов по реализации соглашения. </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5.6. При возникновении обстоятельств, указанных в</w:t>
      </w:r>
      <w:r w:rsidRPr="00991025">
        <w:rPr>
          <w:rFonts w:ascii="Times New Roman" w:eastAsia="Times New Roman" w:hAnsi="Times New Roman" w:cs="Times New Roman"/>
          <w:color w:val="7030A0"/>
          <w:sz w:val="26"/>
          <w:szCs w:val="26"/>
          <w:lang w:eastAsia="ru-RU"/>
        </w:rPr>
        <w:t xml:space="preserve"> </w:t>
      </w:r>
      <w:r w:rsidRPr="00991025">
        <w:rPr>
          <w:rFonts w:ascii="Times New Roman" w:eastAsia="Times New Roman" w:hAnsi="Times New Roman" w:cs="Times New Roman"/>
          <w:color w:val="000000" w:themeColor="text1"/>
          <w:sz w:val="26"/>
          <w:szCs w:val="26"/>
          <w:lang w:eastAsia="ru-RU"/>
        </w:rPr>
        <w:t xml:space="preserve">пунктах 5.4-5.5 </w:t>
      </w:r>
      <w:r w:rsidRPr="00991025">
        <w:rPr>
          <w:rFonts w:ascii="Times New Roman" w:eastAsia="Times New Roman" w:hAnsi="Times New Roman" w:cs="Times New Roman"/>
          <w:sz w:val="26"/>
          <w:szCs w:val="26"/>
          <w:lang w:eastAsia="ru-RU"/>
        </w:rPr>
        <w:t>настоящего Порядка, получатель субсидий возвращает субсидии в бюджет города Когалыма:</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по требованию ГРБС не позднее 10 (десяти) рабочих дней со дня получения уведомления от ГРБС;</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Calibri" w:hAnsi="Times New Roman" w:cs="Times New Roman"/>
          <w:sz w:val="26"/>
          <w:szCs w:val="26"/>
        </w:rPr>
        <w:t xml:space="preserve">- на основании представления и (или) предписания отдела муниципального контроля Администрации города Когалыма в сроки, </w:t>
      </w:r>
      <w:r w:rsidRPr="00991025">
        <w:rPr>
          <w:rFonts w:ascii="Times New Roman" w:eastAsia="Times New Roman" w:hAnsi="Times New Roman" w:cs="Times New Roman"/>
          <w:sz w:val="26"/>
          <w:szCs w:val="26"/>
          <w:lang w:eastAsia="ru-RU"/>
        </w:rPr>
        <w:t>установленные в соответствии с законодательством Российской Федерации.</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5.7. Уведомление о возврате субсидий готовится ГРБС в письменном виде с указанием причин и оснований для возврата субсидий и направляется в адрес получателя субсидий.</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5.8. При отказе от добровольного возврата субсидий средства </w:t>
      </w:r>
      <w:proofErr w:type="spellStart"/>
      <w:r w:rsidRPr="00991025">
        <w:rPr>
          <w:rFonts w:ascii="Times New Roman" w:eastAsia="Times New Roman" w:hAnsi="Times New Roman" w:cs="Times New Roman"/>
          <w:sz w:val="26"/>
          <w:szCs w:val="26"/>
          <w:lang w:eastAsia="ru-RU"/>
        </w:rPr>
        <w:t>истребуются</w:t>
      </w:r>
      <w:proofErr w:type="spellEnd"/>
      <w:r w:rsidRPr="00991025">
        <w:rPr>
          <w:rFonts w:ascii="Times New Roman" w:eastAsia="Times New Roman" w:hAnsi="Times New Roman" w:cs="Times New Roman"/>
          <w:sz w:val="26"/>
          <w:szCs w:val="26"/>
          <w:lang w:eastAsia="ru-RU"/>
        </w:rPr>
        <w:t xml:space="preserve"> в судебном порядке в соответствии с законодательством Российской Федерации.</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5.9. Получатель субсидий несёт ответственность за недостоверность представляемых в адрес ГРБС сведений, нарушение условий использования субсидий в соответствии с законодательством Российской Федерации.</w:t>
      </w:r>
    </w:p>
    <w:p w:rsidR="002F756F" w:rsidRPr="00991025" w:rsidRDefault="002F756F" w:rsidP="002F75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5.10. </w:t>
      </w:r>
      <w:proofErr w:type="spellStart"/>
      <w:r w:rsidRPr="00991025">
        <w:rPr>
          <w:rFonts w:ascii="Times New Roman" w:eastAsia="Times New Roman" w:hAnsi="Times New Roman" w:cs="Times New Roman"/>
          <w:sz w:val="26"/>
          <w:szCs w:val="26"/>
          <w:lang w:eastAsia="ru-RU"/>
        </w:rPr>
        <w:t>УКСиМП</w:t>
      </w:r>
      <w:proofErr w:type="spellEnd"/>
      <w:r w:rsidRPr="00991025">
        <w:rPr>
          <w:rFonts w:ascii="Times New Roman" w:eastAsia="Times New Roman" w:hAnsi="Times New Roman" w:cs="Times New Roman"/>
          <w:sz w:val="26"/>
          <w:szCs w:val="26"/>
          <w:lang w:eastAsia="ru-RU"/>
        </w:rPr>
        <w:t xml:space="preserve"> осуществляет хранение предоставленных получателем субсидий заявочных документов; отчётов о достижении значений результата предоставления субсидий и показателя результативности выполнения муниципальной работы; финансового отчёта в течение 5 (пяти) лет с момента предоставления субсидий.</w:t>
      </w:r>
    </w:p>
    <w:p w:rsidR="009A3FAB" w:rsidRPr="00991025" w:rsidRDefault="009A3FAB" w:rsidP="00403316">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p w:rsidR="008D62C4" w:rsidRPr="00991025" w:rsidRDefault="000A325A"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Приложение 1</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к </w:t>
      </w:r>
      <w:r w:rsidR="000A325A" w:rsidRPr="00991025">
        <w:rPr>
          <w:rFonts w:ascii="Times New Roman" w:eastAsia="Times New Roman" w:hAnsi="Times New Roman" w:cs="Times New Roman"/>
          <w:sz w:val="26"/>
          <w:szCs w:val="26"/>
          <w:lang w:eastAsia="ru-RU"/>
        </w:rPr>
        <w:t>Порядку предоставления субсидий</w:t>
      </w:r>
    </w:p>
    <w:p w:rsidR="008D62C4" w:rsidRPr="00991025" w:rsidRDefault="008D62C4" w:rsidP="008D62C4">
      <w:pPr>
        <w:spacing w:after="0" w:line="240" w:lineRule="auto"/>
        <w:jc w:val="right"/>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sz w:val="26"/>
          <w:szCs w:val="26"/>
          <w:lang w:eastAsia="ru-RU"/>
        </w:rPr>
        <w:t xml:space="preserve">из бюджета города Когалыма </w:t>
      </w:r>
      <w:r w:rsidRPr="00991025">
        <w:rPr>
          <w:rFonts w:ascii="Times New Roman" w:eastAsia="Times New Roman" w:hAnsi="Times New Roman" w:cs="Times New Roman"/>
          <w:bCs/>
          <w:sz w:val="26"/>
          <w:szCs w:val="26"/>
          <w:lang w:eastAsia="ru-RU"/>
        </w:rPr>
        <w:t>некоммерческим</w:t>
      </w:r>
    </w:p>
    <w:p w:rsidR="008D62C4" w:rsidRPr="00991025" w:rsidRDefault="008D62C4" w:rsidP="008D62C4">
      <w:pPr>
        <w:spacing w:after="0" w:line="240" w:lineRule="auto"/>
        <w:jc w:val="right"/>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bCs/>
          <w:sz w:val="26"/>
          <w:szCs w:val="26"/>
          <w:lang w:eastAsia="ru-RU"/>
        </w:rPr>
        <w:t>организациям, не являющимся</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целях финансового обеспечения затрат</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связи с в</w:t>
      </w:r>
      <w:r w:rsidR="000A325A" w:rsidRPr="00991025">
        <w:rPr>
          <w:rFonts w:ascii="Times New Roman" w:eastAsia="Times New Roman" w:hAnsi="Times New Roman" w:cs="Times New Roman"/>
          <w:sz w:val="26"/>
          <w:szCs w:val="26"/>
          <w:lang w:eastAsia="ru-RU"/>
        </w:rPr>
        <w:t>ыполнением муниципальной работы</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«Организация и проведение</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официальных физкультурных</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(физкультурно-оздоровительных) мероприятий»</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p>
    <w:p w:rsidR="008D62C4" w:rsidRPr="00991025" w:rsidRDefault="008D62C4" w:rsidP="008D62C4">
      <w:pPr>
        <w:spacing w:before="240"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ЗАЯВКА</w:t>
      </w:r>
    </w:p>
    <w:p w:rsidR="008D62C4" w:rsidRPr="00991025" w:rsidRDefault="008D62C4" w:rsidP="008D62C4">
      <w:pPr>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bCs/>
          <w:sz w:val="26"/>
          <w:szCs w:val="26"/>
          <w:lang w:eastAsia="ru-RU"/>
        </w:rPr>
        <w:t xml:space="preserve">на получение субсидии </w:t>
      </w:r>
      <w:r w:rsidRPr="00991025">
        <w:rPr>
          <w:rFonts w:ascii="Times New Roman" w:eastAsia="Times New Roman" w:hAnsi="Times New Roman" w:cs="Times New Roman"/>
          <w:sz w:val="26"/>
          <w:szCs w:val="26"/>
          <w:lang w:eastAsia="ru-RU"/>
        </w:rPr>
        <w:t xml:space="preserve">из бюджета города Когалыма </w:t>
      </w:r>
      <w:r w:rsidRPr="00991025">
        <w:rPr>
          <w:rFonts w:ascii="Times New Roman" w:eastAsia="Times New Roman" w:hAnsi="Times New Roman" w:cs="Times New Roman"/>
          <w:bCs/>
          <w:sz w:val="26"/>
          <w:szCs w:val="26"/>
          <w:lang w:eastAsia="ru-RU"/>
        </w:rPr>
        <w:t xml:space="preserve">некоммерческим организациям, не являющимся государственными (муниципальными) учреждениями в целях финансового обеспечения затрат </w:t>
      </w:r>
      <w:r w:rsidRPr="00991025">
        <w:rPr>
          <w:rFonts w:ascii="Times New Roman" w:eastAsia="Times New Roman" w:hAnsi="Times New Roman" w:cs="Times New Roman"/>
          <w:sz w:val="26"/>
          <w:szCs w:val="26"/>
          <w:lang w:eastAsia="ru-RU"/>
        </w:rPr>
        <w:t>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p>
    <w:p w:rsidR="008D62C4" w:rsidRPr="00991025" w:rsidRDefault="008D62C4" w:rsidP="00403316">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Изучив Порядок предоставления субсидий из бюджета города Когалыма </w:t>
      </w:r>
      <w:r w:rsidRPr="00991025">
        <w:rPr>
          <w:rFonts w:ascii="Times New Roman" w:eastAsia="Times New Roman" w:hAnsi="Times New Roman" w:cs="Times New Roman"/>
          <w:bCs/>
          <w:sz w:val="26"/>
          <w:szCs w:val="26"/>
          <w:lang w:eastAsia="ru-RU"/>
        </w:rPr>
        <w:t>некоммерческим организациям, не являющимся государственными (муниципальными) учреждениями</w:t>
      </w:r>
      <w:r w:rsidRPr="00991025">
        <w:rPr>
          <w:rFonts w:ascii="Times New Roman" w:eastAsia="Times New Roman" w:hAnsi="Times New Roman" w:cs="Times New Roman"/>
          <w:sz w:val="26"/>
          <w:szCs w:val="26"/>
          <w:lang w:eastAsia="ru-RU"/>
        </w:rPr>
        <w:t xml:space="preserve">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Порядок), а также действующее законодательство Российской Федерации,</w:t>
      </w:r>
      <w:r w:rsidR="00A17C55" w:rsidRPr="00991025">
        <w:rPr>
          <w:rFonts w:ascii="Times New Roman" w:eastAsia="Times New Roman" w:hAnsi="Times New Roman" w:cs="Times New Roman"/>
          <w:sz w:val="26"/>
          <w:szCs w:val="26"/>
          <w:lang w:eastAsia="ru-RU"/>
        </w:rPr>
        <w:t xml:space="preserve"> </w:t>
      </w:r>
      <w:r w:rsidRPr="00991025">
        <w:rPr>
          <w:rFonts w:ascii="Times New Roman" w:eastAsia="Times New Roman" w:hAnsi="Times New Roman" w:cs="Times New Roman"/>
          <w:sz w:val="26"/>
          <w:szCs w:val="26"/>
          <w:lang w:eastAsia="ru-RU"/>
        </w:rPr>
        <w:t>_________________________________________________________</w:t>
      </w:r>
    </w:p>
    <w:p w:rsidR="008D62C4" w:rsidRPr="00991025" w:rsidRDefault="008D62C4"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 xml:space="preserve">(наименование </w:t>
      </w:r>
      <w:r w:rsidR="00F81055" w:rsidRPr="00991025">
        <w:rPr>
          <w:rFonts w:ascii="Times New Roman" w:eastAsia="Times New Roman" w:hAnsi="Times New Roman" w:cs="Times New Roman"/>
          <w:sz w:val="20"/>
          <w:szCs w:val="20"/>
          <w:lang w:eastAsia="ru-RU"/>
        </w:rPr>
        <w:t>получателя субсидии</w:t>
      </w:r>
      <w:r w:rsidRPr="00991025">
        <w:rPr>
          <w:rFonts w:ascii="Times New Roman" w:eastAsia="Times New Roman" w:hAnsi="Times New Roman" w:cs="Times New Roman"/>
          <w:sz w:val="20"/>
          <w:szCs w:val="20"/>
          <w:lang w:eastAsia="ru-RU"/>
        </w:rPr>
        <w:t>)</w:t>
      </w:r>
    </w:p>
    <w:p w:rsidR="008D62C4" w:rsidRPr="00991025" w:rsidRDefault="008D62C4" w:rsidP="008D62C4">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лице _____</w:t>
      </w:r>
      <w:r w:rsidR="00403316" w:rsidRPr="00991025">
        <w:rPr>
          <w:rFonts w:ascii="Times New Roman" w:eastAsia="Times New Roman" w:hAnsi="Times New Roman" w:cs="Times New Roman"/>
          <w:sz w:val="26"/>
          <w:szCs w:val="26"/>
          <w:lang w:eastAsia="ru-RU"/>
        </w:rPr>
        <w:t>__________________________</w:t>
      </w:r>
      <w:r w:rsidRPr="00991025">
        <w:rPr>
          <w:rFonts w:ascii="Times New Roman" w:eastAsia="Times New Roman" w:hAnsi="Times New Roman" w:cs="Times New Roman"/>
          <w:sz w:val="26"/>
          <w:szCs w:val="26"/>
          <w:lang w:eastAsia="ru-RU"/>
        </w:rPr>
        <w:t>______________________________</w:t>
      </w:r>
    </w:p>
    <w:p w:rsidR="008D62C4" w:rsidRPr="00991025" w:rsidRDefault="008D62C4"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(Ф.И.О.</w:t>
      </w:r>
      <w:r w:rsidRPr="00991025">
        <w:rPr>
          <w:sz w:val="20"/>
          <w:szCs w:val="20"/>
        </w:rPr>
        <w:t xml:space="preserve"> </w:t>
      </w:r>
      <w:r w:rsidRPr="00991025">
        <w:rPr>
          <w:rFonts w:ascii="Times New Roman" w:eastAsia="Times New Roman" w:hAnsi="Times New Roman" w:cs="Times New Roman"/>
          <w:sz w:val="20"/>
          <w:szCs w:val="20"/>
          <w:lang w:eastAsia="ru-RU"/>
        </w:rPr>
        <w:t>руководителя полностью)</w:t>
      </w:r>
    </w:p>
    <w:p w:rsidR="008D62C4" w:rsidRPr="00991025" w:rsidRDefault="00254CCB" w:rsidP="00403316">
      <w:pPr>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настоящим подтверждаю</w:t>
      </w:r>
      <w:r w:rsidR="008D62C4" w:rsidRPr="00991025">
        <w:rPr>
          <w:rFonts w:ascii="Times New Roman" w:eastAsia="Times New Roman" w:hAnsi="Times New Roman" w:cs="Times New Roman"/>
          <w:sz w:val="26"/>
          <w:szCs w:val="26"/>
          <w:lang w:eastAsia="ru-RU"/>
        </w:rPr>
        <w:t>, что:</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w:t>
      </w:r>
      <w:r w:rsidRPr="00991025">
        <w:rPr>
          <w:rFonts w:ascii="Times New Roman" w:eastAsia="Times New Roman" w:hAnsi="Times New Roman" w:cs="Times New Roman"/>
          <w:sz w:val="26"/>
          <w:szCs w:val="26"/>
          <w:lang w:eastAsia="ru-RU"/>
        </w:rPr>
        <w:tab/>
        <w:t>Согласен участвовать в отборе на получение субсидии из бюджета города Когалыма некоммерческими организациям, не являющимися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субсидии) на условиях, установленных Порядком;</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w:t>
      </w:r>
      <w:r w:rsidRPr="00991025">
        <w:rPr>
          <w:rFonts w:ascii="Times New Roman" w:eastAsia="Times New Roman" w:hAnsi="Times New Roman" w:cs="Times New Roman"/>
          <w:sz w:val="26"/>
          <w:szCs w:val="26"/>
          <w:lang w:eastAsia="ru-RU"/>
        </w:rPr>
        <w:tab/>
        <w:t>Согласен на обработку, хранение персональных данных и размещение их на официальном сайте Администрации города Когалыма в информационно-телекоммуникационной сети «Интернет» (www.admkogalym.ru);</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w:t>
      </w:r>
      <w:r w:rsidRPr="00991025">
        <w:rPr>
          <w:rFonts w:ascii="Times New Roman" w:eastAsia="Times New Roman" w:hAnsi="Times New Roman" w:cs="Times New Roman"/>
          <w:sz w:val="26"/>
          <w:szCs w:val="26"/>
          <w:lang w:eastAsia="ru-RU"/>
        </w:rPr>
        <w:tab/>
        <w:t>По состоянию на первое число месяца, предшествующего месяцу, в котором планируется заключение соглашения о предоставлении субсидии:</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отсутствуют неисполненные обязательства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отсутствует просроченная задолженность по возврату в бюджет города Когалыма субсидий, бюджетных инвестиций, предоставленных в соответствии </w:t>
      </w:r>
      <w:r w:rsidRPr="00991025">
        <w:rPr>
          <w:rFonts w:ascii="Times New Roman" w:eastAsia="Times New Roman" w:hAnsi="Times New Roman" w:cs="Times New Roman"/>
          <w:sz w:val="26"/>
          <w:szCs w:val="26"/>
          <w:lang w:eastAsia="ru-RU"/>
        </w:rPr>
        <w:lastRenderedPageBreak/>
        <w:t>с муниципальными норм</w:t>
      </w:r>
      <w:r w:rsidR="00254CCB" w:rsidRPr="00991025">
        <w:rPr>
          <w:rFonts w:ascii="Times New Roman" w:eastAsia="Times New Roman" w:hAnsi="Times New Roman" w:cs="Times New Roman"/>
          <w:sz w:val="26"/>
          <w:szCs w:val="26"/>
          <w:lang w:eastAsia="ru-RU"/>
        </w:rPr>
        <w:t>ативными правовыми актами и иная просроченная задолженность</w:t>
      </w:r>
      <w:r w:rsidRPr="00991025">
        <w:rPr>
          <w:rFonts w:ascii="Times New Roman" w:eastAsia="Times New Roman" w:hAnsi="Times New Roman" w:cs="Times New Roman"/>
          <w:sz w:val="26"/>
          <w:szCs w:val="26"/>
          <w:lang w:eastAsia="ru-RU"/>
        </w:rPr>
        <w:t xml:space="preserve"> перед бюджетом города Когалыма;</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имущество не находится под арестом, не имею ни от каких государственных органов предписаний (решений) о приостановлении экономической деятельности, не нахожусь в процессе реорганизации, ликвидации, в отношении организации не введена процедура банкротства, деятельность не приостановлена в порядке, предусмотренном законодательством Российской Федерации;</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ознакомлен и согласен с условиями, установленными Порядком; </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имею материальные, технические и иные возможности, необходимые для выполнения Соглашения, и готов осуществлять выполнение муниципальной работы «Организация и проведение официальных физкультурных (физкультурно-оздоровительных) мероприятий» в соответствии с требованиями Порядка и на условиях, которые представлены в заявке.</w:t>
      </w: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Выбранное нами мероприятие муниципальной работы: _______________ ___________________________________________________________________.</w:t>
      </w:r>
    </w:p>
    <w:p w:rsidR="008D62C4" w:rsidRPr="00991025" w:rsidRDefault="008D62C4" w:rsidP="008D62C4">
      <w:pPr>
        <w:spacing w:after="0" w:line="240" w:lineRule="auto"/>
        <w:ind w:firstLine="540"/>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Для оперативного уведомления по вопросам организационного характера и взаимодействия с Уполномоченным органом нами уполномочен ___________________________________________________________________</w:t>
      </w:r>
    </w:p>
    <w:p w:rsidR="008D62C4" w:rsidRPr="00991025" w:rsidRDefault="008D62C4"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(Ф.И.О., телефон уполномоченного лица)</w:t>
      </w:r>
    </w:p>
    <w:p w:rsidR="008D62C4" w:rsidRPr="00991025" w:rsidRDefault="008D62C4" w:rsidP="008D62C4">
      <w:pPr>
        <w:spacing w:after="0" w:line="240" w:lineRule="auto"/>
        <w:ind w:left="360"/>
        <w:jc w:val="both"/>
        <w:rPr>
          <w:rFonts w:ascii="Times New Roman" w:eastAsia="Times New Roman" w:hAnsi="Times New Roman" w:cs="Times New Roman"/>
          <w:sz w:val="26"/>
          <w:szCs w:val="26"/>
          <w:lang w:eastAsia="ru-RU"/>
        </w:rPr>
      </w:pPr>
    </w:p>
    <w:p w:rsidR="008D62C4" w:rsidRPr="00991025" w:rsidRDefault="008D62C4" w:rsidP="008D62C4">
      <w:pPr>
        <w:spacing w:after="0" w:line="240" w:lineRule="auto"/>
        <w:ind w:left="360"/>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Приложение: сведения о </w:t>
      </w:r>
      <w:r w:rsidR="00254CCB" w:rsidRPr="00991025">
        <w:rPr>
          <w:rFonts w:ascii="Times New Roman" w:eastAsia="Times New Roman" w:hAnsi="Times New Roman" w:cs="Times New Roman"/>
          <w:sz w:val="26"/>
          <w:szCs w:val="26"/>
          <w:lang w:eastAsia="ru-RU"/>
        </w:rPr>
        <w:t>получателе субсидии</w:t>
      </w:r>
      <w:r w:rsidRPr="00991025">
        <w:rPr>
          <w:rFonts w:ascii="Times New Roman" w:eastAsia="Times New Roman" w:hAnsi="Times New Roman" w:cs="Times New Roman"/>
          <w:sz w:val="26"/>
          <w:szCs w:val="26"/>
          <w:lang w:eastAsia="ru-RU"/>
        </w:rPr>
        <w:t>.</w:t>
      </w:r>
    </w:p>
    <w:tbl>
      <w:tblPr>
        <w:tblW w:w="8925" w:type="dxa"/>
        <w:tblInd w:w="108" w:type="dxa"/>
        <w:tblLayout w:type="fixed"/>
        <w:tblLook w:val="04A0" w:firstRow="1" w:lastRow="0" w:firstColumn="1" w:lastColumn="0" w:noHBand="0" w:noVBand="1"/>
      </w:tblPr>
      <w:tblGrid>
        <w:gridCol w:w="3399"/>
        <w:gridCol w:w="2267"/>
        <w:gridCol w:w="3259"/>
      </w:tblGrid>
      <w:tr w:rsidR="008D62C4" w:rsidRPr="00991025" w:rsidTr="008D62C4">
        <w:tc>
          <w:tcPr>
            <w:tcW w:w="3399" w:type="dxa"/>
            <w:hideMark/>
          </w:tcPr>
          <w:p w:rsidR="008D62C4" w:rsidRPr="00991025" w:rsidRDefault="008D62C4" w:rsidP="008D62C4">
            <w:pPr>
              <w:spacing w:after="0" w:line="240" w:lineRule="auto"/>
              <w:rPr>
                <w:rFonts w:ascii="Times New Roman" w:eastAsia="Times New Roman" w:hAnsi="Times New Roman" w:cs="Times New Roman"/>
                <w:sz w:val="26"/>
                <w:szCs w:val="26"/>
                <w:lang w:eastAsia="ru-RU"/>
              </w:rPr>
            </w:pPr>
          </w:p>
          <w:p w:rsidR="008D62C4" w:rsidRPr="00991025" w:rsidRDefault="008D62C4"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______________________</w:t>
            </w:r>
          </w:p>
        </w:tc>
        <w:tc>
          <w:tcPr>
            <w:tcW w:w="2267" w:type="dxa"/>
            <w:hideMark/>
          </w:tcPr>
          <w:p w:rsidR="00FA22D6" w:rsidRPr="00991025" w:rsidRDefault="00FA22D6" w:rsidP="008D62C4">
            <w:pPr>
              <w:spacing w:after="0" w:line="240" w:lineRule="auto"/>
              <w:jc w:val="center"/>
              <w:rPr>
                <w:rFonts w:ascii="Times New Roman" w:eastAsia="Times New Roman" w:hAnsi="Times New Roman" w:cs="Times New Roman"/>
                <w:sz w:val="26"/>
                <w:szCs w:val="26"/>
                <w:lang w:eastAsia="ru-RU"/>
              </w:rPr>
            </w:pPr>
          </w:p>
          <w:p w:rsidR="008D62C4" w:rsidRPr="00991025" w:rsidRDefault="008D62C4" w:rsidP="008D62C4">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w:t>
            </w:r>
          </w:p>
        </w:tc>
        <w:tc>
          <w:tcPr>
            <w:tcW w:w="3259" w:type="dxa"/>
            <w:hideMark/>
          </w:tcPr>
          <w:p w:rsidR="00FA22D6" w:rsidRPr="00991025" w:rsidRDefault="00FA22D6" w:rsidP="008D62C4">
            <w:pPr>
              <w:spacing w:after="0" w:line="240" w:lineRule="auto"/>
              <w:rPr>
                <w:rFonts w:ascii="Times New Roman" w:eastAsia="Times New Roman" w:hAnsi="Times New Roman" w:cs="Times New Roman"/>
                <w:sz w:val="26"/>
                <w:szCs w:val="26"/>
                <w:lang w:eastAsia="ru-RU"/>
              </w:rPr>
            </w:pPr>
          </w:p>
          <w:p w:rsidR="008D62C4" w:rsidRPr="00991025" w:rsidRDefault="008D62C4"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_______________________</w:t>
            </w:r>
          </w:p>
        </w:tc>
      </w:tr>
      <w:tr w:rsidR="008D62C4" w:rsidRPr="00991025" w:rsidTr="008D62C4">
        <w:tc>
          <w:tcPr>
            <w:tcW w:w="3399" w:type="dxa"/>
            <w:hideMark/>
          </w:tcPr>
          <w:p w:rsidR="008D62C4" w:rsidRPr="00991025" w:rsidRDefault="008D62C4"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руководитель некоммерческой организации</w:t>
            </w:r>
          </w:p>
        </w:tc>
        <w:tc>
          <w:tcPr>
            <w:tcW w:w="2267" w:type="dxa"/>
          </w:tcPr>
          <w:p w:rsidR="008D62C4" w:rsidRPr="00991025" w:rsidRDefault="008D62C4"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(подпись)</w:t>
            </w:r>
          </w:p>
          <w:p w:rsidR="008D62C4" w:rsidRPr="00991025" w:rsidRDefault="008D62C4" w:rsidP="008D62C4">
            <w:pPr>
              <w:keepLines/>
              <w:snapToGrid w:val="0"/>
              <w:spacing w:after="0" w:line="240" w:lineRule="auto"/>
              <w:jc w:val="both"/>
              <w:rPr>
                <w:rFonts w:ascii="Times New Roman" w:eastAsia="Times New Roman" w:hAnsi="Times New Roman" w:cs="Times New Roman"/>
                <w:lang w:eastAsia="ru-RU"/>
              </w:rPr>
            </w:pPr>
            <w:r w:rsidRPr="00991025">
              <w:rPr>
                <w:rFonts w:ascii="Times New Roman" w:eastAsia="Times New Roman" w:hAnsi="Times New Roman" w:cs="Times New Roman"/>
                <w:sz w:val="26"/>
                <w:szCs w:val="26"/>
                <w:lang w:eastAsia="ru-RU"/>
              </w:rPr>
              <w:t xml:space="preserve">           М.П.</w:t>
            </w:r>
          </w:p>
        </w:tc>
        <w:tc>
          <w:tcPr>
            <w:tcW w:w="3259" w:type="dxa"/>
            <w:hideMark/>
          </w:tcPr>
          <w:p w:rsidR="008D62C4" w:rsidRPr="00991025" w:rsidRDefault="008D62C4" w:rsidP="00FA22D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ФИО (полностью)</w:t>
            </w:r>
          </w:p>
        </w:tc>
      </w:tr>
      <w:tr w:rsidR="008D62C4" w:rsidRPr="00991025" w:rsidTr="008D62C4">
        <w:tc>
          <w:tcPr>
            <w:tcW w:w="3399" w:type="dxa"/>
          </w:tcPr>
          <w:p w:rsidR="008D62C4" w:rsidRPr="00991025" w:rsidRDefault="008D62C4" w:rsidP="008D62C4">
            <w:pPr>
              <w:spacing w:after="0" w:line="240" w:lineRule="auto"/>
              <w:jc w:val="center"/>
              <w:rPr>
                <w:rFonts w:ascii="Times New Roman" w:eastAsia="Times New Roman" w:hAnsi="Times New Roman" w:cs="Times New Roman"/>
                <w:sz w:val="26"/>
                <w:szCs w:val="26"/>
                <w:lang w:eastAsia="ru-RU"/>
              </w:rPr>
            </w:pPr>
          </w:p>
        </w:tc>
        <w:tc>
          <w:tcPr>
            <w:tcW w:w="2267" w:type="dxa"/>
          </w:tcPr>
          <w:p w:rsidR="008D62C4" w:rsidRPr="00991025" w:rsidRDefault="008D62C4" w:rsidP="008D62C4">
            <w:pPr>
              <w:spacing w:after="0" w:line="240" w:lineRule="auto"/>
              <w:jc w:val="center"/>
              <w:rPr>
                <w:rFonts w:ascii="Times New Roman" w:eastAsia="Times New Roman" w:hAnsi="Times New Roman" w:cs="Times New Roman"/>
                <w:sz w:val="26"/>
                <w:szCs w:val="26"/>
                <w:lang w:eastAsia="ru-RU"/>
              </w:rPr>
            </w:pPr>
          </w:p>
        </w:tc>
        <w:tc>
          <w:tcPr>
            <w:tcW w:w="3259" w:type="dxa"/>
            <w:hideMark/>
          </w:tcPr>
          <w:p w:rsidR="008D62C4" w:rsidRPr="00991025" w:rsidRDefault="008D62C4" w:rsidP="008D62C4">
            <w:pPr>
              <w:keepLines/>
              <w:snapToGrid w:val="0"/>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_______________20__ г.</w:t>
            </w:r>
          </w:p>
          <w:p w:rsidR="008D62C4" w:rsidRPr="00991025" w:rsidRDefault="008D62C4"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(дата заполнения)</w:t>
            </w:r>
          </w:p>
        </w:tc>
      </w:tr>
    </w:tbl>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8D62C4" w:rsidRPr="00991025" w:rsidRDefault="008D62C4" w:rsidP="008D62C4">
      <w:pP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p w:rsidR="008D62C4" w:rsidRPr="00991025" w:rsidRDefault="0079214C"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 xml:space="preserve">Приложение </w:t>
      </w:r>
      <w:r w:rsidR="00A564BF" w:rsidRPr="00991025">
        <w:rPr>
          <w:rFonts w:ascii="Times New Roman" w:eastAsia="Times New Roman" w:hAnsi="Times New Roman" w:cs="Times New Roman"/>
          <w:sz w:val="26"/>
          <w:szCs w:val="26"/>
          <w:lang w:eastAsia="ru-RU"/>
        </w:rPr>
        <w:t xml:space="preserve">1 </w:t>
      </w:r>
      <w:r w:rsidRPr="00991025">
        <w:rPr>
          <w:rFonts w:ascii="Times New Roman" w:eastAsia="Times New Roman" w:hAnsi="Times New Roman" w:cs="Times New Roman"/>
          <w:sz w:val="26"/>
          <w:szCs w:val="26"/>
          <w:lang w:eastAsia="ru-RU"/>
        </w:rPr>
        <w:t>к заявке</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на получение субсидии из бюджета</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города Когалыма некоммерческим</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организациям, </w:t>
      </w:r>
      <w:r w:rsidR="000A325A" w:rsidRPr="00991025">
        <w:rPr>
          <w:rFonts w:ascii="Times New Roman" w:eastAsia="Times New Roman" w:hAnsi="Times New Roman" w:cs="Times New Roman"/>
          <w:sz w:val="26"/>
          <w:szCs w:val="26"/>
          <w:lang w:eastAsia="ru-RU"/>
        </w:rPr>
        <w:t>не являющимся</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государственными (муниципальными)</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учреждениями в целях финансового</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обеспечения затрат в связи с выполнением</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муниципальной работы </w:t>
      </w:r>
      <w:r w:rsidR="000A325A" w:rsidRPr="00991025">
        <w:rPr>
          <w:rFonts w:ascii="Times New Roman" w:eastAsia="Times New Roman" w:hAnsi="Times New Roman" w:cs="Times New Roman"/>
          <w:sz w:val="26"/>
          <w:szCs w:val="26"/>
          <w:lang w:eastAsia="ru-RU"/>
        </w:rPr>
        <w:t>«Организация и</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проведение официальных ф</w:t>
      </w:r>
      <w:r w:rsidR="000A325A" w:rsidRPr="00991025">
        <w:rPr>
          <w:rFonts w:ascii="Times New Roman" w:eastAsia="Times New Roman" w:hAnsi="Times New Roman" w:cs="Times New Roman"/>
          <w:sz w:val="26"/>
          <w:szCs w:val="26"/>
          <w:lang w:eastAsia="ru-RU"/>
        </w:rPr>
        <w:t>изкультурных</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физкультурно-оздоровительных) мероприятий»</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8D62C4" w:rsidRPr="00991025" w:rsidRDefault="008D62C4" w:rsidP="008D62C4">
      <w:pPr>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Сведения о </w:t>
      </w:r>
      <w:r w:rsidR="0079214C" w:rsidRPr="00991025">
        <w:rPr>
          <w:rFonts w:ascii="Times New Roman" w:eastAsia="Times New Roman" w:hAnsi="Times New Roman" w:cs="Times New Roman"/>
          <w:sz w:val="26"/>
          <w:szCs w:val="26"/>
          <w:lang w:eastAsia="ru-RU"/>
        </w:rPr>
        <w:t>получателе субсидии</w:t>
      </w:r>
      <w:r w:rsidRPr="00991025">
        <w:rPr>
          <w:rFonts w:ascii="Times New Roman" w:eastAsia="Times New Roman" w:hAnsi="Times New Roman" w:cs="Times New Roman"/>
          <w:sz w:val="26"/>
          <w:szCs w:val="26"/>
          <w:lang w:eastAsia="ru-RU"/>
        </w:rPr>
        <w:t xml:space="preserve"> </w:t>
      </w:r>
    </w:p>
    <w:p w:rsidR="0079214C" w:rsidRPr="00991025" w:rsidRDefault="0079214C"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1.1. Полное наименование </w:t>
      </w:r>
      <w:r w:rsidR="0079214C" w:rsidRPr="00991025">
        <w:rPr>
          <w:rFonts w:ascii="Times New Roman" w:eastAsia="Times New Roman" w:hAnsi="Times New Roman" w:cs="Times New Roman"/>
          <w:sz w:val="26"/>
          <w:szCs w:val="26"/>
          <w:lang w:eastAsia="ru-RU"/>
        </w:rPr>
        <w:t>получателя субсидии</w:t>
      </w:r>
      <w:r w:rsidRPr="00991025">
        <w:rPr>
          <w:rFonts w:ascii="Times New Roman" w:eastAsia="Times New Roman" w:hAnsi="Times New Roman" w:cs="Times New Roman"/>
          <w:sz w:val="26"/>
          <w:szCs w:val="26"/>
          <w:lang w:eastAsia="ru-RU"/>
        </w:rPr>
        <w:t>__________________________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1.2. Сокращенное наименование </w:t>
      </w:r>
      <w:r w:rsidR="0079214C" w:rsidRPr="00991025">
        <w:rPr>
          <w:rFonts w:ascii="Times New Roman" w:eastAsia="Times New Roman" w:hAnsi="Times New Roman" w:cs="Times New Roman"/>
          <w:sz w:val="26"/>
          <w:szCs w:val="26"/>
          <w:lang w:eastAsia="ru-RU"/>
        </w:rPr>
        <w:t>получателя субсидии</w:t>
      </w:r>
      <w:r w:rsidRPr="00991025">
        <w:rPr>
          <w:rFonts w:ascii="Times New Roman" w:eastAsia="Times New Roman" w:hAnsi="Times New Roman" w:cs="Times New Roman"/>
          <w:sz w:val="26"/>
          <w:szCs w:val="26"/>
          <w:lang w:eastAsia="ru-RU"/>
        </w:rPr>
        <w:t xml:space="preserve"> (если имеется)</w:t>
      </w:r>
      <w:r w:rsidR="0079214C" w:rsidRPr="00991025">
        <w:rPr>
          <w:rFonts w:ascii="Times New Roman" w:eastAsia="Times New Roman" w:hAnsi="Times New Roman" w:cs="Times New Roman"/>
          <w:sz w:val="26"/>
          <w:szCs w:val="26"/>
          <w:lang w:eastAsia="ru-RU"/>
        </w:rPr>
        <w:t xml:space="preserve"> </w:t>
      </w:r>
      <w:r w:rsidRPr="00991025">
        <w:rPr>
          <w:rFonts w:ascii="Times New Roman" w:eastAsia="Times New Roman" w:hAnsi="Times New Roman" w:cs="Times New Roman"/>
          <w:sz w:val="26"/>
          <w:szCs w:val="26"/>
          <w:lang w:eastAsia="ru-RU"/>
        </w:rPr>
        <w:t>___________</w:t>
      </w:r>
      <w:r w:rsidR="0079214C" w:rsidRPr="00991025">
        <w:rPr>
          <w:rFonts w:ascii="Times New Roman" w:eastAsia="Times New Roman" w:hAnsi="Times New Roman" w:cs="Times New Roman"/>
          <w:sz w:val="26"/>
          <w:szCs w:val="26"/>
          <w:lang w:eastAsia="ru-RU"/>
        </w:rPr>
        <w:t>____________________________________________________</w:t>
      </w:r>
      <w:r w:rsidRPr="00991025">
        <w:rPr>
          <w:rFonts w:ascii="Times New Roman" w:eastAsia="Times New Roman" w:hAnsi="Times New Roman" w:cs="Times New Roman"/>
          <w:sz w:val="26"/>
          <w:szCs w:val="26"/>
          <w:lang w:eastAsia="ru-RU"/>
        </w:rPr>
        <w:t>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1.3. Юридический адрес: _____________________________________________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1.4. Фактический адрес: ______________________________________________</w:t>
      </w:r>
    </w:p>
    <w:p w:rsidR="008D62C4" w:rsidRPr="00991025" w:rsidRDefault="008D62C4" w:rsidP="008D62C4">
      <w:pPr>
        <w:widowControl w:val="0"/>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 xml:space="preserve">                                                        (почтовый индекс, страна, область, город, улица, дом, офис)</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1.5. Телефон: _______________________________________________________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1.6. Факс: __________________________________________________________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1.7. Адрес электронной почты: ________________________________________</w:t>
      </w:r>
    </w:p>
    <w:p w:rsidR="008D62C4" w:rsidRPr="00991025" w:rsidRDefault="008D62C4"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1.8. Сведения о государственной регистрации: </w:t>
      </w:r>
    </w:p>
    <w:p w:rsidR="008D62C4" w:rsidRPr="00991025" w:rsidRDefault="008D62C4"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Регистрирующий орган ______________________________________________</w:t>
      </w:r>
    </w:p>
    <w:p w:rsidR="008D62C4" w:rsidRPr="00991025" w:rsidRDefault="008D62C4"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Регистрационный номер __________________ Дата регистрации 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1.9. Идентификационный номер налогоплательщика 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1.10. Код ОКПО 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1.11. Основной вид деятельности ______________________________________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1.12. Банковские реквизиты ___________________________________________</w:t>
      </w: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p>
    <w:p w:rsidR="008D62C4" w:rsidRPr="00991025" w:rsidRDefault="008D62C4" w:rsidP="008D62C4">
      <w:pPr>
        <w:widowControl w:val="0"/>
        <w:spacing w:after="0" w:line="240" w:lineRule="auto"/>
        <w:jc w:val="both"/>
        <w:rPr>
          <w:rFonts w:ascii="Times New Roman" w:eastAsia="Times New Roman" w:hAnsi="Times New Roman" w:cs="Times New Roman"/>
          <w:sz w:val="26"/>
          <w:szCs w:val="26"/>
          <w:lang w:eastAsia="ru-RU"/>
        </w:rPr>
      </w:pPr>
    </w:p>
    <w:p w:rsidR="008D62C4" w:rsidRPr="00991025" w:rsidRDefault="008D62C4" w:rsidP="008D62C4">
      <w:pPr>
        <w:spacing w:after="0" w:line="240" w:lineRule="auto"/>
        <w:ind w:firstLine="709"/>
        <w:jc w:val="both"/>
        <w:rPr>
          <w:rFonts w:ascii="Times New Roman" w:eastAsia="Times New Roman" w:hAnsi="Times New Roman" w:cs="Times New Roman"/>
          <w:sz w:val="26"/>
          <w:szCs w:val="26"/>
          <w:lang w:eastAsia="ru-RU"/>
        </w:rPr>
      </w:pPr>
    </w:p>
    <w:p w:rsidR="008D62C4" w:rsidRPr="00991025" w:rsidRDefault="008D62C4" w:rsidP="008D62C4">
      <w:pPr>
        <w:widowControl w:val="0"/>
        <w:spacing w:after="0" w:line="240" w:lineRule="auto"/>
        <w:ind w:firstLine="708"/>
        <w:jc w:val="both"/>
        <w:rPr>
          <w:rFonts w:ascii="Times New Roman" w:eastAsia="Times New Roman" w:hAnsi="Times New Roman" w:cs="Times New Roman"/>
          <w:sz w:val="26"/>
          <w:szCs w:val="26"/>
          <w:lang w:eastAsia="ru-RU"/>
        </w:rPr>
      </w:pPr>
    </w:p>
    <w:tbl>
      <w:tblPr>
        <w:tblW w:w="4840" w:type="pct"/>
        <w:tblLook w:val="04A0" w:firstRow="1" w:lastRow="0" w:firstColumn="1" w:lastColumn="0" w:noHBand="0" w:noVBand="1"/>
      </w:tblPr>
      <w:tblGrid>
        <w:gridCol w:w="3596"/>
        <w:gridCol w:w="2171"/>
        <w:gridCol w:w="2739"/>
      </w:tblGrid>
      <w:tr w:rsidR="0079214C" w:rsidRPr="00991025" w:rsidTr="0079214C">
        <w:trPr>
          <w:trHeight w:val="548"/>
        </w:trPr>
        <w:tc>
          <w:tcPr>
            <w:tcW w:w="2000" w:type="pct"/>
          </w:tcPr>
          <w:p w:rsidR="0079214C" w:rsidRPr="00991025" w:rsidRDefault="0079214C" w:rsidP="008D62C4">
            <w:pPr>
              <w:spacing w:after="0" w:line="240" w:lineRule="auto"/>
              <w:rPr>
                <w:rFonts w:ascii="Times New Roman" w:eastAsia="Times New Roman" w:hAnsi="Times New Roman" w:cs="Times New Roman"/>
                <w:sz w:val="26"/>
                <w:szCs w:val="26"/>
                <w:lang w:eastAsia="ru-RU"/>
              </w:rPr>
            </w:pPr>
          </w:p>
          <w:p w:rsidR="0079214C" w:rsidRPr="00991025" w:rsidRDefault="0079214C" w:rsidP="008D62C4">
            <w:pPr>
              <w:spacing w:after="0" w:line="240" w:lineRule="auto"/>
              <w:rPr>
                <w:rFonts w:ascii="Times New Roman" w:eastAsia="Times New Roman" w:hAnsi="Times New Roman" w:cs="Times New Roman"/>
                <w:sz w:val="26"/>
                <w:szCs w:val="26"/>
                <w:lang w:eastAsia="ru-RU"/>
              </w:rPr>
            </w:pPr>
          </w:p>
          <w:p w:rsidR="0079214C" w:rsidRPr="00991025" w:rsidRDefault="0079214C" w:rsidP="0079214C">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__________________________</w:t>
            </w:r>
          </w:p>
        </w:tc>
        <w:tc>
          <w:tcPr>
            <w:tcW w:w="1333" w:type="pct"/>
          </w:tcPr>
          <w:p w:rsidR="0079214C" w:rsidRPr="00991025" w:rsidRDefault="0079214C" w:rsidP="008D62C4">
            <w:pPr>
              <w:spacing w:after="0" w:line="240" w:lineRule="auto"/>
              <w:jc w:val="center"/>
              <w:rPr>
                <w:rFonts w:ascii="Times New Roman" w:eastAsia="Times New Roman" w:hAnsi="Times New Roman" w:cs="Times New Roman"/>
                <w:sz w:val="26"/>
                <w:szCs w:val="26"/>
                <w:lang w:eastAsia="ru-RU"/>
              </w:rPr>
            </w:pPr>
          </w:p>
          <w:p w:rsidR="0079214C" w:rsidRPr="00991025" w:rsidRDefault="0079214C" w:rsidP="008D62C4">
            <w:pPr>
              <w:spacing w:after="0" w:line="240" w:lineRule="auto"/>
              <w:jc w:val="center"/>
              <w:rPr>
                <w:rFonts w:ascii="Times New Roman" w:eastAsia="Times New Roman" w:hAnsi="Times New Roman" w:cs="Times New Roman"/>
                <w:sz w:val="26"/>
                <w:szCs w:val="26"/>
                <w:lang w:eastAsia="ru-RU"/>
              </w:rPr>
            </w:pPr>
          </w:p>
          <w:p w:rsidR="0079214C" w:rsidRPr="00991025" w:rsidRDefault="0079214C" w:rsidP="008D62C4">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w:t>
            </w:r>
          </w:p>
        </w:tc>
        <w:tc>
          <w:tcPr>
            <w:tcW w:w="1667" w:type="pct"/>
          </w:tcPr>
          <w:p w:rsidR="0079214C" w:rsidRPr="00991025" w:rsidRDefault="0079214C" w:rsidP="008D62C4">
            <w:pPr>
              <w:spacing w:after="0" w:line="240" w:lineRule="auto"/>
              <w:rPr>
                <w:rFonts w:ascii="Times New Roman" w:eastAsia="Times New Roman" w:hAnsi="Times New Roman" w:cs="Times New Roman"/>
                <w:sz w:val="26"/>
                <w:szCs w:val="26"/>
                <w:lang w:eastAsia="ru-RU"/>
              </w:rPr>
            </w:pPr>
          </w:p>
          <w:p w:rsidR="0079214C" w:rsidRPr="00991025" w:rsidRDefault="0079214C" w:rsidP="008D62C4">
            <w:pPr>
              <w:spacing w:after="0" w:line="240" w:lineRule="auto"/>
              <w:rPr>
                <w:rFonts w:ascii="Times New Roman" w:eastAsia="Times New Roman" w:hAnsi="Times New Roman" w:cs="Times New Roman"/>
                <w:sz w:val="26"/>
                <w:szCs w:val="26"/>
                <w:lang w:eastAsia="ru-RU"/>
              </w:rPr>
            </w:pPr>
          </w:p>
          <w:p w:rsidR="0079214C" w:rsidRPr="00991025" w:rsidRDefault="0079214C"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w:t>
            </w:r>
          </w:p>
        </w:tc>
      </w:tr>
      <w:tr w:rsidR="0079214C" w:rsidRPr="00991025" w:rsidTr="0079214C">
        <w:tc>
          <w:tcPr>
            <w:tcW w:w="2000" w:type="pct"/>
            <w:hideMark/>
          </w:tcPr>
          <w:p w:rsidR="0079214C" w:rsidRPr="00991025" w:rsidRDefault="0079214C"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руководитель некоммерческой организации</w:t>
            </w:r>
          </w:p>
        </w:tc>
        <w:tc>
          <w:tcPr>
            <w:tcW w:w="1333" w:type="pct"/>
          </w:tcPr>
          <w:p w:rsidR="0079214C" w:rsidRPr="00991025" w:rsidRDefault="0079214C"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(подпись)</w:t>
            </w:r>
          </w:p>
          <w:p w:rsidR="0079214C" w:rsidRPr="00991025" w:rsidRDefault="0079214C" w:rsidP="008D62C4">
            <w:pPr>
              <w:keepLines/>
              <w:snapToGri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М.П.</w:t>
            </w:r>
          </w:p>
          <w:p w:rsidR="0079214C" w:rsidRPr="00991025" w:rsidRDefault="0079214C" w:rsidP="008D62C4">
            <w:pPr>
              <w:spacing w:after="0" w:line="240" w:lineRule="auto"/>
              <w:jc w:val="center"/>
              <w:rPr>
                <w:rFonts w:ascii="Times New Roman" w:eastAsia="Times New Roman" w:hAnsi="Times New Roman" w:cs="Times New Roman"/>
                <w:lang w:eastAsia="ru-RU"/>
              </w:rPr>
            </w:pPr>
          </w:p>
        </w:tc>
        <w:tc>
          <w:tcPr>
            <w:tcW w:w="1667" w:type="pct"/>
            <w:hideMark/>
          </w:tcPr>
          <w:p w:rsidR="0079214C" w:rsidRPr="00991025" w:rsidRDefault="0079214C" w:rsidP="008D62C4">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ФИО (полностью)</w:t>
            </w:r>
          </w:p>
        </w:tc>
      </w:tr>
      <w:tr w:rsidR="0079214C" w:rsidRPr="00991025" w:rsidTr="0079214C">
        <w:tc>
          <w:tcPr>
            <w:tcW w:w="2000" w:type="pct"/>
          </w:tcPr>
          <w:p w:rsidR="0079214C" w:rsidRPr="00991025" w:rsidRDefault="0079214C" w:rsidP="008D62C4">
            <w:pPr>
              <w:spacing w:after="0" w:line="240" w:lineRule="auto"/>
              <w:jc w:val="center"/>
              <w:rPr>
                <w:rFonts w:ascii="Times New Roman" w:eastAsia="Times New Roman" w:hAnsi="Times New Roman" w:cs="Times New Roman"/>
                <w:lang w:eastAsia="ru-RU"/>
              </w:rPr>
            </w:pPr>
          </w:p>
        </w:tc>
        <w:tc>
          <w:tcPr>
            <w:tcW w:w="1333" w:type="pct"/>
          </w:tcPr>
          <w:p w:rsidR="0079214C" w:rsidRPr="00991025" w:rsidRDefault="0079214C" w:rsidP="008D62C4">
            <w:pPr>
              <w:spacing w:after="0" w:line="240" w:lineRule="auto"/>
              <w:jc w:val="center"/>
              <w:rPr>
                <w:rFonts w:ascii="Times New Roman" w:eastAsia="Times New Roman" w:hAnsi="Times New Roman" w:cs="Times New Roman"/>
                <w:sz w:val="26"/>
                <w:szCs w:val="26"/>
                <w:lang w:eastAsia="ru-RU"/>
              </w:rPr>
            </w:pPr>
          </w:p>
        </w:tc>
        <w:tc>
          <w:tcPr>
            <w:tcW w:w="1667" w:type="pct"/>
          </w:tcPr>
          <w:p w:rsidR="0079214C" w:rsidRPr="00991025" w:rsidRDefault="0079214C" w:rsidP="008D62C4">
            <w:pPr>
              <w:keepLines/>
              <w:snapToGrid w:val="0"/>
              <w:spacing w:after="0" w:line="240" w:lineRule="auto"/>
              <w:jc w:val="center"/>
              <w:rPr>
                <w:rFonts w:ascii="Times New Roman" w:eastAsia="Times New Roman" w:hAnsi="Times New Roman" w:cs="Times New Roman"/>
                <w:sz w:val="26"/>
                <w:szCs w:val="26"/>
                <w:lang w:eastAsia="ru-RU"/>
              </w:rPr>
            </w:pPr>
          </w:p>
          <w:p w:rsidR="0079214C" w:rsidRPr="00991025" w:rsidRDefault="0079214C" w:rsidP="008D62C4">
            <w:pPr>
              <w:keepLines/>
              <w:snapToGrid w:val="0"/>
              <w:spacing w:after="0" w:line="240" w:lineRule="auto"/>
              <w:jc w:val="center"/>
              <w:rPr>
                <w:rFonts w:ascii="Times New Roman" w:eastAsia="Times New Roman" w:hAnsi="Times New Roman" w:cs="Times New Roman"/>
                <w:i/>
                <w:sz w:val="26"/>
                <w:szCs w:val="26"/>
                <w:lang w:eastAsia="ru-RU"/>
              </w:rPr>
            </w:pPr>
            <w:r w:rsidRPr="00991025">
              <w:rPr>
                <w:rFonts w:ascii="Times New Roman" w:eastAsia="Times New Roman" w:hAnsi="Times New Roman" w:cs="Times New Roman"/>
                <w:sz w:val="26"/>
                <w:szCs w:val="26"/>
                <w:lang w:eastAsia="ru-RU"/>
              </w:rPr>
              <w:t>___________20__ г.</w:t>
            </w:r>
          </w:p>
          <w:p w:rsidR="0079214C" w:rsidRPr="00991025" w:rsidRDefault="0079214C"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tc>
      </w:tr>
    </w:tbl>
    <w:p w:rsidR="008D62C4" w:rsidRPr="00991025" w:rsidRDefault="008D62C4" w:rsidP="008D62C4">
      <w:pPr>
        <w:spacing w:after="0" w:line="240" w:lineRule="auto"/>
        <w:ind w:firstLine="709"/>
        <w:jc w:val="right"/>
        <w:rPr>
          <w:rFonts w:ascii="Times New Roman" w:eastAsia="Times New Roman" w:hAnsi="Times New Roman" w:cs="Times New Roman"/>
          <w:sz w:val="26"/>
          <w:szCs w:val="26"/>
          <w:lang w:eastAsia="ru-RU"/>
        </w:rPr>
      </w:pPr>
    </w:p>
    <w:p w:rsidR="008D62C4" w:rsidRPr="00991025" w:rsidRDefault="008D62C4" w:rsidP="008D62C4">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Приложение 2 к заявке</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на получение субсидии из бюджета</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города Когалыма некоммерческим</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организациям, не являющимся</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государственными (муниципальными)</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учреждениями в целях финансового</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обеспечения затрат в связи с выполнением</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муниципальной работы «Организация и</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проведение официальных физкультурных</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физкультурно-оздоровительных) мероприятий»</w:t>
      </w:r>
    </w:p>
    <w:p w:rsidR="008D62C4" w:rsidRPr="00991025"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 </w:t>
      </w:r>
    </w:p>
    <w:p w:rsidR="008D62C4" w:rsidRPr="00991025" w:rsidRDefault="008D62C4" w:rsidP="008D62C4">
      <w:pPr>
        <w:pStyle w:val="ab"/>
        <w:tabs>
          <w:tab w:val="left" w:pos="6237"/>
        </w:tabs>
        <w:ind w:firstLine="709"/>
        <w:jc w:val="center"/>
      </w:pPr>
      <w:r w:rsidRPr="00991025">
        <w:t>Финансово-экономическое обоснование использования средств субсидии муниципальной работы «Организация и проведение официальных физкультурных (физкультурно-оздоровительных) мероприятий»</w:t>
      </w:r>
    </w:p>
    <w:p w:rsidR="008D62C4" w:rsidRPr="00991025" w:rsidRDefault="008D62C4"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991025" w:rsidRDefault="008D62C4" w:rsidP="008D62C4">
      <w:pPr>
        <w:spacing w:after="0" w:line="240" w:lineRule="auto"/>
        <w:ind w:firstLine="709"/>
        <w:jc w:val="center"/>
        <w:rPr>
          <w:rFonts w:ascii="Times New Roman" w:eastAsia="Times New Roman" w:hAnsi="Times New Roman" w:cs="Times New Roman"/>
          <w:sz w:val="26"/>
          <w:szCs w:val="26"/>
          <w:lang w:eastAsia="ru-RU"/>
        </w:rPr>
      </w:pPr>
    </w:p>
    <w:p w:rsidR="008D62C4" w:rsidRPr="00991025" w:rsidRDefault="008D62C4" w:rsidP="00FA22D6">
      <w:pPr>
        <w:autoSpaceDE w:val="0"/>
        <w:autoSpaceDN w:val="0"/>
        <w:adjustRightInd w:val="0"/>
        <w:spacing w:after="0" w:line="240" w:lineRule="auto"/>
        <w:ind w:firstLine="709"/>
        <w:rPr>
          <w:rFonts w:ascii="Times New Roman" w:eastAsia="Times New Roman" w:hAnsi="Times New Roman" w:cs="Times New Roman"/>
          <w:sz w:val="26"/>
          <w:szCs w:val="26"/>
          <w:u w:val="single"/>
          <w:lang w:eastAsia="ru-RU"/>
        </w:rPr>
      </w:pPr>
      <w:r w:rsidRPr="00991025">
        <w:rPr>
          <w:rFonts w:ascii="Times New Roman" w:eastAsia="Times New Roman" w:hAnsi="Times New Roman" w:cs="Times New Roman"/>
          <w:sz w:val="26"/>
          <w:szCs w:val="26"/>
          <w:lang w:eastAsia="ru-RU"/>
        </w:rPr>
        <w:t>Полное наименование мероприятия</w:t>
      </w:r>
      <w:r w:rsidR="00FA22D6" w:rsidRPr="00991025">
        <w:rPr>
          <w:rFonts w:ascii="Times New Roman" w:eastAsia="Times New Roman" w:hAnsi="Times New Roman" w:cs="Times New Roman"/>
          <w:sz w:val="26"/>
          <w:szCs w:val="26"/>
          <w:lang w:eastAsia="ru-RU"/>
        </w:rPr>
        <w:t xml:space="preserve">_____________________________ </w:t>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00FA22D6" w:rsidRPr="00991025">
        <w:rPr>
          <w:rFonts w:ascii="Times New Roman" w:eastAsia="Times New Roman" w:hAnsi="Times New Roman" w:cs="Times New Roman"/>
          <w:sz w:val="26"/>
          <w:szCs w:val="26"/>
          <w:u w:val="single"/>
          <w:lang w:eastAsia="ru-RU"/>
        </w:rPr>
        <w:tab/>
      </w:r>
      <w:r w:rsidR="00FA22D6"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991025">
        <w:rPr>
          <w:rFonts w:ascii="Times New Roman" w:eastAsia="Times New Roman" w:hAnsi="Times New Roman" w:cs="Times New Roman"/>
          <w:sz w:val="26"/>
          <w:szCs w:val="26"/>
          <w:lang w:eastAsia="ru-RU"/>
        </w:rPr>
        <w:t xml:space="preserve">Наименование </w:t>
      </w:r>
      <w:r w:rsidR="00F81055" w:rsidRPr="00991025">
        <w:rPr>
          <w:rFonts w:ascii="Times New Roman" w:eastAsia="Times New Roman" w:hAnsi="Times New Roman" w:cs="Times New Roman"/>
          <w:sz w:val="26"/>
          <w:szCs w:val="26"/>
          <w:lang w:eastAsia="ru-RU"/>
        </w:rPr>
        <w:t>получателя субсидии</w:t>
      </w:r>
      <w:r w:rsidRPr="00991025">
        <w:rPr>
          <w:rFonts w:ascii="Times New Roman" w:eastAsia="Times New Roman" w:hAnsi="Times New Roman" w:cs="Times New Roman"/>
          <w:sz w:val="26"/>
          <w:szCs w:val="26"/>
          <w:lang w:eastAsia="ru-RU"/>
        </w:rPr>
        <w:t xml:space="preserve"> </w:t>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00FA22D6"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r w:rsidRPr="00991025">
        <w:rPr>
          <w:rFonts w:ascii="Times New Roman" w:eastAsia="Times New Roman" w:hAnsi="Times New Roman" w:cs="Times New Roman"/>
          <w:sz w:val="26"/>
          <w:szCs w:val="26"/>
          <w:u w:val="single"/>
          <w:lang w:eastAsia="ru-RU"/>
        </w:rPr>
        <w:tab/>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Единица измерения: рубль (с точностью до второго десятичного знака)</w:t>
      </w:r>
    </w:p>
    <w:p w:rsidR="008D62C4" w:rsidRPr="00991025" w:rsidRDefault="008D62C4" w:rsidP="008D62C4">
      <w:pPr>
        <w:autoSpaceDE w:val="0"/>
        <w:autoSpaceDN w:val="0"/>
        <w:adjustRightInd w:val="0"/>
        <w:spacing w:after="0" w:line="240" w:lineRule="auto"/>
        <w:ind w:left="360"/>
        <w:rPr>
          <w:rFonts w:ascii="Times New Roman" w:eastAsia="Times New Roman" w:hAnsi="Times New Roman" w:cs="Times New Roman"/>
          <w:sz w:val="26"/>
          <w:szCs w:val="2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976"/>
        <w:gridCol w:w="3065"/>
        <w:gridCol w:w="2229"/>
        <w:gridCol w:w="2507"/>
      </w:tblGrid>
      <w:tr w:rsidR="008D62C4" w:rsidRPr="00991025" w:rsidTr="008D62C4">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п/п</w:t>
            </w:r>
          </w:p>
        </w:tc>
        <w:tc>
          <w:tcPr>
            <w:tcW w:w="1746" w:type="pct"/>
            <w:vMerge w:val="restar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Направления расходования средств</w:t>
            </w:r>
          </w:p>
        </w:tc>
        <w:tc>
          <w:tcPr>
            <w:tcW w:w="2698" w:type="pct"/>
            <w:gridSpan w:val="2"/>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Финансирование (руб.)</w:t>
            </w:r>
          </w:p>
        </w:tc>
      </w:tr>
      <w:tr w:rsidR="008D62C4" w:rsidRPr="00991025" w:rsidTr="008D62C4">
        <w:trPr>
          <w:trHeight w:val="8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rPr>
                <w:rFonts w:ascii="Times New Roman" w:eastAsia="Times New Roman" w:hAnsi="Times New Roman" w:cs="Times New Roman"/>
                <w:sz w:val="26"/>
                <w:szCs w:val="26"/>
                <w:lang w:eastAsia="ru-RU"/>
              </w:rPr>
            </w:pPr>
          </w:p>
        </w:tc>
        <w:tc>
          <w:tcPr>
            <w:tcW w:w="1270"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за счёт субсидий</w:t>
            </w:r>
          </w:p>
        </w:tc>
        <w:tc>
          <w:tcPr>
            <w:tcW w:w="1428"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за счёт собственных средств</w:t>
            </w:r>
          </w:p>
        </w:tc>
      </w:tr>
      <w:tr w:rsidR="008D62C4" w:rsidRPr="00991025" w:rsidTr="008D62C4">
        <w:tc>
          <w:tcPr>
            <w:tcW w:w="556"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746"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270"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428"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8D62C4" w:rsidRPr="00991025" w:rsidTr="008D62C4">
        <w:tc>
          <w:tcPr>
            <w:tcW w:w="2302" w:type="pct"/>
            <w:gridSpan w:val="2"/>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ИТОГО</w:t>
            </w:r>
          </w:p>
        </w:tc>
        <w:tc>
          <w:tcPr>
            <w:tcW w:w="1270"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428" w:type="pct"/>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8D62C4" w:rsidRPr="00991025" w:rsidRDefault="008D62C4" w:rsidP="008D62C4">
      <w:pPr>
        <w:autoSpaceDE w:val="0"/>
        <w:autoSpaceDN w:val="0"/>
        <w:adjustRightInd w:val="0"/>
        <w:spacing w:after="0" w:line="240" w:lineRule="auto"/>
        <w:ind w:left="360"/>
        <w:rPr>
          <w:rFonts w:ascii="Times New Roman" w:eastAsia="Times New Roman" w:hAnsi="Times New Roman" w:cs="Times New Roman"/>
          <w:sz w:val="26"/>
          <w:szCs w:val="26"/>
          <w:lang w:eastAsia="ru-RU"/>
        </w:rPr>
      </w:pPr>
    </w:p>
    <w:tbl>
      <w:tblPr>
        <w:tblW w:w="4840" w:type="pct"/>
        <w:tblLook w:val="04A0" w:firstRow="1" w:lastRow="0" w:firstColumn="1" w:lastColumn="0" w:noHBand="0" w:noVBand="1"/>
      </w:tblPr>
      <w:tblGrid>
        <w:gridCol w:w="3596"/>
        <w:gridCol w:w="2171"/>
        <w:gridCol w:w="2739"/>
      </w:tblGrid>
      <w:tr w:rsidR="00F81055" w:rsidRPr="00991025" w:rsidTr="003507F6">
        <w:trPr>
          <w:trHeight w:val="548"/>
        </w:trPr>
        <w:tc>
          <w:tcPr>
            <w:tcW w:w="2000" w:type="pct"/>
          </w:tcPr>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__________________________</w:t>
            </w:r>
          </w:p>
        </w:tc>
        <w:tc>
          <w:tcPr>
            <w:tcW w:w="1333" w:type="pct"/>
          </w:tcPr>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p>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p>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w:t>
            </w:r>
          </w:p>
        </w:tc>
        <w:tc>
          <w:tcPr>
            <w:tcW w:w="1667" w:type="pct"/>
          </w:tcPr>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w:t>
            </w:r>
          </w:p>
        </w:tc>
      </w:tr>
      <w:tr w:rsidR="00F81055" w:rsidRPr="00991025" w:rsidTr="003507F6">
        <w:tc>
          <w:tcPr>
            <w:tcW w:w="2000" w:type="pct"/>
            <w:hideMark/>
          </w:tcPr>
          <w:p w:rsidR="00F81055" w:rsidRPr="00991025" w:rsidRDefault="00F81055" w:rsidP="003507F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руководитель некоммерческой организации</w:t>
            </w:r>
          </w:p>
        </w:tc>
        <w:tc>
          <w:tcPr>
            <w:tcW w:w="1333" w:type="pct"/>
          </w:tcPr>
          <w:p w:rsidR="00F81055" w:rsidRPr="00991025" w:rsidRDefault="00F81055" w:rsidP="003507F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(подпись)</w:t>
            </w:r>
          </w:p>
          <w:p w:rsidR="00F81055" w:rsidRPr="00991025" w:rsidRDefault="00F81055" w:rsidP="003507F6">
            <w:pPr>
              <w:keepLines/>
              <w:snapToGri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М.П.</w:t>
            </w:r>
          </w:p>
          <w:p w:rsidR="00F81055" w:rsidRPr="00991025" w:rsidRDefault="00F81055" w:rsidP="003507F6">
            <w:pPr>
              <w:spacing w:after="0" w:line="240" w:lineRule="auto"/>
              <w:jc w:val="center"/>
              <w:rPr>
                <w:rFonts w:ascii="Times New Roman" w:eastAsia="Times New Roman" w:hAnsi="Times New Roman" w:cs="Times New Roman"/>
                <w:lang w:eastAsia="ru-RU"/>
              </w:rPr>
            </w:pPr>
          </w:p>
        </w:tc>
        <w:tc>
          <w:tcPr>
            <w:tcW w:w="1667" w:type="pct"/>
            <w:hideMark/>
          </w:tcPr>
          <w:p w:rsidR="00F81055" w:rsidRPr="00991025" w:rsidRDefault="00F81055" w:rsidP="003507F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ФИО (полностью)</w:t>
            </w:r>
          </w:p>
        </w:tc>
      </w:tr>
      <w:tr w:rsidR="00F81055" w:rsidRPr="00991025" w:rsidTr="003507F6">
        <w:tc>
          <w:tcPr>
            <w:tcW w:w="2000" w:type="pct"/>
          </w:tcPr>
          <w:p w:rsidR="00F81055" w:rsidRPr="00991025" w:rsidRDefault="00F81055" w:rsidP="003507F6">
            <w:pPr>
              <w:spacing w:after="0" w:line="240" w:lineRule="auto"/>
              <w:jc w:val="center"/>
              <w:rPr>
                <w:rFonts w:ascii="Times New Roman" w:eastAsia="Times New Roman" w:hAnsi="Times New Roman" w:cs="Times New Roman"/>
                <w:lang w:eastAsia="ru-RU"/>
              </w:rPr>
            </w:pPr>
          </w:p>
        </w:tc>
        <w:tc>
          <w:tcPr>
            <w:tcW w:w="1333" w:type="pct"/>
          </w:tcPr>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p>
        </w:tc>
        <w:tc>
          <w:tcPr>
            <w:tcW w:w="1667" w:type="pct"/>
          </w:tcPr>
          <w:p w:rsidR="00F81055" w:rsidRPr="00991025" w:rsidRDefault="00F81055" w:rsidP="003507F6">
            <w:pPr>
              <w:keepLines/>
              <w:snapToGrid w:val="0"/>
              <w:spacing w:after="0" w:line="240" w:lineRule="auto"/>
              <w:jc w:val="center"/>
              <w:rPr>
                <w:rFonts w:ascii="Times New Roman" w:eastAsia="Times New Roman" w:hAnsi="Times New Roman" w:cs="Times New Roman"/>
                <w:sz w:val="26"/>
                <w:szCs w:val="26"/>
                <w:lang w:eastAsia="ru-RU"/>
              </w:rPr>
            </w:pPr>
          </w:p>
          <w:p w:rsidR="00F81055" w:rsidRPr="00991025" w:rsidRDefault="00F81055" w:rsidP="003507F6">
            <w:pPr>
              <w:keepLines/>
              <w:snapToGrid w:val="0"/>
              <w:spacing w:after="0" w:line="240" w:lineRule="auto"/>
              <w:jc w:val="center"/>
              <w:rPr>
                <w:rFonts w:ascii="Times New Roman" w:eastAsia="Times New Roman" w:hAnsi="Times New Roman" w:cs="Times New Roman"/>
                <w:i/>
                <w:sz w:val="26"/>
                <w:szCs w:val="26"/>
                <w:lang w:eastAsia="ru-RU"/>
              </w:rPr>
            </w:pPr>
            <w:r w:rsidRPr="00991025">
              <w:rPr>
                <w:rFonts w:ascii="Times New Roman" w:eastAsia="Times New Roman" w:hAnsi="Times New Roman" w:cs="Times New Roman"/>
                <w:sz w:val="26"/>
                <w:szCs w:val="26"/>
                <w:lang w:eastAsia="ru-RU"/>
              </w:rPr>
              <w:t>___________20__ г.</w:t>
            </w:r>
          </w:p>
          <w:p w:rsidR="00F81055" w:rsidRPr="00991025" w:rsidRDefault="00F81055" w:rsidP="003507F6">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tc>
      </w:tr>
    </w:tbl>
    <w:p w:rsidR="009A3FAB" w:rsidRPr="00991025" w:rsidRDefault="009A3FAB" w:rsidP="009A3FAB">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Приложение 3 к заявке</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на получение субсидии из бюджета</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города Когалыма некоммерческим</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организациям, не являющимся</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государственными (муниципальными)</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учреждениями в целях финансового</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обеспечения затрат в связи с выполнением</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муниципальной работы «Организация и</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проведение официальных физкультурных</w:t>
      </w:r>
    </w:p>
    <w:p w:rsidR="00A564BF" w:rsidRPr="00991025" w:rsidRDefault="00A564BF" w:rsidP="00A564BF">
      <w:pPr>
        <w:spacing w:after="0" w:line="240" w:lineRule="auto"/>
        <w:ind w:left="708" w:right="200" w:firstLine="708"/>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физкультурно-оздоровительных) мероприятий»</w:t>
      </w:r>
    </w:p>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p>
    <w:p w:rsidR="008D62C4" w:rsidRPr="00991025" w:rsidRDefault="008D62C4" w:rsidP="008D62C4">
      <w:pPr>
        <w:pStyle w:val="ab"/>
        <w:tabs>
          <w:tab w:val="left" w:pos="6237"/>
        </w:tabs>
        <w:ind w:firstLine="709"/>
        <w:jc w:val="center"/>
      </w:pPr>
      <w:r w:rsidRPr="00991025">
        <w:t>Информация о кадровых ресурсах муниципальной работы «Организация и проведение официальных физкультурных (физкультурно-оздоровительных) мероприятий»</w:t>
      </w:r>
    </w:p>
    <w:p w:rsidR="008D62C4" w:rsidRPr="00991025" w:rsidRDefault="008D62C4" w:rsidP="008D62C4">
      <w:pPr>
        <w:spacing w:after="0" w:line="240" w:lineRule="auto"/>
        <w:ind w:firstLine="709"/>
        <w:jc w:val="center"/>
        <w:rPr>
          <w:rFonts w:ascii="Times New Roman" w:eastAsia="Times New Roman" w:hAnsi="Times New Roman" w:cs="Times New Roman"/>
          <w:sz w:val="26"/>
          <w:szCs w:val="26"/>
          <w:lang w:eastAsia="ru-RU"/>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258"/>
        <w:gridCol w:w="3181"/>
        <w:gridCol w:w="1376"/>
        <w:gridCol w:w="2203"/>
      </w:tblGrid>
      <w:tr w:rsidR="008D62C4" w:rsidRPr="00991025" w:rsidTr="0016595E">
        <w:tc>
          <w:tcPr>
            <w:tcW w:w="291"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jc w:val="center"/>
              <w:rPr>
                <w:rFonts w:ascii="Times New Roman" w:eastAsia="Times New Roman" w:hAnsi="Times New Roman" w:cs="Times New Roman"/>
                <w:snapToGrid w:val="0"/>
                <w:spacing w:val="-24"/>
                <w:sz w:val="26"/>
                <w:szCs w:val="26"/>
                <w:lang w:eastAsia="ru-RU"/>
              </w:rPr>
            </w:pPr>
            <w:r w:rsidRPr="00991025">
              <w:rPr>
                <w:rFonts w:ascii="Times New Roman" w:eastAsia="Times New Roman" w:hAnsi="Times New Roman" w:cs="Times New Roman"/>
                <w:snapToGrid w:val="0"/>
                <w:spacing w:val="-24"/>
                <w:sz w:val="26"/>
                <w:szCs w:val="26"/>
                <w:lang w:eastAsia="ru-RU"/>
              </w:rPr>
              <w:t>№ п/п</w:t>
            </w:r>
          </w:p>
        </w:tc>
        <w:tc>
          <w:tcPr>
            <w:tcW w:w="739"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Ф.И.О.</w:t>
            </w:r>
          </w:p>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контакт</w:t>
            </w:r>
          </w:p>
          <w:p w:rsidR="008D62C4" w:rsidRPr="00991025" w:rsidRDefault="008D62C4" w:rsidP="008D62C4">
            <w:pPr>
              <w:spacing w:after="0" w:line="240" w:lineRule="auto"/>
              <w:jc w:val="center"/>
              <w:rPr>
                <w:rFonts w:ascii="Times New Roman" w:eastAsia="Times New Roman" w:hAnsi="Times New Roman" w:cs="Times New Roman"/>
                <w:snapToGrid w:val="0"/>
                <w:spacing w:val="-20"/>
                <w:sz w:val="26"/>
                <w:szCs w:val="26"/>
                <w:lang w:eastAsia="ru-RU"/>
              </w:rPr>
            </w:pPr>
            <w:proofErr w:type="spellStart"/>
            <w:r w:rsidRPr="00991025">
              <w:rPr>
                <w:rFonts w:ascii="Times New Roman" w:eastAsia="Times New Roman" w:hAnsi="Times New Roman" w:cs="Times New Roman"/>
                <w:snapToGrid w:val="0"/>
                <w:sz w:val="26"/>
                <w:szCs w:val="26"/>
                <w:lang w:eastAsia="ru-RU"/>
              </w:rPr>
              <w:t>ный</w:t>
            </w:r>
            <w:proofErr w:type="spellEnd"/>
            <w:r w:rsidRPr="00991025">
              <w:rPr>
                <w:rFonts w:ascii="Times New Roman" w:eastAsia="Times New Roman" w:hAnsi="Times New Roman" w:cs="Times New Roman"/>
                <w:snapToGrid w:val="0"/>
                <w:sz w:val="26"/>
                <w:szCs w:val="26"/>
                <w:lang w:eastAsia="ru-RU"/>
              </w:rPr>
              <w:t xml:space="preserve"> телефон</w:t>
            </w:r>
          </w:p>
        </w:tc>
        <w:tc>
          <w:tcPr>
            <w:tcW w:w="1868"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Работает в данной организации</w:t>
            </w:r>
          </w:p>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постоянно,</w:t>
            </w:r>
          </w:p>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временно,</w:t>
            </w:r>
          </w:p>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по договору гражданско-правового характера, привлекается в качестве добровольца (прописать)</w:t>
            </w:r>
          </w:p>
        </w:tc>
        <w:tc>
          <w:tcPr>
            <w:tcW w:w="808"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jc w:val="center"/>
              <w:rPr>
                <w:rFonts w:ascii="Times New Roman" w:eastAsia="Times New Roman" w:hAnsi="Times New Roman" w:cs="Times New Roman"/>
                <w:snapToGrid w:val="0"/>
                <w:spacing w:val="-10"/>
                <w:sz w:val="26"/>
                <w:szCs w:val="26"/>
                <w:lang w:eastAsia="ru-RU"/>
              </w:rPr>
            </w:pPr>
            <w:r w:rsidRPr="00991025">
              <w:rPr>
                <w:rFonts w:ascii="Times New Roman" w:eastAsia="Times New Roman" w:hAnsi="Times New Roman" w:cs="Times New Roman"/>
                <w:snapToGrid w:val="0"/>
                <w:spacing w:val="-10"/>
                <w:sz w:val="26"/>
                <w:szCs w:val="26"/>
                <w:lang w:eastAsia="ru-RU"/>
              </w:rPr>
              <w:t>Судейская категория</w:t>
            </w:r>
          </w:p>
        </w:tc>
        <w:tc>
          <w:tcPr>
            <w:tcW w:w="1294" w:type="pct"/>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r w:rsidRPr="00991025">
              <w:rPr>
                <w:rFonts w:ascii="Times New Roman" w:eastAsia="Times New Roman" w:hAnsi="Times New Roman" w:cs="Times New Roman"/>
                <w:snapToGrid w:val="0"/>
                <w:sz w:val="26"/>
                <w:szCs w:val="26"/>
                <w:lang w:eastAsia="ru-RU"/>
              </w:rPr>
              <w:t>Опыт организации и проведения соревнований</w:t>
            </w:r>
          </w:p>
        </w:tc>
      </w:tr>
      <w:tr w:rsidR="008D62C4" w:rsidRPr="00991025" w:rsidTr="0016595E">
        <w:tc>
          <w:tcPr>
            <w:tcW w:w="291" w:type="pct"/>
            <w:tcBorders>
              <w:top w:val="single" w:sz="4" w:space="0" w:color="auto"/>
              <w:left w:val="single" w:sz="4" w:space="0" w:color="auto"/>
              <w:bottom w:val="single" w:sz="4" w:space="0" w:color="auto"/>
              <w:right w:val="single" w:sz="4" w:space="0" w:color="auto"/>
            </w:tcBorders>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739" w:type="pct"/>
            <w:tcBorders>
              <w:top w:val="single" w:sz="4" w:space="0" w:color="auto"/>
              <w:left w:val="single" w:sz="4" w:space="0" w:color="auto"/>
              <w:bottom w:val="single" w:sz="4" w:space="0" w:color="auto"/>
              <w:right w:val="single" w:sz="4" w:space="0" w:color="auto"/>
            </w:tcBorders>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1868" w:type="pct"/>
            <w:tcBorders>
              <w:top w:val="single" w:sz="4" w:space="0" w:color="auto"/>
              <w:left w:val="single" w:sz="4" w:space="0" w:color="auto"/>
              <w:bottom w:val="single" w:sz="4" w:space="0" w:color="auto"/>
              <w:right w:val="single" w:sz="4" w:space="0" w:color="auto"/>
            </w:tcBorders>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808" w:type="pct"/>
            <w:tcBorders>
              <w:top w:val="single" w:sz="4" w:space="0" w:color="auto"/>
              <w:left w:val="single" w:sz="4" w:space="0" w:color="auto"/>
              <w:bottom w:val="single" w:sz="4" w:space="0" w:color="auto"/>
              <w:right w:val="single" w:sz="4" w:space="0" w:color="auto"/>
            </w:tcBorders>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c>
          <w:tcPr>
            <w:tcW w:w="1294" w:type="pct"/>
            <w:tcBorders>
              <w:top w:val="single" w:sz="4" w:space="0" w:color="auto"/>
              <w:left w:val="single" w:sz="4" w:space="0" w:color="auto"/>
              <w:bottom w:val="single" w:sz="4" w:space="0" w:color="auto"/>
              <w:right w:val="single" w:sz="4" w:space="0" w:color="auto"/>
            </w:tcBorders>
          </w:tcPr>
          <w:p w:rsidR="008D62C4" w:rsidRPr="00991025" w:rsidRDefault="008D62C4" w:rsidP="008D62C4">
            <w:pPr>
              <w:spacing w:after="0" w:line="240" w:lineRule="auto"/>
              <w:jc w:val="center"/>
              <w:rPr>
                <w:rFonts w:ascii="Times New Roman" w:eastAsia="Times New Roman" w:hAnsi="Times New Roman" w:cs="Times New Roman"/>
                <w:snapToGrid w:val="0"/>
                <w:sz w:val="26"/>
                <w:szCs w:val="26"/>
                <w:lang w:eastAsia="ru-RU"/>
              </w:rPr>
            </w:pPr>
          </w:p>
        </w:tc>
      </w:tr>
    </w:tbl>
    <w:p w:rsidR="0016595E" w:rsidRPr="00991025" w:rsidRDefault="0016595E" w:rsidP="0016595E">
      <w:pPr>
        <w:spacing w:after="0" w:line="240" w:lineRule="auto"/>
        <w:ind w:firstLine="708"/>
        <w:jc w:val="both"/>
        <w:rPr>
          <w:rFonts w:ascii="Times New Roman" w:eastAsia="Times New Roman" w:hAnsi="Times New Roman" w:cs="Times New Roman"/>
          <w:sz w:val="26"/>
          <w:szCs w:val="26"/>
          <w:lang w:eastAsia="ru-RU"/>
        </w:rPr>
      </w:pPr>
    </w:p>
    <w:p w:rsidR="008D62C4" w:rsidRPr="00991025" w:rsidRDefault="0016595E" w:rsidP="0016595E">
      <w:pPr>
        <w:spacing w:after="0" w:line="240" w:lineRule="auto"/>
        <w:ind w:firstLine="708"/>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Подтверждающие документы на ___ листах прилагаются (копии документов, подтверждающие присвоение судейской категории и опыт организации и проведения соревнований).</w:t>
      </w:r>
      <w:r w:rsidR="008D62C4" w:rsidRPr="00991025">
        <w:rPr>
          <w:rFonts w:ascii="Times New Roman" w:eastAsia="Times New Roman" w:hAnsi="Times New Roman" w:cs="Times New Roman"/>
          <w:sz w:val="26"/>
          <w:szCs w:val="26"/>
          <w:lang w:eastAsia="ru-RU"/>
        </w:rPr>
        <w:t xml:space="preserve"> </w:t>
      </w:r>
    </w:p>
    <w:p w:rsidR="0016595E" w:rsidRPr="00991025" w:rsidRDefault="0016595E" w:rsidP="0016595E">
      <w:pPr>
        <w:spacing w:after="0" w:line="240" w:lineRule="auto"/>
        <w:ind w:firstLine="708"/>
        <w:jc w:val="both"/>
        <w:rPr>
          <w:rFonts w:ascii="Times New Roman" w:eastAsia="Times New Roman" w:hAnsi="Times New Roman" w:cs="Times New Roman"/>
          <w:sz w:val="26"/>
          <w:szCs w:val="26"/>
          <w:lang w:eastAsia="ru-RU"/>
        </w:rPr>
      </w:pPr>
    </w:p>
    <w:p w:rsidR="0016595E" w:rsidRPr="00991025" w:rsidRDefault="0016595E" w:rsidP="0016595E">
      <w:pPr>
        <w:spacing w:after="0" w:line="240" w:lineRule="auto"/>
        <w:ind w:firstLine="708"/>
        <w:jc w:val="both"/>
        <w:rPr>
          <w:rFonts w:ascii="Times New Roman" w:eastAsia="Times New Roman" w:hAnsi="Times New Roman" w:cs="Times New Roman"/>
          <w:sz w:val="26"/>
          <w:szCs w:val="26"/>
          <w:lang w:eastAsia="ru-RU"/>
        </w:rPr>
      </w:pPr>
    </w:p>
    <w:p w:rsidR="0016595E" w:rsidRPr="00991025" w:rsidRDefault="0016595E" w:rsidP="0016595E">
      <w:pPr>
        <w:spacing w:after="0" w:line="240" w:lineRule="auto"/>
        <w:ind w:firstLine="708"/>
        <w:jc w:val="both"/>
        <w:rPr>
          <w:rFonts w:ascii="Times New Roman" w:eastAsia="Times New Roman" w:hAnsi="Times New Roman" w:cs="Times New Roman"/>
          <w:sz w:val="26"/>
          <w:szCs w:val="26"/>
          <w:lang w:eastAsia="ru-RU"/>
        </w:rPr>
      </w:pPr>
    </w:p>
    <w:p w:rsidR="009A3FAB" w:rsidRPr="00991025" w:rsidRDefault="009A3FAB" w:rsidP="009A3FAB">
      <w:pPr>
        <w:spacing w:after="0" w:line="240" w:lineRule="auto"/>
        <w:ind w:firstLine="709"/>
        <w:jc w:val="right"/>
        <w:rPr>
          <w:rFonts w:ascii="Times New Roman" w:eastAsia="Times New Roman" w:hAnsi="Times New Roman" w:cs="Times New Roman"/>
          <w:sz w:val="26"/>
          <w:szCs w:val="26"/>
          <w:lang w:eastAsia="ru-RU"/>
        </w:rPr>
      </w:pPr>
    </w:p>
    <w:tbl>
      <w:tblPr>
        <w:tblW w:w="4840" w:type="pct"/>
        <w:tblLook w:val="04A0" w:firstRow="1" w:lastRow="0" w:firstColumn="1" w:lastColumn="0" w:noHBand="0" w:noVBand="1"/>
      </w:tblPr>
      <w:tblGrid>
        <w:gridCol w:w="3596"/>
        <w:gridCol w:w="2171"/>
        <w:gridCol w:w="2739"/>
      </w:tblGrid>
      <w:tr w:rsidR="00F81055" w:rsidRPr="00991025" w:rsidTr="003507F6">
        <w:trPr>
          <w:trHeight w:val="548"/>
        </w:trPr>
        <w:tc>
          <w:tcPr>
            <w:tcW w:w="2000" w:type="pct"/>
          </w:tcPr>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__________________________</w:t>
            </w:r>
          </w:p>
        </w:tc>
        <w:tc>
          <w:tcPr>
            <w:tcW w:w="1333" w:type="pct"/>
          </w:tcPr>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p>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p>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w:t>
            </w:r>
          </w:p>
        </w:tc>
        <w:tc>
          <w:tcPr>
            <w:tcW w:w="1667" w:type="pct"/>
          </w:tcPr>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rPr>
                <w:rFonts w:ascii="Times New Roman" w:eastAsia="Times New Roman" w:hAnsi="Times New Roman" w:cs="Times New Roman"/>
                <w:sz w:val="26"/>
                <w:szCs w:val="26"/>
                <w:lang w:eastAsia="ru-RU"/>
              </w:rPr>
            </w:pPr>
          </w:p>
          <w:p w:rsidR="00F81055" w:rsidRPr="00991025" w:rsidRDefault="00F81055" w:rsidP="003507F6">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___________________</w:t>
            </w:r>
          </w:p>
        </w:tc>
      </w:tr>
      <w:tr w:rsidR="00F81055" w:rsidRPr="00991025" w:rsidTr="003507F6">
        <w:tc>
          <w:tcPr>
            <w:tcW w:w="2000" w:type="pct"/>
            <w:hideMark/>
          </w:tcPr>
          <w:p w:rsidR="00F81055" w:rsidRPr="00991025" w:rsidRDefault="00F81055" w:rsidP="003507F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руководитель некоммерческой организации</w:t>
            </w:r>
          </w:p>
        </w:tc>
        <w:tc>
          <w:tcPr>
            <w:tcW w:w="1333" w:type="pct"/>
          </w:tcPr>
          <w:p w:rsidR="00F81055" w:rsidRPr="00991025" w:rsidRDefault="00F81055" w:rsidP="003507F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(подпись)</w:t>
            </w:r>
          </w:p>
          <w:p w:rsidR="00F81055" w:rsidRPr="00991025" w:rsidRDefault="00F81055" w:rsidP="003507F6">
            <w:pPr>
              <w:keepLines/>
              <w:snapToGri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М.П.</w:t>
            </w:r>
          </w:p>
          <w:p w:rsidR="00F81055" w:rsidRPr="00991025" w:rsidRDefault="00F81055" w:rsidP="003507F6">
            <w:pPr>
              <w:spacing w:after="0" w:line="240" w:lineRule="auto"/>
              <w:jc w:val="center"/>
              <w:rPr>
                <w:rFonts w:ascii="Times New Roman" w:eastAsia="Times New Roman" w:hAnsi="Times New Roman" w:cs="Times New Roman"/>
                <w:lang w:eastAsia="ru-RU"/>
              </w:rPr>
            </w:pPr>
          </w:p>
        </w:tc>
        <w:tc>
          <w:tcPr>
            <w:tcW w:w="1667" w:type="pct"/>
            <w:hideMark/>
          </w:tcPr>
          <w:p w:rsidR="00F81055" w:rsidRPr="00991025" w:rsidRDefault="00F81055" w:rsidP="003507F6">
            <w:pPr>
              <w:spacing w:after="0" w:line="240" w:lineRule="auto"/>
              <w:jc w:val="center"/>
              <w:rPr>
                <w:rFonts w:ascii="Times New Roman" w:eastAsia="Times New Roman" w:hAnsi="Times New Roman" w:cs="Times New Roman"/>
                <w:sz w:val="20"/>
                <w:szCs w:val="20"/>
                <w:lang w:eastAsia="ru-RU"/>
              </w:rPr>
            </w:pPr>
            <w:r w:rsidRPr="00991025">
              <w:rPr>
                <w:rFonts w:ascii="Times New Roman" w:eastAsia="Times New Roman" w:hAnsi="Times New Roman" w:cs="Times New Roman"/>
                <w:sz w:val="20"/>
                <w:szCs w:val="20"/>
                <w:lang w:eastAsia="ru-RU"/>
              </w:rPr>
              <w:t>ФИО (полностью)</w:t>
            </w:r>
          </w:p>
        </w:tc>
      </w:tr>
      <w:tr w:rsidR="00F81055" w:rsidRPr="00991025" w:rsidTr="003507F6">
        <w:tc>
          <w:tcPr>
            <w:tcW w:w="2000" w:type="pct"/>
          </w:tcPr>
          <w:p w:rsidR="00F81055" w:rsidRPr="00991025" w:rsidRDefault="00F81055" w:rsidP="003507F6">
            <w:pPr>
              <w:spacing w:after="0" w:line="240" w:lineRule="auto"/>
              <w:jc w:val="center"/>
              <w:rPr>
                <w:rFonts w:ascii="Times New Roman" w:eastAsia="Times New Roman" w:hAnsi="Times New Roman" w:cs="Times New Roman"/>
                <w:lang w:eastAsia="ru-RU"/>
              </w:rPr>
            </w:pPr>
          </w:p>
        </w:tc>
        <w:tc>
          <w:tcPr>
            <w:tcW w:w="1333" w:type="pct"/>
          </w:tcPr>
          <w:p w:rsidR="00F81055" w:rsidRPr="00991025" w:rsidRDefault="00F81055" w:rsidP="003507F6">
            <w:pPr>
              <w:spacing w:after="0" w:line="240" w:lineRule="auto"/>
              <w:jc w:val="center"/>
              <w:rPr>
                <w:rFonts w:ascii="Times New Roman" w:eastAsia="Times New Roman" w:hAnsi="Times New Roman" w:cs="Times New Roman"/>
                <w:sz w:val="26"/>
                <w:szCs w:val="26"/>
                <w:lang w:eastAsia="ru-RU"/>
              </w:rPr>
            </w:pPr>
          </w:p>
        </w:tc>
        <w:tc>
          <w:tcPr>
            <w:tcW w:w="1667" w:type="pct"/>
          </w:tcPr>
          <w:p w:rsidR="00F81055" w:rsidRPr="00991025" w:rsidRDefault="00F81055" w:rsidP="003507F6">
            <w:pPr>
              <w:keepLines/>
              <w:snapToGrid w:val="0"/>
              <w:spacing w:after="0" w:line="240" w:lineRule="auto"/>
              <w:jc w:val="center"/>
              <w:rPr>
                <w:rFonts w:ascii="Times New Roman" w:eastAsia="Times New Roman" w:hAnsi="Times New Roman" w:cs="Times New Roman"/>
                <w:sz w:val="26"/>
                <w:szCs w:val="26"/>
                <w:lang w:eastAsia="ru-RU"/>
              </w:rPr>
            </w:pPr>
          </w:p>
          <w:p w:rsidR="00F81055" w:rsidRPr="00991025" w:rsidRDefault="00F81055" w:rsidP="003507F6">
            <w:pPr>
              <w:keepLines/>
              <w:snapToGrid w:val="0"/>
              <w:spacing w:after="0" w:line="240" w:lineRule="auto"/>
              <w:jc w:val="center"/>
              <w:rPr>
                <w:rFonts w:ascii="Times New Roman" w:eastAsia="Times New Roman" w:hAnsi="Times New Roman" w:cs="Times New Roman"/>
                <w:i/>
                <w:sz w:val="26"/>
                <w:szCs w:val="26"/>
                <w:lang w:eastAsia="ru-RU"/>
              </w:rPr>
            </w:pPr>
            <w:r w:rsidRPr="00991025">
              <w:rPr>
                <w:rFonts w:ascii="Times New Roman" w:eastAsia="Times New Roman" w:hAnsi="Times New Roman" w:cs="Times New Roman"/>
                <w:sz w:val="26"/>
                <w:szCs w:val="26"/>
                <w:lang w:eastAsia="ru-RU"/>
              </w:rPr>
              <w:t>___________20__ г.</w:t>
            </w:r>
          </w:p>
          <w:p w:rsidR="00F81055" w:rsidRPr="00991025" w:rsidRDefault="00F81055" w:rsidP="003507F6">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tc>
      </w:tr>
    </w:tbl>
    <w:p w:rsidR="009A3FAB" w:rsidRPr="00991025" w:rsidRDefault="009A3FAB" w:rsidP="009A3FAB">
      <w:pPr>
        <w:spacing w:after="0" w:line="240" w:lineRule="auto"/>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br w:type="page"/>
      </w:r>
    </w:p>
    <w:p w:rsidR="008D62C4" w:rsidRPr="00991025" w:rsidRDefault="008D62C4" w:rsidP="008D62C4">
      <w:pPr>
        <w:spacing w:after="0" w:line="240" w:lineRule="auto"/>
        <w:ind w:firstLine="709"/>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 xml:space="preserve">Приложение </w:t>
      </w:r>
      <w:r w:rsidR="00A564BF" w:rsidRPr="00991025">
        <w:rPr>
          <w:rFonts w:ascii="Times New Roman" w:eastAsia="Times New Roman" w:hAnsi="Times New Roman" w:cs="Times New Roman"/>
          <w:sz w:val="26"/>
          <w:szCs w:val="26"/>
          <w:lang w:eastAsia="ru-RU"/>
        </w:rPr>
        <w:t>2</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к </w:t>
      </w:r>
      <w:r w:rsidR="0016595E" w:rsidRPr="00991025">
        <w:rPr>
          <w:rFonts w:ascii="Times New Roman" w:eastAsia="Times New Roman" w:hAnsi="Times New Roman" w:cs="Times New Roman"/>
          <w:sz w:val="26"/>
          <w:szCs w:val="26"/>
          <w:lang w:eastAsia="ru-RU"/>
        </w:rPr>
        <w:t>Порядку предоставления субсидий</w:t>
      </w:r>
    </w:p>
    <w:p w:rsidR="008D62C4" w:rsidRPr="00991025" w:rsidRDefault="008D62C4" w:rsidP="008D62C4">
      <w:pPr>
        <w:spacing w:after="0" w:line="240" w:lineRule="auto"/>
        <w:jc w:val="right"/>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sz w:val="26"/>
          <w:szCs w:val="26"/>
          <w:lang w:eastAsia="ru-RU"/>
        </w:rPr>
        <w:t xml:space="preserve">из бюджета города Когалыма </w:t>
      </w:r>
      <w:r w:rsidRPr="00991025">
        <w:rPr>
          <w:rFonts w:ascii="Times New Roman" w:eastAsia="Times New Roman" w:hAnsi="Times New Roman" w:cs="Times New Roman"/>
          <w:bCs/>
          <w:sz w:val="26"/>
          <w:szCs w:val="26"/>
          <w:lang w:eastAsia="ru-RU"/>
        </w:rPr>
        <w:t>некоммерческим</w:t>
      </w:r>
    </w:p>
    <w:p w:rsidR="008D62C4" w:rsidRPr="00991025" w:rsidRDefault="008D62C4" w:rsidP="008D62C4">
      <w:pPr>
        <w:spacing w:after="0" w:line="240" w:lineRule="auto"/>
        <w:jc w:val="right"/>
        <w:rPr>
          <w:rFonts w:ascii="Times New Roman" w:eastAsia="Times New Roman" w:hAnsi="Times New Roman" w:cs="Times New Roman"/>
          <w:bCs/>
          <w:sz w:val="26"/>
          <w:szCs w:val="26"/>
          <w:lang w:eastAsia="ru-RU"/>
        </w:rPr>
      </w:pPr>
      <w:r w:rsidRPr="00991025">
        <w:rPr>
          <w:rFonts w:ascii="Times New Roman" w:eastAsia="Times New Roman" w:hAnsi="Times New Roman" w:cs="Times New Roman"/>
          <w:bCs/>
          <w:sz w:val="26"/>
          <w:szCs w:val="26"/>
          <w:lang w:eastAsia="ru-RU"/>
        </w:rPr>
        <w:t>организациям, не являющимся</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bCs/>
          <w:sz w:val="26"/>
          <w:szCs w:val="26"/>
          <w:lang w:eastAsia="ru-RU"/>
        </w:rPr>
        <w:t>государственными (муниципальными) учреждениями</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целях финансового обеспечения затрат</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в связи с в</w:t>
      </w:r>
      <w:r w:rsidR="0016595E" w:rsidRPr="00991025">
        <w:rPr>
          <w:rFonts w:ascii="Times New Roman" w:eastAsia="Times New Roman" w:hAnsi="Times New Roman" w:cs="Times New Roman"/>
          <w:sz w:val="26"/>
          <w:szCs w:val="26"/>
          <w:lang w:eastAsia="ru-RU"/>
        </w:rPr>
        <w:t>ыполнением муниципальной работы</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«Организация и проведение</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официальных физкультурных</w:t>
      </w:r>
    </w:p>
    <w:p w:rsidR="008D62C4" w:rsidRPr="00991025" w:rsidRDefault="008D62C4" w:rsidP="008D62C4">
      <w:pPr>
        <w:spacing w:after="0" w:line="240" w:lineRule="auto"/>
        <w:jc w:val="right"/>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(физкультурно-оздоровительных) мероприятий»</w:t>
      </w:r>
    </w:p>
    <w:p w:rsidR="008D62C4" w:rsidRPr="00991025" w:rsidRDefault="008D62C4"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FA22D6" w:rsidRPr="00991025" w:rsidRDefault="00FA22D6" w:rsidP="008D62C4">
      <w:pPr>
        <w:spacing w:after="0" w:line="240" w:lineRule="auto"/>
        <w:ind w:left="708" w:right="200" w:firstLine="708"/>
        <w:jc w:val="right"/>
        <w:rPr>
          <w:rFonts w:ascii="Times New Roman" w:eastAsia="Times New Roman" w:hAnsi="Times New Roman" w:cs="Times New Roman"/>
          <w:sz w:val="26"/>
          <w:szCs w:val="26"/>
          <w:lang w:eastAsia="ru-RU"/>
        </w:rPr>
      </w:pPr>
    </w:p>
    <w:p w:rsidR="008D62C4" w:rsidRPr="00991025" w:rsidRDefault="008D62C4" w:rsidP="008D62C4">
      <w:pPr>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Положение о комиссии по оценке пакетов заявочных документов и определению победителя отбора на получение субсидии из бюджета города Когалыма </w:t>
      </w:r>
      <w:r w:rsidRPr="00991025">
        <w:rPr>
          <w:rFonts w:ascii="Times New Roman" w:eastAsia="Times New Roman" w:hAnsi="Times New Roman" w:cs="Times New Roman"/>
          <w:bCs/>
          <w:sz w:val="26"/>
          <w:szCs w:val="26"/>
          <w:lang w:eastAsia="ru-RU"/>
        </w:rPr>
        <w:t xml:space="preserve">некоммерческим организациям, не являющимся государственными (муниципальными) учреждениями </w:t>
      </w:r>
      <w:r w:rsidRPr="00991025">
        <w:rPr>
          <w:rFonts w:ascii="Times New Roman" w:eastAsia="Times New Roman" w:hAnsi="Times New Roman" w:cs="Times New Roman"/>
          <w:sz w:val="26"/>
          <w:szCs w:val="26"/>
          <w:lang w:eastAsia="ru-RU"/>
        </w:rPr>
        <w:t>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991025" w:rsidRDefault="008D62C4" w:rsidP="008D62C4">
      <w:pPr>
        <w:spacing w:after="0" w:line="240" w:lineRule="auto"/>
        <w:ind w:left="708" w:right="200" w:firstLine="708"/>
        <w:jc w:val="center"/>
        <w:rPr>
          <w:rFonts w:ascii="Times New Roman" w:eastAsia="Times New Roman" w:hAnsi="Times New Roman" w:cs="Times New Roman"/>
          <w:sz w:val="26"/>
          <w:szCs w:val="26"/>
          <w:lang w:eastAsia="ru-RU"/>
        </w:rPr>
      </w:pPr>
    </w:p>
    <w:p w:rsidR="008D62C4" w:rsidRPr="00991025" w:rsidRDefault="008D62C4" w:rsidP="008D62C4">
      <w:pPr>
        <w:widowControl w:val="0"/>
        <w:tabs>
          <w:tab w:val="left" w:pos="1440"/>
          <w:tab w:val="left" w:pos="3261"/>
          <w:tab w:val="left" w:pos="3544"/>
          <w:tab w:val="left" w:pos="3686"/>
        </w:tabs>
        <w:snapToGrid w:val="0"/>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 Общие положения</w:t>
      </w:r>
    </w:p>
    <w:p w:rsidR="008D62C4" w:rsidRPr="00991025" w:rsidRDefault="008D62C4" w:rsidP="008D62C4">
      <w:pPr>
        <w:widowControl w:val="0"/>
        <w:tabs>
          <w:tab w:val="left" w:pos="1440"/>
          <w:tab w:val="left" w:pos="3261"/>
          <w:tab w:val="left" w:pos="3544"/>
        </w:tabs>
        <w:snapToGrid w:val="0"/>
        <w:spacing w:after="0" w:line="240" w:lineRule="auto"/>
        <w:ind w:firstLine="709"/>
        <w:jc w:val="both"/>
        <w:rPr>
          <w:rFonts w:ascii="Times New Roman" w:eastAsia="Times New Roman" w:hAnsi="Times New Roman" w:cs="Times New Roman"/>
          <w:sz w:val="26"/>
          <w:szCs w:val="26"/>
          <w:lang w:eastAsia="ru-RU"/>
        </w:rPr>
      </w:pPr>
    </w:p>
    <w:p w:rsidR="008D62C4" w:rsidRPr="00991025" w:rsidRDefault="008D62C4" w:rsidP="0016595E">
      <w:pPr>
        <w:spacing w:after="0" w:line="240" w:lineRule="auto"/>
        <w:ind w:firstLine="708"/>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1.1. Комиссия представляет собой коллегиальный орган, специально сформированный для оценки пакетов заявочных документов и определению победителя отбора на получение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(далее – победитель отбора).</w:t>
      </w:r>
    </w:p>
    <w:p w:rsidR="008D62C4" w:rsidRPr="00991025" w:rsidRDefault="008D62C4" w:rsidP="0016595E">
      <w:pPr>
        <w:spacing w:after="0" w:line="240" w:lineRule="auto"/>
        <w:ind w:firstLine="708"/>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1.2. Комиссия в своей деятельности руководствуется Конституцией Российской Федерации, Бюджетным </w:t>
      </w:r>
      <w:hyperlink r:id="rId10" w:history="1">
        <w:r w:rsidRPr="00991025">
          <w:rPr>
            <w:rFonts w:ascii="Times New Roman" w:eastAsia="Times New Roman" w:hAnsi="Times New Roman" w:cs="Times New Roman"/>
            <w:sz w:val="26"/>
            <w:szCs w:val="26"/>
            <w:lang w:eastAsia="ru-RU"/>
          </w:rPr>
          <w:t>кодексом</w:t>
        </w:r>
      </w:hyperlink>
      <w:r w:rsidRPr="00991025">
        <w:rPr>
          <w:rFonts w:ascii="Times New Roman" w:eastAsia="Times New Roman" w:hAnsi="Times New Roman" w:cs="Times New Roman"/>
          <w:sz w:val="26"/>
          <w:szCs w:val="26"/>
          <w:lang w:eastAsia="ru-RU"/>
        </w:rPr>
        <w:t xml:space="preserve">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муниципальными правовыми актами, Порядком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 и настоящим </w:t>
      </w:r>
      <w:r w:rsidR="00F81055" w:rsidRPr="00991025">
        <w:rPr>
          <w:rFonts w:ascii="Times New Roman" w:eastAsia="Times New Roman" w:hAnsi="Times New Roman" w:cs="Times New Roman"/>
          <w:sz w:val="26"/>
          <w:szCs w:val="26"/>
          <w:lang w:eastAsia="ru-RU"/>
        </w:rPr>
        <w:t>П</w:t>
      </w:r>
      <w:r w:rsidRPr="00991025">
        <w:rPr>
          <w:rFonts w:ascii="Times New Roman" w:eastAsia="Times New Roman" w:hAnsi="Times New Roman" w:cs="Times New Roman"/>
          <w:sz w:val="26"/>
          <w:szCs w:val="26"/>
          <w:lang w:eastAsia="ru-RU"/>
        </w:rPr>
        <w:t>оложением.</w:t>
      </w:r>
    </w:p>
    <w:p w:rsidR="00F81055" w:rsidRPr="00991025" w:rsidRDefault="00F81055" w:rsidP="00F81055">
      <w:pPr>
        <w:widowControl w:val="0"/>
        <w:tabs>
          <w:tab w:val="left" w:pos="-142"/>
          <w:tab w:val="left" w:pos="851"/>
          <w:tab w:val="left" w:pos="1440"/>
        </w:tabs>
        <w:snapToGrid w:val="0"/>
        <w:spacing w:after="0" w:line="240" w:lineRule="auto"/>
        <w:ind w:firstLine="709"/>
        <w:jc w:val="center"/>
        <w:rPr>
          <w:rFonts w:ascii="Times New Roman" w:eastAsia="Times New Roman" w:hAnsi="Times New Roman" w:cs="Times New Roman"/>
          <w:sz w:val="26"/>
          <w:szCs w:val="26"/>
          <w:lang w:eastAsia="ru-RU"/>
        </w:rPr>
      </w:pPr>
    </w:p>
    <w:p w:rsidR="00F81055" w:rsidRPr="00991025" w:rsidRDefault="00F81055" w:rsidP="00F81055">
      <w:pPr>
        <w:widowControl w:val="0"/>
        <w:tabs>
          <w:tab w:val="left" w:pos="-142"/>
          <w:tab w:val="left" w:pos="851"/>
          <w:tab w:val="left" w:pos="1440"/>
        </w:tabs>
        <w:snapToGrid w:val="0"/>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 Основные задачи Комиссии</w:t>
      </w:r>
    </w:p>
    <w:p w:rsidR="00F81055" w:rsidRPr="00991025" w:rsidRDefault="00F81055" w:rsidP="00F81055">
      <w:pPr>
        <w:widowControl w:val="0"/>
        <w:tabs>
          <w:tab w:val="left" w:pos="-142"/>
          <w:tab w:val="left" w:pos="851"/>
          <w:tab w:val="left" w:pos="1440"/>
        </w:tabs>
        <w:snapToGrid w:val="0"/>
        <w:spacing w:after="0" w:line="240" w:lineRule="auto"/>
        <w:ind w:firstLine="709"/>
        <w:jc w:val="both"/>
        <w:rPr>
          <w:rFonts w:ascii="Times New Roman" w:eastAsia="Times New Roman" w:hAnsi="Times New Roman" w:cs="Times New Roman"/>
          <w:sz w:val="26"/>
          <w:szCs w:val="26"/>
          <w:lang w:eastAsia="ru-RU"/>
        </w:rPr>
      </w:pPr>
    </w:p>
    <w:p w:rsidR="008D62C4" w:rsidRPr="00991025" w:rsidRDefault="00F81055" w:rsidP="00F81055">
      <w:pPr>
        <w:widowControl w:val="0"/>
        <w:tabs>
          <w:tab w:val="left" w:pos="-142"/>
          <w:tab w:val="left" w:pos="851"/>
          <w:tab w:val="left" w:pos="1440"/>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2.1. Основные задачи Комиссии – оценка пакетов заявочных документов </w:t>
      </w:r>
      <w:r w:rsidR="00105780" w:rsidRPr="00991025">
        <w:rPr>
          <w:rFonts w:ascii="Times New Roman" w:eastAsia="Times New Roman" w:hAnsi="Times New Roman" w:cs="Times New Roman"/>
          <w:sz w:val="26"/>
          <w:szCs w:val="26"/>
          <w:lang w:eastAsia="ru-RU"/>
        </w:rPr>
        <w:t>получателей субсидии</w:t>
      </w:r>
      <w:r w:rsidRPr="00991025">
        <w:rPr>
          <w:rFonts w:ascii="Times New Roman" w:eastAsia="Times New Roman" w:hAnsi="Times New Roman" w:cs="Times New Roman"/>
          <w:sz w:val="26"/>
          <w:szCs w:val="26"/>
          <w:lang w:eastAsia="ru-RU"/>
        </w:rPr>
        <w:t>, отбор и принятие решения об определении победителя отбора.</w:t>
      </w:r>
    </w:p>
    <w:p w:rsidR="00F81055" w:rsidRPr="00991025" w:rsidRDefault="00F81055"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D62C4" w:rsidRPr="00991025" w:rsidRDefault="008D62C4"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3. Права и обязанности Комиссии, членов Комиссии</w:t>
      </w:r>
    </w:p>
    <w:p w:rsidR="008D62C4" w:rsidRPr="00991025" w:rsidRDefault="008D62C4" w:rsidP="008D62C4">
      <w:pPr>
        <w:autoSpaceDE w:val="0"/>
        <w:autoSpaceDN w:val="0"/>
        <w:adjustRightInd w:val="0"/>
        <w:spacing w:after="0" w:line="240" w:lineRule="auto"/>
        <w:ind w:left="360"/>
        <w:jc w:val="both"/>
        <w:rPr>
          <w:rFonts w:ascii="Times New Roman" w:eastAsia="Times New Roman" w:hAnsi="Times New Roman" w:cs="Times New Roman"/>
          <w:sz w:val="26"/>
          <w:szCs w:val="26"/>
          <w:lang w:eastAsia="ru-RU"/>
        </w:rPr>
      </w:pPr>
    </w:p>
    <w:p w:rsidR="008D62C4" w:rsidRPr="00991025" w:rsidRDefault="008D62C4"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3.1. Комиссия рассматривает представленные </w:t>
      </w:r>
      <w:r w:rsidR="00412879" w:rsidRPr="00991025">
        <w:rPr>
          <w:rFonts w:ascii="Times New Roman" w:eastAsia="Times New Roman" w:hAnsi="Times New Roman" w:cs="Times New Roman"/>
          <w:sz w:val="26"/>
          <w:szCs w:val="26"/>
          <w:lang w:eastAsia="ru-RU"/>
        </w:rPr>
        <w:t>получателями субсидии</w:t>
      </w:r>
      <w:r w:rsidRPr="00991025">
        <w:rPr>
          <w:rFonts w:ascii="Times New Roman" w:eastAsia="Times New Roman" w:hAnsi="Times New Roman" w:cs="Times New Roman"/>
          <w:sz w:val="26"/>
          <w:szCs w:val="26"/>
          <w:lang w:eastAsia="ru-RU"/>
        </w:rPr>
        <w:t xml:space="preserve"> заявки и документы на предмет их соответствия критериям отбора, установленным </w:t>
      </w:r>
      <w:hyperlink r:id="rId11" w:anchor="P29" w:history="1">
        <w:r w:rsidRPr="00991025">
          <w:rPr>
            <w:rFonts w:ascii="Times New Roman" w:eastAsia="Times New Roman" w:hAnsi="Times New Roman" w:cs="Times New Roman"/>
            <w:sz w:val="26"/>
            <w:szCs w:val="26"/>
            <w:lang w:eastAsia="ru-RU"/>
          </w:rPr>
          <w:t>Порядком</w:t>
        </w:r>
      </w:hyperlink>
      <w:r w:rsidRPr="00991025">
        <w:rPr>
          <w:rFonts w:ascii="Times New Roman" w:eastAsia="Times New Roman" w:hAnsi="Times New Roman" w:cs="Times New Roman"/>
          <w:sz w:val="26"/>
          <w:szCs w:val="26"/>
          <w:lang w:eastAsia="ru-RU"/>
        </w:rPr>
        <w:t xml:space="preserve"> предоставления субсидий из бюджета города Когалыма некоммерческим организациям, не являющимся государственными (муниципальными)</w:t>
      </w:r>
      <w:r w:rsidRPr="00991025">
        <w:rPr>
          <w:rFonts w:ascii="Arial" w:eastAsia="Times New Roman" w:hAnsi="Arial" w:cs="Arial"/>
          <w:bCs/>
          <w:sz w:val="20"/>
          <w:szCs w:val="20"/>
          <w:lang w:eastAsia="ru-RU"/>
        </w:rPr>
        <w:t xml:space="preserve"> </w:t>
      </w:r>
      <w:r w:rsidRPr="00991025">
        <w:rPr>
          <w:rFonts w:ascii="Times New Roman" w:eastAsia="Times New Roman" w:hAnsi="Times New Roman" w:cs="Times New Roman"/>
          <w:sz w:val="26"/>
          <w:szCs w:val="26"/>
          <w:lang w:eastAsia="ru-RU"/>
        </w:rPr>
        <w:t>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412879" w:rsidRPr="00991025" w:rsidRDefault="008D62C4"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3.2. Комиссия производит оценку пакетов заявочных документов</w:t>
      </w:r>
      <w:r w:rsidR="00412879" w:rsidRPr="00991025">
        <w:rPr>
          <w:rFonts w:ascii="Times New Roman" w:eastAsia="Times New Roman" w:hAnsi="Times New Roman" w:cs="Times New Roman"/>
          <w:sz w:val="26"/>
          <w:szCs w:val="26"/>
          <w:lang w:eastAsia="ru-RU"/>
        </w:rPr>
        <w:t>.</w:t>
      </w:r>
    </w:p>
    <w:p w:rsidR="00412879" w:rsidRPr="00991025" w:rsidRDefault="00412879"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3.3. По итогам рассмотрения и оценки заявок получателей субсидии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(сумма всех баллов делится на количество присутствующих на заседании членов Комиссии). На основании наиболее высокого среднего балла Комиссия определяет победите</w:t>
      </w:r>
      <w:r w:rsidR="003507F6" w:rsidRPr="00991025">
        <w:rPr>
          <w:rFonts w:ascii="Times New Roman" w:eastAsia="Times New Roman" w:hAnsi="Times New Roman" w:cs="Times New Roman"/>
          <w:sz w:val="26"/>
          <w:szCs w:val="26"/>
          <w:lang w:eastAsia="ru-RU"/>
        </w:rPr>
        <w:t>ля отбора на получение субсидии.</w:t>
      </w:r>
    </w:p>
    <w:p w:rsidR="00412879" w:rsidRPr="00991025" w:rsidRDefault="00CD14B9"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3.4. </w:t>
      </w:r>
      <w:r w:rsidR="00412879" w:rsidRPr="00991025">
        <w:rPr>
          <w:rFonts w:ascii="Times New Roman" w:eastAsia="Times New Roman" w:hAnsi="Times New Roman" w:cs="Times New Roman"/>
          <w:sz w:val="26"/>
          <w:szCs w:val="26"/>
          <w:lang w:eastAsia="ru-RU"/>
        </w:rPr>
        <w:t>В случаях полного отсутствия пакетов заявочных документов по истечении срока при</w:t>
      </w:r>
      <w:r w:rsidRPr="00991025">
        <w:rPr>
          <w:rFonts w:ascii="Times New Roman" w:eastAsia="Times New Roman" w:hAnsi="Times New Roman" w:cs="Times New Roman"/>
          <w:sz w:val="26"/>
          <w:szCs w:val="26"/>
          <w:lang w:eastAsia="ru-RU"/>
        </w:rPr>
        <w:t>ёма пакетов заявочных документов или</w:t>
      </w:r>
      <w:r w:rsidR="00412879" w:rsidRPr="00991025">
        <w:rPr>
          <w:rFonts w:ascii="Times New Roman" w:eastAsia="Times New Roman" w:hAnsi="Times New Roman" w:cs="Times New Roman"/>
          <w:sz w:val="26"/>
          <w:szCs w:val="26"/>
          <w:lang w:eastAsia="ru-RU"/>
        </w:rPr>
        <w:t xml:space="preserve"> отсутствия пакетов заявочных документов, прошедших предварительную проверку</w:t>
      </w:r>
      <w:r w:rsidR="00F272F7" w:rsidRPr="00991025">
        <w:rPr>
          <w:rFonts w:ascii="Times New Roman" w:eastAsia="Times New Roman" w:hAnsi="Times New Roman" w:cs="Times New Roman"/>
          <w:sz w:val="26"/>
          <w:szCs w:val="26"/>
          <w:lang w:eastAsia="ru-RU"/>
        </w:rPr>
        <w:t>,</w:t>
      </w:r>
      <w:r w:rsidR="00412879" w:rsidRPr="00991025">
        <w:rPr>
          <w:rFonts w:ascii="Times New Roman" w:eastAsia="Times New Roman" w:hAnsi="Times New Roman" w:cs="Times New Roman"/>
          <w:sz w:val="26"/>
          <w:szCs w:val="26"/>
          <w:lang w:eastAsia="ru-RU"/>
        </w:rPr>
        <w:t xml:space="preserve"> </w:t>
      </w:r>
      <w:r w:rsidRPr="00991025">
        <w:rPr>
          <w:rFonts w:ascii="Times New Roman" w:eastAsia="Times New Roman" w:hAnsi="Times New Roman" w:cs="Times New Roman"/>
          <w:sz w:val="26"/>
          <w:szCs w:val="26"/>
          <w:lang w:eastAsia="ru-RU"/>
        </w:rPr>
        <w:t>Комиссия принимает</w:t>
      </w:r>
      <w:r w:rsidR="00412879" w:rsidRPr="00991025">
        <w:rPr>
          <w:rFonts w:ascii="Times New Roman" w:eastAsia="Times New Roman" w:hAnsi="Times New Roman" w:cs="Times New Roman"/>
          <w:sz w:val="26"/>
          <w:szCs w:val="26"/>
          <w:lang w:eastAsia="ru-RU"/>
        </w:rPr>
        <w:t xml:space="preserve"> решения о несостоявшем</w:t>
      </w:r>
      <w:r w:rsidRPr="00991025">
        <w:rPr>
          <w:rFonts w:ascii="Times New Roman" w:eastAsia="Times New Roman" w:hAnsi="Times New Roman" w:cs="Times New Roman"/>
          <w:sz w:val="26"/>
          <w:szCs w:val="26"/>
          <w:lang w:eastAsia="ru-RU"/>
        </w:rPr>
        <w:t>ся отборе на получение субсидии.</w:t>
      </w:r>
    </w:p>
    <w:p w:rsidR="008D62C4" w:rsidRPr="00991025" w:rsidRDefault="00CD14B9"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w:t>
      </w:r>
      <w:r w:rsidR="00EA170B" w:rsidRPr="00991025">
        <w:rPr>
          <w:rFonts w:ascii="Times New Roman" w:eastAsia="Times New Roman" w:hAnsi="Times New Roman" w:cs="Times New Roman"/>
          <w:sz w:val="26"/>
          <w:szCs w:val="26"/>
          <w:lang w:eastAsia="ru-RU"/>
        </w:rPr>
        <w:t>5</w:t>
      </w:r>
      <w:r w:rsidR="008D62C4" w:rsidRPr="00991025">
        <w:rPr>
          <w:rFonts w:ascii="Times New Roman" w:eastAsia="Times New Roman" w:hAnsi="Times New Roman" w:cs="Times New Roman"/>
          <w:sz w:val="26"/>
          <w:szCs w:val="26"/>
          <w:lang w:eastAsia="ru-RU"/>
        </w:rPr>
        <w:t>. Комиссия рассматривает иные вопросы, связанные с выполнением муниципальной работы, в том числе вопросы соблюдения получателем субсидии условий, целей и порядка предоставления субсидии и выполнения муниципальной работы.</w:t>
      </w:r>
    </w:p>
    <w:p w:rsidR="008D62C4" w:rsidRPr="00991025" w:rsidRDefault="00EA170B"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3.6</w:t>
      </w:r>
      <w:r w:rsidR="008D62C4" w:rsidRPr="00991025">
        <w:rPr>
          <w:rFonts w:ascii="Times New Roman" w:eastAsia="Times New Roman" w:hAnsi="Times New Roman" w:cs="Times New Roman"/>
          <w:sz w:val="26"/>
          <w:szCs w:val="26"/>
          <w:lang w:eastAsia="ru-RU"/>
        </w:rPr>
        <w:t>. Член Комиссии в случае несогласия с решением Комиссии имеет право письменно выразить особое мнение, которое приобщается к протоколу.</w:t>
      </w:r>
    </w:p>
    <w:p w:rsidR="008D62C4" w:rsidRPr="00991025" w:rsidRDefault="008D62C4"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w:t>
      </w:r>
      <w:r w:rsidR="00EA170B" w:rsidRPr="00991025">
        <w:rPr>
          <w:rFonts w:ascii="Times New Roman" w:eastAsia="Times New Roman" w:hAnsi="Times New Roman" w:cs="Times New Roman"/>
          <w:sz w:val="26"/>
          <w:szCs w:val="26"/>
          <w:lang w:eastAsia="ru-RU"/>
        </w:rPr>
        <w:t>.7</w:t>
      </w:r>
      <w:r w:rsidRPr="00991025">
        <w:rPr>
          <w:rFonts w:ascii="Times New Roman" w:eastAsia="Times New Roman" w:hAnsi="Times New Roman" w:cs="Times New Roman"/>
          <w:sz w:val="26"/>
          <w:szCs w:val="26"/>
          <w:lang w:eastAsia="ru-RU"/>
        </w:rPr>
        <w:t xml:space="preserve">. В случае, если член Комиссии лично, прямо или косвенно заинтересован в итогах оценки заявок </w:t>
      </w:r>
      <w:r w:rsidR="00105780" w:rsidRPr="00991025">
        <w:rPr>
          <w:rFonts w:ascii="Times New Roman" w:eastAsia="Times New Roman" w:hAnsi="Times New Roman" w:cs="Times New Roman"/>
          <w:sz w:val="26"/>
          <w:szCs w:val="26"/>
          <w:lang w:eastAsia="ru-RU"/>
        </w:rPr>
        <w:t>получателей субсидии</w:t>
      </w:r>
      <w:r w:rsidRPr="00991025">
        <w:rPr>
          <w:rFonts w:ascii="Times New Roman" w:eastAsia="Times New Roman" w:hAnsi="Times New Roman" w:cs="Times New Roman"/>
          <w:sz w:val="26"/>
          <w:szCs w:val="26"/>
          <w:lang w:eastAsia="ru-RU"/>
        </w:rPr>
        <w:t>, он обязан проинформировать об этом Комиссию до начала рассмотрения заявок.</w:t>
      </w:r>
    </w:p>
    <w:p w:rsidR="008D62C4" w:rsidRPr="00991025" w:rsidRDefault="00EA170B"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3.8</w:t>
      </w:r>
      <w:r w:rsidR="008D62C4" w:rsidRPr="00991025">
        <w:rPr>
          <w:rFonts w:ascii="Times New Roman" w:eastAsia="Times New Roman" w:hAnsi="Times New Roman" w:cs="Times New Roman"/>
          <w:sz w:val="26"/>
          <w:szCs w:val="26"/>
          <w:lang w:eastAsia="ru-RU"/>
        </w:rPr>
        <w:t>. 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412879" w:rsidRPr="00991025"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879" w:rsidRPr="00991025" w:rsidRDefault="00412879" w:rsidP="00412879">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 Порядок деятельности Комиссии</w:t>
      </w:r>
    </w:p>
    <w:p w:rsidR="00412879" w:rsidRPr="00991025"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12879" w:rsidRPr="00991025"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4.1. Формой работы Комиссии является её заседание.</w:t>
      </w:r>
    </w:p>
    <w:p w:rsidR="00412879" w:rsidRPr="00991025"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4.2. Заседания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412879" w:rsidRPr="00991025"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4.3. Заседания Комиссии считаются правомочными, если на них присутствует более половины её членов.</w:t>
      </w:r>
    </w:p>
    <w:p w:rsidR="00412879" w:rsidRPr="00991025" w:rsidRDefault="00412879"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4.4. В случае отсутствия члена Комиссии по уважительной причине (отпуск, болезнь, командировка) его на заседании Комиссии представляет заместитель либо работник, на которого возложено исполнение должностных обязанностей. Интересы члена Комиссии также может представлять представитель, уполномоченный членом Комиссии по письменному заявлению в адрес председателя Комиссии, не являющийся аффилированным лицом.</w:t>
      </w:r>
    </w:p>
    <w:p w:rsidR="00412879" w:rsidRPr="00991025" w:rsidRDefault="00412879"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4.5. Комиссия не вправе предъявлять дополнительные требования к </w:t>
      </w:r>
      <w:r w:rsidR="00105780" w:rsidRPr="00991025">
        <w:rPr>
          <w:rFonts w:ascii="Times New Roman" w:eastAsia="Times New Roman" w:hAnsi="Times New Roman" w:cs="Times New Roman"/>
          <w:sz w:val="26"/>
          <w:szCs w:val="26"/>
          <w:lang w:eastAsia="ru-RU"/>
        </w:rPr>
        <w:t>получателям субсидии</w:t>
      </w:r>
      <w:r w:rsidRPr="00991025">
        <w:rPr>
          <w:rFonts w:ascii="Times New Roman" w:eastAsia="Times New Roman" w:hAnsi="Times New Roman" w:cs="Times New Roman"/>
          <w:sz w:val="26"/>
          <w:szCs w:val="26"/>
          <w:lang w:eastAsia="ru-RU"/>
        </w:rPr>
        <w:t>, кроме указанных в Порядке предоставления субсидий из бюджета города Когалыма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p w:rsidR="008D62C4" w:rsidRPr="00991025" w:rsidRDefault="00412879" w:rsidP="00F272F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4.6. Решение Комиссии принимается путём рассмотрения и оценки заявок и документов </w:t>
      </w:r>
      <w:r w:rsidR="00105780" w:rsidRPr="00991025">
        <w:rPr>
          <w:rFonts w:ascii="Times New Roman" w:eastAsia="Times New Roman" w:hAnsi="Times New Roman" w:cs="Times New Roman"/>
          <w:sz w:val="26"/>
          <w:szCs w:val="26"/>
          <w:lang w:eastAsia="ru-RU"/>
        </w:rPr>
        <w:t>получателей субсидии</w:t>
      </w:r>
      <w:r w:rsidRPr="00991025">
        <w:rPr>
          <w:rFonts w:ascii="Times New Roman" w:eastAsia="Times New Roman" w:hAnsi="Times New Roman" w:cs="Times New Roman"/>
          <w:sz w:val="26"/>
          <w:szCs w:val="26"/>
          <w:lang w:eastAsia="ru-RU"/>
        </w:rPr>
        <w:t xml:space="preserve"> каждым членом Комиссии по следующим показателям:</w:t>
      </w:r>
    </w:p>
    <w:p w:rsidR="00412879" w:rsidRPr="00991025" w:rsidRDefault="00412879" w:rsidP="0041287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2410"/>
      </w:tblGrid>
      <w:tr w:rsidR="008D62C4" w:rsidRPr="00991025" w:rsidTr="008D62C4">
        <w:tc>
          <w:tcPr>
            <w:tcW w:w="992"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п</w:t>
            </w:r>
            <w:r w:rsidRPr="00991025">
              <w:rPr>
                <w:rFonts w:ascii="Times New Roman" w:eastAsia="Times New Roman" w:hAnsi="Times New Roman" w:cs="Times New Roman"/>
                <w:sz w:val="26"/>
                <w:szCs w:val="26"/>
                <w:lang w:val="en-US" w:eastAsia="ru-RU"/>
              </w:rPr>
              <w:t>/</w:t>
            </w:r>
            <w:r w:rsidRPr="00991025">
              <w:rPr>
                <w:rFonts w:ascii="Times New Roman" w:eastAsia="Times New Roman" w:hAnsi="Times New Roman" w:cs="Times New Roman"/>
                <w:sz w:val="26"/>
                <w:szCs w:val="26"/>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Показатели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Оценка в баллах</w:t>
            </w:r>
          </w:p>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(шаг – один балл)</w:t>
            </w:r>
          </w:p>
        </w:tc>
      </w:tr>
      <w:tr w:rsidR="008D62C4" w:rsidRPr="00991025" w:rsidTr="008D62C4">
        <w:tc>
          <w:tcPr>
            <w:tcW w:w="992" w:type="dxa"/>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ind w:left="-18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1. </w:t>
            </w:r>
          </w:p>
        </w:tc>
        <w:tc>
          <w:tcPr>
            <w:tcW w:w="5245" w:type="dxa"/>
            <w:tcBorders>
              <w:top w:val="single" w:sz="4" w:space="0" w:color="auto"/>
              <w:left w:val="single" w:sz="4" w:space="0" w:color="auto"/>
              <w:bottom w:val="single" w:sz="4" w:space="0" w:color="auto"/>
              <w:right w:val="single" w:sz="4" w:space="0" w:color="auto"/>
            </w:tcBorders>
            <w:hideMark/>
          </w:tcPr>
          <w:p w:rsidR="008D62C4" w:rsidRPr="00991025" w:rsidRDefault="008D62C4" w:rsidP="008D62C4">
            <w:pPr>
              <w:tabs>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Обеспеченность кадровыми ресурсами, имеющими опыт работы по организации и проведению физкультурных (физкультурно-оздоровительных) мероприятий, а также допускаемыми к трудовой деятельности по основаниям, предусмотренным законодательством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от 0 до 6 баллов</w:t>
            </w:r>
          </w:p>
        </w:tc>
      </w:tr>
      <w:tr w:rsidR="008D62C4" w:rsidRPr="00991025" w:rsidTr="008D62C4">
        <w:tc>
          <w:tcPr>
            <w:tcW w:w="992" w:type="dxa"/>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ind w:left="-18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2. </w:t>
            </w:r>
          </w:p>
        </w:tc>
        <w:tc>
          <w:tcPr>
            <w:tcW w:w="5245" w:type="dxa"/>
            <w:tcBorders>
              <w:top w:val="single" w:sz="4" w:space="0" w:color="auto"/>
              <w:left w:val="single" w:sz="4" w:space="0" w:color="auto"/>
              <w:bottom w:val="single" w:sz="4" w:space="0" w:color="auto"/>
              <w:right w:val="single" w:sz="4" w:space="0" w:color="auto"/>
            </w:tcBorders>
            <w:hideMark/>
          </w:tcPr>
          <w:p w:rsidR="008D62C4" w:rsidRPr="00991025"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Положение о проведении физкультурного мероприятия:</w:t>
            </w:r>
          </w:p>
        </w:tc>
        <w:tc>
          <w:tcPr>
            <w:tcW w:w="2410" w:type="dxa"/>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p>
        </w:tc>
      </w:tr>
      <w:tr w:rsidR="008D62C4" w:rsidRPr="00991025" w:rsidTr="008D62C4">
        <w:tc>
          <w:tcPr>
            <w:tcW w:w="992"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left="176"/>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2.1.</w:t>
            </w:r>
          </w:p>
        </w:tc>
        <w:tc>
          <w:tcPr>
            <w:tcW w:w="5245" w:type="dxa"/>
            <w:tcBorders>
              <w:top w:val="single" w:sz="4" w:space="0" w:color="auto"/>
              <w:left w:val="single" w:sz="4" w:space="0" w:color="auto"/>
              <w:bottom w:val="single" w:sz="4" w:space="0" w:color="auto"/>
              <w:right w:val="single" w:sz="4" w:space="0" w:color="auto"/>
            </w:tcBorders>
            <w:hideMark/>
          </w:tcPr>
          <w:p w:rsidR="008D62C4" w:rsidRPr="00991025" w:rsidRDefault="008D62C4" w:rsidP="008D62C4">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ожидаемая социальная эффективность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от 0 до 2 баллов</w:t>
            </w:r>
          </w:p>
        </w:tc>
      </w:tr>
      <w:tr w:rsidR="008D62C4" w:rsidRPr="00991025" w:rsidTr="008D62C4">
        <w:trPr>
          <w:trHeight w:val="64"/>
        </w:trPr>
        <w:tc>
          <w:tcPr>
            <w:tcW w:w="992"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left="176"/>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2.2.</w:t>
            </w:r>
          </w:p>
        </w:tc>
        <w:tc>
          <w:tcPr>
            <w:tcW w:w="5245" w:type="dxa"/>
            <w:tcBorders>
              <w:top w:val="single" w:sz="4" w:space="0" w:color="auto"/>
              <w:left w:val="single" w:sz="4" w:space="0" w:color="auto"/>
              <w:bottom w:val="single" w:sz="4" w:space="0" w:color="auto"/>
              <w:right w:val="single" w:sz="4" w:space="0" w:color="auto"/>
            </w:tcBorders>
            <w:hideMark/>
          </w:tcPr>
          <w:p w:rsidR="008D62C4" w:rsidRPr="00991025" w:rsidRDefault="008D62C4" w:rsidP="008D62C4">
            <w:pPr>
              <w:autoSpaceDE w:val="0"/>
              <w:autoSpaceDN w:val="0"/>
              <w:adjustRightInd w:val="0"/>
              <w:spacing w:after="0" w:line="240" w:lineRule="auto"/>
              <w:ind w:left="34"/>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соответствие положения о физкультурном мероприятии планируемому мероприятию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от 0 до 2 баллов</w:t>
            </w:r>
          </w:p>
        </w:tc>
      </w:tr>
      <w:tr w:rsidR="008D62C4" w:rsidRPr="00991025" w:rsidTr="008D62C4">
        <w:tc>
          <w:tcPr>
            <w:tcW w:w="992" w:type="dxa"/>
            <w:tcBorders>
              <w:top w:val="single" w:sz="4" w:space="0" w:color="auto"/>
              <w:left w:val="single" w:sz="4" w:space="0" w:color="auto"/>
              <w:bottom w:val="single" w:sz="4" w:space="0" w:color="auto"/>
              <w:right w:val="single" w:sz="4" w:space="0" w:color="auto"/>
            </w:tcBorders>
            <w:vAlign w:val="center"/>
          </w:tcPr>
          <w:p w:rsidR="008D62C4" w:rsidRPr="00991025" w:rsidRDefault="008D62C4" w:rsidP="008D62C4">
            <w:pPr>
              <w:autoSpaceDE w:val="0"/>
              <w:autoSpaceDN w:val="0"/>
              <w:adjustRightInd w:val="0"/>
              <w:spacing w:after="0" w:line="240" w:lineRule="auto"/>
              <w:ind w:left="-18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3. </w:t>
            </w:r>
          </w:p>
        </w:tc>
        <w:tc>
          <w:tcPr>
            <w:tcW w:w="5245" w:type="dxa"/>
            <w:tcBorders>
              <w:top w:val="single" w:sz="4" w:space="0" w:color="auto"/>
              <w:left w:val="single" w:sz="4" w:space="0" w:color="auto"/>
              <w:bottom w:val="single" w:sz="4" w:space="0" w:color="auto"/>
              <w:right w:val="single" w:sz="4" w:space="0" w:color="auto"/>
            </w:tcBorders>
            <w:hideMark/>
          </w:tcPr>
          <w:p w:rsidR="008D62C4" w:rsidRPr="00991025" w:rsidRDefault="008D62C4" w:rsidP="008D62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Обоснованность и экономическая эффективность планируемого использования субсидий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62C4" w:rsidRPr="00991025" w:rsidRDefault="008D62C4" w:rsidP="008D62C4">
            <w:pPr>
              <w:autoSpaceDE w:val="0"/>
              <w:autoSpaceDN w:val="0"/>
              <w:adjustRightInd w:val="0"/>
              <w:spacing w:after="0" w:line="240" w:lineRule="auto"/>
              <w:ind w:firstLine="34"/>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от 0 до 6 баллов</w:t>
            </w:r>
          </w:p>
        </w:tc>
      </w:tr>
    </w:tbl>
    <w:p w:rsidR="008D62C4" w:rsidRPr="00991025" w:rsidRDefault="008D62C4" w:rsidP="008D62C4">
      <w:pPr>
        <w:widowControl w:val="0"/>
        <w:tabs>
          <w:tab w:val="left" w:pos="851"/>
          <w:tab w:val="left" w:pos="993"/>
        </w:tabs>
        <w:snapToGrid w:val="0"/>
        <w:spacing w:after="0" w:line="240" w:lineRule="auto"/>
        <w:ind w:left="720"/>
        <w:jc w:val="both"/>
        <w:rPr>
          <w:rFonts w:ascii="Times New Roman" w:eastAsia="Times New Roman" w:hAnsi="Times New Roman" w:cs="Times New Roman"/>
          <w:sz w:val="26"/>
          <w:szCs w:val="26"/>
          <w:lang w:eastAsia="ru-RU"/>
        </w:rPr>
      </w:pPr>
    </w:p>
    <w:p w:rsidR="008D62C4" w:rsidRPr="00991025"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4.7. По итогам рассмотрения и оценки заявок </w:t>
      </w:r>
      <w:r w:rsidR="00067362" w:rsidRPr="00991025">
        <w:rPr>
          <w:rFonts w:ascii="Times New Roman" w:eastAsia="Times New Roman" w:hAnsi="Times New Roman" w:cs="Times New Roman"/>
          <w:sz w:val="26"/>
          <w:szCs w:val="26"/>
          <w:lang w:eastAsia="ru-RU"/>
        </w:rPr>
        <w:t xml:space="preserve">получателей субсидии </w:t>
      </w:r>
      <w:r w:rsidRPr="00991025">
        <w:rPr>
          <w:rFonts w:ascii="Times New Roman" w:eastAsia="Times New Roman" w:hAnsi="Times New Roman" w:cs="Times New Roman"/>
          <w:sz w:val="26"/>
          <w:szCs w:val="26"/>
          <w:lang w:eastAsia="ru-RU"/>
        </w:rPr>
        <w:t>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(сумма всех баллов делится на количество присутствующих на заседании членов Комиссии). На основании наиболее высокого среднего балла Комиссия определяет победителя отбора на получение субсидии.</w:t>
      </w:r>
    </w:p>
    <w:p w:rsidR="008D62C4" w:rsidRPr="00991025"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4.8. При равенстве суммы баллов по итогам оценки членами Комиссии решающее значение имеет оценка председателя Комиссии или члена Комиссии, председательствовавшего на заседании Комиссии по поручению председателя Комиссии.</w:t>
      </w:r>
    </w:p>
    <w:p w:rsidR="008D62C4" w:rsidRPr="00991025" w:rsidRDefault="008D62C4" w:rsidP="008D62C4">
      <w:pPr>
        <w:widowControl w:val="0"/>
        <w:tabs>
          <w:tab w:val="left" w:pos="851"/>
          <w:tab w:val="left" w:pos="993"/>
        </w:tabs>
        <w:snapToGrid w:val="0"/>
        <w:spacing w:after="0" w:line="240" w:lineRule="auto"/>
        <w:ind w:firstLine="709"/>
        <w:jc w:val="both"/>
        <w:rPr>
          <w:rFonts w:ascii="Times New Roman" w:eastAsia="Times New Roman" w:hAnsi="Times New Roman" w:cs="Times New Roman"/>
          <w:spacing w:val="-6"/>
          <w:sz w:val="26"/>
          <w:szCs w:val="26"/>
          <w:lang w:eastAsia="ru-RU"/>
        </w:rPr>
      </w:pPr>
      <w:r w:rsidRPr="00991025">
        <w:rPr>
          <w:rFonts w:ascii="Times New Roman" w:eastAsia="Times New Roman" w:hAnsi="Times New Roman" w:cs="Times New Roman"/>
          <w:spacing w:val="-6"/>
          <w:sz w:val="26"/>
          <w:szCs w:val="26"/>
          <w:lang w:eastAsia="ru-RU"/>
        </w:rPr>
        <w:t>4.9. Решения Комиссии оформляются протоколом, который подписывается председателем Комиссии, присутствующими на заседании членами Комиссии.</w:t>
      </w:r>
    </w:p>
    <w:p w:rsidR="008D62C4" w:rsidRPr="00991025" w:rsidRDefault="008D62C4" w:rsidP="008D62C4">
      <w:pPr>
        <w:tabs>
          <w:tab w:val="left" w:pos="851"/>
          <w:tab w:val="left" w:pos="993"/>
        </w:tabs>
        <w:spacing w:after="0" w:line="240" w:lineRule="auto"/>
        <w:ind w:left="360" w:right="200"/>
        <w:jc w:val="center"/>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lastRenderedPageBreak/>
        <w:t>5. Состав Комиссии</w:t>
      </w:r>
    </w:p>
    <w:p w:rsidR="008D62C4" w:rsidRPr="00991025" w:rsidRDefault="008D62C4" w:rsidP="008D62C4">
      <w:pPr>
        <w:tabs>
          <w:tab w:val="left" w:pos="851"/>
          <w:tab w:val="left" w:pos="993"/>
        </w:tabs>
        <w:spacing w:after="0" w:line="240" w:lineRule="auto"/>
        <w:ind w:left="720" w:right="200"/>
        <w:rPr>
          <w:rFonts w:ascii="Times New Roman" w:eastAsia="Times New Roman" w:hAnsi="Times New Roman" w:cs="Times New Roman"/>
          <w:sz w:val="26"/>
          <w:szCs w:val="26"/>
          <w:lang w:eastAsia="ru-RU"/>
        </w:rPr>
      </w:pP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1. Заместитель главы города Когалыма, курирующий вопросы физической культуры и спорта, председатель Комиссии.</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Члены Комиссии:</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2. Заместитель главы города Когалыма по финансам и экономической политике.</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3. Начальник Управления культуры, спорта и молодёжной политики Администрации города Когалыма.</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4. Начальник управления экономики Администрации города Когалыма.</w:t>
      </w:r>
    </w:p>
    <w:p w:rsidR="0016595E"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 xml:space="preserve">5. </w:t>
      </w:r>
      <w:r w:rsidR="0016595E" w:rsidRPr="00991025">
        <w:rPr>
          <w:rFonts w:ascii="Times New Roman" w:eastAsia="Times New Roman" w:hAnsi="Times New Roman" w:cs="Times New Roman"/>
          <w:sz w:val="26"/>
          <w:szCs w:val="26"/>
          <w:lang w:eastAsia="ru-RU"/>
        </w:rPr>
        <w:t>Начальник юридического управления Администрации города Когалыма.</w:t>
      </w:r>
    </w:p>
    <w:p w:rsidR="008D62C4" w:rsidRPr="00991025" w:rsidRDefault="008D62C4" w:rsidP="008D62C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6. Начальник отдела финансово-экономического обеспечения и контроля Администрации города Когалыма.</w:t>
      </w:r>
    </w:p>
    <w:p w:rsidR="009A3FAB" w:rsidRPr="00E750B6" w:rsidRDefault="008D62C4" w:rsidP="00A564B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1025">
        <w:rPr>
          <w:rFonts w:ascii="Times New Roman" w:eastAsia="Times New Roman" w:hAnsi="Times New Roman" w:cs="Times New Roman"/>
          <w:sz w:val="26"/>
          <w:szCs w:val="26"/>
          <w:lang w:eastAsia="ru-RU"/>
        </w:rPr>
        <w:t>7. Заместитель начальника Управления культуры, спорта и молодёжной политики</w:t>
      </w:r>
      <w:r w:rsidR="00A564BF" w:rsidRPr="00991025">
        <w:rPr>
          <w:rFonts w:ascii="Times New Roman" w:eastAsia="Times New Roman" w:hAnsi="Times New Roman" w:cs="Times New Roman"/>
          <w:sz w:val="26"/>
          <w:szCs w:val="26"/>
          <w:lang w:eastAsia="ru-RU"/>
        </w:rPr>
        <w:t xml:space="preserve"> Администрации города Когалыма.</w:t>
      </w:r>
    </w:p>
    <w:sectPr w:rsidR="009A3FAB" w:rsidRPr="00E750B6" w:rsidSect="00FA22D6">
      <w:headerReference w:type="default" r:id="rId12"/>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33" w:rsidRDefault="00063D33" w:rsidP="00E750B6">
      <w:pPr>
        <w:spacing w:after="0" w:line="240" w:lineRule="auto"/>
      </w:pPr>
      <w:r>
        <w:separator/>
      </w:r>
    </w:p>
  </w:endnote>
  <w:endnote w:type="continuationSeparator" w:id="0">
    <w:p w:rsidR="00063D33" w:rsidRDefault="00063D33" w:rsidP="00E7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33" w:rsidRDefault="00063D33" w:rsidP="00E750B6">
      <w:pPr>
        <w:spacing w:after="0" w:line="240" w:lineRule="auto"/>
      </w:pPr>
      <w:r>
        <w:separator/>
      </w:r>
    </w:p>
  </w:footnote>
  <w:footnote w:type="continuationSeparator" w:id="0">
    <w:p w:rsidR="00063D33" w:rsidRDefault="00063D33" w:rsidP="00E7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36932"/>
      <w:docPartObj>
        <w:docPartGallery w:val="Page Numbers (Top of Page)"/>
        <w:docPartUnique/>
      </w:docPartObj>
    </w:sdtPr>
    <w:sdtContent>
      <w:p w:rsidR="00AD6040" w:rsidRDefault="00AD6040" w:rsidP="00C918A6">
        <w:pPr>
          <w:pStyle w:val="a7"/>
          <w:jc w:val="center"/>
        </w:pPr>
        <w:r>
          <w:fldChar w:fldCharType="begin"/>
        </w:r>
        <w:r>
          <w:instrText>PAGE   \* MERGEFORMAT</w:instrText>
        </w:r>
        <w:r>
          <w:fldChar w:fldCharType="separate"/>
        </w:r>
        <w:r w:rsidR="00991025">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59E"/>
    <w:multiLevelType w:val="hybridMultilevel"/>
    <w:tmpl w:val="7944B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BE14E8"/>
    <w:multiLevelType w:val="hybridMultilevel"/>
    <w:tmpl w:val="82069AFA"/>
    <w:lvl w:ilvl="0" w:tplc="33BAC754">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4331F5D"/>
    <w:multiLevelType w:val="multilevel"/>
    <w:tmpl w:val="0F12A200"/>
    <w:lvl w:ilvl="0">
      <w:start w:val="5"/>
      <w:numFmt w:val="decimal"/>
      <w:lvlText w:val="%1."/>
      <w:lvlJc w:val="left"/>
      <w:pPr>
        <w:ind w:left="360" w:hanging="360"/>
      </w:pPr>
      <w:rPr>
        <w:rFonts w:hint="default"/>
        <w:sz w:val="26"/>
        <w:szCs w:val="26"/>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sz w:val="26"/>
        <w:szCs w:val="26"/>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1C9700CD"/>
    <w:multiLevelType w:val="multilevel"/>
    <w:tmpl w:val="30101DE2"/>
    <w:lvl w:ilvl="0">
      <w:start w:val="1"/>
      <w:numFmt w:val="decimal"/>
      <w:lvlText w:val="%1."/>
      <w:lvlJc w:val="left"/>
      <w:pPr>
        <w:ind w:left="1909" w:hanging="1200"/>
      </w:pPr>
    </w:lvl>
    <w:lvl w:ilvl="1">
      <w:start w:val="2"/>
      <w:numFmt w:val="decimal"/>
      <w:isLgl/>
      <w:lvlText w:val="%1.%2."/>
      <w:lvlJc w:val="left"/>
      <w:pPr>
        <w:ind w:left="1864" w:hanging="1155"/>
      </w:pPr>
    </w:lvl>
    <w:lvl w:ilvl="2">
      <w:start w:val="5"/>
      <w:numFmt w:val="decimal"/>
      <w:isLgl/>
      <w:lvlText w:val="%1.%2.%3."/>
      <w:lvlJc w:val="left"/>
      <w:pPr>
        <w:ind w:left="1864" w:hanging="1155"/>
      </w:pPr>
    </w:lvl>
    <w:lvl w:ilvl="3">
      <w:start w:val="1"/>
      <w:numFmt w:val="decimal"/>
      <w:isLgl/>
      <w:lvlText w:val="%1.%2.%3.%4."/>
      <w:lvlJc w:val="left"/>
      <w:pPr>
        <w:ind w:left="1864" w:hanging="1155"/>
      </w:pPr>
    </w:lvl>
    <w:lvl w:ilvl="4">
      <w:start w:val="1"/>
      <w:numFmt w:val="decimal"/>
      <w:isLgl/>
      <w:lvlText w:val="%1.%2.%3.%4.%5."/>
      <w:lvlJc w:val="left"/>
      <w:pPr>
        <w:ind w:left="1864" w:hanging="1155"/>
      </w:pPr>
    </w:lvl>
    <w:lvl w:ilvl="5">
      <w:start w:val="1"/>
      <w:numFmt w:val="decimal"/>
      <w:isLgl/>
      <w:lvlText w:val="%1.%2.%3.%4.%5.%6."/>
      <w:lvlJc w:val="left"/>
      <w:pPr>
        <w:ind w:left="1864" w:hanging="115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33A0E7C"/>
    <w:multiLevelType w:val="hybridMultilevel"/>
    <w:tmpl w:val="6054F2E4"/>
    <w:lvl w:ilvl="0" w:tplc="AC804A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2A06F86"/>
    <w:multiLevelType w:val="hybridMultilevel"/>
    <w:tmpl w:val="4894E794"/>
    <w:lvl w:ilvl="0" w:tplc="4782A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DD0C3C"/>
    <w:multiLevelType w:val="multilevel"/>
    <w:tmpl w:val="83363F94"/>
    <w:lvl w:ilvl="0">
      <w:start w:val="1"/>
      <w:numFmt w:val="decimal"/>
      <w:lvlText w:val="%1."/>
      <w:lvlJc w:val="left"/>
      <w:pPr>
        <w:ind w:left="3621" w:hanging="360"/>
      </w:pPr>
    </w:lvl>
    <w:lvl w:ilvl="1">
      <w:start w:val="7"/>
      <w:numFmt w:val="decimal"/>
      <w:isLgl/>
      <w:lvlText w:val="%1.%2."/>
      <w:lvlJc w:val="left"/>
      <w:pPr>
        <w:ind w:left="3981" w:hanging="720"/>
      </w:pPr>
    </w:lvl>
    <w:lvl w:ilvl="2">
      <w:start w:val="2"/>
      <w:numFmt w:val="decimal"/>
      <w:isLgl/>
      <w:lvlText w:val="%1.%2.%3."/>
      <w:lvlJc w:val="left"/>
      <w:pPr>
        <w:ind w:left="3981" w:hanging="720"/>
      </w:pPr>
    </w:lvl>
    <w:lvl w:ilvl="3">
      <w:start w:val="1"/>
      <w:numFmt w:val="decimal"/>
      <w:isLgl/>
      <w:lvlText w:val="%1.%2.%3.%4."/>
      <w:lvlJc w:val="left"/>
      <w:pPr>
        <w:ind w:left="4341" w:hanging="1080"/>
      </w:pPr>
    </w:lvl>
    <w:lvl w:ilvl="4">
      <w:start w:val="1"/>
      <w:numFmt w:val="decimal"/>
      <w:isLgl/>
      <w:lvlText w:val="%1.%2.%3.%4.%5."/>
      <w:lvlJc w:val="left"/>
      <w:pPr>
        <w:ind w:left="4341" w:hanging="1080"/>
      </w:pPr>
    </w:lvl>
    <w:lvl w:ilvl="5">
      <w:start w:val="1"/>
      <w:numFmt w:val="decimal"/>
      <w:isLgl/>
      <w:lvlText w:val="%1.%2.%3.%4.%5.%6."/>
      <w:lvlJc w:val="left"/>
      <w:pPr>
        <w:ind w:left="4701" w:hanging="1440"/>
      </w:pPr>
    </w:lvl>
    <w:lvl w:ilvl="6">
      <w:start w:val="1"/>
      <w:numFmt w:val="decimal"/>
      <w:isLgl/>
      <w:lvlText w:val="%1.%2.%3.%4.%5.%6.%7."/>
      <w:lvlJc w:val="left"/>
      <w:pPr>
        <w:ind w:left="4701" w:hanging="1440"/>
      </w:pPr>
    </w:lvl>
    <w:lvl w:ilvl="7">
      <w:start w:val="1"/>
      <w:numFmt w:val="decimal"/>
      <w:isLgl/>
      <w:lvlText w:val="%1.%2.%3.%4.%5.%6.%7.%8."/>
      <w:lvlJc w:val="left"/>
      <w:pPr>
        <w:ind w:left="5061" w:hanging="1800"/>
      </w:pPr>
    </w:lvl>
    <w:lvl w:ilvl="8">
      <w:start w:val="1"/>
      <w:numFmt w:val="decimal"/>
      <w:isLgl/>
      <w:lvlText w:val="%1.%2.%3.%4.%5.%6.%7.%8.%9."/>
      <w:lvlJc w:val="left"/>
      <w:pPr>
        <w:ind w:left="5061" w:hanging="1800"/>
      </w:pPr>
    </w:lvl>
  </w:abstractNum>
  <w:abstractNum w:abstractNumId="7" w15:restartNumberingAfterBreak="0">
    <w:nsid w:val="3C9C6981"/>
    <w:multiLevelType w:val="hybridMultilevel"/>
    <w:tmpl w:val="53843EE6"/>
    <w:lvl w:ilvl="0" w:tplc="B70E4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572F01"/>
    <w:multiLevelType w:val="multilevel"/>
    <w:tmpl w:val="0FA4610E"/>
    <w:lvl w:ilvl="0">
      <w:start w:val="5"/>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DA5598"/>
    <w:multiLevelType w:val="multilevel"/>
    <w:tmpl w:val="5A68BE5C"/>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16049F8"/>
    <w:multiLevelType w:val="hybridMultilevel"/>
    <w:tmpl w:val="7944B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3F72C4"/>
    <w:multiLevelType w:val="multilevel"/>
    <w:tmpl w:val="815ABF7A"/>
    <w:lvl w:ilvl="0">
      <w:start w:val="4"/>
      <w:numFmt w:val="decimal"/>
      <w:lvlText w:val="%1."/>
      <w:lvlJc w:val="left"/>
      <w:pPr>
        <w:ind w:left="720" w:hanging="360"/>
      </w:pPr>
    </w:lvl>
    <w:lvl w:ilvl="1">
      <w:start w:val="7"/>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2" w15:restartNumberingAfterBreak="0">
    <w:nsid w:val="67027F67"/>
    <w:multiLevelType w:val="multilevel"/>
    <w:tmpl w:val="C4C67C8E"/>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689A31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6AE82363"/>
    <w:multiLevelType w:val="multilevel"/>
    <w:tmpl w:val="91280F60"/>
    <w:lvl w:ilvl="0">
      <w:start w:val="1"/>
      <w:numFmt w:val="decimal"/>
      <w:lvlText w:val="%1."/>
      <w:lvlJc w:val="left"/>
      <w:pPr>
        <w:ind w:left="720" w:hanging="360"/>
      </w:pPr>
    </w:lvl>
    <w:lvl w:ilvl="1">
      <w:start w:val="1"/>
      <w:numFmt w:val="decimal"/>
      <w:lvlText w:val="%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7429207B"/>
    <w:multiLevelType w:val="multilevel"/>
    <w:tmpl w:val="9024416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6"/>
  </w:num>
  <w:num w:numId="14">
    <w:abstractNumId w:val="5"/>
  </w:num>
  <w:num w:numId="15">
    <w:abstractNumId w:val="7"/>
  </w:num>
  <w:num w:numId="16">
    <w:abstractNumId w:val="0"/>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074BF"/>
    <w:rsid w:val="00014CF4"/>
    <w:rsid w:val="00031E98"/>
    <w:rsid w:val="00063D33"/>
    <w:rsid w:val="00067362"/>
    <w:rsid w:val="00067CC2"/>
    <w:rsid w:val="0007428D"/>
    <w:rsid w:val="000A325A"/>
    <w:rsid w:val="000A3795"/>
    <w:rsid w:val="000B0FBE"/>
    <w:rsid w:val="000D3445"/>
    <w:rsid w:val="000D5E36"/>
    <w:rsid w:val="000F24A3"/>
    <w:rsid w:val="00105780"/>
    <w:rsid w:val="001427EB"/>
    <w:rsid w:val="0015207E"/>
    <w:rsid w:val="00154BAD"/>
    <w:rsid w:val="0015791B"/>
    <w:rsid w:val="0016595E"/>
    <w:rsid w:val="00173C33"/>
    <w:rsid w:val="00186A18"/>
    <w:rsid w:val="001A3073"/>
    <w:rsid w:val="001A5E60"/>
    <w:rsid w:val="001B0B52"/>
    <w:rsid w:val="001B1090"/>
    <w:rsid w:val="001B4963"/>
    <w:rsid w:val="001B63DB"/>
    <w:rsid w:val="001C1494"/>
    <w:rsid w:val="001C42E5"/>
    <w:rsid w:val="00205C49"/>
    <w:rsid w:val="00215EF7"/>
    <w:rsid w:val="00241B69"/>
    <w:rsid w:val="00254CCB"/>
    <w:rsid w:val="00256917"/>
    <w:rsid w:val="00260C9D"/>
    <w:rsid w:val="002715EE"/>
    <w:rsid w:val="00275108"/>
    <w:rsid w:val="0029670B"/>
    <w:rsid w:val="002A3F89"/>
    <w:rsid w:val="002A62C5"/>
    <w:rsid w:val="002C1700"/>
    <w:rsid w:val="002C2705"/>
    <w:rsid w:val="002D07E5"/>
    <w:rsid w:val="002D71BD"/>
    <w:rsid w:val="002E44C4"/>
    <w:rsid w:val="002F31E1"/>
    <w:rsid w:val="002F756F"/>
    <w:rsid w:val="00304746"/>
    <w:rsid w:val="00315C8B"/>
    <w:rsid w:val="003507F6"/>
    <w:rsid w:val="0035339F"/>
    <w:rsid w:val="00384484"/>
    <w:rsid w:val="00391ADE"/>
    <w:rsid w:val="003B3210"/>
    <w:rsid w:val="003C3A9D"/>
    <w:rsid w:val="003C51A3"/>
    <w:rsid w:val="00403316"/>
    <w:rsid w:val="00405592"/>
    <w:rsid w:val="00411661"/>
    <w:rsid w:val="00412879"/>
    <w:rsid w:val="00427A9A"/>
    <w:rsid w:val="0044247F"/>
    <w:rsid w:val="00462F27"/>
    <w:rsid w:val="0046374E"/>
    <w:rsid w:val="0047232E"/>
    <w:rsid w:val="00487E92"/>
    <w:rsid w:val="004B2BF5"/>
    <w:rsid w:val="004D4730"/>
    <w:rsid w:val="005020D6"/>
    <w:rsid w:val="00532AD5"/>
    <w:rsid w:val="00545A93"/>
    <w:rsid w:val="00553255"/>
    <w:rsid w:val="00560017"/>
    <w:rsid w:val="00566CCD"/>
    <w:rsid w:val="00575E4D"/>
    <w:rsid w:val="005821E8"/>
    <w:rsid w:val="005A7E30"/>
    <w:rsid w:val="005E4747"/>
    <w:rsid w:val="005F2AA7"/>
    <w:rsid w:val="0060496C"/>
    <w:rsid w:val="00620073"/>
    <w:rsid w:val="00620E24"/>
    <w:rsid w:val="00633240"/>
    <w:rsid w:val="006657E0"/>
    <w:rsid w:val="00666109"/>
    <w:rsid w:val="006A66B5"/>
    <w:rsid w:val="006B1EF9"/>
    <w:rsid w:val="006C13E2"/>
    <w:rsid w:val="006D7E48"/>
    <w:rsid w:val="006E3515"/>
    <w:rsid w:val="007177B0"/>
    <w:rsid w:val="00724A1A"/>
    <w:rsid w:val="00741D9A"/>
    <w:rsid w:val="0075757E"/>
    <w:rsid w:val="00764427"/>
    <w:rsid w:val="00765673"/>
    <w:rsid w:val="00786679"/>
    <w:rsid w:val="00787AC7"/>
    <w:rsid w:val="0079214C"/>
    <w:rsid w:val="00793ADD"/>
    <w:rsid w:val="007F0612"/>
    <w:rsid w:val="00805A8D"/>
    <w:rsid w:val="0081726D"/>
    <w:rsid w:val="00817622"/>
    <w:rsid w:val="0082057D"/>
    <w:rsid w:val="0082081C"/>
    <w:rsid w:val="0082326C"/>
    <w:rsid w:val="0082659B"/>
    <w:rsid w:val="00832D11"/>
    <w:rsid w:val="00835F58"/>
    <w:rsid w:val="00837CE6"/>
    <w:rsid w:val="00873E0E"/>
    <w:rsid w:val="008821C7"/>
    <w:rsid w:val="008B218E"/>
    <w:rsid w:val="008B48F9"/>
    <w:rsid w:val="008D62C4"/>
    <w:rsid w:val="008F3065"/>
    <w:rsid w:val="00907C59"/>
    <w:rsid w:val="00926AC8"/>
    <w:rsid w:val="009351E0"/>
    <w:rsid w:val="00965C22"/>
    <w:rsid w:val="0099065A"/>
    <w:rsid w:val="00990D76"/>
    <w:rsid w:val="00990F41"/>
    <w:rsid w:val="00991025"/>
    <w:rsid w:val="00996D1A"/>
    <w:rsid w:val="009A3FAB"/>
    <w:rsid w:val="009B75FC"/>
    <w:rsid w:val="009C56F1"/>
    <w:rsid w:val="009C7FA7"/>
    <w:rsid w:val="009E47FD"/>
    <w:rsid w:val="009F1949"/>
    <w:rsid w:val="00A0383F"/>
    <w:rsid w:val="00A06FCD"/>
    <w:rsid w:val="00A10994"/>
    <w:rsid w:val="00A17C55"/>
    <w:rsid w:val="00A34C15"/>
    <w:rsid w:val="00A50973"/>
    <w:rsid w:val="00A52734"/>
    <w:rsid w:val="00A564BF"/>
    <w:rsid w:val="00A572F8"/>
    <w:rsid w:val="00A57F68"/>
    <w:rsid w:val="00A81C78"/>
    <w:rsid w:val="00A95901"/>
    <w:rsid w:val="00AA2F7F"/>
    <w:rsid w:val="00AC73D8"/>
    <w:rsid w:val="00AC7D9B"/>
    <w:rsid w:val="00AD56FC"/>
    <w:rsid w:val="00AD6040"/>
    <w:rsid w:val="00B05211"/>
    <w:rsid w:val="00B301A9"/>
    <w:rsid w:val="00B30C25"/>
    <w:rsid w:val="00B37C18"/>
    <w:rsid w:val="00B51206"/>
    <w:rsid w:val="00B77D3C"/>
    <w:rsid w:val="00B847B1"/>
    <w:rsid w:val="00B86610"/>
    <w:rsid w:val="00B92DDD"/>
    <w:rsid w:val="00B97F0A"/>
    <w:rsid w:val="00BA5197"/>
    <w:rsid w:val="00BB2363"/>
    <w:rsid w:val="00BB481D"/>
    <w:rsid w:val="00BB716D"/>
    <w:rsid w:val="00BC1F7B"/>
    <w:rsid w:val="00BD7327"/>
    <w:rsid w:val="00BE53C5"/>
    <w:rsid w:val="00C16F12"/>
    <w:rsid w:val="00C302C4"/>
    <w:rsid w:val="00C33579"/>
    <w:rsid w:val="00C51CD1"/>
    <w:rsid w:val="00C60B87"/>
    <w:rsid w:val="00C6118A"/>
    <w:rsid w:val="00C63C55"/>
    <w:rsid w:val="00C73971"/>
    <w:rsid w:val="00C918A6"/>
    <w:rsid w:val="00CA1715"/>
    <w:rsid w:val="00CC05B7"/>
    <w:rsid w:val="00CC170E"/>
    <w:rsid w:val="00CD1093"/>
    <w:rsid w:val="00CD14B9"/>
    <w:rsid w:val="00D10FFF"/>
    <w:rsid w:val="00D34747"/>
    <w:rsid w:val="00D44DB4"/>
    <w:rsid w:val="00D45D52"/>
    <w:rsid w:val="00D469BF"/>
    <w:rsid w:val="00D66FD1"/>
    <w:rsid w:val="00DA0B21"/>
    <w:rsid w:val="00DA20B3"/>
    <w:rsid w:val="00DC3D8A"/>
    <w:rsid w:val="00DD1735"/>
    <w:rsid w:val="00DE13C0"/>
    <w:rsid w:val="00DE3F4D"/>
    <w:rsid w:val="00DF51CB"/>
    <w:rsid w:val="00E31E73"/>
    <w:rsid w:val="00E371B5"/>
    <w:rsid w:val="00E41471"/>
    <w:rsid w:val="00E439AD"/>
    <w:rsid w:val="00E517B1"/>
    <w:rsid w:val="00E51CE9"/>
    <w:rsid w:val="00E65B85"/>
    <w:rsid w:val="00E750B6"/>
    <w:rsid w:val="00E81D06"/>
    <w:rsid w:val="00E96DA3"/>
    <w:rsid w:val="00EA09E3"/>
    <w:rsid w:val="00EA170B"/>
    <w:rsid w:val="00EB038A"/>
    <w:rsid w:val="00ED2989"/>
    <w:rsid w:val="00EF5119"/>
    <w:rsid w:val="00F272F7"/>
    <w:rsid w:val="00F64D15"/>
    <w:rsid w:val="00F81055"/>
    <w:rsid w:val="00FA18D8"/>
    <w:rsid w:val="00FA22D6"/>
    <w:rsid w:val="00FB1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A5E24-BE0D-4D45-9529-5C5C7C92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C5"/>
  </w:style>
  <w:style w:type="paragraph" w:styleId="10">
    <w:name w:val="heading 1"/>
    <w:basedOn w:val="a"/>
    <w:next w:val="a"/>
    <w:link w:val="11"/>
    <w:uiPriority w:val="9"/>
    <w:qFormat/>
    <w:rsid w:val="00E750B6"/>
    <w:pPr>
      <w:keepNext/>
      <w:widowControl w:val="0"/>
      <w:spacing w:before="280" w:after="0" w:line="240" w:lineRule="auto"/>
      <w:jc w:val="center"/>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iPriority w:val="9"/>
    <w:semiHidden/>
    <w:unhideWhenUsed/>
    <w:qFormat/>
    <w:rsid w:val="00E750B6"/>
    <w:pPr>
      <w:keepNext/>
      <w:widowControl w:val="0"/>
      <w:spacing w:after="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750B6"/>
    <w:pPr>
      <w:keepNext/>
      <w:widowControl w:val="0"/>
      <w:spacing w:after="0" w:line="240" w:lineRule="auto"/>
      <w:ind w:left="40"/>
      <w:jc w:val="center"/>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750B6"/>
    <w:pPr>
      <w:keepNext/>
      <w:widowControl w:val="0"/>
      <w:spacing w:before="320" w:after="0" w:line="240" w:lineRule="auto"/>
      <w:jc w:val="center"/>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E750B6"/>
    <w:pPr>
      <w:keepNext/>
      <w:spacing w:before="480" w:after="0" w:line="240" w:lineRule="auto"/>
      <w:ind w:left="40"/>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E750B6"/>
    <w:pPr>
      <w:keepNext/>
      <w:spacing w:after="0" w:line="420" w:lineRule="auto"/>
      <w:ind w:left="1416" w:firstLine="708"/>
      <w:jc w:val="both"/>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semiHidden/>
    <w:unhideWhenUsed/>
    <w:qFormat/>
    <w:rsid w:val="00E750B6"/>
    <w:pPr>
      <w:keepNext/>
      <w:spacing w:after="0" w:line="240" w:lineRule="auto"/>
      <w:ind w:left="708" w:right="200" w:firstLine="708"/>
      <w:jc w:val="center"/>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E750B6"/>
    <w:pPr>
      <w:keepNext/>
      <w:spacing w:after="0" w:line="240" w:lineRule="auto"/>
      <w:jc w:val="right"/>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E750B6"/>
    <w:pPr>
      <w:keepNext/>
      <w:tabs>
        <w:tab w:val="num" w:pos="360"/>
      </w:tabs>
      <w:spacing w:after="0" w:line="240" w:lineRule="auto"/>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750B6"/>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semiHidden/>
    <w:rsid w:val="00E750B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750B6"/>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750B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E750B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E750B6"/>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E750B6"/>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E750B6"/>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E750B6"/>
    <w:rPr>
      <w:rFonts w:ascii="Cambria" w:eastAsia="Times New Roman" w:hAnsi="Cambria" w:cs="Times New Roman"/>
      <w:sz w:val="20"/>
      <w:szCs w:val="20"/>
      <w:lang w:eastAsia="ru-RU"/>
    </w:rPr>
  </w:style>
  <w:style w:type="numbering" w:customStyle="1" w:styleId="12">
    <w:name w:val="Нет списка1"/>
    <w:next w:val="a2"/>
    <w:uiPriority w:val="99"/>
    <w:semiHidden/>
    <w:unhideWhenUsed/>
    <w:rsid w:val="00E750B6"/>
  </w:style>
  <w:style w:type="character" w:styleId="a3">
    <w:name w:val="Hyperlink"/>
    <w:uiPriority w:val="99"/>
    <w:unhideWhenUsed/>
    <w:rsid w:val="00E750B6"/>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E750B6"/>
    <w:rPr>
      <w:color w:val="800080"/>
      <w:u w:val="single"/>
    </w:rPr>
  </w:style>
  <w:style w:type="paragraph" w:styleId="a4">
    <w:name w:val="Normal (Web)"/>
    <w:basedOn w:val="a"/>
    <w:uiPriority w:val="99"/>
    <w:semiHidden/>
    <w:unhideWhenUsed/>
    <w:rsid w:val="00E75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E750B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E750B6"/>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E750B6"/>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E750B6"/>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E750B6"/>
    <w:pPr>
      <w:widowControl w:val="0"/>
      <w:tabs>
        <w:tab w:val="center" w:pos="4677"/>
        <w:tab w:val="right" w:pos="9355"/>
      </w:tabs>
      <w:spacing w:after="0" w:line="300" w:lineRule="auto"/>
      <w:ind w:firstLine="340"/>
      <w:jc w:val="both"/>
    </w:pPr>
    <w:rPr>
      <w:rFonts w:ascii="Times New Roman" w:eastAsia="Times New Roman" w:hAnsi="Times New Roman" w:cs="Times New Roman"/>
      <w:sz w:val="26"/>
      <w:szCs w:val="26"/>
      <w:lang w:eastAsia="ru-RU"/>
    </w:rPr>
  </w:style>
  <w:style w:type="character" w:customStyle="1" w:styleId="aa">
    <w:name w:val="Нижний колонтитул Знак"/>
    <w:basedOn w:val="a0"/>
    <w:link w:val="a9"/>
    <w:uiPriority w:val="99"/>
    <w:rsid w:val="00E750B6"/>
    <w:rPr>
      <w:rFonts w:ascii="Times New Roman" w:eastAsia="Times New Roman" w:hAnsi="Times New Roman" w:cs="Times New Roman"/>
      <w:sz w:val="26"/>
      <w:szCs w:val="26"/>
      <w:lang w:eastAsia="ru-RU"/>
    </w:rPr>
  </w:style>
  <w:style w:type="paragraph" w:styleId="22">
    <w:name w:val="List Number 2"/>
    <w:basedOn w:val="a"/>
    <w:uiPriority w:val="99"/>
    <w:semiHidden/>
    <w:unhideWhenUsed/>
    <w:rsid w:val="00E750B6"/>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E750B6"/>
    <w:pPr>
      <w:widowControl w:val="0"/>
      <w:spacing w:after="0" w:line="240" w:lineRule="auto"/>
      <w:jc w:val="both"/>
    </w:pPr>
    <w:rPr>
      <w:rFonts w:ascii="Times New Roman" w:eastAsia="Times New Roman" w:hAnsi="Times New Roman" w:cs="Times New Roman"/>
      <w:sz w:val="26"/>
      <w:szCs w:val="26"/>
      <w:lang w:eastAsia="ru-RU"/>
    </w:rPr>
  </w:style>
  <w:style w:type="character" w:customStyle="1" w:styleId="ac">
    <w:name w:val="Основной текст Знак"/>
    <w:basedOn w:val="a0"/>
    <w:link w:val="ab"/>
    <w:uiPriority w:val="99"/>
    <w:rsid w:val="00E750B6"/>
    <w:rPr>
      <w:rFonts w:ascii="Times New Roman" w:eastAsia="Times New Roman" w:hAnsi="Times New Roman" w:cs="Times New Roman"/>
      <w:sz w:val="26"/>
      <w:szCs w:val="26"/>
      <w:lang w:eastAsia="ru-RU"/>
    </w:rPr>
  </w:style>
  <w:style w:type="paragraph" w:styleId="ad">
    <w:name w:val="Body Text Indent"/>
    <w:basedOn w:val="a"/>
    <w:link w:val="ae"/>
    <w:uiPriority w:val="99"/>
    <w:semiHidden/>
    <w:unhideWhenUsed/>
    <w:rsid w:val="00E750B6"/>
    <w:pPr>
      <w:spacing w:after="0" w:line="240" w:lineRule="auto"/>
      <w:ind w:firstLine="851"/>
      <w:jc w:val="both"/>
    </w:pPr>
    <w:rPr>
      <w:rFonts w:ascii="Times New Roman" w:eastAsia="Times New Roman" w:hAnsi="Times New Roman" w:cs="Times New Roman"/>
      <w:sz w:val="26"/>
      <w:szCs w:val="26"/>
      <w:lang w:eastAsia="ru-RU"/>
    </w:rPr>
  </w:style>
  <w:style w:type="character" w:customStyle="1" w:styleId="ae">
    <w:name w:val="Основной текст с отступом Знак"/>
    <w:basedOn w:val="a0"/>
    <w:link w:val="ad"/>
    <w:uiPriority w:val="99"/>
    <w:semiHidden/>
    <w:rsid w:val="00E750B6"/>
    <w:rPr>
      <w:rFonts w:ascii="Times New Roman" w:eastAsia="Times New Roman" w:hAnsi="Times New Roman" w:cs="Times New Roman"/>
      <w:sz w:val="26"/>
      <w:szCs w:val="26"/>
      <w:lang w:eastAsia="ru-RU"/>
    </w:rPr>
  </w:style>
  <w:style w:type="paragraph" w:styleId="23">
    <w:name w:val="Body Text 2"/>
    <w:basedOn w:val="a"/>
    <w:link w:val="24"/>
    <w:uiPriority w:val="99"/>
    <w:semiHidden/>
    <w:unhideWhenUsed/>
    <w:rsid w:val="00E750B6"/>
    <w:pPr>
      <w:widowControl w:val="0"/>
      <w:spacing w:after="0"/>
    </w:pPr>
    <w:rPr>
      <w:rFonts w:ascii="Times New Roman" w:eastAsia="Times New Roman" w:hAnsi="Times New Roman" w:cs="Times New Roman"/>
      <w:sz w:val="26"/>
      <w:szCs w:val="26"/>
      <w:lang w:eastAsia="ru-RU"/>
    </w:rPr>
  </w:style>
  <w:style w:type="character" w:customStyle="1" w:styleId="24">
    <w:name w:val="Основной текст 2 Знак"/>
    <w:basedOn w:val="a0"/>
    <w:link w:val="23"/>
    <w:uiPriority w:val="99"/>
    <w:semiHidden/>
    <w:rsid w:val="00E750B6"/>
    <w:rPr>
      <w:rFonts w:ascii="Times New Roman" w:eastAsia="Times New Roman" w:hAnsi="Times New Roman" w:cs="Times New Roman"/>
      <w:sz w:val="26"/>
      <w:szCs w:val="26"/>
      <w:lang w:eastAsia="ru-RU"/>
    </w:rPr>
  </w:style>
  <w:style w:type="paragraph" w:styleId="31">
    <w:name w:val="Body Text 3"/>
    <w:basedOn w:val="a"/>
    <w:link w:val="32"/>
    <w:uiPriority w:val="99"/>
    <w:semiHidden/>
    <w:unhideWhenUsed/>
    <w:rsid w:val="00E750B6"/>
    <w:pPr>
      <w:widowControl w:val="0"/>
      <w:spacing w:before="100" w:after="0" w:line="240" w:lineRule="auto"/>
      <w:ind w:right="200"/>
      <w:jc w:val="center"/>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750B6"/>
    <w:rPr>
      <w:rFonts w:ascii="Times New Roman" w:eastAsia="Times New Roman" w:hAnsi="Times New Roman" w:cs="Times New Roman"/>
      <w:sz w:val="16"/>
      <w:szCs w:val="16"/>
      <w:lang w:eastAsia="ru-RU"/>
    </w:rPr>
  </w:style>
  <w:style w:type="paragraph" w:styleId="25">
    <w:name w:val="Body Text Indent 2"/>
    <w:basedOn w:val="a"/>
    <w:link w:val="26"/>
    <w:uiPriority w:val="99"/>
    <w:semiHidden/>
    <w:unhideWhenUsed/>
    <w:rsid w:val="00E750B6"/>
    <w:pPr>
      <w:widowControl w:val="0"/>
      <w:spacing w:after="0" w:line="218" w:lineRule="auto"/>
      <w:ind w:firstLine="340"/>
      <w:jc w:val="both"/>
    </w:pPr>
    <w:rPr>
      <w:rFonts w:ascii="Times New Roman" w:eastAsia="Times New Roman" w:hAnsi="Times New Roman" w:cs="Times New Roman"/>
      <w:sz w:val="26"/>
      <w:szCs w:val="26"/>
      <w:lang w:eastAsia="ru-RU"/>
    </w:rPr>
  </w:style>
  <w:style w:type="character" w:customStyle="1" w:styleId="26">
    <w:name w:val="Основной текст с отступом 2 Знак"/>
    <w:basedOn w:val="a0"/>
    <w:link w:val="25"/>
    <w:uiPriority w:val="99"/>
    <w:semiHidden/>
    <w:rsid w:val="00E750B6"/>
    <w:rPr>
      <w:rFonts w:ascii="Times New Roman" w:eastAsia="Times New Roman" w:hAnsi="Times New Roman" w:cs="Times New Roman"/>
      <w:sz w:val="26"/>
      <w:szCs w:val="26"/>
      <w:lang w:eastAsia="ru-RU"/>
    </w:rPr>
  </w:style>
  <w:style w:type="paragraph" w:styleId="33">
    <w:name w:val="Body Text Indent 3"/>
    <w:basedOn w:val="a"/>
    <w:link w:val="34"/>
    <w:uiPriority w:val="99"/>
    <w:semiHidden/>
    <w:unhideWhenUsed/>
    <w:rsid w:val="00E750B6"/>
    <w:pPr>
      <w:widowControl w:val="0"/>
      <w:spacing w:after="0"/>
      <w:ind w:left="567" w:hanging="567"/>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E750B6"/>
    <w:rPr>
      <w:rFonts w:ascii="Times New Roman" w:eastAsia="Times New Roman" w:hAnsi="Times New Roman" w:cs="Times New Roman"/>
      <w:sz w:val="16"/>
      <w:szCs w:val="16"/>
      <w:lang w:eastAsia="ru-RU"/>
    </w:rPr>
  </w:style>
  <w:style w:type="paragraph" w:styleId="af">
    <w:name w:val="Block Text"/>
    <w:basedOn w:val="a"/>
    <w:uiPriority w:val="99"/>
    <w:semiHidden/>
    <w:unhideWhenUsed/>
    <w:rsid w:val="00E750B6"/>
    <w:pPr>
      <w:widowControl w:val="0"/>
      <w:spacing w:after="0" w:line="218" w:lineRule="auto"/>
      <w:ind w:left="800" w:right="800"/>
      <w:jc w:val="both"/>
    </w:pPr>
    <w:rPr>
      <w:rFonts w:ascii="Times New Roman" w:eastAsia="Times New Roman" w:hAnsi="Times New Roman" w:cs="Times New Roman"/>
      <w:szCs w:val="20"/>
      <w:lang w:eastAsia="ru-RU"/>
    </w:rPr>
  </w:style>
  <w:style w:type="paragraph" w:styleId="af0">
    <w:name w:val="Balloon Text"/>
    <w:basedOn w:val="a"/>
    <w:link w:val="af1"/>
    <w:uiPriority w:val="99"/>
    <w:semiHidden/>
    <w:unhideWhenUsed/>
    <w:rsid w:val="00E750B6"/>
    <w:pPr>
      <w:spacing w:after="0" w:line="240" w:lineRule="auto"/>
    </w:pPr>
    <w:rPr>
      <w:rFonts w:ascii="Times New Roman" w:eastAsia="Times New Roman" w:hAnsi="Times New Roman" w:cs="Times New Roman"/>
      <w:sz w:val="2"/>
      <w:szCs w:val="2"/>
      <w:lang w:eastAsia="ru-RU"/>
    </w:rPr>
  </w:style>
  <w:style w:type="character" w:customStyle="1" w:styleId="af1">
    <w:name w:val="Текст выноски Знак"/>
    <w:basedOn w:val="a0"/>
    <w:link w:val="af0"/>
    <w:uiPriority w:val="99"/>
    <w:semiHidden/>
    <w:rsid w:val="00E750B6"/>
    <w:rPr>
      <w:rFonts w:ascii="Times New Roman" w:eastAsia="Times New Roman" w:hAnsi="Times New Roman" w:cs="Times New Roman"/>
      <w:sz w:val="2"/>
      <w:szCs w:val="2"/>
      <w:lang w:eastAsia="ru-RU"/>
    </w:rPr>
  </w:style>
  <w:style w:type="paragraph" w:styleId="af2">
    <w:name w:val="List Paragraph"/>
    <w:basedOn w:val="a"/>
    <w:uiPriority w:val="34"/>
    <w:qFormat/>
    <w:rsid w:val="00E750B6"/>
    <w:pPr>
      <w:spacing w:after="0" w:line="240" w:lineRule="auto"/>
      <w:ind w:left="708"/>
    </w:pPr>
    <w:rPr>
      <w:rFonts w:ascii="Times New Roman" w:eastAsia="Times New Roman" w:hAnsi="Times New Roman" w:cs="Times New Roman"/>
      <w:sz w:val="26"/>
      <w:szCs w:val="26"/>
      <w:lang w:eastAsia="ru-RU"/>
    </w:rPr>
  </w:style>
  <w:style w:type="paragraph" w:customStyle="1" w:styleId="27">
    <w:name w:val="Знак2"/>
    <w:basedOn w:val="a"/>
    <w:uiPriority w:val="99"/>
    <w:semiHidden/>
    <w:rsid w:val="00E750B6"/>
    <w:pPr>
      <w:spacing w:line="240" w:lineRule="exact"/>
    </w:pPr>
    <w:rPr>
      <w:rFonts w:ascii="Verdana" w:eastAsia="Times New Roman" w:hAnsi="Verdana" w:cs="Times New Roman"/>
      <w:sz w:val="20"/>
      <w:szCs w:val="20"/>
      <w:lang w:val="en-US"/>
    </w:rPr>
  </w:style>
  <w:style w:type="paragraph" w:customStyle="1" w:styleId="ConsPlusTitle">
    <w:name w:val="ConsPlusTitle"/>
    <w:uiPriority w:val="99"/>
    <w:semiHidden/>
    <w:rsid w:val="00E750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uiPriority w:val="99"/>
    <w:semiHidden/>
    <w:rsid w:val="00E750B6"/>
    <w:pPr>
      <w:widowControl w:val="0"/>
      <w:spacing w:before="220" w:after="0" w:line="338" w:lineRule="auto"/>
      <w:ind w:left="120"/>
    </w:pPr>
    <w:rPr>
      <w:rFonts w:ascii="Arial" w:eastAsia="Times New Roman" w:hAnsi="Arial" w:cs="Times New Roman"/>
      <w:i/>
      <w:sz w:val="20"/>
      <w:szCs w:val="20"/>
      <w:lang w:eastAsia="ru-RU"/>
    </w:rPr>
  </w:style>
  <w:style w:type="paragraph" w:customStyle="1" w:styleId="FR2">
    <w:name w:val="FR2"/>
    <w:uiPriority w:val="99"/>
    <w:semiHidden/>
    <w:rsid w:val="00E750B6"/>
    <w:pPr>
      <w:widowControl w:val="0"/>
      <w:spacing w:before="300" w:after="0" w:line="240" w:lineRule="auto"/>
      <w:jc w:val="center"/>
    </w:pPr>
    <w:rPr>
      <w:rFonts w:ascii="Courier New" w:eastAsia="Times New Roman" w:hAnsi="Courier New" w:cs="Times New Roman"/>
      <w:sz w:val="20"/>
      <w:szCs w:val="20"/>
      <w:lang w:eastAsia="ru-RU"/>
    </w:rPr>
  </w:style>
  <w:style w:type="paragraph" w:customStyle="1" w:styleId="1">
    <w:name w:val="Стиль1"/>
    <w:basedOn w:val="a"/>
    <w:uiPriority w:val="99"/>
    <w:semiHidden/>
    <w:rsid w:val="00E750B6"/>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2"/>
    <w:uiPriority w:val="99"/>
    <w:semiHidden/>
    <w:rsid w:val="00E750B6"/>
    <w:pPr>
      <w:keepNext/>
      <w:keepLines/>
      <w:widowControl w:val="0"/>
      <w:numPr>
        <w:ilvl w:val="1"/>
        <w:numId w:val="1"/>
      </w:numPr>
      <w:suppressLineNumbers/>
      <w:suppressAutoHyphens/>
      <w:spacing w:after="60"/>
      <w:jc w:val="both"/>
    </w:pPr>
    <w:rPr>
      <w:b/>
      <w:sz w:val="24"/>
    </w:rPr>
  </w:style>
  <w:style w:type="paragraph" w:customStyle="1" w:styleId="35">
    <w:name w:val="Стиль3"/>
    <w:basedOn w:val="25"/>
    <w:uiPriority w:val="99"/>
    <w:semiHidden/>
    <w:rsid w:val="00E750B6"/>
    <w:pPr>
      <w:tabs>
        <w:tab w:val="num" w:pos="2160"/>
      </w:tabs>
      <w:adjustRightInd w:val="0"/>
      <w:spacing w:line="240" w:lineRule="auto"/>
      <w:ind w:left="2160" w:hanging="180"/>
    </w:pPr>
    <w:rPr>
      <w:sz w:val="24"/>
    </w:rPr>
  </w:style>
  <w:style w:type="paragraph" w:customStyle="1" w:styleId="2-11">
    <w:name w:val="содержание2-11"/>
    <w:basedOn w:val="a"/>
    <w:uiPriority w:val="99"/>
    <w:semiHidden/>
    <w:rsid w:val="00E750B6"/>
    <w:pPr>
      <w:spacing w:after="60" w:line="240" w:lineRule="auto"/>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semiHidden/>
    <w:rsid w:val="00E750B6"/>
    <w:pPr>
      <w:spacing w:after="0" w:line="240" w:lineRule="auto"/>
      <w:ind w:left="567"/>
      <w:jc w:val="both"/>
    </w:pPr>
    <w:rPr>
      <w:rFonts w:ascii="Times New Roman" w:eastAsia="Times New Roman" w:hAnsi="Times New Roman" w:cs="Times New Roman"/>
      <w:sz w:val="28"/>
      <w:szCs w:val="20"/>
      <w:lang w:eastAsia="ru-RU"/>
    </w:rPr>
  </w:style>
  <w:style w:type="paragraph" w:customStyle="1" w:styleId="HeadDoc">
    <w:name w:val="HeadDoc"/>
    <w:uiPriority w:val="99"/>
    <w:semiHidden/>
    <w:rsid w:val="00E750B6"/>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zg2">
    <w:name w:val="zg2"/>
    <w:basedOn w:val="a"/>
    <w:rsid w:val="00E750B6"/>
    <w:pPr>
      <w:spacing w:after="0" w:line="240" w:lineRule="auto"/>
    </w:pPr>
    <w:rPr>
      <w:rFonts w:ascii="Times New Roman" w:eastAsia="Times New Roman" w:hAnsi="Times New Roman" w:cs="Times New Roman"/>
      <w:sz w:val="26"/>
      <w:szCs w:val="26"/>
      <w:lang w:eastAsia="ru-RU"/>
    </w:rPr>
  </w:style>
  <w:style w:type="paragraph" w:customStyle="1" w:styleId="zg1">
    <w:name w:val="zg1"/>
    <w:basedOn w:val="a"/>
    <w:next w:val="zg2"/>
    <w:uiPriority w:val="99"/>
    <w:semiHidden/>
    <w:rsid w:val="00E750B6"/>
    <w:pPr>
      <w:keepNext/>
      <w:tabs>
        <w:tab w:val="num" w:pos="720"/>
      </w:tabs>
      <w:spacing w:before="240" w:after="0" w:line="240" w:lineRule="auto"/>
      <w:ind w:left="720" w:hanging="360"/>
      <w:jc w:val="center"/>
      <w:outlineLvl w:val="0"/>
    </w:pPr>
    <w:rPr>
      <w:rFonts w:ascii="Times New Roman" w:eastAsia="Times New Roman" w:hAnsi="Times New Roman" w:cs="Times New Roman"/>
      <w:b/>
      <w:caps/>
      <w:sz w:val="28"/>
      <w:szCs w:val="20"/>
      <w:lang w:eastAsia="ru-RU"/>
    </w:rPr>
  </w:style>
  <w:style w:type="paragraph" w:customStyle="1" w:styleId="71">
    <w:name w:val="заголовок 7"/>
    <w:basedOn w:val="a"/>
    <w:next w:val="a"/>
    <w:uiPriority w:val="99"/>
    <w:semiHidden/>
    <w:rsid w:val="00E750B6"/>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uiPriority w:val="99"/>
    <w:semiHidden/>
    <w:rsid w:val="00E750B6"/>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Title">
    <w:name w:val="ConsTitle"/>
    <w:uiPriority w:val="99"/>
    <w:semiHidden/>
    <w:rsid w:val="00E750B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E750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uiPriority w:val="99"/>
    <w:semiHidden/>
    <w:rsid w:val="00E75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3"/>
      <w:szCs w:val="20"/>
      <w:lang w:eastAsia="ru-RU"/>
    </w:rPr>
  </w:style>
  <w:style w:type="paragraph" w:customStyle="1" w:styleId="ConsPlusNonformat">
    <w:name w:val="ConsPlusNonformat"/>
    <w:uiPriority w:val="99"/>
    <w:semiHidden/>
    <w:rsid w:val="00E75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
    <w:uiPriority w:val="99"/>
    <w:semiHidden/>
    <w:rsid w:val="00E750B6"/>
    <w:pPr>
      <w:spacing w:line="240" w:lineRule="exact"/>
    </w:pPr>
    <w:rPr>
      <w:rFonts w:ascii="Verdana" w:eastAsia="Times New Roman" w:hAnsi="Verdana" w:cs="Times New Roman"/>
      <w:sz w:val="20"/>
      <w:szCs w:val="20"/>
      <w:lang w:val="en-US"/>
    </w:rPr>
  </w:style>
  <w:style w:type="paragraph" w:customStyle="1" w:styleId="14">
    <w:name w:val="Знак1"/>
    <w:basedOn w:val="a"/>
    <w:uiPriority w:val="99"/>
    <w:semiHidden/>
    <w:rsid w:val="00E750B6"/>
    <w:pPr>
      <w:spacing w:line="240" w:lineRule="exact"/>
    </w:pPr>
    <w:rPr>
      <w:rFonts w:ascii="Verdana" w:eastAsia="Times New Roman" w:hAnsi="Verdana" w:cs="Times New Roman"/>
      <w:sz w:val="20"/>
      <w:szCs w:val="20"/>
      <w:lang w:val="en-US"/>
    </w:rPr>
  </w:style>
  <w:style w:type="paragraph" w:customStyle="1" w:styleId="15">
    <w:name w:val="Обычный1"/>
    <w:uiPriority w:val="99"/>
    <w:semiHidden/>
    <w:rsid w:val="00E750B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6">
    <w:name w:val="заголовок 3"/>
    <w:basedOn w:val="a"/>
    <w:next w:val="a"/>
    <w:uiPriority w:val="99"/>
    <w:semiHidden/>
    <w:rsid w:val="00E750B6"/>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BodyText21">
    <w:name w:val="Body Text 21"/>
    <w:basedOn w:val="a"/>
    <w:uiPriority w:val="99"/>
    <w:semiHidden/>
    <w:rsid w:val="00E750B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23">
    <w:name w:val="Body Text 23"/>
    <w:basedOn w:val="a"/>
    <w:uiPriority w:val="99"/>
    <w:semiHidden/>
    <w:rsid w:val="00E750B6"/>
    <w:pPr>
      <w:spacing w:after="0" w:line="240" w:lineRule="auto"/>
      <w:ind w:firstLine="720"/>
      <w:jc w:val="both"/>
    </w:pPr>
    <w:rPr>
      <w:rFonts w:ascii="Times New Roman" w:eastAsia="Times New Roman" w:hAnsi="Times New Roman" w:cs="Times New Roman"/>
      <w:szCs w:val="20"/>
      <w:lang w:eastAsia="ru-RU"/>
    </w:rPr>
  </w:style>
  <w:style w:type="paragraph" w:customStyle="1" w:styleId="211">
    <w:name w:val="Основной текст с отступом 21"/>
    <w:basedOn w:val="a"/>
    <w:uiPriority w:val="99"/>
    <w:semiHidden/>
    <w:rsid w:val="00E750B6"/>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
    <w:uiPriority w:val="99"/>
    <w:semiHidden/>
    <w:rsid w:val="00E750B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2">
    <w:name w:val="Body Text 22"/>
    <w:basedOn w:val="a"/>
    <w:uiPriority w:val="99"/>
    <w:semiHidden/>
    <w:rsid w:val="00E750B6"/>
    <w:pPr>
      <w:spacing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
    <w:uiPriority w:val="99"/>
    <w:semiHidden/>
    <w:rsid w:val="00E75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otnote reference"/>
    <w:uiPriority w:val="99"/>
    <w:semiHidden/>
    <w:unhideWhenUsed/>
    <w:rsid w:val="00E750B6"/>
    <w:rPr>
      <w:vertAlign w:val="superscript"/>
    </w:rPr>
  </w:style>
  <w:style w:type="character" w:styleId="af5">
    <w:name w:val="line number"/>
    <w:uiPriority w:val="99"/>
    <w:semiHidden/>
    <w:unhideWhenUsed/>
    <w:rsid w:val="00E750B6"/>
    <w:rPr>
      <w:rFonts w:ascii="Times New Roman" w:hAnsi="Times New Roman" w:cs="Times New Roman" w:hint="default"/>
    </w:rPr>
  </w:style>
  <w:style w:type="character" w:styleId="af6">
    <w:name w:val="page number"/>
    <w:uiPriority w:val="99"/>
    <w:semiHidden/>
    <w:unhideWhenUsed/>
    <w:rsid w:val="00E750B6"/>
    <w:rPr>
      <w:rFonts w:ascii="Times New Roman" w:hAnsi="Times New Roman" w:cs="Times New Roman" w:hint="default"/>
    </w:rPr>
  </w:style>
  <w:style w:type="character" w:customStyle="1" w:styleId="FontStyle15">
    <w:name w:val="Font Style15"/>
    <w:uiPriority w:val="99"/>
    <w:rsid w:val="00E750B6"/>
    <w:rPr>
      <w:rFonts w:ascii="Times New Roman" w:hAnsi="Times New Roman" w:cs="Times New Roman" w:hint="default"/>
      <w:sz w:val="24"/>
      <w:szCs w:val="24"/>
    </w:rPr>
  </w:style>
  <w:style w:type="character" w:customStyle="1" w:styleId="apple-converted-space">
    <w:name w:val="apple-converted-space"/>
    <w:basedOn w:val="a0"/>
    <w:rsid w:val="00E750B6"/>
  </w:style>
  <w:style w:type="character" w:customStyle="1" w:styleId="pagefont">
    <w:name w:val="pagefont"/>
    <w:basedOn w:val="a0"/>
    <w:rsid w:val="00E750B6"/>
  </w:style>
  <w:style w:type="table" w:styleId="af7">
    <w:name w:val="Table Grid"/>
    <w:basedOn w:val="a1"/>
    <w:uiPriority w:val="99"/>
    <w:rsid w:val="00E75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E750B6"/>
    <w:rPr>
      <w:color w:val="954F72" w:themeColor="followedHyperlink"/>
      <w:u w:val="single"/>
    </w:rPr>
  </w:style>
  <w:style w:type="character" w:customStyle="1" w:styleId="ConsPlusNormal0">
    <w:name w:val="ConsPlusNormal Знак"/>
    <w:link w:val="ConsPlusNormal"/>
    <w:rsid w:val="009351E0"/>
    <w:rPr>
      <w:rFonts w:ascii="Arial" w:eastAsia="Times New Roman" w:hAnsi="Arial" w:cs="Arial"/>
      <w:sz w:val="20"/>
      <w:szCs w:val="20"/>
      <w:lang w:eastAsia="ru-RU"/>
    </w:rPr>
  </w:style>
  <w:style w:type="character" w:customStyle="1" w:styleId="dropdown-user-namefirst-letter">
    <w:name w:val="dropdown-user-name__first-letter"/>
    <w:basedOn w:val="a0"/>
    <w:rsid w:val="009B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6689">
      <w:bodyDiv w:val="1"/>
      <w:marLeft w:val="0"/>
      <w:marRight w:val="0"/>
      <w:marTop w:val="0"/>
      <w:marBottom w:val="0"/>
      <w:divBdr>
        <w:top w:val="none" w:sz="0" w:space="0" w:color="auto"/>
        <w:left w:val="none" w:sz="0" w:space="0" w:color="auto"/>
        <w:bottom w:val="none" w:sz="0" w:space="0" w:color="auto"/>
        <w:right w:val="none" w:sz="0" w:space="0" w:color="auto"/>
      </w:divBdr>
    </w:div>
    <w:div w:id="14900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A8ADFDA79A39ED54DB5D41A07FDF25C1D7BD5E820DF61BE19746C95407D9FB7737H33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5;&#1088;&#1086;&#1092;&#1080;&#1083;&#1100;%20&#1085;&#1077;%20&#1091;&#1076;&#1072;&#1083;&#1103;&#1090;&#1100;\&#1044;&#1086;&#1082;&#1091;&#1084;&#1077;&#1085;&#1090;&#1099;\&#1050;&#1088;&#1102;&#1082;&#1086;&#1074;%20&#1057;.&#1040;\&#1055;&#1086;&#1089;&#1090;&#1072;&#1085;&#1086;&#1074;&#1083;&#1077;&#1085;&#1080;&#1103;\2018\&#1053;&#1050;&#1054;\&#1055;&#1086;&#1089;&#1090;&#1072;&#1085;&#1086;&#1074;&#1083;&#1077;&#1085;&#1080;&#1077;%20&#1053;&#1050;&#1054;%20&#1089;&#1087;&#1086;&#1088;&#1090;.docx" TargetMode="External"/><Relationship Id="rId5" Type="http://schemas.openxmlformats.org/officeDocument/2006/relationships/webSettings" Target="webSettings.xml"/><Relationship Id="rId10" Type="http://schemas.openxmlformats.org/officeDocument/2006/relationships/hyperlink" Target="consultantplus://offline/ref=CC98A8ADFDA79A39ED54DB5D41A07FDF26C6D7BE5E890DF61BE19746C9H534F" TargetMode="External"/><Relationship Id="rId4" Type="http://schemas.openxmlformats.org/officeDocument/2006/relationships/settings" Target="settings.xml"/><Relationship Id="rId9" Type="http://schemas.openxmlformats.org/officeDocument/2006/relationships/hyperlink" Target="consultantplus://offline/ref=1C925A932446948094C4FF7209B2AB7C21A51B11E43C1766A2AF58258BEA924DBFE1BB196D90881EAF2CD647m83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A745-4B75-4989-9A23-3EF97A4B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23</Pages>
  <Words>7637</Words>
  <Characters>43532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 Сергей Александрович</dc:creator>
  <cp:lastModifiedBy>Крюков Сергей Александрович</cp:lastModifiedBy>
  <cp:revision>25</cp:revision>
  <cp:lastPrinted>2020-06-26T10:24:00Z</cp:lastPrinted>
  <dcterms:created xsi:type="dcterms:W3CDTF">2020-03-10T04:06:00Z</dcterms:created>
  <dcterms:modified xsi:type="dcterms:W3CDTF">2021-05-19T03:58:00Z</dcterms:modified>
</cp:coreProperties>
</file>