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12635B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12635B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466A7" w:rsidRPr="003961B0" w:rsidRDefault="005466A7" w:rsidP="005466A7">
      <w:pPr>
        <w:rPr>
          <w:sz w:val="26"/>
          <w:szCs w:val="26"/>
        </w:rPr>
      </w:pPr>
      <w:permStart w:id="1536844615" w:edGrp="everyone"/>
      <w:r w:rsidRPr="003961B0">
        <w:rPr>
          <w:sz w:val="26"/>
          <w:szCs w:val="26"/>
        </w:rPr>
        <w:t>О внесении изменени</w:t>
      </w:r>
      <w:r w:rsidR="008247B6">
        <w:rPr>
          <w:sz w:val="26"/>
          <w:szCs w:val="26"/>
        </w:rPr>
        <w:t>й</w:t>
      </w:r>
      <w:r w:rsidRPr="003961B0">
        <w:rPr>
          <w:sz w:val="26"/>
          <w:szCs w:val="26"/>
        </w:rPr>
        <w:t xml:space="preserve"> </w:t>
      </w:r>
    </w:p>
    <w:p w:rsidR="005466A7" w:rsidRPr="003961B0" w:rsidRDefault="005466A7" w:rsidP="005466A7">
      <w:pPr>
        <w:rPr>
          <w:sz w:val="26"/>
          <w:szCs w:val="26"/>
        </w:rPr>
      </w:pPr>
      <w:r w:rsidRPr="003961B0">
        <w:rPr>
          <w:sz w:val="26"/>
          <w:szCs w:val="26"/>
        </w:rPr>
        <w:t xml:space="preserve">в решение Думы города Когалыма </w:t>
      </w:r>
    </w:p>
    <w:p w:rsidR="005466A7" w:rsidRPr="003961B0" w:rsidRDefault="005466A7" w:rsidP="005466A7">
      <w:pPr>
        <w:rPr>
          <w:sz w:val="26"/>
          <w:szCs w:val="26"/>
        </w:rPr>
      </w:pPr>
      <w:r w:rsidRPr="003961B0">
        <w:rPr>
          <w:sz w:val="26"/>
          <w:szCs w:val="26"/>
        </w:rPr>
        <w:t>от 15.12.2021 №51-ГД</w:t>
      </w:r>
    </w:p>
    <w:p w:rsidR="005466A7" w:rsidRPr="003961B0" w:rsidRDefault="005466A7" w:rsidP="005466A7">
      <w:pPr>
        <w:rPr>
          <w:sz w:val="26"/>
          <w:szCs w:val="26"/>
        </w:rPr>
      </w:pPr>
    </w:p>
    <w:p w:rsidR="005466A7" w:rsidRPr="003961B0" w:rsidRDefault="005466A7" w:rsidP="005466A7">
      <w:pPr>
        <w:ind w:firstLine="709"/>
        <w:jc w:val="both"/>
        <w:rPr>
          <w:sz w:val="26"/>
          <w:szCs w:val="26"/>
        </w:rPr>
      </w:pPr>
    </w:p>
    <w:p w:rsidR="005466A7" w:rsidRPr="003961B0" w:rsidRDefault="005466A7" w:rsidP="005466A7">
      <w:pPr>
        <w:ind w:firstLine="709"/>
        <w:jc w:val="both"/>
        <w:rPr>
          <w:sz w:val="26"/>
          <w:szCs w:val="26"/>
        </w:rPr>
      </w:pPr>
    </w:p>
    <w:p w:rsidR="005466A7" w:rsidRPr="003961B0" w:rsidRDefault="005466A7" w:rsidP="005466A7">
      <w:pPr>
        <w:ind w:firstLine="709"/>
        <w:jc w:val="both"/>
        <w:rPr>
          <w:sz w:val="26"/>
          <w:szCs w:val="26"/>
        </w:rPr>
      </w:pPr>
      <w:r w:rsidRPr="003961B0">
        <w:rPr>
          <w:sz w:val="26"/>
          <w:szCs w:val="26"/>
        </w:rPr>
        <w:t>В соответствии с решением Думы города Когалыма от 27.09.2012                №182-ГД «О создании Молодежной палаты при Думе города Когалыма» Дума города Когалыма РЕШИЛА:</w:t>
      </w:r>
    </w:p>
    <w:p w:rsidR="005466A7" w:rsidRPr="003961B0" w:rsidRDefault="005466A7" w:rsidP="005466A7">
      <w:pPr>
        <w:ind w:firstLine="709"/>
        <w:jc w:val="both"/>
        <w:rPr>
          <w:sz w:val="26"/>
          <w:szCs w:val="26"/>
        </w:rPr>
      </w:pPr>
    </w:p>
    <w:p w:rsidR="005466A7" w:rsidRPr="003961B0" w:rsidRDefault="005466A7" w:rsidP="005466A7">
      <w:pPr>
        <w:ind w:firstLine="709"/>
        <w:jc w:val="both"/>
        <w:rPr>
          <w:sz w:val="26"/>
          <w:szCs w:val="26"/>
        </w:rPr>
      </w:pPr>
      <w:r w:rsidRPr="003961B0">
        <w:rPr>
          <w:sz w:val="26"/>
          <w:szCs w:val="26"/>
        </w:rPr>
        <w:t>1. Внести в решение Думы города Когалыма от 15.12.2021 №51-ГД «Об утверждении состава Молодежной палаты при Думе города Когалыма</w:t>
      </w:r>
      <w:r w:rsidRPr="001D1C4D">
        <w:t xml:space="preserve"> </w:t>
      </w:r>
      <w:r w:rsidRPr="001D1C4D">
        <w:rPr>
          <w:sz w:val="26"/>
          <w:szCs w:val="26"/>
        </w:rPr>
        <w:t>седьмого созыва</w:t>
      </w:r>
      <w:r w:rsidRPr="003961B0">
        <w:rPr>
          <w:sz w:val="26"/>
          <w:szCs w:val="26"/>
        </w:rPr>
        <w:t>» (далее – решение) следующ</w:t>
      </w:r>
      <w:r w:rsidR="008247B6">
        <w:rPr>
          <w:sz w:val="26"/>
          <w:szCs w:val="26"/>
        </w:rPr>
        <w:t>и</w:t>
      </w:r>
      <w:r w:rsidRPr="003961B0">
        <w:rPr>
          <w:sz w:val="26"/>
          <w:szCs w:val="26"/>
        </w:rPr>
        <w:t>е изменени</w:t>
      </w:r>
      <w:r w:rsidR="008247B6">
        <w:rPr>
          <w:sz w:val="26"/>
          <w:szCs w:val="26"/>
        </w:rPr>
        <w:t>я</w:t>
      </w:r>
      <w:r w:rsidRPr="003961B0">
        <w:rPr>
          <w:sz w:val="26"/>
          <w:szCs w:val="26"/>
        </w:rPr>
        <w:t>:</w:t>
      </w:r>
    </w:p>
    <w:p w:rsidR="005466A7" w:rsidRDefault="005466A7" w:rsidP="005466A7">
      <w:pPr>
        <w:ind w:firstLine="709"/>
        <w:jc w:val="both"/>
        <w:rPr>
          <w:sz w:val="26"/>
          <w:szCs w:val="26"/>
        </w:rPr>
      </w:pPr>
      <w:r w:rsidRPr="003961B0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3961B0">
        <w:rPr>
          <w:sz w:val="26"/>
          <w:szCs w:val="26"/>
        </w:rPr>
        <w:t>. приложени</w:t>
      </w:r>
      <w:r w:rsidR="008247B6">
        <w:rPr>
          <w:sz w:val="26"/>
          <w:szCs w:val="26"/>
        </w:rPr>
        <w:t>е</w:t>
      </w:r>
      <w:r w:rsidRPr="003961B0">
        <w:rPr>
          <w:sz w:val="26"/>
          <w:szCs w:val="26"/>
        </w:rPr>
        <w:t xml:space="preserve"> к решению </w:t>
      </w:r>
      <w:r w:rsidR="008247B6">
        <w:rPr>
          <w:sz w:val="26"/>
          <w:szCs w:val="26"/>
        </w:rPr>
        <w:t>дополнить пунктом 8 следующего содержания</w:t>
      </w:r>
      <w:r w:rsidR="0009684D">
        <w:rPr>
          <w:sz w:val="26"/>
          <w:szCs w:val="26"/>
        </w:rPr>
        <w:t>:</w:t>
      </w:r>
      <w:bookmarkStart w:id="2" w:name="_GoBack"/>
      <w:bookmarkEnd w:id="2"/>
    </w:p>
    <w:p w:rsidR="008247B6" w:rsidRDefault="008247B6" w:rsidP="005466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«8. Гаджиев Абдула </w:t>
      </w:r>
      <w:proofErr w:type="spellStart"/>
      <w:r>
        <w:rPr>
          <w:sz w:val="26"/>
          <w:szCs w:val="26"/>
        </w:rPr>
        <w:t>Асадулаевич</w:t>
      </w:r>
      <w:proofErr w:type="spellEnd"/>
      <w:r>
        <w:rPr>
          <w:sz w:val="26"/>
          <w:szCs w:val="26"/>
        </w:rPr>
        <w:t>;»;</w:t>
      </w:r>
    </w:p>
    <w:p w:rsidR="008247B6" w:rsidRPr="003961B0" w:rsidRDefault="008247B6" w:rsidP="005466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пункты 8 – 18 считать пунктами 9 -19 соответственно.</w:t>
      </w:r>
    </w:p>
    <w:p w:rsidR="005466A7" w:rsidRPr="003961B0" w:rsidRDefault="005466A7" w:rsidP="005466A7">
      <w:pPr>
        <w:ind w:firstLine="709"/>
        <w:jc w:val="both"/>
        <w:rPr>
          <w:sz w:val="26"/>
          <w:szCs w:val="26"/>
        </w:rPr>
      </w:pPr>
    </w:p>
    <w:p w:rsidR="005466A7" w:rsidRPr="003961B0" w:rsidRDefault="005466A7" w:rsidP="005466A7">
      <w:pPr>
        <w:ind w:firstLine="709"/>
        <w:jc w:val="both"/>
        <w:rPr>
          <w:sz w:val="26"/>
          <w:szCs w:val="26"/>
        </w:rPr>
      </w:pPr>
      <w:r w:rsidRPr="003961B0">
        <w:rPr>
          <w:sz w:val="26"/>
          <w:szCs w:val="26"/>
        </w:rPr>
        <w:t xml:space="preserve">2. Опубликовать настоящее решение в </w:t>
      </w:r>
      <w:r w:rsidRPr="003A39D7">
        <w:rPr>
          <w:sz w:val="26"/>
          <w:szCs w:val="26"/>
        </w:rPr>
        <w:t>сетевом издании «Когалымский вестник»: KOGVESTI.RU</w:t>
      </w:r>
      <w:r w:rsidRPr="003961B0">
        <w:rPr>
          <w:sz w:val="26"/>
          <w:szCs w:val="26"/>
        </w:rPr>
        <w:t>.</w:t>
      </w:r>
    </w:p>
    <w:permEnd w:id="1536844615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p w:rsidR="00A0277C" w:rsidRDefault="00A0277C" w:rsidP="008329FC">
      <w:pPr>
        <w:tabs>
          <w:tab w:val="left" w:pos="3206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3"/>
        <w:gridCol w:w="2799"/>
      </w:tblGrid>
      <w:tr w:rsidR="004504C5" w:rsidTr="00B56CD1">
        <w:trPr>
          <w:trHeight w:val="1488"/>
        </w:trPr>
        <w:tc>
          <w:tcPr>
            <w:tcW w:w="1951" w:type="dxa"/>
          </w:tcPr>
          <w:p w:rsidR="00715FE0" w:rsidRPr="00951201" w:rsidRDefault="00715FE0" w:rsidP="00715FE0">
            <w:pPr>
              <w:rPr>
                <w:sz w:val="26"/>
                <w:szCs w:val="26"/>
              </w:rPr>
            </w:pPr>
            <w:r w:rsidRPr="00951201">
              <w:rPr>
                <w:sz w:val="26"/>
                <w:szCs w:val="26"/>
              </w:rPr>
              <w:t>Председатель Думы города Когалыма</w:t>
            </w:r>
          </w:p>
          <w:p w:rsidR="004504C5" w:rsidRDefault="004504C5" w:rsidP="008329FC">
            <w:pPr>
              <w:tabs>
                <w:tab w:val="left" w:pos="3206"/>
              </w:tabs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504C5" w:rsidRDefault="004504C5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504C5" w:rsidRDefault="004504C5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2799" w:type="dxa"/>
          </w:tcPr>
          <w:p w:rsidR="004504C5" w:rsidRPr="00951201" w:rsidRDefault="00715FE0" w:rsidP="001A3EA0">
            <w:pPr>
              <w:tabs>
                <w:tab w:val="left" w:pos="3206"/>
              </w:tabs>
              <w:jc w:val="right"/>
              <w:rPr>
                <w:sz w:val="26"/>
                <w:szCs w:val="26"/>
              </w:rPr>
            </w:pPr>
            <w:r w:rsidRPr="00951201">
              <w:rPr>
                <w:color w:val="000000" w:themeColor="text1"/>
                <w:sz w:val="26"/>
                <w:szCs w:val="26"/>
              </w:rPr>
              <w:t>А.Ю.</w:t>
            </w:r>
            <w:r w:rsidRPr="00951201">
              <w:rPr>
                <w:color w:val="000000" w:themeColor="text1"/>
                <w:sz w:val="26"/>
                <w:szCs w:val="26"/>
                <w:lang w:val="en-US"/>
              </w:rPr>
              <w:t>Говорищева</w:t>
            </w:r>
          </w:p>
        </w:tc>
      </w:tr>
    </w:tbl>
    <w:p w:rsidR="00A0277C" w:rsidRDefault="00A0277C" w:rsidP="008329FC">
      <w:pPr>
        <w:tabs>
          <w:tab w:val="left" w:pos="3206"/>
        </w:tabs>
        <w:rPr>
          <w:sz w:val="26"/>
          <w:szCs w:val="26"/>
        </w:rPr>
      </w:pPr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sectPr w:rsidR="00073C61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73C61"/>
    <w:rsid w:val="00082085"/>
    <w:rsid w:val="0009684D"/>
    <w:rsid w:val="000A27E7"/>
    <w:rsid w:val="000B2FB4"/>
    <w:rsid w:val="000F0569"/>
    <w:rsid w:val="00123B3D"/>
    <w:rsid w:val="0012635B"/>
    <w:rsid w:val="001438BB"/>
    <w:rsid w:val="00151E87"/>
    <w:rsid w:val="00171A84"/>
    <w:rsid w:val="00186FC9"/>
    <w:rsid w:val="001A3EA0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3438A"/>
    <w:rsid w:val="004504C5"/>
    <w:rsid w:val="004F33B1"/>
    <w:rsid w:val="004F6241"/>
    <w:rsid w:val="00544806"/>
    <w:rsid w:val="005466A7"/>
    <w:rsid w:val="005500E4"/>
    <w:rsid w:val="0055475A"/>
    <w:rsid w:val="005E57FA"/>
    <w:rsid w:val="006015ED"/>
    <w:rsid w:val="00625AA2"/>
    <w:rsid w:val="00635680"/>
    <w:rsid w:val="006429F8"/>
    <w:rsid w:val="0065731C"/>
    <w:rsid w:val="00705054"/>
    <w:rsid w:val="00715FE0"/>
    <w:rsid w:val="00747B75"/>
    <w:rsid w:val="007514B0"/>
    <w:rsid w:val="007C24AA"/>
    <w:rsid w:val="007D1C62"/>
    <w:rsid w:val="007E28C2"/>
    <w:rsid w:val="007F5689"/>
    <w:rsid w:val="008027C8"/>
    <w:rsid w:val="00820045"/>
    <w:rsid w:val="008247B6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12A08"/>
    <w:rsid w:val="00951201"/>
    <w:rsid w:val="00952EC3"/>
    <w:rsid w:val="0098458C"/>
    <w:rsid w:val="009C47D2"/>
    <w:rsid w:val="00A0277C"/>
    <w:rsid w:val="00A45402"/>
    <w:rsid w:val="00A564E7"/>
    <w:rsid w:val="00AC61B7"/>
    <w:rsid w:val="00AE3A79"/>
    <w:rsid w:val="00AE59E2"/>
    <w:rsid w:val="00AE6CEC"/>
    <w:rsid w:val="00B141E0"/>
    <w:rsid w:val="00B22DDA"/>
    <w:rsid w:val="00B25576"/>
    <w:rsid w:val="00B44BE6"/>
    <w:rsid w:val="00B56CD1"/>
    <w:rsid w:val="00B71C99"/>
    <w:rsid w:val="00BB1866"/>
    <w:rsid w:val="00BC37E6"/>
    <w:rsid w:val="00C27247"/>
    <w:rsid w:val="00C700C4"/>
    <w:rsid w:val="00C700F3"/>
    <w:rsid w:val="00C82CE7"/>
    <w:rsid w:val="00C86CB3"/>
    <w:rsid w:val="00CB2627"/>
    <w:rsid w:val="00CC367F"/>
    <w:rsid w:val="00CF2197"/>
    <w:rsid w:val="00CF6B89"/>
    <w:rsid w:val="00D06854"/>
    <w:rsid w:val="00D52DB6"/>
    <w:rsid w:val="00D5489C"/>
    <w:rsid w:val="00DC4E03"/>
    <w:rsid w:val="00E275C8"/>
    <w:rsid w:val="00E91C97"/>
    <w:rsid w:val="00E95489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290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0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7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43B5C-AEFD-4B8B-8F11-1D812E88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132</Words>
  <Characters>759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Примечание (МЕА)</cp:lastModifiedBy>
  <cp:revision>116</cp:revision>
  <cp:lastPrinted>2022-11-11T11:42:00Z</cp:lastPrinted>
  <dcterms:created xsi:type="dcterms:W3CDTF">2018-07-18T04:10:00Z</dcterms:created>
  <dcterms:modified xsi:type="dcterms:W3CDTF">2024-03-14T11:26:00Z</dcterms:modified>
</cp:coreProperties>
</file>