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904" w:rsidRDefault="00D34904" w:rsidP="00D34904">
      <w:pPr>
        <w:spacing w:after="0" w:line="240" w:lineRule="auto"/>
        <w:ind w:left="180" w:right="485" w:hanging="180"/>
        <w:jc w:val="right"/>
        <w:rPr>
          <w:rFonts w:ascii="Times New Roman" w:hAnsi="Times New Roman"/>
          <w:sz w:val="26"/>
          <w:szCs w:val="26"/>
        </w:rPr>
      </w:pPr>
      <w:r>
        <w:rPr>
          <w:rFonts w:ascii="Times New Roman" w:hAnsi="Times New Roman"/>
          <w:sz w:val="26"/>
          <w:szCs w:val="26"/>
        </w:rPr>
        <w:t>ПРОЕКТ</w:t>
      </w:r>
    </w:p>
    <w:p w:rsidR="00D34904" w:rsidRPr="00D34904" w:rsidRDefault="00D34904" w:rsidP="00D34904">
      <w:pPr>
        <w:spacing w:after="0" w:line="240" w:lineRule="auto"/>
        <w:ind w:left="180" w:right="485" w:hanging="180"/>
        <w:jc w:val="center"/>
        <w:rPr>
          <w:rFonts w:ascii="Times New Roman" w:hAnsi="Times New Roman"/>
          <w:sz w:val="26"/>
          <w:szCs w:val="26"/>
        </w:rPr>
      </w:pPr>
      <w:r w:rsidRPr="00D34904">
        <w:rPr>
          <w:rFonts w:ascii="Times New Roman" w:hAnsi="Times New Roman"/>
          <w:sz w:val="26"/>
          <w:szCs w:val="26"/>
        </w:rPr>
        <w:t>Постановление</w:t>
      </w:r>
    </w:p>
    <w:p w:rsidR="00D34904" w:rsidRPr="00D34904" w:rsidRDefault="00D34904" w:rsidP="00D34904">
      <w:pPr>
        <w:spacing w:after="0" w:line="240" w:lineRule="auto"/>
        <w:ind w:left="180" w:right="485" w:hanging="180"/>
        <w:jc w:val="center"/>
        <w:rPr>
          <w:rFonts w:ascii="Times New Roman" w:hAnsi="Times New Roman"/>
          <w:sz w:val="26"/>
          <w:szCs w:val="26"/>
        </w:rPr>
      </w:pPr>
    </w:p>
    <w:p w:rsidR="00D34904" w:rsidRPr="00D34904" w:rsidRDefault="00D34904" w:rsidP="00D34904">
      <w:pPr>
        <w:spacing w:after="0" w:line="240" w:lineRule="auto"/>
        <w:ind w:left="180" w:right="485" w:hanging="180"/>
        <w:jc w:val="center"/>
        <w:rPr>
          <w:rFonts w:ascii="Times New Roman" w:hAnsi="Times New Roman"/>
          <w:sz w:val="26"/>
          <w:szCs w:val="26"/>
        </w:rPr>
      </w:pPr>
    </w:p>
    <w:p w:rsidR="00D34904" w:rsidRPr="00D34904" w:rsidRDefault="00D34904" w:rsidP="00D34904">
      <w:pPr>
        <w:spacing w:after="0" w:line="240" w:lineRule="auto"/>
        <w:ind w:left="180" w:right="485" w:hanging="180"/>
        <w:rPr>
          <w:rFonts w:ascii="Times New Roman" w:hAnsi="Times New Roman"/>
          <w:sz w:val="26"/>
          <w:szCs w:val="26"/>
        </w:rPr>
      </w:pPr>
      <w:r w:rsidRPr="00D34904">
        <w:rPr>
          <w:rFonts w:ascii="Times New Roman" w:hAnsi="Times New Roman"/>
          <w:sz w:val="26"/>
          <w:szCs w:val="26"/>
        </w:rPr>
        <w:t>от</w:t>
      </w:r>
      <w:proofErr w:type="gramStart"/>
      <w:r w:rsidRPr="00D34904">
        <w:rPr>
          <w:rFonts w:ascii="Times New Roman" w:hAnsi="Times New Roman"/>
          <w:sz w:val="26"/>
          <w:szCs w:val="26"/>
        </w:rPr>
        <w:t xml:space="preserve">   «</w:t>
      </w:r>
      <w:proofErr w:type="gramEnd"/>
      <w:r w:rsidRPr="00D34904">
        <w:rPr>
          <w:rFonts w:ascii="Times New Roman" w:hAnsi="Times New Roman"/>
          <w:sz w:val="26"/>
          <w:szCs w:val="26"/>
        </w:rPr>
        <w:t xml:space="preserve">     »                        2019                                                                 №</w:t>
      </w:r>
    </w:p>
    <w:p w:rsidR="00D34904" w:rsidRPr="00D34904" w:rsidRDefault="00D34904" w:rsidP="00D34904">
      <w:pPr>
        <w:widowControl w:val="0"/>
        <w:autoSpaceDE w:val="0"/>
        <w:autoSpaceDN w:val="0"/>
        <w:adjustRightInd w:val="0"/>
        <w:spacing w:after="0" w:line="240" w:lineRule="auto"/>
        <w:ind w:left="180" w:hanging="180"/>
        <w:jc w:val="right"/>
        <w:rPr>
          <w:rFonts w:ascii="Times New Roman" w:hAnsi="Times New Roman"/>
          <w:sz w:val="26"/>
          <w:szCs w:val="26"/>
        </w:rPr>
      </w:pPr>
    </w:p>
    <w:p w:rsidR="00D34904" w:rsidRPr="00D34904" w:rsidRDefault="00D34904" w:rsidP="00D34904">
      <w:pPr>
        <w:widowControl w:val="0"/>
        <w:autoSpaceDE w:val="0"/>
        <w:autoSpaceDN w:val="0"/>
        <w:adjustRightInd w:val="0"/>
        <w:spacing w:after="0" w:line="240" w:lineRule="auto"/>
        <w:ind w:left="180" w:hanging="180"/>
        <w:rPr>
          <w:rFonts w:ascii="Times New Roman" w:hAnsi="Times New Roman"/>
          <w:sz w:val="26"/>
          <w:szCs w:val="26"/>
        </w:rPr>
      </w:pPr>
    </w:p>
    <w:p w:rsidR="00D34904" w:rsidRPr="00D34904" w:rsidRDefault="00D34904" w:rsidP="00D34904">
      <w:pPr>
        <w:autoSpaceDE w:val="0"/>
        <w:autoSpaceDN w:val="0"/>
        <w:adjustRightInd w:val="0"/>
        <w:spacing w:after="0" w:line="240" w:lineRule="auto"/>
        <w:rPr>
          <w:rFonts w:ascii="Times New Roman" w:hAnsi="Times New Roman"/>
          <w:sz w:val="26"/>
          <w:szCs w:val="26"/>
        </w:rPr>
      </w:pPr>
      <w:r w:rsidRPr="00D34904">
        <w:rPr>
          <w:rFonts w:ascii="Times New Roman" w:hAnsi="Times New Roman"/>
          <w:sz w:val="26"/>
          <w:szCs w:val="26"/>
        </w:rPr>
        <w:t>Об утверждении административного</w:t>
      </w:r>
    </w:p>
    <w:p w:rsidR="00D34904" w:rsidRPr="00D34904" w:rsidRDefault="00D34904" w:rsidP="00D34904">
      <w:pPr>
        <w:autoSpaceDE w:val="0"/>
        <w:autoSpaceDN w:val="0"/>
        <w:adjustRightInd w:val="0"/>
        <w:spacing w:after="0" w:line="240" w:lineRule="auto"/>
        <w:rPr>
          <w:rFonts w:ascii="Times New Roman" w:hAnsi="Times New Roman"/>
          <w:sz w:val="26"/>
          <w:szCs w:val="26"/>
        </w:rPr>
      </w:pPr>
      <w:r w:rsidRPr="00D34904">
        <w:rPr>
          <w:rFonts w:ascii="Times New Roman" w:hAnsi="Times New Roman"/>
          <w:sz w:val="26"/>
          <w:szCs w:val="26"/>
        </w:rPr>
        <w:t>регламента предоставления муниципальной</w:t>
      </w:r>
    </w:p>
    <w:p w:rsidR="00D34904" w:rsidRDefault="00D34904" w:rsidP="00D34904">
      <w:pPr>
        <w:autoSpaceDE w:val="0"/>
        <w:autoSpaceDN w:val="0"/>
        <w:adjustRightInd w:val="0"/>
        <w:spacing w:after="0" w:line="240" w:lineRule="auto"/>
        <w:rPr>
          <w:rFonts w:ascii="Times New Roman" w:eastAsia="Times New Roman" w:hAnsi="Times New Roman"/>
          <w:bCs/>
          <w:sz w:val="26"/>
          <w:szCs w:val="26"/>
          <w:lang w:eastAsia="ru-RU"/>
        </w:rPr>
      </w:pPr>
      <w:r w:rsidRPr="00D34904">
        <w:rPr>
          <w:rFonts w:ascii="Times New Roman" w:hAnsi="Times New Roman"/>
          <w:sz w:val="26"/>
          <w:szCs w:val="26"/>
        </w:rPr>
        <w:t xml:space="preserve">услуги </w:t>
      </w:r>
      <w:r>
        <w:rPr>
          <w:rFonts w:ascii="Times New Roman" w:eastAsia="Times New Roman" w:hAnsi="Times New Roman"/>
          <w:bCs/>
          <w:sz w:val="26"/>
          <w:szCs w:val="26"/>
          <w:lang w:eastAsia="ru-RU"/>
        </w:rPr>
        <w:t>«Направление уведомления о</w:t>
      </w:r>
    </w:p>
    <w:p w:rsidR="00D34904" w:rsidRDefault="00D34904" w:rsidP="00D34904">
      <w:pPr>
        <w:autoSpaceDE w:val="0"/>
        <w:autoSpaceDN w:val="0"/>
        <w:adjustRightInd w:val="0"/>
        <w:spacing w:after="0" w:line="240" w:lineRule="auto"/>
        <w:rPr>
          <w:rFonts w:ascii="Times New Roman" w:eastAsia="Times New Roman" w:hAnsi="Times New Roman"/>
          <w:bCs/>
          <w:sz w:val="26"/>
          <w:szCs w:val="26"/>
          <w:lang w:eastAsia="ru-RU"/>
        </w:rPr>
      </w:pPr>
      <w:r w:rsidRPr="00FB5882">
        <w:rPr>
          <w:rFonts w:ascii="Times New Roman" w:eastAsia="Times New Roman" w:hAnsi="Times New Roman"/>
          <w:bCs/>
          <w:sz w:val="26"/>
          <w:szCs w:val="26"/>
          <w:lang w:eastAsia="ru-RU"/>
        </w:rPr>
        <w:t>соответств</w:t>
      </w:r>
      <w:r>
        <w:rPr>
          <w:rFonts w:ascii="Times New Roman" w:eastAsia="Times New Roman" w:hAnsi="Times New Roman"/>
          <w:bCs/>
          <w:sz w:val="26"/>
          <w:szCs w:val="26"/>
          <w:lang w:eastAsia="ru-RU"/>
        </w:rPr>
        <w:t>ии (несоответствии) построенных</w:t>
      </w:r>
    </w:p>
    <w:p w:rsidR="00D34904" w:rsidRDefault="00D34904" w:rsidP="00D34904">
      <w:pPr>
        <w:autoSpaceDE w:val="0"/>
        <w:autoSpaceDN w:val="0"/>
        <w:adjustRightInd w:val="0"/>
        <w:spacing w:after="0" w:line="240" w:lineRule="auto"/>
        <w:rPr>
          <w:rFonts w:ascii="Times New Roman" w:eastAsia="Times New Roman" w:hAnsi="Times New Roman"/>
          <w:bCs/>
          <w:sz w:val="26"/>
          <w:szCs w:val="26"/>
          <w:lang w:eastAsia="ru-RU"/>
        </w:rPr>
      </w:pPr>
      <w:r w:rsidRPr="00FB5882">
        <w:rPr>
          <w:rFonts w:ascii="Times New Roman" w:eastAsia="Times New Roman" w:hAnsi="Times New Roman"/>
          <w:bCs/>
          <w:sz w:val="26"/>
          <w:szCs w:val="26"/>
          <w:lang w:eastAsia="ru-RU"/>
        </w:rPr>
        <w:t>или реконструир</w:t>
      </w:r>
      <w:r>
        <w:rPr>
          <w:rFonts w:ascii="Times New Roman" w:eastAsia="Times New Roman" w:hAnsi="Times New Roman"/>
          <w:bCs/>
          <w:sz w:val="26"/>
          <w:szCs w:val="26"/>
          <w:lang w:eastAsia="ru-RU"/>
        </w:rPr>
        <w:t>ованных объекта индивидуального</w:t>
      </w:r>
    </w:p>
    <w:p w:rsidR="00D34904" w:rsidRDefault="00D34904" w:rsidP="00D34904">
      <w:pPr>
        <w:autoSpaceDE w:val="0"/>
        <w:autoSpaceDN w:val="0"/>
        <w:adjustRightInd w:val="0"/>
        <w:spacing w:after="0" w:line="240" w:lineRule="auto"/>
        <w:rPr>
          <w:rFonts w:ascii="Times New Roman" w:eastAsia="Times New Roman" w:hAnsi="Times New Roman"/>
          <w:bCs/>
          <w:sz w:val="26"/>
          <w:szCs w:val="26"/>
          <w:lang w:eastAsia="ru-RU"/>
        </w:rPr>
      </w:pPr>
      <w:r w:rsidRPr="00FB5882">
        <w:rPr>
          <w:rFonts w:ascii="Times New Roman" w:eastAsia="Times New Roman" w:hAnsi="Times New Roman"/>
          <w:bCs/>
          <w:sz w:val="26"/>
          <w:szCs w:val="26"/>
          <w:lang w:eastAsia="ru-RU"/>
        </w:rPr>
        <w:t xml:space="preserve">жилищного </w:t>
      </w:r>
      <w:r>
        <w:rPr>
          <w:rFonts w:ascii="Times New Roman" w:eastAsia="Times New Roman" w:hAnsi="Times New Roman"/>
          <w:bCs/>
          <w:sz w:val="26"/>
          <w:szCs w:val="26"/>
          <w:lang w:eastAsia="ru-RU"/>
        </w:rPr>
        <w:t>строительства или садового дома</w:t>
      </w:r>
    </w:p>
    <w:p w:rsidR="00D34904" w:rsidRDefault="00D34904" w:rsidP="00D34904">
      <w:pPr>
        <w:autoSpaceDE w:val="0"/>
        <w:autoSpaceDN w:val="0"/>
        <w:adjustRightInd w:val="0"/>
        <w:spacing w:after="0" w:line="240" w:lineRule="auto"/>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требованиям законодательства о</w:t>
      </w:r>
    </w:p>
    <w:p w:rsidR="00D34904" w:rsidRPr="00FB5882" w:rsidRDefault="00D34904" w:rsidP="00D34904">
      <w:pPr>
        <w:autoSpaceDE w:val="0"/>
        <w:autoSpaceDN w:val="0"/>
        <w:adjustRightInd w:val="0"/>
        <w:spacing w:after="0" w:line="240" w:lineRule="auto"/>
        <w:rPr>
          <w:rFonts w:ascii="Times New Roman" w:eastAsia="Times New Roman" w:hAnsi="Times New Roman"/>
          <w:sz w:val="26"/>
          <w:szCs w:val="26"/>
          <w:lang w:eastAsia="ru-RU"/>
        </w:rPr>
      </w:pPr>
      <w:r w:rsidRPr="00FB5882">
        <w:rPr>
          <w:rFonts w:ascii="Times New Roman" w:eastAsia="Times New Roman" w:hAnsi="Times New Roman"/>
          <w:bCs/>
          <w:sz w:val="26"/>
          <w:szCs w:val="26"/>
          <w:lang w:eastAsia="ru-RU"/>
        </w:rPr>
        <w:t xml:space="preserve">градостроительной деятельности» </w:t>
      </w:r>
    </w:p>
    <w:p w:rsidR="00D34904" w:rsidRPr="00D34904" w:rsidRDefault="00D34904" w:rsidP="00D34904">
      <w:pPr>
        <w:autoSpaceDE w:val="0"/>
        <w:autoSpaceDN w:val="0"/>
        <w:adjustRightInd w:val="0"/>
        <w:spacing w:after="0" w:line="240" w:lineRule="auto"/>
        <w:rPr>
          <w:rFonts w:ascii="Times New Roman" w:hAnsi="Times New Roman"/>
          <w:sz w:val="26"/>
          <w:szCs w:val="26"/>
        </w:rPr>
      </w:pPr>
    </w:p>
    <w:p w:rsidR="00D34904" w:rsidRPr="00BE0BE9" w:rsidRDefault="00D34904" w:rsidP="00D34904">
      <w:pPr>
        <w:pStyle w:val="Default"/>
        <w:ind w:firstLine="709"/>
        <w:jc w:val="both"/>
        <w:rPr>
          <w:color w:val="auto"/>
          <w:sz w:val="26"/>
          <w:szCs w:val="26"/>
          <w:lang w:eastAsia="en-US"/>
        </w:rPr>
      </w:pPr>
      <w:r w:rsidRPr="00BE0BE9">
        <w:rPr>
          <w:color w:val="auto"/>
          <w:sz w:val="26"/>
          <w:szCs w:val="26"/>
          <w:lang w:eastAsia="en-US"/>
        </w:rPr>
        <w:t>В соответствии</w:t>
      </w:r>
      <w:r w:rsidRPr="00BE0BE9">
        <w:rPr>
          <w:color w:val="auto"/>
          <w:sz w:val="26"/>
          <w:szCs w:val="26"/>
        </w:rPr>
        <w:t xml:space="preserve"> с Федеральным законом Российской Федерации от 27.07.2010 №210-ФЗ «Об организации предоставления государственных и муниципальных услуг», </w:t>
      </w:r>
      <w:r w:rsidRPr="00BE0BE9">
        <w:rPr>
          <w:color w:val="auto"/>
          <w:sz w:val="26"/>
          <w:szCs w:val="26"/>
          <w:lang w:eastAsia="en-US"/>
        </w:rPr>
        <w:t xml:space="preserve">Уставом города Когалыма, </w:t>
      </w:r>
      <w:r w:rsidRPr="00BE0BE9">
        <w:rPr>
          <w:color w:val="auto"/>
          <w:sz w:val="26"/>
          <w:szCs w:val="26"/>
          <w:lang w:eastAsia="ar-SA"/>
        </w:rPr>
        <w:t>постановлениями Администрации горо</w:t>
      </w:r>
      <w:r w:rsidR="000F2DF5">
        <w:rPr>
          <w:color w:val="auto"/>
          <w:sz w:val="26"/>
          <w:szCs w:val="26"/>
          <w:lang w:eastAsia="ar-SA"/>
        </w:rPr>
        <w:t>да Когалыма от 16.08.2013 №2438</w:t>
      </w:r>
      <w:r w:rsidRPr="00BE0BE9">
        <w:rPr>
          <w:color w:val="auto"/>
          <w:sz w:val="26"/>
          <w:szCs w:val="26"/>
          <w:lang w:eastAsia="ar-SA"/>
        </w:rPr>
        <w:t>«</w:t>
      </w:r>
      <w:r w:rsidRPr="00BE0BE9">
        <w:rPr>
          <w:color w:val="auto"/>
          <w:sz w:val="26"/>
          <w:szCs w:val="26"/>
        </w:rPr>
        <w:t>Об утверждении реестра муниципальных услуг города Когалыма</w:t>
      </w:r>
      <w:r w:rsidR="000F2DF5">
        <w:rPr>
          <w:color w:val="auto"/>
          <w:sz w:val="26"/>
          <w:szCs w:val="26"/>
          <w:lang w:eastAsia="ar-SA"/>
        </w:rPr>
        <w:t>», от 13.04.2018 №757</w:t>
      </w:r>
      <w:r w:rsidRPr="00BE0BE9">
        <w:rPr>
          <w:color w:val="auto"/>
          <w:sz w:val="26"/>
          <w:szCs w:val="26"/>
          <w:lang w:eastAsia="ar-SA"/>
        </w:rPr>
        <w:t>«</w:t>
      </w:r>
      <w:r w:rsidRPr="00BE0BE9">
        <w:rPr>
          <w:color w:val="auto"/>
          <w:sz w:val="26"/>
          <w:szCs w:val="26"/>
        </w:rPr>
        <w:t>Об утверждении порядка разработки и утверждения административных регламентов предоставления муниципальных услуг</w:t>
      </w:r>
      <w:r>
        <w:rPr>
          <w:color w:val="auto"/>
          <w:sz w:val="26"/>
          <w:szCs w:val="26"/>
          <w:lang w:eastAsia="ar-SA"/>
        </w:rPr>
        <w:t>»</w:t>
      </w:r>
      <w:r w:rsidRPr="00BE0BE9">
        <w:rPr>
          <w:color w:val="auto"/>
          <w:sz w:val="26"/>
          <w:szCs w:val="26"/>
          <w:lang w:eastAsia="en-US"/>
        </w:rPr>
        <w:t>:</w:t>
      </w:r>
    </w:p>
    <w:p w:rsidR="00D34904" w:rsidRPr="00D34904" w:rsidRDefault="00D34904" w:rsidP="00D34904">
      <w:pPr>
        <w:autoSpaceDE w:val="0"/>
        <w:autoSpaceDN w:val="0"/>
        <w:adjustRightInd w:val="0"/>
        <w:spacing w:after="0" w:line="240" w:lineRule="auto"/>
        <w:ind w:firstLine="709"/>
        <w:rPr>
          <w:rFonts w:ascii="Times New Roman" w:hAnsi="Times New Roman"/>
          <w:sz w:val="26"/>
          <w:szCs w:val="26"/>
        </w:rPr>
      </w:pPr>
    </w:p>
    <w:p w:rsidR="00D34904" w:rsidRPr="00D34904" w:rsidRDefault="00D34904" w:rsidP="00D34904">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D34904">
        <w:rPr>
          <w:rFonts w:ascii="Times New Roman" w:hAnsi="Times New Roman"/>
          <w:sz w:val="26"/>
          <w:szCs w:val="26"/>
        </w:rPr>
        <w:t xml:space="preserve">1. Утвердить административный регламент предоставления муниципальной услуги </w:t>
      </w:r>
      <w:r w:rsidRPr="00FB5882">
        <w:rPr>
          <w:rFonts w:ascii="Times New Roman" w:eastAsia="Times New Roman" w:hAnsi="Times New Roman"/>
          <w:bCs/>
          <w:sz w:val="26"/>
          <w:szCs w:val="26"/>
          <w:lang w:eastAsia="ru-RU"/>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34904">
        <w:rPr>
          <w:rFonts w:ascii="Times New Roman" w:hAnsi="Times New Roman"/>
          <w:sz w:val="26"/>
          <w:szCs w:val="26"/>
        </w:rPr>
        <w:t>согласно приложению к настоящему постановлению.</w:t>
      </w:r>
    </w:p>
    <w:p w:rsidR="00D34904" w:rsidRPr="00D34904" w:rsidRDefault="00D34904" w:rsidP="00D34904">
      <w:pPr>
        <w:autoSpaceDE w:val="0"/>
        <w:autoSpaceDN w:val="0"/>
        <w:adjustRightInd w:val="0"/>
        <w:spacing w:after="0" w:line="240" w:lineRule="auto"/>
        <w:jc w:val="both"/>
        <w:rPr>
          <w:rFonts w:ascii="Times New Roman" w:hAnsi="Times New Roman"/>
          <w:sz w:val="26"/>
          <w:szCs w:val="26"/>
        </w:rPr>
      </w:pPr>
    </w:p>
    <w:p w:rsidR="00D34904" w:rsidRPr="00D34904" w:rsidRDefault="00D34904" w:rsidP="00D34904">
      <w:pPr>
        <w:autoSpaceDE w:val="0"/>
        <w:autoSpaceDN w:val="0"/>
        <w:adjustRightInd w:val="0"/>
        <w:spacing w:after="0" w:line="240" w:lineRule="auto"/>
        <w:ind w:firstLine="708"/>
        <w:jc w:val="both"/>
        <w:rPr>
          <w:rFonts w:ascii="Times New Roman" w:hAnsi="Times New Roman"/>
          <w:sz w:val="26"/>
          <w:szCs w:val="26"/>
        </w:rPr>
      </w:pPr>
      <w:r w:rsidRPr="00D34904">
        <w:rPr>
          <w:rFonts w:ascii="Times New Roman" w:hAnsi="Times New Roman"/>
          <w:sz w:val="26"/>
          <w:szCs w:val="26"/>
        </w:rPr>
        <w:t xml:space="preserve">2. </w:t>
      </w:r>
      <w:r>
        <w:rPr>
          <w:rFonts w:ascii="Times New Roman" w:hAnsi="Times New Roman"/>
          <w:sz w:val="26"/>
          <w:szCs w:val="26"/>
        </w:rPr>
        <w:t>Отделу архитектуры и градостроительства</w:t>
      </w:r>
      <w:r w:rsidR="000058DA">
        <w:rPr>
          <w:rFonts w:ascii="Times New Roman" w:hAnsi="Times New Roman"/>
          <w:sz w:val="26"/>
          <w:szCs w:val="26"/>
        </w:rPr>
        <w:t xml:space="preserve"> </w:t>
      </w:r>
      <w:r w:rsidRPr="00D34904">
        <w:rPr>
          <w:rFonts w:ascii="Times New Roman" w:hAnsi="Times New Roman"/>
          <w:sz w:val="26"/>
          <w:szCs w:val="26"/>
        </w:rPr>
        <w:t>Администрации города Когалыма (</w:t>
      </w:r>
      <w:proofErr w:type="spellStart"/>
      <w:r>
        <w:rPr>
          <w:rFonts w:ascii="Times New Roman" w:hAnsi="Times New Roman"/>
          <w:sz w:val="26"/>
          <w:szCs w:val="26"/>
        </w:rPr>
        <w:t>В.С.Лаишевцев</w:t>
      </w:r>
      <w:proofErr w:type="spellEnd"/>
      <w:r w:rsidRPr="00D34904">
        <w:rPr>
          <w:rFonts w:ascii="Times New Roman" w:hAnsi="Times New Roman"/>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D34904" w:rsidRPr="00D34904" w:rsidRDefault="00D34904" w:rsidP="00D34904">
      <w:pPr>
        <w:autoSpaceDE w:val="0"/>
        <w:autoSpaceDN w:val="0"/>
        <w:adjustRightInd w:val="0"/>
        <w:spacing w:after="0" w:line="240" w:lineRule="auto"/>
        <w:ind w:firstLine="709"/>
        <w:outlineLvl w:val="0"/>
        <w:rPr>
          <w:rFonts w:ascii="Times New Roman" w:hAnsi="Times New Roman"/>
          <w:sz w:val="26"/>
          <w:szCs w:val="26"/>
        </w:rPr>
      </w:pPr>
    </w:p>
    <w:p w:rsidR="00D34904" w:rsidRPr="00D34904" w:rsidRDefault="00D34904" w:rsidP="00D34904">
      <w:pPr>
        <w:autoSpaceDE w:val="0"/>
        <w:autoSpaceDN w:val="0"/>
        <w:adjustRightInd w:val="0"/>
        <w:spacing w:after="0" w:line="240" w:lineRule="auto"/>
        <w:ind w:firstLine="709"/>
        <w:jc w:val="both"/>
        <w:rPr>
          <w:rFonts w:ascii="Times New Roman" w:hAnsi="Times New Roman"/>
          <w:sz w:val="26"/>
          <w:szCs w:val="26"/>
        </w:rPr>
      </w:pPr>
      <w:r w:rsidRPr="00D34904">
        <w:rPr>
          <w:rFonts w:ascii="Times New Roman" w:hAnsi="Times New Roman"/>
          <w:sz w:val="26"/>
          <w:szCs w:val="26"/>
        </w:rPr>
        <w:t>3.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D34904" w:rsidRPr="00D34904" w:rsidRDefault="00D34904" w:rsidP="00D34904">
      <w:pPr>
        <w:widowControl w:val="0"/>
        <w:autoSpaceDE w:val="0"/>
        <w:autoSpaceDN w:val="0"/>
        <w:adjustRightInd w:val="0"/>
        <w:spacing w:after="0" w:line="240" w:lineRule="auto"/>
        <w:ind w:left="180" w:hanging="180"/>
        <w:rPr>
          <w:rFonts w:ascii="Times New Roman" w:hAnsi="Times New Roman"/>
          <w:sz w:val="26"/>
          <w:szCs w:val="26"/>
        </w:rPr>
      </w:pPr>
    </w:p>
    <w:p w:rsidR="00D34904" w:rsidRDefault="00D34904" w:rsidP="00D34904">
      <w:pPr>
        <w:spacing w:after="0" w:line="240" w:lineRule="auto"/>
        <w:ind w:firstLine="709"/>
        <w:jc w:val="both"/>
        <w:rPr>
          <w:rFonts w:ascii="Times New Roman" w:hAnsi="Times New Roman"/>
          <w:sz w:val="26"/>
          <w:szCs w:val="26"/>
        </w:rPr>
      </w:pPr>
      <w:r w:rsidRPr="00D34904">
        <w:rPr>
          <w:rFonts w:ascii="Times New Roman" w:hAnsi="Times New Roman"/>
          <w:sz w:val="26"/>
          <w:szCs w:val="26"/>
        </w:rPr>
        <w:lastRenderedPageBreak/>
        <w:t xml:space="preserve">4. </w:t>
      </w:r>
      <w:r>
        <w:rPr>
          <w:rFonts w:ascii="Times New Roman" w:hAnsi="Times New Roman"/>
          <w:sz w:val="26"/>
          <w:szCs w:val="26"/>
        </w:rPr>
        <w:t xml:space="preserve">Контроль за выполнением постановления возложить на </w:t>
      </w:r>
      <w:r w:rsidR="000058DA">
        <w:rPr>
          <w:rFonts w:ascii="Times New Roman" w:hAnsi="Times New Roman"/>
          <w:sz w:val="26"/>
          <w:szCs w:val="26"/>
        </w:rPr>
        <w:t xml:space="preserve">первого </w:t>
      </w:r>
      <w:r>
        <w:rPr>
          <w:rFonts w:ascii="Times New Roman" w:hAnsi="Times New Roman"/>
          <w:sz w:val="26"/>
          <w:szCs w:val="26"/>
        </w:rPr>
        <w:t xml:space="preserve">заместителя главы города Когалыма </w:t>
      </w:r>
      <w:proofErr w:type="spellStart"/>
      <w:r w:rsidR="000058DA">
        <w:rPr>
          <w:rFonts w:ascii="Times New Roman" w:hAnsi="Times New Roman"/>
          <w:sz w:val="26"/>
          <w:szCs w:val="26"/>
        </w:rPr>
        <w:t>Р.Я.Ярема</w:t>
      </w:r>
      <w:proofErr w:type="spellEnd"/>
      <w:r>
        <w:rPr>
          <w:rFonts w:ascii="Times New Roman" w:hAnsi="Times New Roman"/>
          <w:sz w:val="26"/>
          <w:szCs w:val="26"/>
        </w:rPr>
        <w:t>.</w:t>
      </w:r>
    </w:p>
    <w:p w:rsidR="00D34904" w:rsidRPr="00D34904" w:rsidRDefault="00D34904" w:rsidP="00D34904">
      <w:pPr>
        <w:autoSpaceDE w:val="0"/>
        <w:autoSpaceDN w:val="0"/>
        <w:adjustRightInd w:val="0"/>
        <w:spacing w:after="0" w:line="240" w:lineRule="auto"/>
        <w:ind w:firstLine="709"/>
        <w:rPr>
          <w:rFonts w:ascii="Times New Roman" w:hAnsi="Times New Roman"/>
          <w:sz w:val="26"/>
          <w:szCs w:val="26"/>
        </w:rPr>
      </w:pPr>
    </w:p>
    <w:p w:rsidR="00D34904" w:rsidRPr="00D34904" w:rsidRDefault="00D34904" w:rsidP="00D34904">
      <w:pPr>
        <w:widowControl w:val="0"/>
        <w:autoSpaceDE w:val="0"/>
        <w:autoSpaceDN w:val="0"/>
        <w:adjustRightInd w:val="0"/>
        <w:spacing w:after="0" w:line="240" w:lineRule="auto"/>
        <w:ind w:left="180" w:hanging="180"/>
        <w:rPr>
          <w:rFonts w:ascii="Times New Roman" w:hAnsi="Times New Roman"/>
          <w:sz w:val="26"/>
          <w:szCs w:val="26"/>
        </w:rPr>
      </w:pPr>
    </w:p>
    <w:p w:rsidR="00D34904" w:rsidRPr="00D34904" w:rsidRDefault="00D34904" w:rsidP="00D34904">
      <w:pPr>
        <w:widowControl w:val="0"/>
        <w:spacing w:after="0" w:line="240" w:lineRule="auto"/>
        <w:ind w:firstLine="567"/>
        <w:rPr>
          <w:rFonts w:ascii="Times New Roman" w:hAnsi="Times New Roman"/>
          <w:sz w:val="26"/>
          <w:szCs w:val="26"/>
        </w:rPr>
      </w:pPr>
    </w:p>
    <w:p w:rsidR="00D34904" w:rsidRPr="00D34904" w:rsidRDefault="00D34904" w:rsidP="00D34904">
      <w:pPr>
        <w:widowControl w:val="0"/>
        <w:spacing w:after="0" w:line="240" w:lineRule="auto"/>
        <w:ind w:firstLine="567"/>
        <w:rPr>
          <w:rFonts w:ascii="Times New Roman" w:hAnsi="Times New Roman"/>
          <w:sz w:val="26"/>
          <w:szCs w:val="26"/>
        </w:rPr>
      </w:pPr>
      <w:r w:rsidRPr="00D34904">
        <w:rPr>
          <w:rFonts w:ascii="Times New Roman" w:hAnsi="Times New Roman"/>
          <w:sz w:val="26"/>
          <w:szCs w:val="26"/>
        </w:rPr>
        <w:t>Глава города Когалыма</w:t>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r w:rsidRPr="00D34904">
        <w:rPr>
          <w:rFonts w:ascii="Times New Roman" w:hAnsi="Times New Roman"/>
          <w:sz w:val="26"/>
          <w:szCs w:val="26"/>
        </w:rPr>
        <w:tab/>
      </w:r>
      <w:proofErr w:type="spellStart"/>
      <w:r w:rsidRPr="00D34904">
        <w:rPr>
          <w:rFonts w:ascii="Times New Roman" w:hAnsi="Times New Roman"/>
          <w:sz w:val="26"/>
          <w:szCs w:val="26"/>
        </w:rPr>
        <w:t>Н.Н.Пальчиков</w:t>
      </w:r>
      <w:proofErr w:type="spellEnd"/>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34904" w:rsidRPr="00D34904" w:rsidRDefault="00D34904" w:rsidP="00D34904">
      <w:pPr>
        <w:spacing w:after="0" w:line="240" w:lineRule="auto"/>
        <w:jc w:val="right"/>
        <w:rPr>
          <w:rFonts w:ascii="Times New Roman" w:eastAsia="Times New Roman" w:hAnsi="Times New Roman"/>
          <w:sz w:val="26"/>
          <w:szCs w:val="26"/>
        </w:rPr>
      </w:pPr>
    </w:p>
    <w:p w:rsidR="00D87609" w:rsidRDefault="00D87609" w:rsidP="00D87609">
      <w:pPr>
        <w:spacing w:after="0" w:line="240" w:lineRule="auto"/>
        <w:rPr>
          <w:rFonts w:ascii="Times New Roman" w:eastAsia="Times New Roman" w:hAnsi="Times New Roman"/>
          <w:sz w:val="26"/>
          <w:szCs w:val="26"/>
        </w:rPr>
      </w:pPr>
      <w:bookmarkStart w:id="0" w:name="_GoBack"/>
      <w:bookmarkEnd w:id="0"/>
      <w:r>
        <w:rPr>
          <w:rFonts w:ascii="Times New Roman" w:eastAsia="Times New Roman" w:hAnsi="Times New Roman"/>
          <w:sz w:val="26"/>
          <w:szCs w:val="26"/>
        </w:rPr>
        <w:t>Согласовано:</w:t>
      </w:r>
    </w:p>
    <w:p w:rsidR="00D87609" w:rsidRDefault="00D87609" w:rsidP="00D87609">
      <w:pPr>
        <w:spacing w:after="0" w:line="240" w:lineRule="auto"/>
        <w:rPr>
          <w:rFonts w:ascii="Times New Roman" w:eastAsia="Times New Roman" w:hAnsi="Times New Roman"/>
          <w:sz w:val="26"/>
          <w:szCs w:val="26"/>
        </w:rPr>
      </w:pPr>
      <w:r>
        <w:rPr>
          <w:rFonts w:ascii="Times New Roman" w:eastAsia="Times New Roman" w:hAnsi="Times New Roman"/>
          <w:sz w:val="26"/>
          <w:szCs w:val="26"/>
        </w:rPr>
        <w:t>И.О. начальника ЮУ</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proofErr w:type="spellStart"/>
      <w:r>
        <w:rPr>
          <w:rFonts w:ascii="Times New Roman" w:eastAsia="Times New Roman" w:hAnsi="Times New Roman"/>
          <w:sz w:val="26"/>
          <w:szCs w:val="26"/>
        </w:rPr>
        <w:t>Л.Р.Фаткуллина</w:t>
      </w:r>
      <w:proofErr w:type="spellEnd"/>
    </w:p>
    <w:p w:rsidR="00D87609" w:rsidRDefault="00D87609" w:rsidP="00D87609">
      <w:pPr>
        <w:tabs>
          <w:tab w:val="left" w:pos="5130"/>
        </w:tabs>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начальник ООЮУ                                             </w:t>
      </w:r>
      <w:proofErr w:type="spellStart"/>
      <w:r>
        <w:rPr>
          <w:rFonts w:ascii="Times New Roman" w:eastAsia="Times New Roman" w:hAnsi="Times New Roman"/>
          <w:sz w:val="26"/>
          <w:szCs w:val="26"/>
        </w:rPr>
        <w:t>М.В.Дробина</w:t>
      </w:r>
      <w:proofErr w:type="spellEnd"/>
    </w:p>
    <w:p w:rsidR="00D87609" w:rsidRDefault="00D87609" w:rsidP="00D87609">
      <w:pPr>
        <w:spacing w:after="0" w:line="240" w:lineRule="auto"/>
        <w:rPr>
          <w:rFonts w:ascii="Times New Roman" w:eastAsia="Times New Roman" w:hAnsi="Times New Roman"/>
          <w:sz w:val="26"/>
          <w:szCs w:val="26"/>
        </w:rPr>
      </w:pPr>
      <w:r>
        <w:rPr>
          <w:rFonts w:ascii="Times New Roman" w:eastAsia="Times New Roman" w:hAnsi="Times New Roman"/>
          <w:sz w:val="26"/>
          <w:szCs w:val="26"/>
        </w:rPr>
        <w:t>начальник УЭ</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proofErr w:type="spellStart"/>
      <w:r>
        <w:rPr>
          <w:rFonts w:ascii="Times New Roman" w:hAnsi="Times New Roman"/>
          <w:sz w:val="26"/>
          <w:szCs w:val="26"/>
        </w:rPr>
        <w:t>О.П.Бондарева</w:t>
      </w:r>
      <w:proofErr w:type="spellEnd"/>
    </w:p>
    <w:p w:rsidR="00D87609" w:rsidRDefault="00D87609" w:rsidP="00D87609">
      <w:pPr>
        <w:spacing w:after="0" w:line="240" w:lineRule="auto"/>
        <w:rPr>
          <w:rFonts w:ascii="Times New Roman" w:eastAsia="Times New Roman" w:hAnsi="Times New Roman"/>
          <w:sz w:val="26"/>
          <w:szCs w:val="26"/>
        </w:rPr>
      </w:pPr>
      <w:r>
        <w:rPr>
          <w:rFonts w:ascii="Times New Roman" w:eastAsia="Times New Roman" w:hAnsi="Times New Roman"/>
          <w:sz w:val="26"/>
          <w:szCs w:val="26"/>
        </w:rPr>
        <w:t>специалист-эксперт ОРАР УЭ</w:t>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proofErr w:type="spellStart"/>
      <w:r>
        <w:rPr>
          <w:rFonts w:ascii="Times New Roman" w:eastAsia="Times New Roman" w:hAnsi="Times New Roman"/>
          <w:sz w:val="26"/>
          <w:szCs w:val="26"/>
        </w:rPr>
        <w:t>С.А.Харькова</w:t>
      </w:r>
      <w:proofErr w:type="spellEnd"/>
    </w:p>
    <w:p w:rsidR="00D87609" w:rsidRDefault="00D87609" w:rsidP="00D87609">
      <w:pPr>
        <w:spacing w:after="0" w:line="240" w:lineRule="auto"/>
        <w:rPr>
          <w:rFonts w:ascii="Times New Roman" w:eastAsia="Times New Roman" w:hAnsi="Times New Roman"/>
          <w:sz w:val="26"/>
          <w:szCs w:val="26"/>
        </w:rPr>
      </w:pPr>
      <w:r>
        <w:rPr>
          <w:rFonts w:ascii="Times New Roman" w:eastAsia="Times New Roman" w:hAnsi="Times New Roman"/>
          <w:sz w:val="26"/>
          <w:szCs w:val="26"/>
        </w:rPr>
        <w:t xml:space="preserve">начальник </w:t>
      </w:r>
      <w:proofErr w:type="spellStart"/>
      <w:r>
        <w:rPr>
          <w:rFonts w:ascii="Times New Roman" w:eastAsia="Times New Roman" w:hAnsi="Times New Roman"/>
          <w:sz w:val="26"/>
          <w:szCs w:val="26"/>
        </w:rPr>
        <w:t>ОАиГ</w:t>
      </w:r>
      <w:proofErr w:type="spellEnd"/>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r>
      <w:r>
        <w:rPr>
          <w:rFonts w:ascii="Times New Roman" w:eastAsia="Times New Roman" w:hAnsi="Times New Roman"/>
          <w:sz w:val="26"/>
          <w:szCs w:val="26"/>
        </w:rPr>
        <w:tab/>
        <w:t xml:space="preserve">           </w:t>
      </w:r>
      <w:proofErr w:type="spellStart"/>
      <w:r>
        <w:rPr>
          <w:rFonts w:ascii="Times New Roman" w:eastAsia="Times New Roman" w:hAnsi="Times New Roman"/>
          <w:sz w:val="26"/>
          <w:szCs w:val="26"/>
        </w:rPr>
        <w:t>В.С.Лаишевцев</w:t>
      </w:r>
      <w:proofErr w:type="spellEnd"/>
    </w:p>
    <w:p w:rsidR="00D87609" w:rsidRDefault="00D87609" w:rsidP="00D87609">
      <w:pPr>
        <w:spacing w:after="0" w:line="240" w:lineRule="auto"/>
        <w:rPr>
          <w:rFonts w:ascii="Times New Roman" w:eastAsia="Times New Roman" w:hAnsi="Times New Roman"/>
          <w:sz w:val="26"/>
          <w:szCs w:val="26"/>
        </w:rPr>
      </w:pPr>
    </w:p>
    <w:p w:rsidR="00D34904" w:rsidRPr="00D34904" w:rsidRDefault="00D34904" w:rsidP="00D34904">
      <w:pPr>
        <w:spacing w:after="0" w:line="240" w:lineRule="auto"/>
        <w:rPr>
          <w:rFonts w:ascii="Times New Roman" w:eastAsia="Times New Roman" w:hAnsi="Times New Roman"/>
          <w:sz w:val="26"/>
          <w:szCs w:val="26"/>
          <w:lang w:eastAsia="ru-RU"/>
        </w:rPr>
      </w:pPr>
    </w:p>
    <w:p w:rsidR="00D34904" w:rsidRPr="00D34904" w:rsidRDefault="00D34904" w:rsidP="00D34904">
      <w:pPr>
        <w:spacing w:after="0" w:line="240" w:lineRule="auto"/>
        <w:rPr>
          <w:rFonts w:ascii="Times New Roman" w:eastAsia="Times New Roman" w:hAnsi="Times New Roman"/>
          <w:sz w:val="26"/>
          <w:szCs w:val="26"/>
          <w:lang w:eastAsia="ru-RU"/>
        </w:rPr>
      </w:pPr>
      <w:r w:rsidRPr="00D34904">
        <w:rPr>
          <w:rFonts w:ascii="Times New Roman" w:eastAsia="Times New Roman" w:hAnsi="Times New Roman"/>
          <w:sz w:val="26"/>
          <w:szCs w:val="26"/>
          <w:lang w:eastAsia="ru-RU"/>
        </w:rPr>
        <w:t>Подготовлено:</w:t>
      </w:r>
    </w:p>
    <w:p w:rsidR="00D34904" w:rsidRPr="00D34904" w:rsidRDefault="00ED1599" w:rsidP="00D34904">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Главный специалист</w:t>
      </w:r>
      <w:r w:rsidR="000058DA">
        <w:rPr>
          <w:rFonts w:ascii="Times New Roman" w:eastAsia="Times New Roman" w:hAnsi="Times New Roman"/>
          <w:sz w:val="26"/>
          <w:szCs w:val="26"/>
          <w:lang w:eastAsia="ru-RU"/>
        </w:rPr>
        <w:t xml:space="preserve"> </w:t>
      </w:r>
      <w:proofErr w:type="spellStart"/>
      <w:r w:rsidR="000058DA">
        <w:rPr>
          <w:rFonts w:ascii="Times New Roman" w:eastAsia="Times New Roman" w:hAnsi="Times New Roman"/>
          <w:sz w:val="26"/>
          <w:szCs w:val="26"/>
          <w:lang w:eastAsia="ru-RU"/>
        </w:rPr>
        <w:t>ОАиГ</w:t>
      </w:r>
      <w:proofErr w:type="spellEnd"/>
      <w:r w:rsidR="00D34904" w:rsidRPr="00D34904">
        <w:rPr>
          <w:rFonts w:ascii="Times New Roman" w:eastAsia="Times New Roman" w:hAnsi="Times New Roman"/>
          <w:sz w:val="26"/>
          <w:szCs w:val="26"/>
          <w:lang w:eastAsia="ru-RU"/>
        </w:rPr>
        <w:tab/>
      </w:r>
      <w:r w:rsidR="00D34904" w:rsidRPr="00D34904">
        <w:rPr>
          <w:rFonts w:ascii="Times New Roman" w:eastAsia="Times New Roman" w:hAnsi="Times New Roman"/>
          <w:sz w:val="26"/>
          <w:szCs w:val="26"/>
          <w:lang w:eastAsia="ru-RU"/>
        </w:rPr>
        <w:tab/>
      </w:r>
      <w:r>
        <w:rPr>
          <w:rFonts w:ascii="Times New Roman" w:eastAsia="Times New Roman" w:hAnsi="Times New Roman"/>
          <w:sz w:val="26"/>
          <w:szCs w:val="26"/>
          <w:lang w:eastAsia="ru-RU"/>
        </w:rPr>
        <w:tab/>
      </w:r>
      <w:proofErr w:type="spellStart"/>
      <w:r>
        <w:rPr>
          <w:rFonts w:ascii="Times New Roman" w:eastAsia="Times New Roman" w:hAnsi="Times New Roman"/>
          <w:sz w:val="26"/>
          <w:szCs w:val="26"/>
          <w:lang w:eastAsia="ru-RU"/>
        </w:rPr>
        <w:t>Е.С.Рутковский</w:t>
      </w:r>
      <w:proofErr w:type="spellEnd"/>
    </w:p>
    <w:p w:rsidR="00D34904" w:rsidRDefault="00D34904" w:rsidP="00D34904">
      <w:pPr>
        <w:spacing w:after="0" w:line="240" w:lineRule="auto"/>
        <w:rPr>
          <w:rFonts w:ascii="Times New Roman" w:eastAsia="Times New Roman" w:hAnsi="Times New Roman"/>
          <w:sz w:val="26"/>
          <w:szCs w:val="26"/>
          <w:lang w:eastAsia="ru-RU"/>
        </w:rPr>
      </w:pPr>
    </w:p>
    <w:p w:rsidR="00AA7180" w:rsidRDefault="00AA7180" w:rsidP="00D34904">
      <w:pPr>
        <w:spacing w:after="0" w:line="240" w:lineRule="auto"/>
        <w:rPr>
          <w:rFonts w:ascii="Times New Roman" w:eastAsia="Times New Roman" w:hAnsi="Times New Roman"/>
          <w:sz w:val="26"/>
          <w:szCs w:val="26"/>
          <w:lang w:eastAsia="ru-RU"/>
        </w:rPr>
      </w:pPr>
    </w:p>
    <w:p w:rsidR="00D20F94" w:rsidRDefault="00D20F94" w:rsidP="00D34904">
      <w:pPr>
        <w:spacing w:after="0" w:line="240" w:lineRule="auto"/>
        <w:rPr>
          <w:rFonts w:ascii="Times New Roman" w:eastAsia="Times New Roman" w:hAnsi="Times New Roman"/>
          <w:sz w:val="26"/>
          <w:szCs w:val="26"/>
          <w:lang w:eastAsia="ru-RU"/>
        </w:rPr>
      </w:pPr>
    </w:p>
    <w:p w:rsidR="00AA7180" w:rsidRDefault="00AA7180" w:rsidP="00D34904">
      <w:pPr>
        <w:spacing w:after="0" w:line="240" w:lineRule="auto"/>
        <w:rPr>
          <w:rFonts w:ascii="Times New Roman" w:eastAsia="Times New Roman" w:hAnsi="Times New Roman"/>
          <w:sz w:val="26"/>
          <w:szCs w:val="26"/>
          <w:lang w:eastAsia="ru-RU"/>
        </w:rPr>
      </w:pPr>
    </w:p>
    <w:p w:rsidR="00D34904" w:rsidRPr="00D34904" w:rsidRDefault="00D34904" w:rsidP="00D34904">
      <w:pPr>
        <w:spacing w:after="0" w:line="240" w:lineRule="auto"/>
        <w:rPr>
          <w:rFonts w:ascii="Times New Roman" w:eastAsia="Times New Roman" w:hAnsi="Times New Roman"/>
          <w:sz w:val="26"/>
          <w:szCs w:val="26"/>
          <w:lang w:eastAsia="ru-RU"/>
        </w:rPr>
      </w:pPr>
      <w:r w:rsidRPr="00D34904">
        <w:rPr>
          <w:rFonts w:ascii="Times New Roman" w:eastAsia="Times New Roman" w:hAnsi="Times New Roman"/>
          <w:sz w:val="26"/>
          <w:szCs w:val="26"/>
          <w:lang w:eastAsia="ru-RU"/>
        </w:rPr>
        <w:t xml:space="preserve">Разослать: </w:t>
      </w:r>
      <w:proofErr w:type="spellStart"/>
      <w:r w:rsidR="000058DA">
        <w:rPr>
          <w:rFonts w:ascii="Times New Roman" w:eastAsia="Times New Roman" w:hAnsi="Times New Roman"/>
          <w:sz w:val="26"/>
          <w:szCs w:val="26"/>
          <w:lang w:eastAsia="ru-RU"/>
        </w:rPr>
        <w:t>ОАиГ</w:t>
      </w:r>
      <w:proofErr w:type="spellEnd"/>
      <w:r w:rsidRPr="00D34904">
        <w:rPr>
          <w:rFonts w:ascii="Times New Roman" w:eastAsia="Times New Roman" w:hAnsi="Times New Roman"/>
          <w:sz w:val="26"/>
          <w:szCs w:val="26"/>
          <w:lang w:eastAsia="ru-RU"/>
        </w:rPr>
        <w:t>, ЮУ, УЭ, МКУ «УОДОМС», печатное издание, отдел делопроизводства, МАУ «МФЦ», ООО «Ваш консультант»</w:t>
      </w:r>
    </w:p>
    <w:p w:rsidR="00FB4EAC" w:rsidRPr="00AA7180" w:rsidRDefault="00FB4EAC" w:rsidP="00A55F03">
      <w:pPr>
        <w:spacing w:after="0" w:line="240" w:lineRule="auto"/>
        <w:jc w:val="right"/>
        <w:rPr>
          <w:rFonts w:ascii="Times New Roman" w:hAnsi="Times New Roman"/>
          <w:sz w:val="24"/>
          <w:szCs w:val="24"/>
        </w:rPr>
      </w:pPr>
      <w:r w:rsidRPr="00AA7180">
        <w:rPr>
          <w:rFonts w:ascii="Times New Roman" w:hAnsi="Times New Roman"/>
          <w:sz w:val="24"/>
          <w:szCs w:val="24"/>
        </w:rPr>
        <w:lastRenderedPageBreak/>
        <w:t>Приложение</w:t>
      </w:r>
    </w:p>
    <w:p w:rsidR="00FB4EAC" w:rsidRPr="00AA7180" w:rsidRDefault="00FB4EAC" w:rsidP="00A55F03">
      <w:pPr>
        <w:spacing w:after="0" w:line="240" w:lineRule="auto"/>
        <w:jc w:val="right"/>
        <w:rPr>
          <w:rFonts w:ascii="Times New Roman" w:hAnsi="Times New Roman"/>
          <w:sz w:val="24"/>
          <w:szCs w:val="24"/>
        </w:rPr>
      </w:pPr>
      <w:proofErr w:type="gramStart"/>
      <w:r w:rsidRPr="00AA7180">
        <w:rPr>
          <w:rFonts w:ascii="Times New Roman" w:hAnsi="Times New Roman"/>
          <w:sz w:val="24"/>
          <w:szCs w:val="24"/>
        </w:rPr>
        <w:t>к  постановлению</w:t>
      </w:r>
      <w:proofErr w:type="gramEnd"/>
    </w:p>
    <w:p w:rsidR="00FB4EAC" w:rsidRPr="00AA7180" w:rsidRDefault="00FB4EAC" w:rsidP="00A55F03">
      <w:pPr>
        <w:spacing w:after="0" w:line="240" w:lineRule="auto"/>
        <w:jc w:val="right"/>
        <w:rPr>
          <w:rFonts w:ascii="Times New Roman" w:hAnsi="Times New Roman"/>
          <w:i/>
          <w:sz w:val="24"/>
          <w:szCs w:val="24"/>
        </w:rPr>
      </w:pPr>
    </w:p>
    <w:p w:rsidR="00FB4EAC" w:rsidRPr="00AA7180" w:rsidRDefault="00FB4EAC" w:rsidP="00A55F03">
      <w:pPr>
        <w:spacing w:after="0" w:line="240" w:lineRule="auto"/>
        <w:jc w:val="right"/>
        <w:rPr>
          <w:rFonts w:ascii="Times New Roman" w:hAnsi="Times New Roman"/>
          <w:sz w:val="24"/>
          <w:szCs w:val="24"/>
        </w:rPr>
      </w:pPr>
      <w:proofErr w:type="gramStart"/>
      <w:r w:rsidRPr="00AA7180">
        <w:rPr>
          <w:rFonts w:ascii="Times New Roman" w:hAnsi="Times New Roman"/>
          <w:sz w:val="24"/>
          <w:szCs w:val="24"/>
        </w:rPr>
        <w:t>от  _</w:t>
      </w:r>
      <w:proofErr w:type="gramEnd"/>
      <w:r w:rsidRPr="00AA7180">
        <w:rPr>
          <w:rFonts w:ascii="Times New Roman" w:hAnsi="Times New Roman"/>
          <w:sz w:val="24"/>
          <w:szCs w:val="24"/>
        </w:rPr>
        <w:t>___________   №  _____</w:t>
      </w:r>
    </w:p>
    <w:p w:rsidR="00087E58" w:rsidRPr="00AA7180" w:rsidRDefault="00087E58" w:rsidP="00A55F03">
      <w:pPr>
        <w:widowControl w:val="0"/>
        <w:autoSpaceDE w:val="0"/>
        <w:autoSpaceDN w:val="0"/>
        <w:adjustRightInd w:val="0"/>
        <w:spacing w:after="0" w:line="240" w:lineRule="auto"/>
        <w:ind w:firstLine="709"/>
        <w:jc w:val="right"/>
        <w:rPr>
          <w:rFonts w:ascii="Times New Roman" w:hAnsi="Times New Roman"/>
          <w:sz w:val="24"/>
          <w:szCs w:val="24"/>
        </w:rPr>
      </w:pPr>
    </w:p>
    <w:p w:rsidR="00726913" w:rsidRPr="00B54CF7" w:rsidRDefault="00726913" w:rsidP="00A55F0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087E58" w:rsidRPr="00FB5882"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FB5882">
        <w:rPr>
          <w:rFonts w:ascii="Times New Roman" w:eastAsia="Times New Roman" w:hAnsi="Times New Roman"/>
          <w:sz w:val="26"/>
          <w:szCs w:val="26"/>
          <w:lang w:eastAsia="ru-RU"/>
        </w:rPr>
        <w:t xml:space="preserve">Административный </w:t>
      </w:r>
      <w:hyperlink r:id="rId8" w:history="1">
        <w:r w:rsidRPr="00FB5882">
          <w:rPr>
            <w:rFonts w:ascii="Times New Roman" w:eastAsia="Times New Roman" w:hAnsi="Times New Roman"/>
            <w:sz w:val="26"/>
            <w:szCs w:val="26"/>
            <w:lang w:eastAsia="ru-RU"/>
          </w:rPr>
          <w:t>регламент</w:t>
        </w:r>
      </w:hyperlink>
    </w:p>
    <w:p w:rsidR="00FB5882" w:rsidRPr="00FB5882" w:rsidRDefault="00087E58" w:rsidP="00FB5882">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FB5882">
        <w:rPr>
          <w:rFonts w:ascii="Times New Roman" w:eastAsia="Times New Roman" w:hAnsi="Times New Roman"/>
          <w:sz w:val="26"/>
          <w:szCs w:val="26"/>
          <w:lang w:eastAsia="ru-RU"/>
        </w:rPr>
        <w:t>предоставления муниципальной услуги</w:t>
      </w:r>
    </w:p>
    <w:p w:rsidR="00087E58" w:rsidRPr="00FB5882" w:rsidRDefault="00CE2191" w:rsidP="00FB5882">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FB5882">
        <w:rPr>
          <w:rFonts w:ascii="Times New Roman" w:eastAsia="Times New Roman" w:hAnsi="Times New Roman"/>
          <w:bCs/>
          <w:sz w:val="26"/>
          <w:szCs w:val="26"/>
          <w:lang w:eastAsia="ru-RU"/>
        </w:rPr>
        <w:t xml:space="preserve">«Направление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FB4EAC" w:rsidRPr="00FB5882" w:rsidRDefault="00FB4EAC"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087E58" w:rsidRPr="00FB5882" w:rsidRDefault="00087E58" w:rsidP="00FB5882">
      <w:pPr>
        <w:pStyle w:val="ac"/>
        <w:numPr>
          <w:ilvl w:val="0"/>
          <w:numId w:val="23"/>
        </w:numPr>
        <w:autoSpaceDE w:val="0"/>
        <w:autoSpaceDN w:val="0"/>
        <w:adjustRightInd w:val="0"/>
        <w:jc w:val="center"/>
        <w:rPr>
          <w:sz w:val="26"/>
          <w:szCs w:val="26"/>
        </w:rPr>
      </w:pPr>
      <w:r w:rsidRPr="00FB5882">
        <w:rPr>
          <w:sz w:val="26"/>
          <w:szCs w:val="26"/>
        </w:rPr>
        <w:t>Общие положения</w:t>
      </w:r>
    </w:p>
    <w:p w:rsidR="00FB4EAC" w:rsidRPr="00FB5882" w:rsidRDefault="00FB4EAC" w:rsidP="00A55F03">
      <w:pPr>
        <w:pStyle w:val="ac"/>
        <w:autoSpaceDE w:val="0"/>
        <w:autoSpaceDN w:val="0"/>
        <w:adjustRightInd w:val="0"/>
        <w:ind w:left="1080"/>
        <w:rPr>
          <w:sz w:val="26"/>
          <w:szCs w:val="26"/>
        </w:rPr>
      </w:pPr>
    </w:p>
    <w:p w:rsidR="00087E58" w:rsidRPr="00FB5882" w:rsidRDefault="00087E58" w:rsidP="00A55F03">
      <w:pPr>
        <w:autoSpaceDE w:val="0"/>
        <w:autoSpaceDN w:val="0"/>
        <w:adjustRightInd w:val="0"/>
        <w:spacing w:after="0" w:line="240" w:lineRule="auto"/>
        <w:jc w:val="center"/>
        <w:rPr>
          <w:rFonts w:ascii="Times New Roman" w:eastAsia="Times New Roman" w:hAnsi="Times New Roman"/>
          <w:sz w:val="26"/>
          <w:szCs w:val="26"/>
          <w:lang w:eastAsia="ru-RU"/>
        </w:rPr>
      </w:pPr>
      <w:r w:rsidRPr="00FB5882">
        <w:rPr>
          <w:rFonts w:ascii="Times New Roman" w:eastAsia="Times New Roman" w:hAnsi="Times New Roman"/>
          <w:sz w:val="26"/>
          <w:szCs w:val="26"/>
          <w:lang w:eastAsia="ru-RU"/>
        </w:rPr>
        <w:t>Предмет регулирования административного регламента</w:t>
      </w:r>
    </w:p>
    <w:p w:rsidR="00FB4EAC" w:rsidRPr="00FB5882" w:rsidRDefault="00FB4EAC" w:rsidP="00A55F03">
      <w:pPr>
        <w:autoSpaceDE w:val="0"/>
        <w:autoSpaceDN w:val="0"/>
        <w:adjustRightInd w:val="0"/>
        <w:spacing w:after="0" w:line="240" w:lineRule="auto"/>
        <w:jc w:val="center"/>
        <w:rPr>
          <w:rFonts w:ascii="Times New Roman" w:eastAsia="Times New Roman" w:hAnsi="Times New Roman"/>
          <w:sz w:val="26"/>
          <w:szCs w:val="26"/>
          <w:lang w:eastAsia="ru-RU"/>
        </w:rPr>
      </w:pPr>
    </w:p>
    <w:p w:rsidR="00087E58" w:rsidRPr="00FB5882" w:rsidRDefault="00087E58" w:rsidP="00EF0200">
      <w:pPr>
        <w:numPr>
          <w:ilvl w:val="0"/>
          <w:numId w:val="3"/>
        </w:numPr>
        <w:spacing w:after="0" w:line="240" w:lineRule="auto"/>
        <w:ind w:left="0" w:firstLine="709"/>
        <w:jc w:val="both"/>
        <w:outlineLvl w:val="0"/>
        <w:rPr>
          <w:rFonts w:ascii="Times New Roman" w:eastAsia="Times New Roman" w:hAnsi="Times New Roman"/>
          <w:sz w:val="26"/>
          <w:szCs w:val="26"/>
          <w:lang w:eastAsia="ru-RU"/>
        </w:rPr>
      </w:pPr>
      <w:bookmarkStart w:id="1" w:name="_Toc370307278"/>
      <w:bookmarkStart w:id="2" w:name="_Toc370307881"/>
      <w:r w:rsidRPr="00FB5882">
        <w:rPr>
          <w:rFonts w:ascii="Times New Roman" w:eastAsia="Times New Roman" w:hAnsi="Times New Roman"/>
          <w:sz w:val="26"/>
          <w:szCs w:val="26"/>
          <w:lang w:eastAsia="ru-RU"/>
        </w:rPr>
        <w:t>Административный регламент предоставления муниципальной услуги</w:t>
      </w:r>
      <w:r w:rsidR="00551D55" w:rsidRPr="00FB5882">
        <w:rPr>
          <w:rFonts w:ascii="Times New Roman" w:eastAsia="Times New Roman" w:hAnsi="Times New Roman"/>
          <w:sz w:val="26"/>
          <w:szCs w:val="26"/>
          <w:lang w:eastAsia="ru-RU"/>
        </w:rPr>
        <w:t xml:space="preserve"> </w:t>
      </w:r>
      <w:r w:rsidR="00CE2191" w:rsidRPr="00FB5882">
        <w:rPr>
          <w:rFonts w:ascii="Times New Roman" w:hAnsi="Times New Roman"/>
          <w:bCs/>
          <w:sz w:val="26"/>
          <w:szCs w:val="26"/>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w:t>
      </w:r>
      <w:r w:rsidR="00CE2191" w:rsidRPr="00FB5882">
        <w:rPr>
          <w:rFonts w:ascii="Times New Roman" w:hAnsi="Times New Roman"/>
          <w:bCs/>
          <w:color w:val="000000" w:themeColor="text1"/>
          <w:sz w:val="26"/>
          <w:szCs w:val="26"/>
        </w:rPr>
        <w:t xml:space="preserve">ома требованиям законодательства о градостроительной деятельности» </w:t>
      </w:r>
      <w:r w:rsidRPr="00FB5882">
        <w:rPr>
          <w:rFonts w:ascii="Times New Roman" w:eastAsia="Times New Roman" w:hAnsi="Times New Roman"/>
          <w:color w:val="000000" w:themeColor="text1"/>
          <w:sz w:val="26"/>
          <w:szCs w:val="26"/>
          <w:lang w:eastAsia="ru-RU"/>
        </w:rPr>
        <w:t xml:space="preserve">(далее </w:t>
      </w:r>
      <w:r w:rsidR="00FB4EAC" w:rsidRPr="00FB5882">
        <w:rPr>
          <w:rFonts w:ascii="Times New Roman" w:eastAsia="Times New Roman" w:hAnsi="Times New Roman"/>
          <w:sz w:val="26"/>
          <w:szCs w:val="26"/>
          <w:lang w:eastAsia="ru-RU"/>
        </w:rPr>
        <w:t xml:space="preserve">соответственно </w:t>
      </w:r>
      <w:r w:rsidR="00FB5882">
        <w:rPr>
          <w:rFonts w:ascii="Times New Roman" w:eastAsia="Times New Roman" w:hAnsi="Times New Roman"/>
          <w:sz w:val="26"/>
          <w:szCs w:val="26"/>
          <w:lang w:eastAsia="ru-RU"/>
        </w:rPr>
        <w:t>– а</w:t>
      </w:r>
      <w:r w:rsidRPr="00FB5882">
        <w:rPr>
          <w:rFonts w:ascii="Times New Roman" w:eastAsia="Times New Roman" w:hAnsi="Times New Roman"/>
          <w:sz w:val="26"/>
          <w:szCs w:val="26"/>
          <w:lang w:eastAsia="ru-RU"/>
        </w:rPr>
        <w:t>дминистративный регламент, муниципальная услуга</w:t>
      </w:r>
      <w:r w:rsidR="00C96E1C" w:rsidRPr="00FB5882">
        <w:rPr>
          <w:rFonts w:ascii="Times New Roman" w:eastAsia="Times New Roman" w:hAnsi="Times New Roman"/>
          <w:sz w:val="26"/>
          <w:szCs w:val="26"/>
          <w:lang w:eastAsia="ru-RU"/>
        </w:rPr>
        <w:t>, уведомление о соответствии (несоответствии</w:t>
      </w:r>
      <w:r w:rsidRPr="00FB5882">
        <w:rPr>
          <w:rFonts w:ascii="Times New Roman" w:eastAsia="Times New Roman" w:hAnsi="Times New Roman"/>
          <w:sz w:val="26"/>
          <w:szCs w:val="26"/>
          <w:lang w:eastAsia="ru-RU"/>
        </w:rPr>
        <w:t xml:space="preserve">) </w:t>
      </w:r>
      <w:r w:rsidR="00551D55" w:rsidRPr="00FB5882">
        <w:rPr>
          <w:rFonts w:ascii="Times New Roman" w:eastAsia="Times New Roman" w:hAnsi="Times New Roman"/>
          <w:sz w:val="26"/>
          <w:szCs w:val="26"/>
          <w:lang w:eastAsia="ru-RU"/>
        </w:rPr>
        <w:t xml:space="preserve">определяет сроки и последовательность административных процедур и административных действий </w:t>
      </w:r>
      <w:r w:rsidR="00FB5882">
        <w:rPr>
          <w:rFonts w:ascii="Times New Roman" w:eastAsia="Times New Roman" w:hAnsi="Times New Roman"/>
          <w:sz w:val="26"/>
          <w:szCs w:val="26"/>
          <w:lang w:eastAsia="ru-RU"/>
        </w:rPr>
        <w:t>отдела архитектуры и градостроительства Администрации города Когалыма</w:t>
      </w:r>
      <w:r w:rsidR="00551D55" w:rsidRPr="00FB5882">
        <w:rPr>
          <w:rFonts w:ascii="Times New Roman" w:eastAsia="Times New Roman" w:hAnsi="Times New Roman"/>
          <w:sz w:val="26"/>
          <w:szCs w:val="26"/>
          <w:lang w:eastAsia="ru-RU"/>
        </w:rPr>
        <w:t xml:space="preserve"> (далее –  </w:t>
      </w:r>
      <w:r w:rsidR="00551D55" w:rsidRPr="00FB5882">
        <w:rPr>
          <w:rFonts w:ascii="Times New Roman" w:eastAsia="Times New Roman" w:hAnsi="Times New Roman"/>
          <w:color w:val="000000"/>
          <w:sz w:val="26"/>
          <w:szCs w:val="26"/>
          <w:lang w:eastAsia="ru-RU"/>
        </w:rPr>
        <w:t>у</w:t>
      </w:r>
      <w:r w:rsidR="00551D55" w:rsidRPr="00FB5882">
        <w:rPr>
          <w:rFonts w:ascii="Times New Roman" w:eastAsia="Times New Roman" w:hAnsi="Times New Roman"/>
          <w:sz w:val="26"/>
          <w:szCs w:val="26"/>
          <w:lang w:eastAsia="ru-RU"/>
        </w:rPr>
        <w:t>полномоченный орган) по предоставлению муниципальной услуги,</w:t>
      </w:r>
      <w:r w:rsidR="00551D55" w:rsidRPr="00FB5882">
        <w:rPr>
          <w:rFonts w:ascii="Times New Roman" w:eastAsia="Times New Roman" w:hAnsi="Times New Roman"/>
          <w:bCs/>
          <w:sz w:val="26"/>
          <w:szCs w:val="26"/>
          <w:lang w:eastAsia="ru-RU"/>
        </w:rPr>
        <w:t xml:space="preserve"> а также порядок его взаимодействия с заявителями и органами власти при предоставлении муниципальной услуги.</w:t>
      </w:r>
      <w:bookmarkEnd w:id="1"/>
      <w:bookmarkEnd w:id="2"/>
    </w:p>
    <w:p w:rsidR="00087E58" w:rsidRPr="00FB5882" w:rsidRDefault="00087E58" w:rsidP="00EF0200">
      <w:pPr>
        <w:tabs>
          <w:tab w:val="left" w:pos="567"/>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p>
    <w:p w:rsidR="00087E58" w:rsidRPr="00FB5882" w:rsidRDefault="00087E58" w:rsidP="00EF0200">
      <w:pPr>
        <w:autoSpaceDE w:val="0"/>
        <w:autoSpaceDN w:val="0"/>
        <w:adjustRightInd w:val="0"/>
        <w:spacing w:after="0" w:line="240" w:lineRule="auto"/>
        <w:jc w:val="center"/>
        <w:rPr>
          <w:rFonts w:ascii="Times New Roman" w:eastAsia="Times New Roman" w:hAnsi="Times New Roman"/>
          <w:sz w:val="26"/>
          <w:szCs w:val="26"/>
          <w:lang w:eastAsia="ru-RU"/>
        </w:rPr>
      </w:pPr>
      <w:r w:rsidRPr="00FB5882">
        <w:rPr>
          <w:rFonts w:ascii="Times New Roman" w:eastAsia="Times New Roman" w:hAnsi="Times New Roman"/>
          <w:sz w:val="26"/>
          <w:szCs w:val="26"/>
          <w:lang w:eastAsia="ru-RU"/>
        </w:rPr>
        <w:t>Круг заявителей</w:t>
      </w:r>
    </w:p>
    <w:p w:rsidR="005C4C4D" w:rsidRPr="00FB5882" w:rsidRDefault="005C4C4D" w:rsidP="00EF0200">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925423" w:rsidRPr="00FB5882" w:rsidRDefault="00925423" w:rsidP="00EF0200">
      <w:pPr>
        <w:numPr>
          <w:ilvl w:val="0"/>
          <w:numId w:val="6"/>
        </w:numPr>
        <w:autoSpaceDE w:val="0"/>
        <w:autoSpaceDN w:val="0"/>
        <w:adjustRightInd w:val="0"/>
        <w:spacing w:after="0" w:line="240" w:lineRule="auto"/>
        <w:ind w:left="0" w:firstLine="710"/>
        <w:jc w:val="both"/>
        <w:rPr>
          <w:rFonts w:ascii="Times New Roman" w:eastAsia="Times New Roman" w:hAnsi="Times New Roman"/>
          <w:sz w:val="26"/>
          <w:szCs w:val="26"/>
        </w:rPr>
      </w:pPr>
      <w:r w:rsidRPr="00FB5882">
        <w:rPr>
          <w:rFonts w:ascii="Times New Roman" w:eastAsia="Times New Roman" w:hAnsi="Times New Roman"/>
          <w:sz w:val="26"/>
          <w:szCs w:val="26"/>
        </w:rPr>
        <w:t xml:space="preserve">Заявителями на предоставление муниципальной услуги являются физические или юридические лица либо их уполномоченные представители, обратившиеся с уведомлением </w:t>
      </w:r>
      <w:r w:rsidR="006E1869" w:rsidRPr="00FB5882">
        <w:rPr>
          <w:rFonts w:ascii="Times New Roman" w:eastAsia="Times New Roman" w:hAnsi="Times New Roman"/>
          <w:sz w:val="26"/>
          <w:szCs w:val="26"/>
        </w:rPr>
        <w:t>об окончании строительства или реконструкции объекта индивидуального жилищного строительства или садового дома (далее– уведомление об окончании строительства)</w:t>
      </w:r>
      <w:r w:rsidRPr="00FB5882">
        <w:rPr>
          <w:rFonts w:ascii="Times New Roman" w:eastAsia="Times New Roman" w:hAnsi="Times New Roman"/>
          <w:sz w:val="26"/>
          <w:szCs w:val="26"/>
        </w:rPr>
        <w:t>.</w:t>
      </w:r>
    </w:p>
    <w:p w:rsidR="00087E58" w:rsidRPr="00FB5882" w:rsidRDefault="00087E58" w:rsidP="00EF0200">
      <w:pPr>
        <w:tabs>
          <w:tab w:val="left" w:pos="567"/>
        </w:tabs>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1E7A51" w:rsidRPr="00CC3727" w:rsidRDefault="001E7A51" w:rsidP="001E7A51">
      <w:pPr>
        <w:autoSpaceDE w:val="0"/>
        <w:autoSpaceDN w:val="0"/>
        <w:adjustRightInd w:val="0"/>
        <w:spacing w:after="0" w:line="240" w:lineRule="auto"/>
        <w:jc w:val="center"/>
        <w:rPr>
          <w:rFonts w:ascii="Times New Roman" w:hAnsi="Times New Roman"/>
          <w:bCs/>
          <w:sz w:val="26"/>
          <w:szCs w:val="26"/>
        </w:rPr>
      </w:pPr>
      <w:bookmarkStart w:id="3" w:name="_Toc370307290"/>
      <w:bookmarkStart w:id="4" w:name="_Toc370307893"/>
      <w:r w:rsidRPr="00CC3727">
        <w:rPr>
          <w:rFonts w:ascii="Times New Roman" w:hAnsi="Times New Roman"/>
          <w:bCs/>
          <w:sz w:val="26"/>
          <w:szCs w:val="26"/>
        </w:rPr>
        <w:t>Требования к порядку информирования</w:t>
      </w:r>
    </w:p>
    <w:p w:rsidR="001E7A51" w:rsidRPr="00CC3727" w:rsidRDefault="001E7A51" w:rsidP="001E7A51">
      <w:pPr>
        <w:autoSpaceDE w:val="0"/>
        <w:autoSpaceDN w:val="0"/>
        <w:adjustRightInd w:val="0"/>
        <w:spacing w:after="0" w:line="240" w:lineRule="auto"/>
        <w:jc w:val="center"/>
        <w:rPr>
          <w:rFonts w:ascii="Times New Roman" w:hAnsi="Times New Roman"/>
          <w:bCs/>
          <w:sz w:val="26"/>
          <w:szCs w:val="26"/>
        </w:rPr>
      </w:pPr>
      <w:r w:rsidRPr="00CC3727">
        <w:rPr>
          <w:rFonts w:ascii="Times New Roman" w:hAnsi="Times New Roman"/>
          <w:bCs/>
          <w:sz w:val="26"/>
          <w:szCs w:val="26"/>
        </w:rPr>
        <w:t>о предоставлении муниципальной услуги</w:t>
      </w:r>
    </w:p>
    <w:p w:rsidR="001E7A51" w:rsidRDefault="001E7A51" w:rsidP="001E7A51">
      <w:pPr>
        <w:autoSpaceDE w:val="0"/>
        <w:autoSpaceDN w:val="0"/>
        <w:adjustRightInd w:val="0"/>
        <w:spacing w:after="0" w:line="240" w:lineRule="auto"/>
        <w:jc w:val="both"/>
        <w:rPr>
          <w:rFonts w:ascii="Times New Roman" w:hAnsi="Times New Roman"/>
          <w:sz w:val="26"/>
          <w:szCs w:val="26"/>
        </w:rPr>
      </w:pPr>
    </w:p>
    <w:p w:rsidR="001E7A51" w:rsidRDefault="001E7A51" w:rsidP="001E7A5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3. Информирование по вопросам предоставления муниципальной услуги, в том числе о ходе предоставления муниципальной услуги, осуществляется специалистами уполномоченного органа в следующих формах (по выбору заявителя):</w:t>
      </w:r>
    </w:p>
    <w:p w:rsidR="001E7A51" w:rsidRDefault="001E7A51" w:rsidP="001E7A51">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устной (при личном обращении заявителя и/или по телефону);</w:t>
      </w:r>
    </w:p>
    <w:p w:rsidR="001E7A51" w:rsidRDefault="001E7A51" w:rsidP="001E7A5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lastRenderedPageBreak/>
        <w:t>письменной (при письменном обращении заявителя по почте, электронной почте, факсу);</w:t>
      </w:r>
    </w:p>
    <w:p w:rsidR="001E7A51" w:rsidRPr="00E776D2" w:rsidRDefault="001E7A51" w:rsidP="001E7A51">
      <w:pPr>
        <w:autoSpaceDE w:val="0"/>
        <w:autoSpaceDN w:val="0"/>
        <w:adjustRightInd w:val="0"/>
        <w:spacing w:after="0" w:line="240" w:lineRule="auto"/>
        <w:ind w:firstLine="539"/>
        <w:jc w:val="both"/>
        <w:rPr>
          <w:rFonts w:ascii="Times New Roman" w:hAnsi="Times New Roman"/>
          <w:sz w:val="26"/>
          <w:szCs w:val="26"/>
        </w:rPr>
      </w:pPr>
      <w:r w:rsidRPr="00E776D2">
        <w:rPr>
          <w:rFonts w:ascii="Times New Roman" w:hAnsi="Times New Roman"/>
          <w:sz w:val="26"/>
          <w:szCs w:val="26"/>
        </w:rPr>
        <w:t xml:space="preserve">на информационном стенде в местах предоставления муниципальной услуги, в форме информационных (текстовых) материалов; </w:t>
      </w:r>
    </w:p>
    <w:p w:rsidR="001E7A51" w:rsidRPr="00F40A9C" w:rsidRDefault="001E7A51" w:rsidP="001E7A51">
      <w:pPr>
        <w:autoSpaceDE w:val="0"/>
        <w:autoSpaceDN w:val="0"/>
        <w:adjustRightInd w:val="0"/>
        <w:spacing w:after="0" w:line="240" w:lineRule="auto"/>
        <w:ind w:firstLine="540"/>
        <w:jc w:val="both"/>
        <w:rPr>
          <w:rFonts w:ascii="Times New Roman" w:hAnsi="Times New Roman"/>
          <w:sz w:val="26"/>
          <w:szCs w:val="26"/>
        </w:rPr>
      </w:pPr>
      <w:r w:rsidRPr="00F40A9C">
        <w:rPr>
          <w:rFonts w:ascii="Times New Roman" w:hAnsi="Times New Roman"/>
          <w:sz w:val="26"/>
          <w:szCs w:val="26"/>
        </w:rPr>
        <w:t xml:space="preserve">в форме информационных (мультимедийных) материалов в информационно-телекоммуникационной сети  «Интернет» на официальном </w:t>
      </w:r>
      <w:r w:rsidRPr="00B600B1">
        <w:rPr>
          <w:rFonts w:ascii="Times New Roman" w:hAnsi="Times New Roman"/>
          <w:sz w:val="26"/>
          <w:szCs w:val="26"/>
        </w:rPr>
        <w:t xml:space="preserve">сайте уполномоченного органа </w:t>
      </w:r>
      <w:proofErr w:type="spellStart"/>
      <w:r w:rsidRPr="00B600B1">
        <w:rPr>
          <w:rFonts w:ascii="Times New Roman" w:hAnsi="Times New Roman"/>
          <w:sz w:val="26"/>
          <w:szCs w:val="26"/>
        </w:rPr>
        <w:t>www</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admkogalym</w:t>
      </w:r>
      <w:proofErr w:type="spellEnd"/>
      <w:r w:rsidRPr="00B600B1">
        <w:rPr>
          <w:rFonts w:ascii="Times New Roman" w:hAnsi="Times New Roman"/>
          <w:sz w:val="26"/>
          <w:szCs w:val="26"/>
        </w:rPr>
        <w:t>.</w:t>
      </w:r>
      <w:proofErr w:type="spellStart"/>
      <w:r w:rsidRPr="00B600B1">
        <w:rPr>
          <w:rFonts w:ascii="Times New Roman" w:hAnsi="Times New Roman"/>
          <w:sz w:val="26"/>
          <w:szCs w:val="26"/>
          <w:lang w:val="en-US"/>
        </w:rPr>
        <w:t>ru</w:t>
      </w:r>
      <w:proofErr w:type="spellEnd"/>
      <w:r w:rsidRPr="00B600B1">
        <w:rPr>
          <w:rFonts w:ascii="Times New Roman" w:hAnsi="Times New Roman"/>
          <w:sz w:val="26"/>
          <w:szCs w:val="26"/>
        </w:rPr>
        <w:t xml:space="preserve"> (далее – официальный сайт), </w:t>
      </w:r>
      <w:r w:rsidRPr="00F40A9C">
        <w:rPr>
          <w:rFonts w:ascii="Times New Roman" w:hAnsi="Times New Roman"/>
          <w:sz w:val="26"/>
          <w:szCs w:val="26"/>
        </w:rPr>
        <w:t>в федеральной государственной информационной системе «Единый портал государственных и муниципальных услуг (функций)» www.gosuslugi.ru (далее - Единый портал),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E7A51" w:rsidRDefault="001E7A51" w:rsidP="001E7A5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4. В случае устного обращения (лично или по телефону) заявителя (его представителя) за информацией по вопросам предоставления муниципальной услуги, в том числе о ходе предоставления муниципальной услуги, специалист уполномоченного органа,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1E7A51" w:rsidRDefault="001E7A51" w:rsidP="001E7A5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1E7A51" w:rsidRDefault="001E7A51" w:rsidP="001E7A5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общении с заявителями (по телефону или лично) специалист уполномоченного органа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E7A51" w:rsidRDefault="001E7A51" w:rsidP="001E7A5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Если для подготовки ответа требуется продолжительное время, специалист уполномоченного органа,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 заявителя время для устного информирования.</w:t>
      </w:r>
    </w:p>
    <w:p w:rsidR="001E7A51" w:rsidRDefault="001E7A51" w:rsidP="001E7A5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5. Информирование в письменной форме осуществляется при получении обращения заявителя о предоставлении письменного ответа по вопросам предоставления муниципальной услуги, в том числе о ходе предоставления муниципальной услуги.</w:t>
      </w:r>
    </w:p>
    <w:p w:rsidR="001E7A51" w:rsidRDefault="001E7A51" w:rsidP="001E7A5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Письменный ответ на обращение должен содержать фамилию и номер телефона исполнителя.</w:t>
      </w:r>
    </w:p>
    <w:p w:rsidR="00034D22" w:rsidRPr="00034D22" w:rsidRDefault="00034D22" w:rsidP="00034D22">
      <w:pPr>
        <w:autoSpaceDE w:val="0"/>
        <w:autoSpaceDN w:val="0"/>
        <w:spacing w:after="0" w:line="240" w:lineRule="auto"/>
        <w:ind w:firstLine="709"/>
        <w:jc w:val="both"/>
        <w:rPr>
          <w:rFonts w:ascii="Times New Roman" w:eastAsiaTheme="minorEastAsia" w:hAnsi="Times New Roman"/>
          <w:sz w:val="26"/>
          <w:szCs w:val="26"/>
          <w:lang w:eastAsia="ru-RU"/>
        </w:rPr>
      </w:pPr>
      <w:r w:rsidRPr="00034D22">
        <w:rPr>
          <w:rFonts w:ascii="Times New Roman" w:eastAsiaTheme="minorEastAsia" w:hAnsi="Times New Roman"/>
          <w:sz w:val="26"/>
          <w:szCs w:val="26"/>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w:t>
      </w:r>
      <w:r w:rsidRPr="00034D22">
        <w:rPr>
          <w:rFonts w:ascii="Times New Roman" w:eastAsiaTheme="minorEastAsia" w:hAnsi="Times New Roman"/>
          <w:sz w:val="26"/>
          <w:szCs w:val="26"/>
          <w:lang w:eastAsia="ru-RU"/>
        </w:rPr>
        <w:lastRenderedPageBreak/>
        <w:t>в срок, не превышающий 30 календарных дней с момента регистрации обращения в уполномоченном органе.</w:t>
      </w:r>
    </w:p>
    <w:p w:rsidR="00034D22" w:rsidRPr="00034D22" w:rsidRDefault="00034D22" w:rsidP="00034D22">
      <w:pPr>
        <w:autoSpaceDE w:val="0"/>
        <w:autoSpaceDN w:val="0"/>
        <w:spacing w:after="0" w:line="240" w:lineRule="auto"/>
        <w:ind w:firstLine="709"/>
        <w:jc w:val="both"/>
        <w:rPr>
          <w:rFonts w:ascii="Times New Roman" w:eastAsiaTheme="minorEastAsia" w:hAnsi="Times New Roman"/>
          <w:sz w:val="26"/>
          <w:szCs w:val="26"/>
          <w:lang w:eastAsia="ru-RU"/>
        </w:rPr>
      </w:pPr>
      <w:r w:rsidRPr="00034D22">
        <w:rPr>
          <w:rFonts w:ascii="Times New Roman" w:eastAsiaTheme="minorEastAsia" w:hAnsi="Times New Roman"/>
          <w:sz w:val="26"/>
          <w:szCs w:val="26"/>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1E7A51" w:rsidRDefault="001E7A51" w:rsidP="001E7A5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В случае, если в обращении о предоставлении письменного ответа по вопросам предоставления муниципальной услуги, в том числе о ходе предоставления муниципальной услуги, не указаны фамилия заявителя, направившего обращение, почтовый адрес или адрес электронной почты, по которому должен быть направлен ответ, ответ на обращение не даётся.</w:t>
      </w:r>
    </w:p>
    <w:p w:rsidR="001E7A51" w:rsidRDefault="001E7A51" w:rsidP="001E7A5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заявителю необходимо использовать адреса в информационно-телекоммуникационной сети «Интернет», указанные в </w:t>
      </w:r>
      <w:hyperlink w:anchor="Par59" w:history="1">
        <w:r w:rsidRPr="00DF4750">
          <w:rPr>
            <w:rFonts w:ascii="Times New Roman" w:hAnsi="Times New Roman"/>
            <w:sz w:val="26"/>
            <w:szCs w:val="26"/>
          </w:rPr>
          <w:t>пункте</w:t>
        </w:r>
      </w:hyperlink>
      <w:r w:rsidRPr="00DF4750">
        <w:rPr>
          <w:rFonts w:ascii="Times New Roman" w:hAnsi="Times New Roman"/>
          <w:sz w:val="26"/>
          <w:szCs w:val="26"/>
        </w:rPr>
        <w:t xml:space="preserve"> 3 настоящего административного регламента.</w:t>
      </w:r>
    </w:p>
    <w:p w:rsidR="001E7A51" w:rsidRPr="00232B83" w:rsidRDefault="001E7A51" w:rsidP="001E7A5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 xml:space="preserve">Информирование заявителей о порядке предоставления муниципальной услуги в </w:t>
      </w:r>
      <w:r w:rsidRPr="00232B83">
        <w:rPr>
          <w:rFonts w:ascii="Times New Roman" w:hAnsi="Times New Roman"/>
          <w:sz w:val="26"/>
          <w:szCs w:val="26"/>
        </w:rPr>
        <w:t>многофункциональном центре предоставления государственных и муниципальных услуг (далее - МФЦ)</w:t>
      </w:r>
      <w:r>
        <w:rPr>
          <w:rFonts w:ascii="Times New Roman" w:hAnsi="Times New Roman"/>
          <w:sz w:val="26"/>
          <w:szCs w:val="26"/>
        </w:rPr>
        <w:t xml:space="preserve">,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w:t>
      </w:r>
      <w:r w:rsidRPr="00232B83">
        <w:rPr>
          <w:rFonts w:ascii="Times New Roman" w:hAnsi="Times New Roman"/>
          <w:sz w:val="26"/>
          <w:szCs w:val="26"/>
        </w:rPr>
        <w:t>МФЦ.</w:t>
      </w:r>
    </w:p>
    <w:p w:rsidR="001E7A51" w:rsidRPr="00232B83" w:rsidRDefault="001E7A51" w:rsidP="001E7A51">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7. Информация о месте нахождения, графике работы, справочных телефонах, адресах электронной почты уполномоченного органа размещена на официальном сайте, на Едином и региональном порталах.</w:t>
      </w:r>
    </w:p>
    <w:p w:rsidR="007B4D88" w:rsidRPr="00232B83" w:rsidRDefault="001E7A51" w:rsidP="007B4D88">
      <w:pPr>
        <w:autoSpaceDE w:val="0"/>
        <w:autoSpaceDN w:val="0"/>
        <w:adjustRightInd w:val="0"/>
        <w:spacing w:after="0" w:line="240" w:lineRule="auto"/>
        <w:ind w:firstLine="539"/>
        <w:jc w:val="both"/>
        <w:rPr>
          <w:rFonts w:ascii="Times New Roman" w:hAnsi="Times New Roman"/>
          <w:sz w:val="26"/>
          <w:szCs w:val="26"/>
        </w:rPr>
      </w:pPr>
      <w:r w:rsidRPr="00232B83">
        <w:rPr>
          <w:rFonts w:ascii="Times New Roman" w:hAnsi="Times New Roman"/>
          <w:sz w:val="26"/>
          <w:szCs w:val="26"/>
        </w:rPr>
        <w:t xml:space="preserve">Информация о месте нахождения, графике работы, справочных телефонах, адресе электронной почты МФЦ размещена на портале МФЦ </w:t>
      </w:r>
      <w:r w:rsidRPr="00232B83">
        <w:rPr>
          <w:rFonts w:ascii="Times New Roman" w:hAnsi="Times New Roman"/>
          <w:sz w:val="26"/>
          <w:szCs w:val="26"/>
          <w:lang w:val="en-US"/>
        </w:rPr>
        <w:t>www</w:t>
      </w:r>
      <w:r w:rsidRPr="00232B83">
        <w:rPr>
          <w:rFonts w:ascii="Times New Roman" w:hAnsi="Times New Roman"/>
          <w:sz w:val="26"/>
          <w:szCs w:val="26"/>
        </w:rPr>
        <w:t>.</w:t>
      </w:r>
      <w:proofErr w:type="spellStart"/>
      <w:r w:rsidRPr="00232B83">
        <w:rPr>
          <w:rFonts w:ascii="Times New Roman" w:hAnsi="Times New Roman"/>
          <w:sz w:val="26"/>
          <w:szCs w:val="26"/>
          <w:lang w:val="en-US"/>
        </w:rPr>
        <w:t>mfc</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admhmao</w:t>
      </w:r>
      <w:proofErr w:type="spellEnd"/>
      <w:r w:rsidRPr="00232B83">
        <w:rPr>
          <w:rFonts w:ascii="Times New Roman" w:hAnsi="Times New Roman"/>
          <w:sz w:val="26"/>
          <w:szCs w:val="26"/>
        </w:rPr>
        <w:t>.</w:t>
      </w:r>
      <w:proofErr w:type="spellStart"/>
      <w:r w:rsidRPr="00232B83">
        <w:rPr>
          <w:rFonts w:ascii="Times New Roman" w:hAnsi="Times New Roman"/>
          <w:sz w:val="26"/>
          <w:szCs w:val="26"/>
          <w:lang w:val="en-US"/>
        </w:rPr>
        <w:t>ru</w:t>
      </w:r>
      <w:proofErr w:type="spellEnd"/>
      <w:r w:rsidRPr="00232B83">
        <w:rPr>
          <w:rFonts w:ascii="Times New Roman" w:hAnsi="Times New Roman"/>
          <w:sz w:val="26"/>
          <w:szCs w:val="26"/>
        </w:rPr>
        <w:t>, на Едином и региональном порталах.</w:t>
      </w:r>
    </w:p>
    <w:p w:rsidR="001E7A51" w:rsidRPr="00F50059" w:rsidRDefault="001E7A51" w:rsidP="001E7A51">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8. </w:t>
      </w:r>
      <w:r w:rsidRPr="009E33B3">
        <w:rPr>
          <w:rFonts w:ascii="Times New Roman" w:hAnsi="Times New Roman"/>
          <w:sz w:val="26"/>
          <w:szCs w:val="26"/>
        </w:rPr>
        <w:t xml:space="preserve">На информационных стендах в местах предоставления муниципальной услуги и в информационно-телекоммуникационной сети «Интернет» </w:t>
      </w:r>
      <w:r w:rsidRPr="00F50059">
        <w:rPr>
          <w:rFonts w:ascii="Times New Roman" w:hAnsi="Times New Roman"/>
          <w:sz w:val="26"/>
          <w:szCs w:val="26"/>
        </w:rPr>
        <w:t>(на официальном сайте уполномоченного органа, на Едином и региональном порталах) размещается следующая информация:</w:t>
      </w:r>
    </w:p>
    <w:p w:rsidR="001E7A51" w:rsidRPr="00F50059" w:rsidRDefault="001E7A51" w:rsidP="001E7A51">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 xml:space="preserve">справочная информация (о месте нахождения, графике работы, справочных телефонах, адресах официального сайта и электронной почты </w:t>
      </w:r>
      <w:r>
        <w:rPr>
          <w:rFonts w:ascii="Times New Roman" w:hAnsi="Times New Roman"/>
          <w:sz w:val="26"/>
          <w:szCs w:val="26"/>
        </w:rPr>
        <w:t>у</w:t>
      </w:r>
      <w:r w:rsidRPr="00F50059">
        <w:rPr>
          <w:rFonts w:ascii="Times New Roman" w:hAnsi="Times New Roman"/>
          <w:sz w:val="26"/>
          <w:szCs w:val="26"/>
        </w:rPr>
        <w:t>полномоченного органа и его структурного подразделения, участвующего в предоставлении муниципальной услуги);</w:t>
      </w:r>
    </w:p>
    <w:p w:rsidR="001E7A51" w:rsidRDefault="001E7A51" w:rsidP="001E7A51">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перечень нормативных правовых актов, регулирующих предоставление муниципальной услуги;</w:t>
      </w:r>
    </w:p>
    <w:p w:rsidR="001E7A51" w:rsidRPr="00340B7E" w:rsidRDefault="001E7A51" w:rsidP="001E7A51">
      <w:pPr>
        <w:widowControl w:val="0"/>
        <w:spacing w:after="0" w:line="240" w:lineRule="auto"/>
        <w:ind w:firstLine="567"/>
        <w:jc w:val="both"/>
        <w:rPr>
          <w:rFonts w:ascii="Times New Roman" w:hAnsi="Times New Roman"/>
          <w:sz w:val="26"/>
          <w:szCs w:val="26"/>
        </w:rPr>
      </w:pPr>
      <w:r w:rsidRPr="00340B7E">
        <w:rPr>
          <w:rFonts w:ascii="Times New Roman" w:hAnsi="Times New Roman"/>
          <w:sz w:val="26"/>
          <w:szCs w:val="26"/>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1E7A51" w:rsidRPr="00F50059" w:rsidRDefault="001E7A51" w:rsidP="001E7A51">
      <w:pPr>
        <w:tabs>
          <w:tab w:val="left" w:pos="709"/>
        </w:tabs>
        <w:spacing w:after="0" w:line="240" w:lineRule="auto"/>
        <w:ind w:firstLine="567"/>
        <w:jc w:val="both"/>
        <w:rPr>
          <w:rFonts w:ascii="Times New Roman" w:hAnsi="Times New Roman"/>
          <w:sz w:val="26"/>
          <w:szCs w:val="26"/>
        </w:rPr>
      </w:pPr>
      <w:r w:rsidRPr="00F50059">
        <w:rPr>
          <w:rFonts w:ascii="Times New Roman" w:hAnsi="Times New Roman"/>
          <w:sz w:val="26"/>
          <w:szCs w:val="26"/>
        </w:rPr>
        <w:t>досудебный (внесудебный) порядок обжалования ре</w:t>
      </w:r>
      <w:r>
        <w:rPr>
          <w:rFonts w:ascii="Times New Roman" w:hAnsi="Times New Roman"/>
          <w:sz w:val="26"/>
          <w:szCs w:val="26"/>
        </w:rPr>
        <w:t>шений и действий (бездействия) у</w:t>
      </w:r>
      <w:r w:rsidRPr="00F50059">
        <w:rPr>
          <w:rFonts w:ascii="Times New Roman" w:hAnsi="Times New Roman"/>
          <w:sz w:val="26"/>
          <w:szCs w:val="26"/>
        </w:rPr>
        <w:t>полномоченного органа, МФЦ, а также их должностных лиц, муниципальных служащих, работников;</w:t>
      </w:r>
    </w:p>
    <w:p w:rsidR="001E7A51" w:rsidRPr="00715C4A" w:rsidRDefault="008E70E8" w:rsidP="008E70E8">
      <w:pPr>
        <w:spacing w:after="0" w:line="240" w:lineRule="auto"/>
        <w:ind w:firstLine="567"/>
        <w:jc w:val="both"/>
        <w:rPr>
          <w:rFonts w:ascii="Times New Roman" w:eastAsiaTheme="minorEastAsia" w:hAnsi="Times New Roman"/>
          <w:color w:val="000000" w:themeColor="text1"/>
          <w:sz w:val="26"/>
          <w:szCs w:val="26"/>
          <w:lang w:eastAsia="ru-RU"/>
        </w:rPr>
      </w:pPr>
      <w:r w:rsidRPr="00715C4A">
        <w:rPr>
          <w:rFonts w:ascii="Times New Roman" w:eastAsiaTheme="minorEastAsia" w:hAnsi="Times New Roman"/>
          <w:color w:val="000000" w:themeColor="text1"/>
          <w:sz w:val="26"/>
          <w:szCs w:val="26"/>
          <w:lang w:eastAsia="ru-RU"/>
        </w:rPr>
        <w:t>бланк уведомления об окончании строительства и образец его заполнения</w:t>
      </w:r>
      <w:r w:rsidR="001E7A51" w:rsidRPr="00715C4A">
        <w:rPr>
          <w:rFonts w:ascii="Times New Roman" w:hAnsi="Times New Roman"/>
          <w:color w:val="000000" w:themeColor="text1"/>
          <w:sz w:val="26"/>
          <w:szCs w:val="26"/>
        </w:rPr>
        <w:t>.</w:t>
      </w:r>
    </w:p>
    <w:p w:rsidR="001E7A51" w:rsidRDefault="001E7A51" w:rsidP="001E7A51">
      <w:pPr>
        <w:tabs>
          <w:tab w:val="left" w:pos="709"/>
        </w:tabs>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Информация по вопросам предоставления муниципальной услуги, в том числе о ходе, сроках и порядке её предоставления, размещенная на официальной сайте, Едином и региональном порталах предоставляется заявителю бесплатно.</w:t>
      </w:r>
    </w:p>
    <w:p w:rsidR="001E7A51" w:rsidRDefault="001E7A51" w:rsidP="001E7A51">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lastRenderedPageBreak/>
        <w:t>Доступ к информации по вопросам предоставления муниципальной услуги, в том числе о ходе, сроках и порядке её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требуют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7A51" w:rsidRDefault="001E7A51" w:rsidP="001E7A51">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9.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актуализацию информации в информационно-телекоммуникационной сети «Интернет» и на информационных стендах, находящихся в месте предоставления муниципальной услуги.</w:t>
      </w:r>
    </w:p>
    <w:p w:rsidR="001E7A51" w:rsidRDefault="001E7A51" w:rsidP="00EF0200">
      <w:pPr>
        <w:autoSpaceDE w:val="0"/>
        <w:autoSpaceDN w:val="0"/>
        <w:adjustRightInd w:val="0"/>
        <w:spacing w:after="0" w:line="240" w:lineRule="auto"/>
        <w:jc w:val="center"/>
        <w:rPr>
          <w:rFonts w:ascii="Times New Roman" w:eastAsia="Times New Roman" w:hAnsi="Times New Roman"/>
          <w:b/>
          <w:sz w:val="28"/>
          <w:szCs w:val="28"/>
          <w:lang w:eastAsia="ru-RU"/>
        </w:rPr>
      </w:pPr>
    </w:p>
    <w:p w:rsidR="004D0972" w:rsidRPr="00B54CF7" w:rsidRDefault="004D0972" w:rsidP="004D0972">
      <w:pPr>
        <w:widowControl w:val="0"/>
        <w:autoSpaceDE w:val="0"/>
        <w:autoSpaceDN w:val="0"/>
        <w:adjustRightInd w:val="0"/>
        <w:spacing w:after="0"/>
        <w:jc w:val="center"/>
        <w:rPr>
          <w:rFonts w:ascii="Times New Roman" w:eastAsia="Times New Roman" w:hAnsi="Times New Roman"/>
          <w:sz w:val="28"/>
          <w:szCs w:val="28"/>
        </w:rPr>
      </w:pPr>
    </w:p>
    <w:p w:rsidR="00087E58" w:rsidRPr="00F56E6E" w:rsidRDefault="00087E58" w:rsidP="00F56E6E">
      <w:pPr>
        <w:pStyle w:val="ac"/>
        <w:widowControl w:val="0"/>
        <w:numPr>
          <w:ilvl w:val="0"/>
          <w:numId w:val="3"/>
        </w:numPr>
        <w:autoSpaceDE w:val="0"/>
        <w:autoSpaceDN w:val="0"/>
        <w:adjustRightInd w:val="0"/>
        <w:jc w:val="center"/>
        <w:rPr>
          <w:sz w:val="26"/>
          <w:szCs w:val="26"/>
        </w:rPr>
      </w:pPr>
      <w:r w:rsidRPr="00F56E6E">
        <w:rPr>
          <w:sz w:val="26"/>
          <w:szCs w:val="26"/>
        </w:rPr>
        <w:t>Стандарт предоставления муниципальной услуги</w:t>
      </w:r>
      <w:bookmarkEnd w:id="3"/>
      <w:bookmarkEnd w:id="4"/>
    </w:p>
    <w:p w:rsidR="00F73BAE" w:rsidRPr="00034D22" w:rsidRDefault="00F73BAE" w:rsidP="00A55F03">
      <w:pPr>
        <w:pStyle w:val="ac"/>
        <w:autoSpaceDE w:val="0"/>
        <w:autoSpaceDN w:val="0"/>
        <w:adjustRightInd w:val="0"/>
        <w:ind w:left="0"/>
        <w:outlineLvl w:val="1"/>
        <w:rPr>
          <w:sz w:val="26"/>
          <w:szCs w:val="26"/>
        </w:rPr>
      </w:pPr>
    </w:p>
    <w:p w:rsidR="00087E58" w:rsidRPr="00034D22" w:rsidRDefault="00087E58" w:rsidP="00A55F03">
      <w:pPr>
        <w:autoSpaceDE w:val="0"/>
        <w:autoSpaceDN w:val="0"/>
        <w:adjustRightInd w:val="0"/>
        <w:spacing w:after="0" w:line="240" w:lineRule="auto"/>
        <w:jc w:val="center"/>
        <w:outlineLvl w:val="1"/>
        <w:rPr>
          <w:rFonts w:ascii="Times New Roman" w:eastAsia="Times New Roman" w:hAnsi="Times New Roman"/>
          <w:sz w:val="26"/>
          <w:szCs w:val="26"/>
          <w:lang w:eastAsia="ru-RU"/>
        </w:rPr>
      </w:pPr>
      <w:bookmarkStart w:id="5" w:name="_Toc370307291"/>
      <w:bookmarkStart w:id="6" w:name="_Toc370307894"/>
      <w:r w:rsidRPr="00034D22">
        <w:rPr>
          <w:rFonts w:ascii="Times New Roman" w:eastAsia="Times New Roman" w:hAnsi="Times New Roman"/>
          <w:sz w:val="26"/>
          <w:szCs w:val="26"/>
          <w:lang w:eastAsia="ru-RU"/>
        </w:rPr>
        <w:t>Наименование муниципальной услуги</w:t>
      </w:r>
      <w:bookmarkEnd w:id="5"/>
      <w:bookmarkEnd w:id="6"/>
    </w:p>
    <w:p w:rsidR="00F73BAE" w:rsidRPr="00B54CF7" w:rsidRDefault="00F73BAE" w:rsidP="00A55F03">
      <w:pPr>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087E58" w:rsidRPr="007A2914" w:rsidRDefault="00EB62E7" w:rsidP="00A55F03">
      <w:pPr>
        <w:pStyle w:val="ac"/>
        <w:autoSpaceDE w:val="0"/>
        <w:autoSpaceDN w:val="0"/>
        <w:adjustRightInd w:val="0"/>
        <w:ind w:left="0" w:firstLine="708"/>
        <w:jc w:val="both"/>
        <w:outlineLvl w:val="0"/>
        <w:rPr>
          <w:rFonts w:eastAsia="Calibri"/>
          <w:sz w:val="26"/>
          <w:szCs w:val="26"/>
          <w:lang w:eastAsia="en-US"/>
        </w:rPr>
      </w:pPr>
      <w:bookmarkStart w:id="7" w:name="_Toc370307292"/>
      <w:bookmarkStart w:id="8" w:name="_Toc370307895"/>
      <w:r w:rsidRPr="001C35B1">
        <w:rPr>
          <w:rFonts w:eastAsia="Calibri"/>
          <w:sz w:val="26"/>
          <w:szCs w:val="26"/>
          <w:lang w:eastAsia="en-US"/>
        </w:rPr>
        <w:t>1</w:t>
      </w:r>
      <w:r w:rsidR="00034D22" w:rsidRPr="001C35B1">
        <w:rPr>
          <w:rFonts w:eastAsia="Calibri"/>
          <w:sz w:val="26"/>
          <w:szCs w:val="26"/>
          <w:lang w:eastAsia="en-US"/>
        </w:rPr>
        <w:t>0</w:t>
      </w:r>
      <w:r w:rsidR="00B83D34" w:rsidRPr="001C35B1">
        <w:rPr>
          <w:rFonts w:eastAsia="Calibri"/>
          <w:sz w:val="26"/>
          <w:szCs w:val="26"/>
          <w:lang w:eastAsia="en-US"/>
        </w:rPr>
        <w:t>.</w:t>
      </w:r>
      <w:r w:rsidR="00B83D34" w:rsidRPr="001C35B1">
        <w:rPr>
          <w:rFonts w:eastAsia="Calibri"/>
          <w:sz w:val="26"/>
          <w:szCs w:val="26"/>
          <w:lang w:eastAsia="en-US"/>
        </w:rPr>
        <w:tab/>
      </w:r>
      <w:r w:rsidR="005933D2" w:rsidRPr="007A2914">
        <w:rPr>
          <w:rFonts w:eastAsia="Calibri"/>
          <w:sz w:val="26"/>
          <w:szCs w:val="26"/>
          <w:lang w:eastAsia="en-US"/>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bookmarkEnd w:id="7"/>
      <w:bookmarkEnd w:id="8"/>
      <w:r w:rsidR="00CE2191" w:rsidRPr="007A2914">
        <w:rPr>
          <w:rFonts w:eastAsia="Calibri"/>
          <w:sz w:val="26"/>
          <w:szCs w:val="26"/>
          <w:lang w:eastAsia="en-US"/>
        </w:rPr>
        <w:t>.</w:t>
      </w:r>
    </w:p>
    <w:p w:rsidR="00087E58" w:rsidRPr="00B54CF7" w:rsidRDefault="00087E58" w:rsidP="00A55F03">
      <w:pPr>
        <w:autoSpaceDE w:val="0"/>
        <w:autoSpaceDN w:val="0"/>
        <w:adjustRightInd w:val="0"/>
        <w:spacing w:after="0" w:line="240" w:lineRule="auto"/>
        <w:ind w:firstLine="360"/>
        <w:jc w:val="both"/>
        <w:outlineLvl w:val="1"/>
        <w:rPr>
          <w:rFonts w:ascii="Times New Roman" w:eastAsia="Times New Roman" w:hAnsi="Times New Roman"/>
          <w:bCs/>
          <w:sz w:val="28"/>
          <w:szCs w:val="28"/>
          <w:lang w:eastAsia="ru-RU"/>
        </w:rPr>
      </w:pPr>
    </w:p>
    <w:p w:rsidR="00034D22" w:rsidRPr="007E0AB4" w:rsidRDefault="00034D22" w:rsidP="00034D22">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Наименование органа, предоставляющего</w:t>
      </w:r>
      <w:r>
        <w:rPr>
          <w:rFonts w:ascii="Times New Roman" w:hAnsi="Times New Roman"/>
          <w:sz w:val="26"/>
          <w:szCs w:val="26"/>
        </w:rPr>
        <w:t xml:space="preserve"> муниципальную услугу</w:t>
      </w:r>
    </w:p>
    <w:p w:rsidR="007B7273" w:rsidRPr="00B54CF7" w:rsidRDefault="007B7273" w:rsidP="00A55F03">
      <w:pPr>
        <w:shd w:val="clear" w:color="auto" w:fill="FFFFFF"/>
        <w:spacing w:after="0" w:line="240" w:lineRule="auto"/>
        <w:ind w:firstLine="709"/>
        <w:jc w:val="center"/>
        <w:rPr>
          <w:rFonts w:ascii="Times New Roman" w:eastAsia="Times New Roman" w:hAnsi="Times New Roman"/>
          <w:b/>
          <w:bCs/>
          <w:sz w:val="28"/>
          <w:szCs w:val="28"/>
          <w:lang w:eastAsia="ru-RU"/>
        </w:rPr>
      </w:pPr>
    </w:p>
    <w:p w:rsidR="00034D22" w:rsidRDefault="00B83D34" w:rsidP="00034D22">
      <w:pPr>
        <w:autoSpaceDE w:val="0"/>
        <w:autoSpaceDN w:val="0"/>
        <w:adjustRightInd w:val="0"/>
        <w:spacing w:after="0" w:line="240" w:lineRule="auto"/>
        <w:ind w:firstLine="539"/>
        <w:jc w:val="both"/>
        <w:rPr>
          <w:rFonts w:ascii="Times New Roman" w:hAnsi="Times New Roman"/>
          <w:sz w:val="26"/>
          <w:szCs w:val="26"/>
        </w:rPr>
      </w:pPr>
      <w:r w:rsidRPr="001C35B1">
        <w:rPr>
          <w:rFonts w:ascii="Times New Roman" w:hAnsi="Times New Roman"/>
          <w:sz w:val="26"/>
          <w:szCs w:val="26"/>
        </w:rPr>
        <w:t>1</w:t>
      </w:r>
      <w:r w:rsidR="00034D22" w:rsidRPr="001C35B1">
        <w:rPr>
          <w:rFonts w:ascii="Times New Roman" w:hAnsi="Times New Roman"/>
          <w:sz w:val="26"/>
          <w:szCs w:val="26"/>
        </w:rPr>
        <w:t>1</w:t>
      </w:r>
      <w:r w:rsidRPr="001C35B1">
        <w:rPr>
          <w:rFonts w:ascii="Times New Roman" w:hAnsi="Times New Roman"/>
          <w:sz w:val="26"/>
          <w:szCs w:val="26"/>
        </w:rPr>
        <w:t xml:space="preserve">. </w:t>
      </w:r>
      <w:r w:rsidR="00034D22">
        <w:rPr>
          <w:rFonts w:ascii="Times New Roman" w:hAnsi="Times New Roman"/>
          <w:sz w:val="26"/>
          <w:szCs w:val="26"/>
        </w:rPr>
        <w:t>Органом, предоставляющим муниципальную услугу, является отдел архитектуры и градостроительства Администрации города Когалыма.</w:t>
      </w:r>
    </w:p>
    <w:p w:rsidR="00B83D34" w:rsidRPr="001C35B1" w:rsidRDefault="00B83D34" w:rsidP="00034D22">
      <w:pPr>
        <w:spacing w:after="0" w:line="240" w:lineRule="auto"/>
        <w:ind w:firstLine="709"/>
        <w:jc w:val="both"/>
        <w:rPr>
          <w:rFonts w:ascii="Times New Roman" w:hAnsi="Times New Roman"/>
          <w:sz w:val="26"/>
          <w:szCs w:val="26"/>
        </w:rPr>
      </w:pPr>
      <w:r w:rsidRPr="001C35B1">
        <w:rPr>
          <w:rFonts w:ascii="Times New Roman" w:hAnsi="Times New Roman"/>
          <w:sz w:val="26"/>
          <w:szCs w:val="26"/>
        </w:rPr>
        <w:t xml:space="preserve">За получением муниципальной услуги заявитель может также обратиться в </w:t>
      </w:r>
      <w:r w:rsidR="00EA4474" w:rsidRPr="001C35B1">
        <w:rPr>
          <w:rFonts w:ascii="Times New Roman" w:hAnsi="Times New Roman"/>
          <w:sz w:val="26"/>
          <w:szCs w:val="26"/>
        </w:rPr>
        <w:t>МФЦ.</w:t>
      </w:r>
    </w:p>
    <w:p w:rsidR="00034D22" w:rsidRDefault="00034D22" w:rsidP="00034D22">
      <w:pPr>
        <w:autoSpaceDE w:val="0"/>
        <w:autoSpaceDN w:val="0"/>
        <w:adjustRightInd w:val="0"/>
        <w:spacing w:after="0" w:line="240" w:lineRule="auto"/>
        <w:ind w:firstLine="540"/>
        <w:jc w:val="both"/>
        <w:rPr>
          <w:rFonts w:ascii="Times New Roman" w:hAnsi="Times New Roman"/>
          <w:sz w:val="26"/>
          <w:szCs w:val="26"/>
        </w:rPr>
      </w:pPr>
      <w:r w:rsidRPr="007E0AB4">
        <w:rPr>
          <w:rFonts w:ascii="Times New Roman" w:hAnsi="Times New Roman"/>
          <w:sz w:val="26"/>
          <w:szCs w:val="26"/>
        </w:rPr>
        <w:t>1</w:t>
      </w:r>
      <w:r>
        <w:rPr>
          <w:rFonts w:ascii="Times New Roman" w:hAnsi="Times New Roman"/>
          <w:sz w:val="26"/>
          <w:szCs w:val="26"/>
        </w:rPr>
        <w:t>2</w:t>
      </w:r>
      <w:r w:rsidRPr="007E0AB4">
        <w:rPr>
          <w:rFonts w:ascii="Times New Roman" w:hAnsi="Times New Roman"/>
          <w:sz w:val="26"/>
          <w:szCs w:val="26"/>
        </w:rPr>
        <w:t xml:space="preserve">. </w:t>
      </w:r>
      <w:r w:rsidRPr="00B47732">
        <w:rPr>
          <w:rFonts w:ascii="Times New Roman" w:hAnsi="Times New Roman"/>
          <w:sz w:val="26"/>
          <w:szCs w:val="26"/>
        </w:rPr>
        <w:t xml:space="preserve">В соответствии с требованиями </w:t>
      </w:r>
      <w:hyperlink r:id="rId9" w:history="1">
        <w:r w:rsidRPr="00F27ACF">
          <w:rPr>
            <w:rFonts w:ascii="Times New Roman" w:hAnsi="Times New Roman"/>
            <w:sz w:val="26"/>
            <w:szCs w:val="26"/>
          </w:rPr>
          <w:t>пункта 3 части 1 статьи 7</w:t>
        </w:r>
      </w:hyperlink>
      <w:r w:rsidRPr="00F27ACF">
        <w:rPr>
          <w:rFonts w:ascii="Times New Roman" w:hAnsi="Times New Roman"/>
          <w:sz w:val="26"/>
          <w:szCs w:val="26"/>
        </w:rPr>
        <w:t xml:space="preserve"> Фе</w:t>
      </w:r>
      <w:r w:rsidRPr="00B47732">
        <w:rPr>
          <w:rFonts w:ascii="Times New Roman" w:hAnsi="Times New Roman"/>
          <w:sz w:val="26"/>
          <w:szCs w:val="26"/>
        </w:rPr>
        <w:t>д</w:t>
      </w:r>
      <w:r>
        <w:rPr>
          <w:rFonts w:ascii="Times New Roman" w:hAnsi="Times New Roman"/>
          <w:sz w:val="26"/>
          <w:szCs w:val="26"/>
        </w:rPr>
        <w:t xml:space="preserve">ерального </w:t>
      </w:r>
      <w:r w:rsidRPr="0000299B">
        <w:rPr>
          <w:rFonts w:ascii="Times New Roman" w:hAnsi="Times New Roman"/>
          <w:sz w:val="26"/>
          <w:szCs w:val="26"/>
        </w:rPr>
        <w:t xml:space="preserve">закона </w:t>
      </w:r>
      <w:r w:rsidR="0000299B" w:rsidRPr="0000299B">
        <w:rPr>
          <w:rFonts w:ascii="Times New Roman" w:hAnsi="Times New Roman"/>
          <w:sz w:val="26"/>
          <w:szCs w:val="26"/>
        </w:rPr>
        <w:t xml:space="preserve">от 27 июля 2010 года </w:t>
      </w:r>
      <w:hyperlink r:id="rId10" w:history="1">
        <w:r w:rsidR="000F2DF5">
          <w:rPr>
            <w:rFonts w:ascii="Times New Roman" w:hAnsi="Times New Roman"/>
            <w:sz w:val="26"/>
            <w:szCs w:val="26"/>
          </w:rPr>
          <w:t>№</w:t>
        </w:r>
        <w:r w:rsidR="0000299B" w:rsidRPr="0000299B">
          <w:rPr>
            <w:rFonts w:ascii="Times New Roman" w:hAnsi="Times New Roman"/>
            <w:sz w:val="26"/>
            <w:szCs w:val="26"/>
          </w:rPr>
          <w:t>210-ФЗ</w:t>
        </w:r>
      </w:hyperlink>
      <w:r w:rsidR="0000299B" w:rsidRPr="0000299B">
        <w:rPr>
          <w:rFonts w:ascii="Times New Roman" w:hAnsi="Times New Roman"/>
          <w:sz w:val="26"/>
          <w:szCs w:val="26"/>
        </w:rPr>
        <w:t xml:space="preserve"> «Об организации предоставления государственных и муниципальных услуг» (далее – Федеральный закон </w:t>
      </w:r>
      <w:r w:rsidR="000F2DF5">
        <w:rPr>
          <w:rFonts w:ascii="Times New Roman" w:hAnsi="Times New Roman"/>
          <w:sz w:val="26"/>
          <w:szCs w:val="26"/>
        </w:rPr>
        <w:t>№</w:t>
      </w:r>
      <w:r w:rsidRPr="0000299B">
        <w:rPr>
          <w:rFonts w:ascii="Times New Roman" w:hAnsi="Times New Roman"/>
          <w:sz w:val="26"/>
          <w:szCs w:val="26"/>
        </w:rPr>
        <w:t>210</w:t>
      </w:r>
      <w:r>
        <w:rPr>
          <w:rFonts w:ascii="Times New Roman" w:hAnsi="Times New Roman"/>
          <w:sz w:val="26"/>
          <w:szCs w:val="26"/>
        </w:rPr>
        <w:t>-ФЗ</w:t>
      </w:r>
      <w:r w:rsidR="0000299B">
        <w:rPr>
          <w:rFonts w:ascii="Times New Roman" w:hAnsi="Times New Roman"/>
          <w:sz w:val="26"/>
          <w:szCs w:val="26"/>
        </w:rPr>
        <w:t>)</w:t>
      </w:r>
      <w:r>
        <w:rPr>
          <w:rFonts w:ascii="Times New Roman" w:hAnsi="Times New Roman"/>
          <w:sz w:val="26"/>
          <w:szCs w:val="26"/>
        </w:rPr>
        <w:t xml:space="preserve"> </w:t>
      </w:r>
      <w:r w:rsidRPr="00B47732">
        <w:rPr>
          <w:rFonts w:ascii="Times New Roman" w:hAnsi="Times New Roman"/>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Pr="00F27ACF">
        <w:rPr>
          <w:rFonts w:ascii="Times New Roman" w:hAnsi="Times New Roman"/>
          <w:sz w:val="26"/>
          <w:szCs w:val="26"/>
        </w:rPr>
        <w:t xml:space="preserve">включенных в </w:t>
      </w:r>
      <w:hyperlink r:id="rId11" w:history="1">
        <w:r w:rsidRPr="00F27ACF">
          <w:rPr>
            <w:rFonts w:ascii="Times New Roman" w:hAnsi="Times New Roman"/>
            <w:sz w:val="26"/>
            <w:szCs w:val="26"/>
          </w:rPr>
          <w:t>перечень</w:t>
        </w:r>
      </w:hyperlink>
      <w:r w:rsidRPr="00F27ACF">
        <w:rPr>
          <w:rFonts w:ascii="Times New Roman" w:hAnsi="Times New Roman"/>
          <w:sz w:val="26"/>
          <w:szCs w:val="26"/>
        </w:rPr>
        <w:t xml:space="preserve"> </w:t>
      </w:r>
      <w:r w:rsidRPr="00B47732">
        <w:rPr>
          <w:rFonts w:ascii="Times New Roman" w:hAnsi="Times New Roman"/>
          <w:sz w:val="26"/>
          <w:szCs w:val="26"/>
        </w:rPr>
        <w:t>услуг, которые являются необходимыми и обязательными для предоставления муниципальных услуг, утвержденный решение</w:t>
      </w:r>
      <w:r>
        <w:rPr>
          <w:rFonts w:ascii="Times New Roman" w:hAnsi="Times New Roman"/>
          <w:sz w:val="26"/>
          <w:szCs w:val="26"/>
        </w:rPr>
        <w:t>м</w:t>
      </w:r>
      <w:r w:rsidRPr="00B47732">
        <w:rPr>
          <w:rFonts w:ascii="Times New Roman" w:hAnsi="Times New Roman"/>
          <w:sz w:val="26"/>
          <w:szCs w:val="26"/>
        </w:rPr>
        <w:t xml:space="preserve"> Думы</w:t>
      </w:r>
      <w:r>
        <w:rPr>
          <w:rFonts w:ascii="Times New Roman" w:hAnsi="Times New Roman"/>
          <w:sz w:val="26"/>
          <w:szCs w:val="26"/>
        </w:rPr>
        <w:t xml:space="preserve"> </w:t>
      </w:r>
      <w:r w:rsidR="000F2DF5">
        <w:rPr>
          <w:rFonts w:ascii="Times New Roman" w:hAnsi="Times New Roman"/>
          <w:sz w:val="26"/>
          <w:szCs w:val="26"/>
        </w:rPr>
        <w:t>города Когалыма от 24.06.2011 №</w:t>
      </w:r>
      <w:r>
        <w:rPr>
          <w:rFonts w:ascii="Times New Roman" w:hAnsi="Times New Roman"/>
          <w:sz w:val="26"/>
          <w:szCs w:val="26"/>
        </w:rPr>
        <w:t>58-ГД «</w:t>
      </w:r>
      <w:r w:rsidRPr="00B47732">
        <w:rPr>
          <w:rFonts w:ascii="Times New Roman" w:hAnsi="Times New Roman"/>
          <w:sz w:val="26"/>
          <w:szCs w:val="26"/>
        </w:rPr>
        <w:t>Об утверждении перечня услуг, которые являются необходимыми и обязательными для предоставления органами местного самоуправления города Когалыма муниципальных услуг, а также порядка определения размер</w:t>
      </w:r>
      <w:r>
        <w:rPr>
          <w:rFonts w:ascii="Times New Roman" w:hAnsi="Times New Roman"/>
          <w:sz w:val="26"/>
          <w:szCs w:val="26"/>
        </w:rPr>
        <w:t>а платы за оказание таких услуг»</w:t>
      </w:r>
      <w:r w:rsidRPr="00B47732">
        <w:rPr>
          <w:rFonts w:ascii="Times New Roman" w:hAnsi="Times New Roman"/>
          <w:sz w:val="26"/>
          <w:szCs w:val="26"/>
        </w:rPr>
        <w:t>.</w:t>
      </w:r>
    </w:p>
    <w:p w:rsidR="00B8164B" w:rsidRPr="00B54CF7" w:rsidRDefault="00B8164B" w:rsidP="00A55F03">
      <w:pPr>
        <w:spacing w:after="0" w:line="240" w:lineRule="auto"/>
        <w:ind w:firstLine="709"/>
        <w:jc w:val="both"/>
        <w:rPr>
          <w:rFonts w:ascii="Times New Roman" w:hAnsi="Times New Roman"/>
          <w:sz w:val="28"/>
          <w:szCs w:val="28"/>
          <w:lang w:eastAsia="ar-SA"/>
        </w:rPr>
      </w:pPr>
    </w:p>
    <w:p w:rsidR="00087E58" w:rsidRPr="00A82EBF"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A82EBF">
        <w:rPr>
          <w:rFonts w:ascii="Times New Roman" w:eastAsia="Times New Roman" w:hAnsi="Times New Roman"/>
          <w:sz w:val="26"/>
          <w:szCs w:val="26"/>
          <w:lang w:eastAsia="ru-RU"/>
        </w:rPr>
        <w:t>Результат предоставления муниципальной услуги</w:t>
      </w:r>
    </w:p>
    <w:p w:rsidR="00F24873" w:rsidRPr="00A82EBF" w:rsidRDefault="00F24873"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p>
    <w:p w:rsidR="00087E58" w:rsidRPr="00A82EBF" w:rsidRDefault="00B83D34" w:rsidP="00A55F03">
      <w:pPr>
        <w:pStyle w:val="aff3"/>
        <w:ind w:firstLine="708"/>
        <w:jc w:val="both"/>
        <w:rPr>
          <w:rFonts w:ascii="Times New Roman" w:hAnsi="Times New Roman"/>
          <w:sz w:val="26"/>
          <w:szCs w:val="26"/>
        </w:rPr>
      </w:pPr>
      <w:bookmarkStart w:id="9" w:name="_Toc370307297"/>
      <w:bookmarkStart w:id="10" w:name="_Toc370307900"/>
      <w:r w:rsidRPr="00A82EBF">
        <w:rPr>
          <w:rFonts w:ascii="Times New Roman" w:hAnsi="Times New Roman"/>
          <w:sz w:val="26"/>
          <w:szCs w:val="26"/>
        </w:rPr>
        <w:t>1</w:t>
      </w:r>
      <w:r w:rsidR="00B4753C" w:rsidRPr="00A82EBF">
        <w:rPr>
          <w:rFonts w:ascii="Times New Roman" w:hAnsi="Times New Roman"/>
          <w:sz w:val="26"/>
          <w:szCs w:val="26"/>
        </w:rPr>
        <w:t>3</w:t>
      </w:r>
      <w:r w:rsidRPr="00A82EBF">
        <w:rPr>
          <w:rFonts w:ascii="Times New Roman" w:hAnsi="Times New Roman"/>
          <w:sz w:val="26"/>
          <w:szCs w:val="26"/>
        </w:rPr>
        <w:t>.</w:t>
      </w:r>
      <w:r w:rsidRPr="00A82EBF">
        <w:rPr>
          <w:rFonts w:ascii="Times New Roman" w:hAnsi="Times New Roman"/>
          <w:sz w:val="26"/>
          <w:szCs w:val="26"/>
        </w:rPr>
        <w:tab/>
      </w:r>
      <w:r w:rsidR="00087E58" w:rsidRPr="00A82EBF">
        <w:rPr>
          <w:rFonts w:ascii="Times New Roman" w:hAnsi="Times New Roman"/>
          <w:sz w:val="26"/>
          <w:szCs w:val="26"/>
        </w:rPr>
        <w:t>Результатом предоставления муниципальной услуги является</w:t>
      </w:r>
      <w:r w:rsidR="00F566D1" w:rsidRPr="00A82EBF">
        <w:rPr>
          <w:rFonts w:ascii="Times New Roman" w:hAnsi="Times New Roman"/>
          <w:sz w:val="26"/>
          <w:szCs w:val="26"/>
        </w:rPr>
        <w:t xml:space="preserve"> выдача (направление) заявителю</w:t>
      </w:r>
      <w:r w:rsidR="001E2307" w:rsidRPr="00A82EBF">
        <w:rPr>
          <w:rFonts w:ascii="Times New Roman" w:hAnsi="Times New Roman"/>
          <w:sz w:val="26"/>
          <w:szCs w:val="26"/>
        </w:rPr>
        <w:t>:</w:t>
      </w:r>
      <w:bookmarkEnd w:id="9"/>
      <w:bookmarkEnd w:id="10"/>
    </w:p>
    <w:p w:rsidR="00087E58" w:rsidRPr="00A82EBF" w:rsidRDefault="00F90575" w:rsidP="00A55F03">
      <w:pPr>
        <w:pStyle w:val="aff3"/>
        <w:ind w:firstLine="709"/>
        <w:jc w:val="both"/>
        <w:rPr>
          <w:rFonts w:ascii="Times New Roman" w:hAnsi="Times New Roman"/>
          <w:sz w:val="26"/>
          <w:szCs w:val="26"/>
        </w:rPr>
      </w:pPr>
      <w:r w:rsidRPr="00A82EBF">
        <w:rPr>
          <w:rFonts w:ascii="Times New Roman" w:hAnsi="Times New Roman"/>
          <w:sz w:val="26"/>
          <w:szCs w:val="26"/>
        </w:rPr>
        <w:t>у</w:t>
      </w:r>
      <w:r w:rsidR="006515B3" w:rsidRPr="00A82EBF">
        <w:rPr>
          <w:rFonts w:ascii="Times New Roman" w:hAnsi="Times New Roman"/>
          <w:sz w:val="26"/>
          <w:szCs w:val="26"/>
        </w:rPr>
        <w:t>ведомлени</w:t>
      </w:r>
      <w:r w:rsidRPr="00A82EBF">
        <w:rPr>
          <w:rFonts w:ascii="Times New Roman" w:hAnsi="Times New Roman"/>
          <w:sz w:val="26"/>
          <w:szCs w:val="26"/>
        </w:rPr>
        <w:t>я</w:t>
      </w:r>
      <w:r w:rsidR="006515B3" w:rsidRPr="00A82EBF">
        <w:rPr>
          <w:rFonts w:ascii="Times New Roman" w:hAnsi="Times New Roman"/>
          <w:sz w:val="26"/>
          <w:szCs w:val="26"/>
        </w:rP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087E58" w:rsidRPr="00A82EBF">
        <w:rPr>
          <w:rFonts w:ascii="Times New Roman" w:hAnsi="Times New Roman"/>
          <w:sz w:val="26"/>
          <w:szCs w:val="26"/>
        </w:rPr>
        <w:t>;</w:t>
      </w:r>
    </w:p>
    <w:p w:rsidR="00595DAB" w:rsidRPr="00A82EBF" w:rsidRDefault="00F90575" w:rsidP="00EF1A06">
      <w:pPr>
        <w:pStyle w:val="aff3"/>
        <w:ind w:firstLine="709"/>
        <w:jc w:val="both"/>
        <w:rPr>
          <w:rFonts w:ascii="Times New Roman" w:hAnsi="Times New Roman"/>
          <w:sz w:val="26"/>
          <w:szCs w:val="26"/>
        </w:rPr>
      </w:pPr>
      <w:r w:rsidRPr="00A82EBF">
        <w:rPr>
          <w:rFonts w:ascii="Times New Roman" w:hAnsi="Times New Roman"/>
          <w:sz w:val="26"/>
          <w:szCs w:val="26"/>
        </w:rPr>
        <w:t>у</w:t>
      </w:r>
      <w:r w:rsidR="00595DAB" w:rsidRPr="00A82EBF">
        <w:rPr>
          <w:rFonts w:ascii="Times New Roman" w:hAnsi="Times New Roman"/>
          <w:sz w:val="26"/>
          <w:szCs w:val="26"/>
        </w:rPr>
        <w:t>ведомлени</w:t>
      </w:r>
      <w:r w:rsidRPr="00A82EBF">
        <w:rPr>
          <w:rFonts w:ascii="Times New Roman" w:hAnsi="Times New Roman"/>
          <w:sz w:val="26"/>
          <w:szCs w:val="26"/>
        </w:rPr>
        <w:t>я</w:t>
      </w:r>
      <w:r w:rsidR="00595DAB" w:rsidRPr="00A82EBF">
        <w:rPr>
          <w:rFonts w:ascii="Times New Roman" w:hAnsi="Times New Roman"/>
          <w:sz w:val="26"/>
          <w:szCs w:val="26"/>
        </w:rPr>
        <w:t xml:space="preserve"> о</w:t>
      </w:r>
      <w:r w:rsidRPr="00A82EBF">
        <w:rPr>
          <w:rFonts w:ascii="Times New Roman" w:hAnsi="Times New Roman"/>
          <w:sz w:val="26"/>
          <w:szCs w:val="26"/>
        </w:rPr>
        <w:t xml:space="preserve"> несоответствии построенных или </w:t>
      </w:r>
      <w:r w:rsidR="00595DAB" w:rsidRPr="00A82EBF">
        <w:rPr>
          <w:rFonts w:ascii="Times New Roman" w:hAnsi="Times New Roman"/>
          <w:sz w:val="26"/>
          <w:szCs w:val="26"/>
        </w:rPr>
        <w:t>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C96E1C" w:rsidRPr="00A82EBF" w:rsidRDefault="00C96E1C" w:rsidP="00EF1A06">
      <w:pPr>
        <w:autoSpaceDE w:val="0"/>
        <w:autoSpaceDN w:val="0"/>
        <w:adjustRightInd w:val="0"/>
        <w:spacing w:after="0" w:line="240" w:lineRule="auto"/>
        <w:ind w:firstLine="709"/>
        <w:jc w:val="both"/>
        <w:rPr>
          <w:rFonts w:ascii="Times New Roman" w:hAnsi="Times New Roman"/>
          <w:color w:val="000000" w:themeColor="text1"/>
          <w:sz w:val="26"/>
          <w:szCs w:val="26"/>
          <w:lang w:eastAsia="ru-RU"/>
        </w:rPr>
      </w:pPr>
      <w:r w:rsidRPr="00A82EBF">
        <w:rPr>
          <w:rFonts w:ascii="Times New Roman" w:hAnsi="Times New Roman"/>
          <w:color w:val="000000" w:themeColor="text1"/>
          <w:sz w:val="26"/>
          <w:szCs w:val="26"/>
          <w:lang w:eastAsia="ru-RU"/>
        </w:rPr>
        <w:t xml:space="preserve">Уведомление о соответствии (несоответствии) оформляется по форме, утвержденной приказом </w:t>
      </w:r>
      <w:r w:rsidRPr="00A82EBF">
        <w:rPr>
          <w:rFonts w:ascii="Times New Roman" w:eastAsia="Times New Roman" w:hAnsi="Times New Roman"/>
          <w:color w:val="000000" w:themeColor="text1"/>
          <w:sz w:val="26"/>
          <w:szCs w:val="26"/>
        </w:rPr>
        <w:t>Министерства строительства и жилищно-коммунального хозяйства Российской Федерации</w:t>
      </w:r>
      <w:r w:rsidR="000F2DF5">
        <w:rPr>
          <w:rFonts w:ascii="Times New Roman" w:hAnsi="Times New Roman"/>
          <w:color w:val="000000" w:themeColor="text1"/>
          <w:sz w:val="26"/>
          <w:szCs w:val="26"/>
          <w:lang w:eastAsia="ru-RU"/>
        </w:rPr>
        <w:t xml:space="preserve"> от 19 сентября 2018 года</w:t>
      </w:r>
      <w:r w:rsidR="008E70E8">
        <w:rPr>
          <w:rFonts w:ascii="Times New Roman" w:hAnsi="Times New Roman"/>
          <w:color w:val="000000" w:themeColor="text1"/>
          <w:sz w:val="26"/>
          <w:szCs w:val="26"/>
          <w:lang w:eastAsia="ru-RU"/>
        </w:rPr>
        <w:t xml:space="preserve"> </w:t>
      </w:r>
      <w:r w:rsidR="000F2DF5">
        <w:rPr>
          <w:rFonts w:ascii="Times New Roman" w:hAnsi="Times New Roman"/>
          <w:color w:val="000000" w:themeColor="text1"/>
          <w:sz w:val="26"/>
          <w:szCs w:val="26"/>
          <w:lang w:eastAsia="ru-RU"/>
        </w:rPr>
        <w:t>№</w:t>
      </w:r>
      <w:r w:rsidR="00855510">
        <w:rPr>
          <w:rFonts w:ascii="Times New Roman" w:hAnsi="Times New Roman"/>
          <w:color w:val="000000" w:themeColor="text1"/>
          <w:sz w:val="26"/>
          <w:szCs w:val="26"/>
          <w:lang w:eastAsia="ru-RU"/>
        </w:rPr>
        <w:t>591/</w:t>
      </w:r>
      <w:proofErr w:type="spellStart"/>
      <w:proofErr w:type="gramStart"/>
      <w:r w:rsidR="00855510">
        <w:rPr>
          <w:rFonts w:ascii="Times New Roman" w:hAnsi="Times New Roman"/>
          <w:color w:val="000000" w:themeColor="text1"/>
          <w:sz w:val="26"/>
          <w:szCs w:val="26"/>
          <w:lang w:eastAsia="ru-RU"/>
        </w:rPr>
        <w:t>пр</w:t>
      </w:r>
      <w:r w:rsidRPr="00A82EBF">
        <w:rPr>
          <w:rFonts w:ascii="Times New Roman" w:hAnsi="Times New Roman"/>
          <w:color w:val="000000" w:themeColor="text1"/>
          <w:sz w:val="26"/>
          <w:szCs w:val="26"/>
          <w:lang w:eastAsia="ru-RU"/>
        </w:rPr>
        <w:t>«</w:t>
      </w:r>
      <w:proofErr w:type="gramEnd"/>
      <w:r w:rsidRPr="00A82EBF">
        <w:rPr>
          <w:rFonts w:ascii="Times New Roman" w:hAnsi="Times New Roman"/>
          <w:color w:val="000000" w:themeColor="text1"/>
          <w:sz w:val="26"/>
          <w:szCs w:val="26"/>
          <w:lang w:eastAsia="ru-RU"/>
        </w:rPr>
        <w:t>Об</w:t>
      </w:r>
      <w:proofErr w:type="spellEnd"/>
      <w:r w:rsidRPr="00A82EBF">
        <w:rPr>
          <w:rFonts w:ascii="Times New Roman" w:hAnsi="Times New Roman"/>
          <w:color w:val="000000" w:themeColor="text1"/>
          <w:sz w:val="26"/>
          <w:szCs w:val="26"/>
          <w:lang w:eastAsia="ru-RU"/>
        </w:rPr>
        <w:t xml:space="preserve"> утверждении форм уведомлений, необходимых для строительства или реконструкции объекта индивидуального жилищного строительства или с</w:t>
      </w:r>
      <w:r w:rsidR="000F2DF5">
        <w:rPr>
          <w:rFonts w:ascii="Times New Roman" w:hAnsi="Times New Roman"/>
          <w:color w:val="000000" w:themeColor="text1"/>
          <w:sz w:val="26"/>
          <w:szCs w:val="26"/>
          <w:lang w:eastAsia="ru-RU"/>
        </w:rPr>
        <w:t>адового дома» (далее – Приказ №</w:t>
      </w:r>
      <w:r w:rsidRPr="00A82EBF">
        <w:rPr>
          <w:rFonts w:ascii="Times New Roman" w:hAnsi="Times New Roman"/>
          <w:color w:val="000000" w:themeColor="text1"/>
          <w:sz w:val="26"/>
          <w:szCs w:val="26"/>
          <w:lang w:eastAsia="ru-RU"/>
        </w:rPr>
        <w:t>591/</w:t>
      </w:r>
      <w:proofErr w:type="spellStart"/>
      <w:r w:rsidRPr="00A82EBF">
        <w:rPr>
          <w:rFonts w:ascii="Times New Roman" w:hAnsi="Times New Roman"/>
          <w:color w:val="000000" w:themeColor="text1"/>
          <w:sz w:val="26"/>
          <w:szCs w:val="26"/>
          <w:lang w:eastAsia="ru-RU"/>
        </w:rPr>
        <w:t>пр</w:t>
      </w:r>
      <w:proofErr w:type="spellEnd"/>
      <w:r w:rsidRPr="00A82EBF">
        <w:rPr>
          <w:rFonts w:ascii="Times New Roman" w:hAnsi="Times New Roman"/>
          <w:color w:val="000000" w:themeColor="text1"/>
          <w:sz w:val="26"/>
          <w:szCs w:val="26"/>
          <w:lang w:eastAsia="ru-RU"/>
        </w:rPr>
        <w:t>).</w:t>
      </w:r>
    </w:p>
    <w:p w:rsidR="00087E58" w:rsidRPr="00B54CF7" w:rsidRDefault="00087E58" w:rsidP="00A55F03">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087E58" w:rsidRPr="00A82EBF"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A82EBF">
        <w:rPr>
          <w:rFonts w:ascii="Times New Roman" w:eastAsia="Times New Roman" w:hAnsi="Times New Roman"/>
          <w:sz w:val="26"/>
          <w:szCs w:val="26"/>
          <w:lang w:eastAsia="ru-RU"/>
        </w:rPr>
        <w:t>Срок предоставления муниципальной услуги</w:t>
      </w:r>
    </w:p>
    <w:p w:rsidR="00F566D1" w:rsidRPr="00B54CF7" w:rsidRDefault="00F566D1" w:rsidP="00A55F03">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25398B" w:rsidRPr="00A82EBF" w:rsidRDefault="0025398B" w:rsidP="00A55F03">
      <w:pPr>
        <w:pStyle w:val="aff3"/>
        <w:ind w:firstLine="708"/>
        <w:jc w:val="both"/>
        <w:rPr>
          <w:rFonts w:ascii="Times New Roman" w:hAnsi="Times New Roman"/>
          <w:sz w:val="26"/>
          <w:szCs w:val="26"/>
        </w:rPr>
      </w:pPr>
      <w:r w:rsidRPr="00A82EBF">
        <w:rPr>
          <w:rFonts w:ascii="Times New Roman" w:hAnsi="Times New Roman"/>
          <w:sz w:val="26"/>
          <w:szCs w:val="26"/>
        </w:rPr>
        <w:t>1</w:t>
      </w:r>
      <w:r w:rsidR="00B4753C" w:rsidRPr="00A82EBF">
        <w:rPr>
          <w:rFonts w:ascii="Times New Roman" w:hAnsi="Times New Roman"/>
          <w:sz w:val="26"/>
          <w:szCs w:val="26"/>
        </w:rPr>
        <w:t>4</w:t>
      </w:r>
      <w:r w:rsidRPr="00A82EBF">
        <w:rPr>
          <w:rFonts w:ascii="Times New Roman" w:hAnsi="Times New Roman"/>
          <w:sz w:val="26"/>
          <w:szCs w:val="26"/>
        </w:rPr>
        <w:t>.</w:t>
      </w:r>
      <w:r w:rsidRPr="00A82EBF">
        <w:rPr>
          <w:rFonts w:ascii="Times New Roman" w:hAnsi="Times New Roman"/>
          <w:sz w:val="26"/>
          <w:szCs w:val="26"/>
        </w:rPr>
        <w:tab/>
      </w:r>
      <w:r w:rsidR="00DF0A17" w:rsidRPr="00A82EBF">
        <w:rPr>
          <w:rFonts w:ascii="Times New Roman" w:hAnsi="Times New Roman"/>
          <w:sz w:val="26"/>
          <w:szCs w:val="26"/>
        </w:rPr>
        <w:t xml:space="preserve">Муниципальная услуга предоставляется в срок не </w:t>
      </w:r>
      <w:r w:rsidR="00F566D1" w:rsidRPr="00A82EBF">
        <w:rPr>
          <w:rFonts w:ascii="Times New Roman" w:hAnsi="Times New Roman"/>
          <w:sz w:val="26"/>
          <w:szCs w:val="26"/>
        </w:rPr>
        <w:t xml:space="preserve">более </w:t>
      </w:r>
      <w:r w:rsidR="00595DAB" w:rsidRPr="00A82EBF">
        <w:rPr>
          <w:rFonts w:ascii="Times New Roman" w:hAnsi="Times New Roman"/>
          <w:sz w:val="26"/>
          <w:szCs w:val="26"/>
        </w:rPr>
        <w:t>7</w:t>
      </w:r>
      <w:r w:rsidR="00DF0A17" w:rsidRPr="00A82EBF">
        <w:rPr>
          <w:rFonts w:ascii="Times New Roman" w:hAnsi="Times New Roman"/>
          <w:i/>
          <w:sz w:val="26"/>
          <w:szCs w:val="26"/>
        </w:rPr>
        <w:t xml:space="preserve"> </w:t>
      </w:r>
      <w:r w:rsidR="00595DAB" w:rsidRPr="00A82EBF">
        <w:rPr>
          <w:rFonts w:ascii="Times New Roman" w:hAnsi="Times New Roman"/>
          <w:sz w:val="26"/>
          <w:szCs w:val="26"/>
        </w:rPr>
        <w:t>рабочих</w:t>
      </w:r>
      <w:r w:rsidR="00F566D1" w:rsidRPr="00A82EBF">
        <w:rPr>
          <w:rFonts w:ascii="Times New Roman" w:hAnsi="Times New Roman"/>
          <w:sz w:val="26"/>
          <w:szCs w:val="26"/>
        </w:rPr>
        <w:t xml:space="preserve"> дней </w:t>
      </w:r>
      <w:r w:rsidR="00DF0A17" w:rsidRPr="00A82EBF">
        <w:rPr>
          <w:rFonts w:ascii="Times New Roman" w:hAnsi="Times New Roman"/>
          <w:sz w:val="26"/>
          <w:szCs w:val="26"/>
        </w:rPr>
        <w:t xml:space="preserve">со дня регистрации </w:t>
      </w:r>
      <w:r w:rsidR="006E1869" w:rsidRPr="00A82EBF">
        <w:rPr>
          <w:rFonts w:ascii="Times New Roman" w:hAnsi="Times New Roman"/>
          <w:sz w:val="26"/>
          <w:szCs w:val="26"/>
        </w:rPr>
        <w:t>уведомления об окончании строительства</w:t>
      </w:r>
      <w:r w:rsidR="00DF0A17" w:rsidRPr="00A82EBF">
        <w:rPr>
          <w:rFonts w:ascii="Times New Roman" w:hAnsi="Times New Roman"/>
          <w:sz w:val="26"/>
          <w:szCs w:val="26"/>
        </w:rPr>
        <w:t xml:space="preserve">. </w:t>
      </w:r>
    </w:p>
    <w:p w:rsidR="00DF0A17" w:rsidRPr="00A82EBF" w:rsidRDefault="00DF0A17" w:rsidP="00A55F03">
      <w:pPr>
        <w:pStyle w:val="aff3"/>
        <w:ind w:firstLine="708"/>
        <w:jc w:val="both"/>
        <w:rPr>
          <w:rFonts w:ascii="Times New Roman" w:eastAsia="Times New Roman" w:hAnsi="Times New Roman"/>
          <w:sz w:val="26"/>
          <w:szCs w:val="26"/>
          <w:lang w:eastAsia="ru-RU"/>
        </w:rPr>
      </w:pPr>
      <w:r w:rsidRPr="00A82EBF">
        <w:rPr>
          <w:rFonts w:ascii="Times New Roman" w:eastAsia="Times New Roman" w:hAnsi="Times New Roman"/>
          <w:sz w:val="26"/>
          <w:szCs w:val="26"/>
          <w:lang w:eastAsia="ru-RU"/>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6119B4" w:rsidRPr="00020CA4" w:rsidRDefault="006119B4" w:rsidP="00A55F03">
      <w:pPr>
        <w:pStyle w:val="aff3"/>
        <w:ind w:firstLine="708"/>
        <w:jc w:val="both"/>
        <w:rPr>
          <w:rFonts w:ascii="Times New Roman" w:eastAsia="Times New Roman" w:hAnsi="Times New Roman"/>
          <w:sz w:val="26"/>
          <w:szCs w:val="26"/>
          <w:lang w:eastAsia="ru-RU"/>
        </w:rPr>
      </w:pPr>
      <w:r w:rsidRPr="00A82EBF">
        <w:rPr>
          <w:rFonts w:ascii="Times New Roman" w:eastAsia="Times New Roman" w:hAnsi="Times New Roman"/>
          <w:sz w:val="26"/>
          <w:szCs w:val="26"/>
          <w:lang w:eastAsia="ru-RU"/>
        </w:rPr>
        <w:t xml:space="preserve">Срок выдачи (направления) документов, являющихся результатом предоставления муниципальной услуги, составляет </w:t>
      </w:r>
      <w:r w:rsidR="00ED1599">
        <w:rPr>
          <w:rFonts w:ascii="Times New Roman" w:eastAsia="Times New Roman" w:hAnsi="Times New Roman"/>
          <w:sz w:val="26"/>
          <w:szCs w:val="26"/>
          <w:lang w:eastAsia="ru-RU"/>
        </w:rPr>
        <w:t>1</w:t>
      </w:r>
      <w:r w:rsidRPr="00020CA4">
        <w:rPr>
          <w:rFonts w:ascii="Times New Roman" w:eastAsia="Times New Roman" w:hAnsi="Times New Roman"/>
          <w:sz w:val="26"/>
          <w:szCs w:val="26"/>
          <w:lang w:eastAsia="ru-RU"/>
        </w:rPr>
        <w:t xml:space="preserve"> рабочи</w:t>
      </w:r>
      <w:r w:rsidR="001C35B1">
        <w:rPr>
          <w:rFonts w:ascii="Times New Roman" w:eastAsia="Times New Roman" w:hAnsi="Times New Roman"/>
          <w:sz w:val="26"/>
          <w:szCs w:val="26"/>
          <w:lang w:eastAsia="ru-RU"/>
        </w:rPr>
        <w:t>й</w:t>
      </w:r>
      <w:r w:rsidRPr="00020CA4">
        <w:rPr>
          <w:rFonts w:ascii="Times New Roman" w:eastAsia="Times New Roman" w:hAnsi="Times New Roman"/>
          <w:sz w:val="26"/>
          <w:szCs w:val="26"/>
          <w:lang w:eastAsia="ru-RU"/>
        </w:rPr>
        <w:t xml:space="preserve"> д</w:t>
      </w:r>
      <w:r w:rsidR="001C35B1">
        <w:rPr>
          <w:rFonts w:ascii="Times New Roman" w:eastAsia="Times New Roman" w:hAnsi="Times New Roman"/>
          <w:sz w:val="26"/>
          <w:szCs w:val="26"/>
          <w:lang w:eastAsia="ru-RU"/>
        </w:rPr>
        <w:t>ень</w:t>
      </w:r>
      <w:r w:rsidR="00020CA4" w:rsidRPr="00020CA4">
        <w:rPr>
          <w:rFonts w:ascii="Times New Roman" w:eastAsia="Times New Roman" w:hAnsi="Times New Roman"/>
          <w:sz w:val="26"/>
          <w:szCs w:val="26"/>
          <w:lang w:eastAsia="ru-RU"/>
        </w:rPr>
        <w:t xml:space="preserve"> со дня подписания </w:t>
      </w:r>
      <w:r w:rsidR="00EF1A06" w:rsidRPr="00715C4A">
        <w:rPr>
          <w:rFonts w:ascii="Times New Roman" w:eastAsia="Times New Roman" w:hAnsi="Times New Roman"/>
          <w:sz w:val="26"/>
          <w:szCs w:val="26"/>
          <w:lang w:eastAsia="ru-RU"/>
        </w:rPr>
        <w:t>начальником</w:t>
      </w:r>
      <w:r w:rsidR="00EF1A06">
        <w:rPr>
          <w:rFonts w:ascii="Times New Roman" w:eastAsia="Times New Roman" w:hAnsi="Times New Roman"/>
          <w:sz w:val="26"/>
          <w:szCs w:val="26"/>
          <w:lang w:eastAsia="ru-RU"/>
        </w:rPr>
        <w:t xml:space="preserve"> </w:t>
      </w:r>
      <w:r w:rsidR="00020CA4" w:rsidRPr="00020CA4">
        <w:rPr>
          <w:rFonts w:ascii="Times New Roman" w:eastAsia="Times New Roman" w:hAnsi="Times New Roman"/>
          <w:sz w:val="26"/>
          <w:szCs w:val="26"/>
          <w:lang w:eastAsia="ru-RU"/>
        </w:rPr>
        <w:t>уполномоченного органа</w:t>
      </w:r>
      <w:r w:rsidRPr="00020CA4">
        <w:rPr>
          <w:rFonts w:ascii="Times New Roman" w:eastAsia="Times New Roman" w:hAnsi="Times New Roman"/>
          <w:sz w:val="26"/>
          <w:szCs w:val="26"/>
          <w:lang w:eastAsia="ru-RU"/>
        </w:rPr>
        <w:t xml:space="preserve"> либо лицом, его замещающим, документов, являющихся результатом предоставления муниципальной услуги</w:t>
      </w:r>
      <w:r w:rsidR="0094646A" w:rsidRPr="00020CA4">
        <w:rPr>
          <w:rFonts w:ascii="Times New Roman" w:eastAsia="Times New Roman" w:hAnsi="Times New Roman"/>
          <w:sz w:val="26"/>
          <w:szCs w:val="26"/>
          <w:lang w:eastAsia="ru-RU"/>
        </w:rPr>
        <w:t>.</w:t>
      </w:r>
    </w:p>
    <w:p w:rsidR="00A82EBF" w:rsidRPr="00A82EBF" w:rsidRDefault="00A82EBF" w:rsidP="00A82EBF">
      <w:pPr>
        <w:autoSpaceDE w:val="0"/>
        <w:autoSpaceDN w:val="0"/>
        <w:adjustRightInd w:val="0"/>
        <w:spacing w:after="0" w:line="240" w:lineRule="auto"/>
        <w:ind w:firstLine="540"/>
        <w:jc w:val="both"/>
        <w:rPr>
          <w:rFonts w:ascii="Times New Roman" w:hAnsi="Times New Roman"/>
          <w:sz w:val="26"/>
          <w:szCs w:val="26"/>
        </w:rPr>
      </w:pPr>
      <w:r w:rsidRPr="00020CA4">
        <w:rPr>
          <w:rFonts w:ascii="Times New Roman" w:eastAsia="Times New Roman" w:hAnsi="Times New Roman"/>
          <w:sz w:val="26"/>
          <w:szCs w:val="26"/>
          <w:lang w:eastAsia="ru-RU"/>
        </w:rPr>
        <w:t>В случае обращения заявителя за получением муниципальной</w:t>
      </w:r>
      <w:r w:rsidRPr="00A82EBF">
        <w:rPr>
          <w:rFonts w:ascii="Times New Roman" w:hAnsi="Times New Roman"/>
          <w:sz w:val="26"/>
          <w:szCs w:val="26"/>
        </w:rPr>
        <w:t xml:space="preserve"> услуги </w:t>
      </w:r>
      <w:r w:rsidR="001C35B1">
        <w:rPr>
          <w:rFonts w:ascii="Times New Roman" w:hAnsi="Times New Roman"/>
          <w:sz w:val="26"/>
          <w:szCs w:val="26"/>
        </w:rPr>
        <w:t>в</w:t>
      </w:r>
      <w:r w:rsidRPr="00A82EBF">
        <w:rPr>
          <w:rFonts w:ascii="Times New Roman" w:hAnsi="Times New Roman"/>
          <w:sz w:val="26"/>
          <w:szCs w:val="26"/>
        </w:rPr>
        <w:t xml:space="preserve"> МФЦ срок предоставления муниципальной услуги исчисляется со дня передачи МФЦ таких документов в уполномоченный орган.</w:t>
      </w:r>
    </w:p>
    <w:p w:rsidR="0025398B" w:rsidRPr="00B54CF7" w:rsidRDefault="0025398B" w:rsidP="00A55F0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D27304" w:rsidRPr="00EB0E21" w:rsidRDefault="00D27304" w:rsidP="00D27304">
      <w:pPr>
        <w:autoSpaceDE w:val="0"/>
        <w:autoSpaceDN w:val="0"/>
        <w:adjustRightInd w:val="0"/>
        <w:spacing w:after="0" w:line="240" w:lineRule="auto"/>
        <w:jc w:val="center"/>
        <w:outlineLvl w:val="1"/>
        <w:rPr>
          <w:rFonts w:ascii="Times New Roman" w:hAnsi="Times New Roman"/>
          <w:bCs/>
          <w:sz w:val="26"/>
          <w:szCs w:val="26"/>
        </w:rPr>
      </w:pPr>
      <w:r w:rsidRPr="00EB0E21">
        <w:rPr>
          <w:rFonts w:ascii="Times New Roman" w:hAnsi="Times New Roman"/>
          <w:bCs/>
          <w:sz w:val="26"/>
          <w:szCs w:val="26"/>
        </w:rPr>
        <w:t xml:space="preserve">Нормативные правовые акты, </w:t>
      </w:r>
    </w:p>
    <w:p w:rsidR="00D27304" w:rsidRPr="00EB0E21" w:rsidRDefault="00D27304" w:rsidP="00D27304">
      <w:pPr>
        <w:autoSpaceDE w:val="0"/>
        <w:autoSpaceDN w:val="0"/>
        <w:adjustRightInd w:val="0"/>
        <w:spacing w:after="0" w:line="240" w:lineRule="auto"/>
        <w:jc w:val="center"/>
        <w:rPr>
          <w:rFonts w:ascii="Times New Roman" w:hAnsi="Times New Roman"/>
          <w:bCs/>
          <w:sz w:val="26"/>
          <w:szCs w:val="26"/>
        </w:rPr>
      </w:pPr>
      <w:r w:rsidRPr="00EB0E21">
        <w:rPr>
          <w:rFonts w:ascii="Times New Roman" w:hAnsi="Times New Roman"/>
          <w:bCs/>
          <w:sz w:val="26"/>
          <w:szCs w:val="26"/>
        </w:rPr>
        <w:t>регулирующие предоставление муниципальной услуги</w:t>
      </w:r>
    </w:p>
    <w:p w:rsidR="00D27304" w:rsidRPr="00B47732" w:rsidRDefault="00D27304" w:rsidP="00D27304">
      <w:pPr>
        <w:autoSpaceDE w:val="0"/>
        <w:autoSpaceDN w:val="0"/>
        <w:adjustRightInd w:val="0"/>
        <w:spacing w:after="0" w:line="240" w:lineRule="auto"/>
        <w:jc w:val="both"/>
        <w:rPr>
          <w:rFonts w:ascii="Times New Roman" w:hAnsi="Times New Roman"/>
          <w:sz w:val="26"/>
          <w:szCs w:val="26"/>
        </w:rPr>
      </w:pPr>
    </w:p>
    <w:p w:rsidR="00D27304" w:rsidRDefault="00D27304" w:rsidP="00D27304">
      <w:pPr>
        <w:autoSpaceDE w:val="0"/>
        <w:autoSpaceDN w:val="0"/>
        <w:adjustRightInd w:val="0"/>
        <w:spacing w:after="0" w:line="240" w:lineRule="auto"/>
        <w:ind w:firstLine="540"/>
        <w:jc w:val="both"/>
        <w:rPr>
          <w:rFonts w:ascii="Times New Roman" w:hAnsi="Times New Roman"/>
          <w:sz w:val="26"/>
          <w:szCs w:val="26"/>
        </w:rPr>
      </w:pPr>
      <w:r w:rsidRPr="00B47732">
        <w:rPr>
          <w:rFonts w:ascii="Times New Roman" w:hAnsi="Times New Roman"/>
          <w:sz w:val="26"/>
          <w:szCs w:val="26"/>
        </w:rPr>
        <w:t>1</w:t>
      </w:r>
      <w:r>
        <w:rPr>
          <w:rFonts w:ascii="Times New Roman" w:hAnsi="Times New Roman"/>
          <w:sz w:val="26"/>
          <w:szCs w:val="26"/>
        </w:rPr>
        <w:t>5</w:t>
      </w:r>
      <w:r w:rsidRPr="00B47732">
        <w:rPr>
          <w:rFonts w:ascii="Times New Roman" w:hAnsi="Times New Roman"/>
          <w:sz w:val="26"/>
          <w:szCs w:val="26"/>
        </w:rPr>
        <w:t xml:space="preserve">. </w:t>
      </w:r>
      <w:r>
        <w:rPr>
          <w:rFonts w:ascii="Times New Roman" w:hAnsi="Times New Roman"/>
          <w:sz w:val="26"/>
          <w:szCs w:val="26"/>
        </w:rPr>
        <w:t>Перечень нормативных правовых актов, регулирующих предоставление муниципальной услуги, размещен на официальном сайте уполномоченного органа, на Едином и региональном порталах.</w:t>
      </w:r>
    </w:p>
    <w:p w:rsidR="003D2AF2" w:rsidRPr="00B54CF7" w:rsidRDefault="003D2AF2" w:rsidP="003D2AF2">
      <w:pPr>
        <w:autoSpaceDE w:val="0"/>
        <w:autoSpaceDN w:val="0"/>
        <w:adjustRightInd w:val="0"/>
        <w:spacing w:after="0" w:line="240" w:lineRule="auto"/>
        <w:ind w:firstLine="708"/>
        <w:jc w:val="both"/>
        <w:rPr>
          <w:rFonts w:ascii="Times New Roman" w:eastAsia="Times New Roman" w:hAnsi="Times New Roman"/>
          <w:b/>
          <w:sz w:val="28"/>
          <w:szCs w:val="28"/>
        </w:rPr>
      </w:pPr>
    </w:p>
    <w:p w:rsidR="00876306" w:rsidRPr="00D27304" w:rsidRDefault="00876306"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 xml:space="preserve">Исчерпывающий перечень документов, необходимых </w:t>
      </w:r>
    </w:p>
    <w:p w:rsidR="00876306" w:rsidRPr="00D27304" w:rsidRDefault="00876306"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D27304">
        <w:rPr>
          <w:rFonts w:ascii="Times New Roman" w:eastAsia="Times New Roman" w:hAnsi="Times New Roman"/>
          <w:sz w:val="26"/>
          <w:szCs w:val="26"/>
        </w:rPr>
        <w:t>для предоставления муниципальной услуги</w:t>
      </w:r>
    </w:p>
    <w:p w:rsidR="003D2AF2" w:rsidRPr="00B54CF7" w:rsidRDefault="003D2AF2" w:rsidP="00A55F03">
      <w:pPr>
        <w:autoSpaceDE w:val="0"/>
        <w:autoSpaceDN w:val="0"/>
        <w:adjustRightInd w:val="0"/>
        <w:spacing w:after="0" w:line="240" w:lineRule="auto"/>
        <w:ind w:firstLine="709"/>
        <w:contextualSpacing/>
        <w:jc w:val="both"/>
        <w:rPr>
          <w:rFonts w:ascii="Times New Roman" w:eastAsia="Times New Roman" w:hAnsi="Times New Roman"/>
          <w:sz w:val="28"/>
          <w:szCs w:val="28"/>
        </w:rPr>
      </w:pPr>
      <w:bookmarkStart w:id="11" w:name="_Toc370307306"/>
      <w:bookmarkStart w:id="12" w:name="_Toc370307909"/>
    </w:p>
    <w:p w:rsidR="00325EF5" w:rsidRPr="001634F0" w:rsidRDefault="0020455C" w:rsidP="001634F0">
      <w:pPr>
        <w:autoSpaceDE w:val="0"/>
        <w:autoSpaceDN w:val="0"/>
        <w:adjustRightInd w:val="0"/>
        <w:spacing w:after="0" w:line="240" w:lineRule="auto"/>
        <w:ind w:firstLine="709"/>
        <w:contextualSpacing/>
        <w:jc w:val="both"/>
        <w:rPr>
          <w:rFonts w:ascii="Times New Roman" w:eastAsia="Times New Roman" w:hAnsi="Times New Roman"/>
          <w:sz w:val="26"/>
          <w:szCs w:val="26"/>
        </w:rPr>
      </w:pPr>
      <w:r w:rsidRPr="001634F0">
        <w:rPr>
          <w:rFonts w:ascii="Times New Roman" w:eastAsia="Times New Roman" w:hAnsi="Times New Roman"/>
          <w:sz w:val="26"/>
          <w:szCs w:val="26"/>
        </w:rPr>
        <w:t>1</w:t>
      </w:r>
      <w:r w:rsidR="00B4753C" w:rsidRPr="001634F0">
        <w:rPr>
          <w:rFonts w:ascii="Times New Roman" w:eastAsia="Times New Roman" w:hAnsi="Times New Roman"/>
          <w:sz w:val="26"/>
          <w:szCs w:val="26"/>
        </w:rPr>
        <w:t>6</w:t>
      </w:r>
      <w:r w:rsidR="003C42A3" w:rsidRPr="001634F0">
        <w:rPr>
          <w:rFonts w:ascii="Times New Roman" w:eastAsia="Times New Roman" w:hAnsi="Times New Roman"/>
          <w:sz w:val="26"/>
          <w:szCs w:val="26"/>
        </w:rPr>
        <w:t xml:space="preserve">. </w:t>
      </w:r>
      <w:r w:rsidR="00325EF5" w:rsidRPr="001634F0">
        <w:rPr>
          <w:rFonts w:ascii="Times New Roman" w:eastAsia="Times New Roman" w:hAnsi="Times New Roman"/>
          <w:sz w:val="26"/>
          <w:szCs w:val="26"/>
        </w:rPr>
        <w:t xml:space="preserve">Исчерпывающий перечень документов, </w:t>
      </w:r>
      <w:r w:rsidR="0027732C" w:rsidRPr="001634F0">
        <w:rPr>
          <w:rFonts w:ascii="Times New Roman" w:eastAsia="Times New Roman" w:hAnsi="Times New Roman"/>
          <w:sz w:val="26"/>
          <w:szCs w:val="26"/>
        </w:rPr>
        <w:t>необходимых для предоставления муниципальной услуги</w:t>
      </w:r>
      <w:r w:rsidR="00325EF5" w:rsidRPr="001634F0">
        <w:rPr>
          <w:rFonts w:ascii="Times New Roman" w:eastAsia="Times New Roman" w:hAnsi="Times New Roman"/>
          <w:sz w:val="26"/>
          <w:szCs w:val="26"/>
        </w:rPr>
        <w:t>:</w:t>
      </w:r>
    </w:p>
    <w:p w:rsidR="00325EF5" w:rsidRPr="001634F0" w:rsidRDefault="00876306" w:rsidP="001634F0">
      <w:pPr>
        <w:pStyle w:val="ac"/>
        <w:autoSpaceDE w:val="0"/>
        <w:autoSpaceDN w:val="0"/>
        <w:adjustRightInd w:val="0"/>
        <w:ind w:left="0" w:firstLine="709"/>
        <w:jc w:val="both"/>
        <w:rPr>
          <w:sz w:val="26"/>
          <w:szCs w:val="26"/>
        </w:rPr>
      </w:pPr>
      <w:bookmarkStart w:id="13" w:name="_Toc370307309"/>
      <w:bookmarkStart w:id="14" w:name="_Toc370307912"/>
      <w:bookmarkEnd w:id="11"/>
      <w:bookmarkEnd w:id="12"/>
      <w:r w:rsidRPr="001634F0">
        <w:rPr>
          <w:sz w:val="26"/>
          <w:szCs w:val="26"/>
        </w:rPr>
        <w:t xml:space="preserve">1) </w:t>
      </w:r>
      <w:r w:rsidR="00A20A7C" w:rsidRPr="001634F0">
        <w:rPr>
          <w:sz w:val="26"/>
          <w:szCs w:val="26"/>
        </w:rPr>
        <w:t>уведомление об окончании строительства</w:t>
      </w:r>
      <w:r w:rsidR="00C96E1C" w:rsidRPr="001634F0">
        <w:rPr>
          <w:sz w:val="26"/>
          <w:szCs w:val="26"/>
        </w:rPr>
        <w:t>, в котором должны содержаться следующие сведения:</w:t>
      </w:r>
      <w:r w:rsidR="00CC35A3" w:rsidRPr="001634F0">
        <w:rPr>
          <w:sz w:val="26"/>
          <w:szCs w:val="26"/>
        </w:rPr>
        <w:t xml:space="preserve"> </w:t>
      </w:r>
    </w:p>
    <w:p w:rsidR="002C78F1" w:rsidRPr="001634F0" w:rsidRDefault="002C78F1" w:rsidP="001634F0">
      <w:pPr>
        <w:pStyle w:val="ac"/>
        <w:autoSpaceDE w:val="0"/>
        <w:autoSpaceDN w:val="0"/>
        <w:adjustRightInd w:val="0"/>
        <w:ind w:left="0" w:firstLine="709"/>
        <w:jc w:val="both"/>
        <w:rPr>
          <w:sz w:val="26"/>
          <w:szCs w:val="26"/>
          <w:lang w:eastAsia="en-US"/>
        </w:rPr>
      </w:pPr>
      <w:r w:rsidRPr="001634F0">
        <w:rPr>
          <w:sz w:val="26"/>
          <w:szCs w:val="26"/>
          <w:lang w:eastAsia="en-US"/>
        </w:rPr>
        <w:lastRenderedPageBreak/>
        <w:t>фамилия, имя, отчество (при наличии), место жительства застройщика, реквизиты документа, удостоверяющего личность (для физического лица);</w:t>
      </w:r>
    </w:p>
    <w:p w:rsidR="002C78F1" w:rsidRPr="001634F0" w:rsidRDefault="002C78F1" w:rsidP="001634F0">
      <w:pPr>
        <w:pStyle w:val="ac"/>
        <w:autoSpaceDE w:val="0"/>
        <w:autoSpaceDN w:val="0"/>
        <w:adjustRightInd w:val="0"/>
        <w:ind w:left="0" w:firstLine="709"/>
        <w:jc w:val="both"/>
        <w:rPr>
          <w:sz w:val="26"/>
          <w:szCs w:val="26"/>
          <w:lang w:eastAsia="en-US"/>
        </w:rPr>
      </w:pPr>
      <w:r w:rsidRPr="001634F0">
        <w:rPr>
          <w:sz w:val="26"/>
          <w:szCs w:val="26"/>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2C78F1" w:rsidRPr="001634F0" w:rsidRDefault="002C78F1" w:rsidP="001634F0">
      <w:pPr>
        <w:pStyle w:val="ac"/>
        <w:autoSpaceDE w:val="0"/>
        <w:autoSpaceDN w:val="0"/>
        <w:adjustRightInd w:val="0"/>
        <w:ind w:left="0" w:firstLine="708"/>
        <w:jc w:val="both"/>
        <w:rPr>
          <w:sz w:val="26"/>
          <w:szCs w:val="26"/>
          <w:lang w:eastAsia="en-US"/>
        </w:rPr>
      </w:pPr>
      <w:r w:rsidRPr="001634F0">
        <w:rPr>
          <w:sz w:val="26"/>
          <w:szCs w:val="26"/>
          <w:lang w:eastAsia="en-US"/>
        </w:rPr>
        <w:t>кадастровый номер земельного участка (при его наличии), адрес или описание местоположения земельного участка;</w:t>
      </w:r>
    </w:p>
    <w:p w:rsidR="002C78F1" w:rsidRPr="001634F0" w:rsidRDefault="002C78F1" w:rsidP="001634F0">
      <w:pPr>
        <w:pStyle w:val="ac"/>
        <w:autoSpaceDE w:val="0"/>
        <w:autoSpaceDN w:val="0"/>
        <w:adjustRightInd w:val="0"/>
        <w:ind w:left="0" w:firstLine="709"/>
        <w:jc w:val="both"/>
        <w:rPr>
          <w:sz w:val="26"/>
          <w:szCs w:val="26"/>
          <w:lang w:eastAsia="en-US"/>
        </w:rPr>
      </w:pPr>
      <w:r w:rsidRPr="001634F0">
        <w:rPr>
          <w:sz w:val="26"/>
          <w:szCs w:val="26"/>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2C78F1" w:rsidRPr="001634F0" w:rsidRDefault="002C78F1" w:rsidP="001634F0">
      <w:pPr>
        <w:pStyle w:val="ac"/>
        <w:autoSpaceDE w:val="0"/>
        <w:autoSpaceDN w:val="0"/>
        <w:adjustRightInd w:val="0"/>
        <w:ind w:left="0" w:firstLine="709"/>
        <w:jc w:val="both"/>
        <w:rPr>
          <w:sz w:val="26"/>
          <w:szCs w:val="26"/>
          <w:lang w:eastAsia="en-US"/>
        </w:rPr>
      </w:pPr>
      <w:r w:rsidRPr="001634F0">
        <w:rPr>
          <w:sz w:val="26"/>
          <w:szCs w:val="26"/>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2C78F1" w:rsidRPr="001634F0" w:rsidRDefault="002C78F1" w:rsidP="001634F0">
      <w:pPr>
        <w:pStyle w:val="ac"/>
        <w:autoSpaceDE w:val="0"/>
        <w:autoSpaceDN w:val="0"/>
        <w:adjustRightInd w:val="0"/>
        <w:ind w:left="0" w:firstLine="709"/>
        <w:jc w:val="both"/>
        <w:rPr>
          <w:sz w:val="26"/>
          <w:szCs w:val="26"/>
          <w:lang w:eastAsia="en-US"/>
        </w:rPr>
      </w:pPr>
      <w:r w:rsidRPr="001634F0">
        <w:rPr>
          <w:sz w:val="26"/>
          <w:szCs w:val="26"/>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2C78F1" w:rsidRPr="001634F0" w:rsidRDefault="002C78F1" w:rsidP="001634F0">
      <w:pPr>
        <w:pStyle w:val="ac"/>
        <w:autoSpaceDE w:val="0"/>
        <w:autoSpaceDN w:val="0"/>
        <w:adjustRightInd w:val="0"/>
        <w:ind w:left="0" w:firstLine="709"/>
        <w:jc w:val="both"/>
        <w:rPr>
          <w:sz w:val="26"/>
          <w:szCs w:val="26"/>
          <w:lang w:eastAsia="en-US"/>
        </w:rPr>
      </w:pPr>
      <w:r w:rsidRPr="001634F0">
        <w:rPr>
          <w:sz w:val="26"/>
          <w:szCs w:val="26"/>
          <w:lang w:eastAsia="en-US"/>
        </w:rPr>
        <w:t>сведения о параметрах построенного или реконструированного объекта индивидуального жилищного строительства или садового дома;</w:t>
      </w:r>
    </w:p>
    <w:p w:rsidR="002C78F1" w:rsidRPr="001634F0" w:rsidRDefault="002C78F1" w:rsidP="001634F0">
      <w:pPr>
        <w:pStyle w:val="ac"/>
        <w:autoSpaceDE w:val="0"/>
        <w:autoSpaceDN w:val="0"/>
        <w:adjustRightInd w:val="0"/>
        <w:ind w:left="0" w:firstLine="709"/>
        <w:jc w:val="both"/>
        <w:rPr>
          <w:sz w:val="26"/>
          <w:szCs w:val="26"/>
          <w:lang w:eastAsia="en-US"/>
        </w:rPr>
      </w:pPr>
      <w:r w:rsidRPr="001634F0">
        <w:rPr>
          <w:sz w:val="26"/>
          <w:szCs w:val="26"/>
          <w:lang w:eastAsia="en-US"/>
        </w:rPr>
        <w:t>сведения об оплате государственной пошлины за осуществление государственной регистрации прав;</w:t>
      </w:r>
    </w:p>
    <w:p w:rsidR="002C78F1" w:rsidRPr="001634F0" w:rsidRDefault="002C78F1" w:rsidP="001634F0">
      <w:pPr>
        <w:pStyle w:val="ac"/>
        <w:autoSpaceDE w:val="0"/>
        <w:autoSpaceDN w:val="0"/>
        <w:adjustRightInd w:val="0"/>
        <w:ind w:left="0" w:firstLine="709"/>
        <w:jc w:val="both"/>
        <w:rPr>
          <w:sz w:val="26"/>
          <w:szCs w:val="26"/>
          <w:lang w:eastAsia="en-US"/>
        </w:rPr>
      </w:pPr>
      <w:r w:rsidRPr="001634F0">
        <w:rPr>
          <w:sz w:val="26"/>
          <w:szCs w:val="26"/>
          <w:lang w:eastAsia="en-US"/>
        </w:rPr>
        <w:t>почтовый адрес и (или) адрес электронной почты для связи с застройщиком;</w:t>
      </w:r>
    </w:p>
    <w:p w:rsidR="001D5E41" w:rsidRPr="001634F0" w:rsidRDefault="001D5E41" w:rsidP="001634F0">
      <w:pPr>
        <w:pStyle w:val="ac"/>
        <w:autoSpaceDE w:val="0"/>
        <w:autoSpaceDN w:val="0"/>
        <w:adjustRightInd w:val="0"/>
        <w:ind w:left="0" w:firstLine="709"/>
        <w:jc w:val="both"/>
        <w:rPr>
          <w:sz w:val="26"/>
          <w:szCs w:val="26"/>
        </w:rPr>
      </w:pPr>
      <w:r w:rsidRPr="001634F0">
        <w:rPr>
          <w:sz w:val="26"/>
          <w:szCs w:val="26"/>
          <w:lang w:eastAsia="en-US"/>
        </w:rPr>
        <w:t>способ направления заявителю уведомления о соответствии (несоответствии);</w:t>
      </w:r>
    </w:p>
    <w:p w:rsidR="00D17396" w:rsidRPr="001634F0" w:rsidRDefault="00A20A7C" w:rsidP="001634F0">
      <w:pPr>
        <w:pStyle w:val="ac"/>
        <w:numPr>
          <w:ilvl w:val="0"/>
          <w:numId w:val="8"/>
        </w:numPr>
        <w:autoSpaceDE w:val="0"/>
        <w:autoSpaceDN w:val="0"/>
        <w:adjustRightInd w:val="0"/>
        <w:ind w:left="0" w:firstLine="709"/>
        <w:jc w:val="both"/>
        <w:outlineLvl w:val="1"/>
        <w:rPr>
          <w:sz w:val="26"/>
          <w:szCs w:val="26"/>
        </w:rPr>
      </w:pPr>
      <w:bookmarkStart w:id="15" w:name="_Toc370307315"/>
      <w:bookmarkStart w:id="16" w:name="_Toc370307918"/>
      <w:bookmarkEnd w:id="13"/>
      <w:bookmarkEnd w:id="14"/>
      <w:r w:rsidRPr="001634F0">
        <w:rPr>
          <w:sz w:val="26"/>
          <w:szCs w:val="26"/>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r w:rsidR="0094223B" w:rsidRPr="001634F0">
        <w:rPr>
          <w:sz w:val="26"/>
          <w:szCs w:val="26"/>
        </w:rPr>
        <w:t>;</w:t>
      </w:r>
    </w:p>
    <w:p w:rsidR="00B75C59" w:rsidRPr="001634F0" w:rsidRDefault="00B75C59" w:rsidP="001634F0">
      <w:pPr>
        <w:pStyle w:val="ac"/>
        <w:numPr>
          <w:ilvl w:val="0"/>
          <w:numId w:val="8"/>
        </w:numPr>
        <w:autoSpaceDE w:val="0"/>
        <w:autoSpaceDN w:val="0"/>
        <w:adjustRightInd w:val="0"/>
        <w:ind w:left="0" w:firstLine="709"/>
        <w:jc w:val="both"/>
        <w:rPr>
          <w:rFonts w:eastAsiaTheme="minorHAnsi"/>
          <w:sz w:val="26"/>
          <w:szCs w:val="26"/>
        </w:rPr>
      </w:pPr>
      <w:r w:rsidRPr="001634F0">
        <w:rPr>
          <w:rFonts w:eastAsiaTheme="minorHAnsi"/>
          <w:sz w:val="26"/>
          <w:szCs w:val="26"/>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AB7A0E" w:rsidRPr="001634F0" w:rsidRDefault="00AB7A0E" w:rsidP="001634F0">
      <w:pPr>
        <w:pStyle w:val="ac"/>
        <w:numPr>
          <w:ilvl w:val="0"/>
          <w:numId w:val="8"/>
        </w:numPr>
        <w:autoSpaceDE w:val="0"/>
        <w:autoSpaceDN w:val="0"/>
        <w:adjustRightInd w:val="0"/>
        <w:ind w:left="0" w:firstLine="709"/>
        <w:jc w:val="both"/>
        <w:outlineLvl w:val="1"/>
        <w:rPr>
          <w:sz w:val="26"/>
          <w:szCs w:val="26"/>
        </w:rPr>
      </w:pPr>
      <w:r w:rsidRPr="001634F0">
        <w:rPr>
          <w:sz w:val="26"/>
          <w:szCs w:val="26"/>
        </w:rPr>
        <w:t xml:space="preserve"> </w:t>
      </w:r>
      <w:r w:rsidR="00B75C59" w:rsidRPr="001634F0">
        <w:rPr>
          <w:sz w:val="26"/>
          <w:szCs w:val="26"/>
        </w:rPr>
        <w:t>технический план объекта индивидуального жилищного строительства или садового дома</w:t>
      </w:r>
      <w:r w:rsidR="0094223B" w:rsidRPr="001634F0">
        <w:rPr>
          <w:sz w:val="26"/>
          <w:szCs w:val="26"/>
        </w:rPr>
        <w:t>;</w:t>
      </w:r>
    </w:p>
    <w:bookmarkEnd w:id="15"/>
    <w:bookmarkEnd w:id="16"/>
    <w:p w:rsidR="009A63E4" w:rsidRPr="001634F0" w:rsidRDefault="00B75C59" w:rsidP="001634F0">
      <w:pPr>
        <w:pStyle w:val="ac"/>
        <w:numPr>
          <w:ilvl w:val="0"/>
          <w:numId w:val="8"/>
        </w:numPr>
        <w:autoSpaceDE w:val="0"/>
        <w:autoSpaceDN w:val="0"/>
        <w:adjustRightInd w:val="0"/>
        <w:ind w:left="0" w:firstLine="709"/>
        <w:jc w:val="both"/>
        <w:outlineLvl w:val="1"/>
        <w:rPr>
          <w:sz w:val="26"/>
          <w:szCs w:val="26"/>
        </w:rPr>
      </w:pPr>
      <w:r w:rsidRPr="001634F0">
        <w:rPr>
          <w:sz w:val="26"/>
          <w:szCs w:val="26"/>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r w:rsidR="00C96E1C" w:rsidRPr="001634F0">
        <w:rPr>
          <w:sz w:val="26"/>
          <w:szCs w:val="26"/>
        </w:rPr>
        <w:t>.</w:t>
      </w:r>
    </w:p>
    <w:p w:rsidR="00192964" w:rsidRPr="001634F0" w:rsidRDefault="00192964" w:rsidP="001634F0">
      <w:pPr>
        <w:autoSpaceDE w:val="0"/>
        <w:autoSpaceDN w:val="0"/>
        <w:adjustRightInd w:val="0"/>
        <w:spacing w:after="0" w:line="240" w:lineRule="auto"/>
        <w:ind w:firstLine="709"/>
        <w:contextualSpacing/>
        <w:jc w:val="both"/>
        <w:rPr>
          <w:rFonts w:ascii="Times New Roman" w:eastAsia="Times New Roman" w:hAnsi="Times New Roman"/>
          <w:sz w:val="26"/>
          <w:szCs w:val="26"/>
          <w:lang w:eastAsia="ru-RU"/>
        </w:rPr>
      </w:pPr>
      <w:r w:rsidRPr="001634F0">
        <w:rPr>
          <w:rFonts w:ascii="Times New Roman" w:eastAsia="Times New Roman" w:hAnsi="Times New Roman"/>
          <w:sz w:val="26"/>
          <w:szCs w:val="26"/>
          <w:lang w:eastAsia="ru-RU"/>
        </w:rPr>
        <w:t>17. При личном обращении заявитель (представитель заявителя) предъявляет документ, удостоверяющий его личность в соответствии с законодательством Российской Федерации.</w:t>
      </w:r>
    </w:p>
    <w:p w:rsidR="00192964" w:rsidRPr="001634F0" w:rsidRDefault="00192964" w:rsidP="001634F0">
      <w:pPr>
        <w:autoSpaceDE w:val="0"/>
        <w:autoSpaceDN w:val="0"/>
        <w:adjustRightInd w:val="0"/>
        <w:spacing w:after="0" w:line="240" w:lineRule="auto"/>
        <w:ind w:firstLine="709"/>
        <w:contextualSpacing/>
        <w:jc w:val="both"/>
        <w:rPr>
          <w:rFonts w:ascii="Times New Roman" w:eastAsiaTheme="minorEastAsia" w:hAnsi="Times New Roman"/>
          <w:sz w:val="26"/>
          <w:szCs w:val="26"/>
          <w:lang w:eastAsia="ru-RU"/>
        </w:rPr>
      </w:pPr>
      <w:r w:rsidRPr="001634F0">
        <w:rPr>
          <w:rFonts w:ascii="Times New Roman" w:eastAsiaTheme="minorEastAsia" w:hAnsi="Times New Roman"/>
          <w:sz w:val="26"/>
          <w:szCs w:val="26"/>
          <w:lang w:eastAsia="ru-RU"/>
        </w:rPr>
        <w:lastRenderedPageBreak/>
        <w:t>18.</w:t>
      </w:r>
      <w:r w:rsidRPr="001634F0">
        <w:rPr>
          <w:rFonts w:ascii="Times New Roman" w:eastAsiaTheme="minorEastAsia" w:hAnsi="Times New Roman"/>
          <w:sz w:val="26"/>
          <w:szCs w:val="26"/>
          <w:lang w:eastAsia="ru-RU"/>
        </w:rPr>
        <w:tab/>
        <w:t xml:space="preserve">Форма уведомления </w:t>
      </w:r>
      <w:r w:rsidR="00C0699A" w:rsidRPr="001634F0">
        <w:rPr>
          <w:rFonts w:ascii="Times New Roman" w:eastAsiaTheme="minorEastAsia" w:hAnsi="Times New Roman"/>
          <w:sz w:val="26"/>
          <w:szCs w:val="26"/>
          <w:lang w:eastAsia="ru-RU"/>
        </w:rPr>
        <w:t xml:space="preserve">об окончании строительства </w:t>
      </w:r>
      <w:r w:rsidRPr="001634F0">
        <w:rPr>
          <w:rFonts w:ascii="Times New Roman" w:eastAsiaTheme="minorEastAsia" w:hAnsi="Times New Roman"/>
          <w:sz w:val="26"/>
          <w:szCs w:val="26"/>
          <w:lang w:eastAsia="ru-RU"/>
        </w:rPr>
        <w:t>утвержден</w:t>
      </w:r>
      <w:r w:rsidR="00C0699A" w:rsidRPr="001634F0">
        <w:rPr>
          <w:rFonts w:ascii="Times New Roman" w:eastAsiaTheme="minorEastAsia" w:hAnsi="Times New Roman"/>
          <w:sz w:val="26"/>
          <w:szCs w:val="26"/>
          <w:lang w:eastAsia="ru-RU"/>
        </w:rPr>
        <w:t>а</w:t>
      </w:r>
      <w:r w:rsidR="000F2DF5">
        <w:rPr>
          <w:rFonts w:ascii="Times New Roman" w:eastAsiaTheme="minorEastAsia" w:hAnsi="Times New Roman"/>
          <w:sz w:val="26"/>
          <w:szCs w:val="26"/>
          <w:lang w:eastAsia="ru-RU"/>
        </w:rPr>
        <w:t xml:space="preserve"> Приказом №</w:t>
      </w:r>
      <w:r w:rsidRPr="001634F0">
        <w:rPr>
          <w:rFonts w:ascii="Times New Roman" w:eastAsiaTheme="minorEastAsia" w:hAnsi="Times New Roman"/>
          <w:sz w:val="26"/>
          <w:szCs w:val="26"/>
          <w:lang w:eastAsia="ru-RU"/>
        </w:rPr>
        <w:t>591/пр.</w:t>
      </w:r>
    </w:p>
    <w:p w:rsidR="00192964" w:rsidRPr="001634F0" w:rsidRDefault="00192964" w:rsidP="001634F0">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1634F0">
        <w:rPr>
          <w:rFonts w:ascii="Times New Roman" w:eastAsiaTheme="minorEastAsia" w:hAnsi="Times New Roman"/>
          <w:sz w:val="26"/>
          <w:szCs w:val="26"/>
          <w:lang w:eastAsia="ru-RU"/>
        </w:rPr>
        <w:t xml:space="preserve">Форму уведомления </w:t>
      </w:r>
      <w:r w:rsidR="00FB3250" w:rsidRPr="001634F0">
        <w:rPr>
          <w:rFonts w:ascii="Times New Roman" w:eastAsiaTheme="minorEastAsia" w:hAnsi="Times New Roman"/>
          <w:sz w:val="26"/>
          <w:szCs w:val="26"/>
          <w:lang w:eastAsia="ru-RU"/>
        </w:rPr>
        <w:t xml:space="preserve">об окончании строительства </w:t>
      </w:r>
      <w:r w:rsidRPr="001634F0">
        <w:rPr>
          <w:rFonts w:ascii="Times New Roman" w:eastAsiaTheme="minorEastAsia" w:hAnsi="Times New Roman"/>
          <w:sz w:val="26"/>
          <w:szCs w:val="26"/>
          <w:lang w:eastAsia="ru-RU"/>
        </w:rPr>
        <w:t>заявитель может получить:</w:t>
      </w:r>
    </w:p>
    <w:p w:rsidR="00192964" w:rsidRPr="001634F0" w:rsidRDefault="00192964" w:rsidP="001634F0">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1634F0">
        <w:rPr>
          <w:rFonts w:ascii="Times New Roman" w:eastAsiaTheme="minorEastAsia" w:hAnsi="Times New Roman"/>
          <w:sz w:val="26"/>
          <w:szCs w:val="26"/>
          <w:lang w:eastAsia="ru-RU"/>
        </w:rPr>
        <w:t>на информационном стенде в месте предоставления муниципальной услуги;</w:t>
      </w:r>
    </w:p>
    <w:p w:rsidR="00192964" w:rsidRPr="001634F0" w:rsidRDefault="00192964" w:rsidP="001634F0">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1634F0">
        <w:rPr>
          <w:rFonts w:ascii="Times New Roman" w:eastAsiaTheme="minorEastAsia" w:hAnsi="Times New Roman"/>
          <w:sz w:val="26"/>
          <w:szCs w:val="26"/>
          <w:lang w:eastAsia="ru-RU"/>
        </w:rPr>
        <w:t xml:space="preserve">у специалиста </w:t>
      </w:r>
      <w:r w:rsidR="001634F0" w:rsidRPr="001634F0">
        <w:rPr>
          <w:rFonts w:ascii="Times New Roman" w:eastAsiaTheme="minorEastAsia" w:hAnsi="Times New Roman"/>
          <w:sz w:val="26"/>
          <w:szCs w:val="26"/>
          <w:lang w:eastAsia="ru-RU"/>
        </w:rPr>
        <w:t>уполномоченного органа</w:t>
      </w:r>
      <w:r w:rsidRPr="001634F0">
        <w:rPr>
          <w:rFonts w:ascii="Times New Roman" w:eastAsiaTheme="minorEastAsia" w:hAnsi="Times New Roman"/>
          <w:sz w:val="26"/>
          <w:szCs w:val="26"/>
          <w:lang w:eastAsia="ru-RU"/>
        </w:rPr>
        <w:t>;</w:t>
      </w:r>
    </w:p>
    <w:p w:rsidR="00192964" w:rsidRPr="001634F0" w:rsidRDefault="00192964" w:rsidP="001634F0">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1634F0">
        <w:rPr>
          <w:rFonts w:ascii="Times New Roman" w:eastAsiaTheme="minorEastAsia" w:hAnsi="Times New Roman"/>
          <w:sz w:val="26"/>
          <w:szCs w:val="26"/>
          <w:lang w:eastAsia="ru-RU"/>
        </w:rPr>
        <w:t xml:space="preserve">у </w:t>
      </w:r>
      <w:r w:rsidRPr="001634F0">
        <w:rPr>
          <w:rFonts w:ascii="Times New Roman" w:eastAsiaTheme="minorEastAsia" w:hAnsi="Times New Roman"/>
          <w:bCs/>
          <w:sz w:val="26"/>
          <w:szCs w:val="26"/>
          <w:lang w:eastAsia="ru-RU"/>
        </w:rPr>
        <w:t>работника МФЦ</w:t>
      </w:r>
      <w:r w:rsidRPr="001634F0">
        <w:rPr>
          <w:rFonts w:ascii="Times New Roman" w:eastAsiaTheme="minorEastAsia" w:hAnsi="Times New Roman"/>
          <w:sz w:val="26"/>
          <w:szCs w:val="26"/>
          <w:lang w:eastAsia="ru-RU"/>
        </w:rPr>
        <w:t>;</w:t>
      </w:r>
    </w:p>
    <w:p w:rsidR="00192964" w:rsidRPr="001634F0" w:rsidRDefault="00192964" w:rsidP="001634F0">
      <w:pPr>
        <w:widowControl w:val="0"/>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1634F0">
        <w:rPr>
          <w:rFonts w:ascii="Times New Roman" w:eastAsiaTheme="minorEastAsia" w:hAnsi="Times New Roman"/>
          <w:sz w:val="26"/>
          <w:szCs w:val="26"/>
          <w:lang w:eastAsia="ru-RU"/>
        </w:rPr>
        <w:t>посредством информационно-телекоммуникационной сети «Интернет» на официальном сайте, Едином и региональном порталах.</w:t>
      </w:r>
    </w:p>
    <w:p w:rsidR="008A00E9" w:rsidRPr="001634F0" w:rsidRDefault="00192964" w:rsidP="001634F0">
      <w:pPr>
        <w:autoSpaceDE w:val="0"/>
        <w:autoSpaceDN w:val="0"/>
        <w:adjustRightInd w:val="0"/>
        <w:spacing w:after="0" w:line="240" w:lineRule="auto"/>
        <w:ind w:firstLine="709"/>
        <w:jc w:val="both"/>
        <w:rPr>
          <w:rFonts w:ascii="Times New Roman" w:eastAsia="Times New Roman" w:hAnsi="Times New Roman"/>
          <w:sz w:val="26"/>
          <w:szCs w:val="26"/>
        </w:rPr>
      </w:pPr>
      <w:r w:rsidRPr="001634F0">
        <w:rPr>
          <w:rFonts w:ascii="Times New Roman" w:eastAsiaTheme="minorEastAsia" w:hAnsi="Times New Roman"/>
          <w:bCs/>
          <w:sz w:val="26"/>
          <w:szCs w:val="26"/>
          <w:lang w:eastAsia="ru-RU"/>
        </w:rPr>
        <w:t>19</w:t>
      </w:r>
      <w:r w:rsidRPr="001634F0">
        <w:rPr>
          <w:rFonts w:ascii="Times New Roman" w:eastAsiaTheme="minorEastAsia" w:hAnsi="Times New Roman"/>
          <w:sz w:val="26"/>
          <w:szCs w:val="26"/>
          <w:lang w:eastAsia="ru-RU"/>
        </w:rPr>
        <w:t>.</w:t>
      </w:r>
      <w:r w:rsidRPr="001634F0">
        <w:rPr>
          <w:rFonts w:ascii="Times New Roman" w:eastAsiaTheme="minorEastAsia" w:hAnsi="Times New Roman"/>
          <w:sz w:val="26"/>
          <w:szCs w:val="26"/>
          <w:lang w:eastAsia="ru-RU"/>
        </w:rPr>
        <w:tab/>
      </w:r>
      <w:r w:rsidR="00D13B1E" w:rsidRPr="001634F0">
        <w:rPr>
          <w:rFonts w:ascii="Times New Roman" w:eastAsia="Times New Roman" w:hAnsi="Times New Roman"/>
          <w:sz w:val="26"/>
          <w:szCs w:val="26"/>
        </w:rPr>
        <w:t>Уведомление об окончании строительства</w:t>
      </w:r>
      <w:r w:rsidRPr="001634F0">
        <w:rPr>
          <w:rFonts w:ascii="Times New Roman" w:eastAsia="Times New Roman" w:hAnsi="Times New Roman"/>
          <w:sz w:val="26"/>
          <w:szCs w:val="26"/>
        </w:rPr>
        <w:t xml:space="preserve"> подается в уполномоченный орган или в МФЦ</w:t>
      </w:r>
      <w:r w:rsidR="008A00E9" w:rsidRPr="001634F0">
        <w:rPr>
          <w:rFonts w:ascii="Times New Roman" w:eastAsia="Times New Roman" w:hAnsi="Times New Roman"/>
          <w:sz w:val="26"/>
          <w:szCs w:val="26"/>
        </w:rPr>
        <w:t>:</w:t>
      </w:r>
    </w:p>
    <w:p w:rsidR="008A00E9" w:rsidRPr="001634F0" w:rsidRDefault="00192964" w:rsidP="001634F0">
      <w:pPr>
        <w:autoSpaceDE w:val="0"/>
        <w:autoSpaceDN w:val="0"/>
        <w:adjustRightInd w:val="0"/>
        <w:spacing w:after="0" w:line="240" w:lineRule="auto"/>
        <w:ind w:firstLine="709"/>
        <w:jc w:val="both"/>
        <w:rPr>
          <w:rFonts w:ascii="Times New Roman" w:eastAsia="Times New Roman" w:hAnsi="Times New Roman"/>
          <w:sz w:val="26"/>
          <w:szCs w:val="26"/>
        </w:rPr>
      </w:pPr>
      <w:r w:rsidRPr="001634F0">
        <w:rPr>
          <w:rFonts w:ascii="Times New Roman" w:eastAsia="Times New Roman" w:hAnsi="Times New Roman"/>
          <w:sz w:val="26"/>
          <w:szCs w:val="26"/>
        </w:rPr>
        <w:t xml:space="preserve"> лично заявителем или представителем заявителя</w:t>
      </w:r>
      <w:r w:rsidR="008A00E9" w:rsidRPr="001634F0">
        <w:rPr>
          <w:rFonts w:ascii="Times New Roman" w:eastAsia="Times New Roman" w:hAnsi="Times New Roman"/>
          <w:sz w:val="26"/>
          <w:szCs w:val="26"/>
        </w:rPr>
        <w:t>;</w:t>
      </w:r>
    </w:p>
    <w:p w:rsidR="00192964" w:rsidRPr="001634F0" w:rsidRDefault="008A00E9" w:rsidP="001634F0">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1634F0">
        <w:rPr>
          <w:rFonts w:ascii="Times New Roman" w:eastAsia="Times New Roman" w:hAnsi="Times New Roman"/>
          <w:sz w:val="26"/>
          <w:szCs w:val="26"/>
        </w:rPr>
        <w:t xml:space="preserve"> </w:t>
      </w:r>
      <w:r w:rsidR="00192964" w:rsidRPr="001634F0">
        <w:rPr>
          <w:rFonts w:ascii="Times New Roman" w:eastAsia="Times New Roman" w:hAnsi="Times New Roman"/>
          <w:sz w:val="26"/>
          <w:szCs w:val="26"/>
        </w:rPr>
        <w:t>направляется почтовым отправлением с уведомлением о вручении или посредством Единого и регионального порталов.</w:t>
      </w:r>
    </w:p>
    <w:p w:rsidR="001634F0" w:rsidRPr="005532D4" w:rsidRDefault="00192964" w:rsidP="001634F0">
      <w:pPr>
        <w:autoSpaceDE w:val="0"/>
        <w:autoSpaceDN w:val="0"/>
        <w:adjustRightInd w:val="0"/>
        <w:spacing w:after="0" w:line="240" w:lineRule="auto"/>
        <w:ind w:firstLine="567"/>
        <w:jc w:val="both"/>
        <w:rPr>
          <w:rFonts w:ascii="Times New Roman" w:hAnsi="Times New Roman"/>
          <w:sz w:val="26"/>
          <w:szCs w:val="26"/>
        </w:rPr>
      </w:pPr>
      <w:r w:rsidRPr="00AA7180">
        <w:rPr>
          <w:rFonts w:ascii="Times New Roman" w:eastAsiaTheme="minorEastAsia" w:hAnsi="Times New Roman"/>
          <w:sz w:val="26"/>
          <w:szCs w:val="26"/>
          <w:lang w:eastAsia="ru-RU"/>
        </w:rPr>
        <w:t>20.</w:t>
      </w:r>
      <w:r w:rsidRPr="00AA7180">
        <w:rPr>
          <w:rFonts w:ascii="Times New Roman" w:eastAsiaTheme="minorEastAsia" w:hAnsi="Times New Roman"/>
          <w:sz w:val="26"/>
          <w:szCs w:val="26"/>
          <w:lang w:eastAsia="ru-RU"/>
        </w:rPr>
        <w:tab/>
      </w:r>
      <w:r w:rsidR="001634F0" w:rsidRPr="005532D4">
        <w:rPr>
          <w:rFonts w:ascii="Times New Roman" w:hAnsi="Times New Roman"/>
          <w:sz w:val="26"/>
          <w:szCs w:val="26"/>
        </w:rPr>
        <w:t xml:space="preserve">В соответствии с </w:t>
      </w:r>
      <w:hyperlink r:id="rId12" w:history="1">
        <w:r w:rsidR="001634F0" w:rsidRPr="005B327D">
          <w:rPr>
            <w:rFonts w:ascii="Times New Roman" w:hAnsi="Times New Roman"/>
            <w:sz w:val="26"/>
            <w:szCs w:val="26"/>
          </w:rPr>
          <w:t>частью 1 статьи 7</w:t>
        </w:r>
      </w:hyperlink>
      <w:r w:rsidR="001634F0" w:rsidRPr="005B327D">
        <w:rPr>
          <w:rFonts w:ascii="Times New Roman" w:hAnsi="Times New Roman"/>
          <w:sz w:val="26"/>
          <w:szCs w:val="26"/>
        </w:rPr>
        <w:t xml:space="preserve"> Фед</w:t>
      </w:r>
      <w:r w:rsidR="000F2DF5">
        <w:rPr>
          <w:rFonts w:ascii="Times New Roman" w:hAnsi="Times New Roman"/>
          <w:sz w:val="26"/>
          <w:szCs w:val="26"/>
        </w:rPr>
        <w:t>ерального закона №</w:t>
      </w:r>
      <w:r w:rsidR="001634F0" w:rsidRPr="005532D4">
        <w:rPr>
          <w:rFonts w:ascii="Times New Roman" w:hAnsi="Times New Roman"/>
          <w:sz w:val="26"/>
          <w:szCs w:val="26"/>
        </w:rPr>
        <w:t>210-ФЗ запрещается требовать от заявителей:</w:t>
      </w:r>
    </w:p>
    <w:p w:rsidR="001634F0" w:rsidRPr="005532D4" w:rsidRDefault="001634F0" w:rsidP="001634F0">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34F0" w:rsidRPr="005532D4" w:rsidRDefault="001634F0" w:rsidP="001634F0">
      <w:pPr>
        <w:autoSpaceDE w:val="0"/>
        <w:autoSpaceDN w:val="0"/>
        <w:adjustRightInd w:val="0"/>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532D4">
          <w:rPr>
            <w:rFonts w:ascii="Times New Roman" w:hAnsi="Times New Roman"/>
            <w:sz w:val="26"/>
            <w:szCs w:val="26"/>
          </w:rPr>
          <w:t>частью 1 статьи 1</w:t>
        </w:r>
      </w:hyperlink>
      <w:r w:rsidR="000F2DF5">
        <w:rPr>
          <w:rFonts w:ascii="Times New Roman" w:hAnsi="Times New Roman"/>
          <w:sz w:val="26"/>
          <w:szCs w:val="26"/>
        </w:rPr>
        <w:t xml:space="preserve"> Федерального закона №</w:t>
      </w:r>
      <w:r w:rsidRPr="005532D4">
        <w:rPr>
          <w:rFonts w:ascii="Times New Roman" w:hAnsi="Times New Roman"/>
          <w:sz w:val="26"/>
          <w:szCs w:val="26"/>
        </w:rPr>
        <w:t xml:space="preserve">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4" w:history="1">
        <w:r w:rsidRPr="005532D4">
          <w:rPr>
            <w:rFonts w:ascii="Times New Roman" w:hAnsi="Times New Roman"/>
            <w:sz w:val="26"/>
            <w:szCs w:val="26"/>
          </w:rPr>
          <w:t>частью 6 статьи 7</w:t>
        </w:r>
      </w:hyperlink>
      <w:r w:rsidRPr="005532D4">
        <w:rPr>
          <w:rFonts w:ascii="Times New Roman" w:hAnsi="Times New Roman"/>
          <w:sz w:val="26"/>
          <w:szCs w:val="26"/>
        </w:rPr>
        <w:t xml:space="preserve">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1634F0" w:rsidRPr="005532D4" w:rsidRDefault="001634F0" w:rsidP="001634F0">
      <w:pPr>
        <w:spacing w:after="0" w:line="240" w:lineRule="auto"/>
        <w:ind w:firstLine="567"/>
        <w:jc w:val="both"/>
        <w:rPr>
          <w:rFonts w:ascii="Times New Roman" w:hAnsi="Times New Roman"/>
          <w:sz w:val="26"/>
          <w:szCs w:val="26"/>
        </w:rPr>
      </w:pPr>
      <w:r w:rsidRPr="005532D4">
        <w:rPr>
          <w:rFonts w:ascii="Times New Roman" w:hAnsi="Times New Roman"/>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5532D4">
          <w:rPr>
            <w:rFonts w:ascii="Times New Roman" w:hAnsi="Times New Roman"/>
            <w:sz w:val="26"/>
            <w:szCs w:val="26"/>
          </w:rPr>
          <w:t>пунктом 4 части 1 статьи 7</w:t>
        </w:r>
      </w:hyperlink>
      <w:r w:rsidRPr="005532D4">
        <w:rPr>
          <w:rFonts w:ascii="Times New Roman" w:hAnsi="Times New Roman"/>
          <w:sz w:val="26"/>
          <w:szCs w:val="26"/>
        </w:rPr>
        <w:t xml:space="preserve"> Федерального закона №210-ФЗ.</w:t>
      </w:r>
    </w:p>
    <w:p w:rsidR="00192964" w:rsidRPr="00B54CF7" w:rsidRDefault="00192964" w:rsidP="001634F0">
      <w:pPr>
        <w:autoSpaceDE w:val="0"/>
        <w:autoSpaceDN w:val="0"/>
        <w:adjustRightInd w:val="0"/>
        <w:spacing w:after="0" w:line="240" w:lineRule="auto"/>
        <w:ind w:firstLine="709"/>
        <w:jc w:val="both"/>
        <w:rPr>
          <w:rFonts w:ascii="Times New Roman" w:eastAsia="Times New Roman" w:hAnsi="Times New Roman"/>
          <w:b/>
          <w:sz w:val="28"/>
          <w:szCs w:val="28"/>
        </w:rPr>
      </w:pPr>
    </w:p>
    <w:p w:rsidR="001634F0" w:rsidRPr="007E0AB4" w:rsidRDefault="001634F0" w:rsidP="001634F0">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оснований для отказа</w:t>
      </w:r>
    </w:p>
    <w:p w:rsidR="001634F0" w:rsidRPr="007E0AB4" w:rsidRDefault="001634F0" w:rsidP="001634F0">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в приеме документов, необходимых для предоставления</w:t>
      </w:r>
    </w:p>
    <w:p w:rsidR="001634F0" w:rsidRPr="007E0AB4" w:rsidRDefault="001634F0" w:rsidP="001634F0">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муниципальной услуги</w:t>
      </w:r>
    </w:p>
    <w:p w:rsidR="00C71BF7" w:rsidRPr="00B54CF7" w:rsidRDefault="00C71BF7" w:rsidP="00A55F03">
      <w:pPr>
        <w:tabs>
          <w:tab w:val="left" w:pos="5257"/>
        </w:tabs>
        <w:autoSpaceDE w:val="0"/>
        <w:autoSpaceDN w:val="0"/>
        <w:adjustRightInd w:val="0"/>
        <w:spacing w:after="0" w:line="240" w:lineRule="auto"/>
        <w:contextualSpacing/>
        <w:rPr>
          <w:rFonts w:ascii="Times New Roman" w:eastAsia="Times New Roman" w:hAnsi="Times New Roman"/>
          <w:sz w:val="28"/>
          <w:szCs w:val="28"/>
        </w:rPr>
      </w:pPr>
      <w:r w:rsidRPr="00B54CF7">
        <w:rPr>
          <w:rFonts w:ascii="Times New Roman" w:eastAsia="Times New Roman" w:hAnsi="Times New Roman"/>
          <w:sz w:val="28"/>
          <w:szCs w:val="28"/>
        </w:rPr>
        <w:tab/>
      </w:r>
    </w:p>
    <w:p w:rsidR="00C71BF7" w:rsidRPr="001634F0" w:rsidRDefault="00697006" w:rsidP="00A55F03">
      <w:pPr>
        <w:autoSpaceDE w:val="0"/>
        <w:autoSpaceDN w:val="0"/>
        <w:adjustRightInd w:val="0"/>
        <w:spacing w:after="0" w:line="240" w:lineRule="auto"/>
        <w:ind w:firstLine="708"/>
        <w:contextualSpacing/>
        <w:jc w:val="both"/>
        <w:rPr>
          <w:rFonts w:ascii="Times New Roman" w:eastAsia="Times New Roman" w:hAnsi="Times New Roman"/>
          <w:sz w:val="26"/>
          <w:szCs w:val="26"/>
        </w:rPr>
      </w:pPr>
      <w:r w:rsidRPr="001634F0">
        <w:rPr>
          <w:rFonts w:ascii="Times New Roman" w:eastAsia="Times New Roman" w:hAnsi="Times New Roman"/>
          <w:sz w:val="26"/>
          <w:szCs w:val="26"/>
        </w:rPr>
        <w:lastRenderedPageBreak/>
        <w:t>2</w:t>
      </w:r>
      <w:r w:rsidR="00192964" w:rsidRPr="001634F0">
        <w:rPr>
          <w:rFonts w:ascii="Times New Roman" w:eastAsia="Times New Roman" w:hAnsi="Times New Roman"/>
          <w:sz w:val="26"/>
          <w:szCs w:val="26"/>
        </w:rPr>
        <w:t>1</w:t>
      </w:r>
      <w:r w:rsidR="00C71BF7" w:rsidRPr="001634F0">
        <w:rPr>
          <w:rFonts w:ascii="Times New Roman" w:eastAsia="Times New Roman" w:hAnsi="Times New Roman"/>
          <w:sz w:val="26"/>
          <w:szCs w:val="26"/>
        </w:rPr>
        <w:t xml:space="preserve">. </w:t>
      </w:r>
      <w:r w:rsidR="00C9645F" w:rsidRPr="001634F0">
        <w:rPr>
          <w:rFonts w:ascii="Times New Roman" w:eastAsia="Times New Roman" w:hAnsi="Times New Roman"/>
          <w:sz w:val="26"/>
          <w:szCs w:val="26"/>
        </w:rPr>
        <w:t xml:space="preserve">Основания для отказа в приеме </w:t>
      </w:r>
      <w:r w:rsidR="001C35B1">
        <w:rPr>
          <w:rFonts w:ascii="Times New Roman" w:eastAsia="Times New Roman" w:hAnsi="Times New Roman"/>
          <w:sz w:val="26"/>
          <w:szCs w:val="26"/>
        </w:rPr>
        <w:t>документов необходимых для предоставления муниципальной услуги</w:t>
      </w:r>
      <w:r w:rsidR="00D13B1E" w:rsidRPr="001634F0">
        <w:rPr>
          <w:rFonts w:ascii="Times New Roman" w:eastAsia="Times New Roman" w:hAnsi="Times New Roman"/>
          <w:sz w:val="26"/>
          <w:szCs w:val="26"/>
        </w:rPr>
        <w:t xml:space="preserve"> </w:t>
      </w:r>
      <w:r w:rsidR="00C9645F" w:rsidRPr="001634F0">
        <w:rPr>
          <w:rFonts w:ascii="Times New Roman" w:eastAsia="Times New Roman" w:hAnsi="Times New Roman"/>
          <w:sz w:val="26"/>
          <w:szCs w:val="26"/>
        </w:rPr>
        <w:t>законод</w:t>
      </w:r>
      <w:r w:rsidR="001C35B1">
        <w:rPr>
          <w:rFonts w:ascii="Times New Roman" w:eastAsia="Times New Roman" w:hAnsi="Times New Roman"/>
          <w:sz w:val="26"/>
          <w:szCs w:val="26"/>
        </w:rPr>
        <w:t xml:space="preserve">ательством Российской Федерации и </w:t>
      </w:r>
      <w:r w:rsidR="00C9645F" w:rsidRPr="001634F0">
        <w:rPr>
          <w:rFonts w:ascii="Times New Roman" w:eastAsia="Times New Roman" w:hAnsi="Times New Roman"/>
          <w:sz w:val="26"/>
          <w:szCs w:val="26"/>
        </w:rPr>
        <w:t>Ханты-Мансийского автономного округа – Югры не предусмотрены.</w:t>
      </w:r>
    </w:p>
    <w:p w:rsidR="009A63E4" w:rsidRPr="00B54CF7" w:rsidRDefault="009A63E4" w:rsidP="00A55F03">
      <w:pPr>
        <w:autoSpaceDE w:val="0"/>
        <w:autoSpaceDN w:val="0"/>
        <w:adjustRightInd w:val="0"/>
        <w:spacing w:after="0" w:line="240" w:lineRule="auto"/>
        <w:contextualSpacing/>
        <w:jc w:val="both"/>
        <w:rPr>
          <w:rFonts w:ascii="Times New Roman" w:eastAsia="Times New Roman" w:hAnsi="Times New Roman"/>
          <w:b/>
          <w:sz w:val="28"/>
          <w:szCs w:val="28"/>
        </w:rPr>
      </w:pPr>
    </w:p>
    <w:p w:rsidR="009A63E4" w:rsidRPr="001634F0" w:rsidRDefault="00C71BF7" w:rsidP="00A55F03">
      <w:pPr>
        <w:autoSpaceDE w:val="0"/>
        <w:autoSpaceDN w:val="0"/>
        <w:adjustRightInd w:val="0"/>
        <w:spacing w:after="0" w:line="240" w:lineRule="auto"/>
        <w:contextualSpacing/>
        <w:jc w:val="center"/>
        <w:rPr>
          <w:rFonts w:ascii="Times New Roman" w:eastAsia="Times New Roman" w:hAnsi="Times New Roman"/>
          <w:sz w:val="26"/>
          <w:szCs w:val="26"/>
        </w:rPr>
      </w:pPr>
      <w:r w:rsidRPr="001634F0">
        <w:rPr>
          <w:rFonts w:ascii="Times New Roman" w:eastAsia="Times New Roman" w:hAnsi="Times New Roman"/>
          <w:sz w:val="26"/>
          <w:szCs w:val="26"/>
        </w:rPr>
        <w:t>Исчерпывающий перечень оснований для приостановления и (или) отказа в предоставлении муниципальной услуги</w:t>
      </w:r>
    </w:p>
    <w:p w:rsidR="009A63E4" w:rsidRPr="00B54CF7" w:rsidRDefault="009A63E4" w:rsidP="00A55F03">
      <w:pPr>
        <w:autoSpaceDE w:val="0"/>
        <w:autoSpaceDN w:val="0"/>
        <w:adjustRightInd w:val="0"/>
        <w:spacing w:after="0" w:line="240" w:lineRule="auto"/>
        <w:contextualSpacing/>
        <w:jc w:val="center"/>
        <w:rPr>
          <w:rFonts w:ascii="Times New Roman" w:eastAsia="Times New Roman" w:hAnsi="Times New Roman"/>
          <w:b/>
          <w:sz w:val="28"/>
          <w:szCs w:val="28"/>
        </w:rPr>
      </w:pPr>
    </w:p>
    <w:p w:rsidR="0020455C" w:rsidRPr="001634F0" w:rsidRDefault="00697006" w:rsidP="00192964">
      <w:pPr>
        <w:autoSpaceDE w:val="0"/>
        <w:autoSpaceDN w:val="0"/>
        <w:adjustRightInd w:val="0"/>
        <w:spacing w:after="0" w:line="240" w:lineRule="auto"/>
        <w:ind w:firstLine="708"/>
        <w:jc w:val="both"/>
        <w:outlineLvl w:val="0"/>
        <w:rPr>
          <w:rFonts w:ascii="Times New Roman" w:eastAsia="Times New Roman" w:hAnsi="Times New Roman"/>
          <w:bCs/>
          <w:sz w:val="26"/>
          <w:szCs w:val="26"/>
          <w:lang w:eastAsia="ru-RU"/>
        </w:rPr>
      </w:pPr>
      <w:bookmarkStart w:id="17" w:name="_Toc370307333"/>
      <w:bookmarkStart w:id="18" w:name="_Toc370307936"/>
      <w:r w:rsidRPr="001634F0">
        <w:rPr>
          <w:rFonts w:ascii="Times New Roman" w:eastAsia="Times New Roman" w:hAnsi="Times New Roman"/>
          <w:bCs/>
          <w:sz w:val="26"/>
          <w:szCs w:val="26"/>
          <w:lang w:eastAsia="ru-RU"/>
        </w:rPr>
        <w:t>2</w:t>
      </w:r>
      <w:r w:rsidR="00192964" w:rsidRPr="001634F0">
        <w:rPr>
          <w:rFonts w:ascii="Times New Roman" w:eastAsia="Times New Roman" w:hAnsi="Times New Roman"/>
          <w:bCs/>
          <w:sz w:val="26"/>
          <w:szCs w:val="26"/>
          <w:lang w:eastAsia="ru-RU"/>
        </w:rPr>
        <w:t>2</w:t>
      </w:r>
      <w:r w:rsidR="00C71BF7" w:rsidRPr="001634F0">
        <w:rPr>
          <w:rFonts w:ascii="Times New Roman" w:eastAsia="Times New Roman" w:hAnsi="Times New Roman"/>
          <w:bCs/>
          <w:sz w:val="26"/>
          <w:szCs w:val="26"/>
          <w:lang w:eastAsia="ru-RU"/>
        </w:rPr>
        <w:t xml:space="preserve">. </w:t>
      </w:r>
      <w:bookmarkEnd w:id="17"/>
      <w:bookmarkEnd w:id="18"/>
      <w:r w:rsidR="00E27674" w:rsidRPr="001634F0">
        <w:rPr>
          <w:rFonts w:ascii="Times New Roman" w:eastAsia="Times New Roman" w:hAnsi="Times New Roman"/>
          <w:bCs/>
          <w:sz w:val="26"/>
          <w:szCs w:val="26"/>
          <w:lang w:eastAsia="ru-RU"/>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584BEB" w:rsidRPr="001634F0" w:rsidRDefault="00192964" w:rsidP="00584BEB">
      <w:pPr>
        <w:autoSpaceDE w:val="0"/>
        <w:autoSpaceDN w:val="0"/>
        <w:adjustRightInd w:val="0"/>
        <w:spacing w:after="0" w:line="240" w:lineRule="auto"/>
        <w:ind w:firstLine="709"/>
        <w:jc w:val="both"/>
        <w:outlineLvl w:val="1"/>
        <w:rPr>
          <w:rFonts w:ascii="Times New Roman" w:eastAsia="Times New Roman" w:hAnsi="Times New Roman"/>
          <w:bCs/>
          <w:sz w:val="26"/>
          <w:szCs w:val="26"/>
          <w:lang w:eastAsia="ru-RU"/>
        </w:rPr>
      </w:pPr>
      <w:r w:rsidRPr="001634F0">
        <w:rPr>
          <w:rFonts w:ascii="Times New Roman" w:eastAsia="Times New Roman" w:hAnsi="Times New Roman"/>
          <w:bCs/>
          <w:sz w:val="26"/>
          <w:szCs w:val="26"/>
          <w:lang w:eastAsia="ru-RU"/>
        </w:rPr>
        <w:t>23.</w:t>
      </w:r>
      <w:r w:rsidR="00584BEB" w:rsidRPr="001634F0">
        <w:rPr>
          <w:rFonts w:ascii="Times New Roman" w:eastAsia="Times New Roman" w:hAnsi="Times New Roman"/>
          <w:bCs/>
          <w:sz w:val="26"/>
          <w:szCs w:val="26"/>
          <w:lang w:eastAsia="ru-RU"/>
        </w:rPr>
        <w:t xml:space="preserve"> В соответствии с частью 20 статьи 55 Градостроительного кодекса Российской Федерации</w:t>
      </w:r>
      <w:r w:rsidR="001C35B1">
        <w:rPr>
          <w:rFonts w:ascii="Times New Roman" w:eastAsia="Times New Roman" w:hAnsi="Times New Roman"/>
          <w:bCs/>
          <w:sz w:val="26"/>
          <w:szCs w:val="26"/>
          <w:lang w:eastAsia="ru-RU"/>
        </w:rPr>
        <w:t xml:space="preserve"> (далее – Градостроительный кодекс)</w:t>
      </w:r>
      <w:r w:rsidR="00584BEB" w:rsidRPr="001634F0">
        <w:rPr>
          <w:rFonts w:ascii="Times New Roman" w:eastAsia="Times New Roman" w:hAnsi="Times New Roman"/>
          <w:bCs/>
          <w:sz w:val="26"/>
          <w:szCs w:val="26"/>
          <w:lang w:eastAsia="ru-RU"/>
        </w:rPr>
        <w:t xml:space="preserve">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84BEB" w:rsidRPr="001634F0" w:rsidRDefault="00584BEB" w:rsidP="00584BEB">
      <w:pPr>
        <w:autoSpaceDE w:val="0"/>
        <w:autoSpaceDN w:val="0"/>
        <w:adjustRightInd w:val="0"/>
        <w:spacing w:after="0" w:line="240" w:lineRule="auto"/>
        <w:ind w:firstLine="709"/>
        <w:jc w:val="both"/>
        <w:outlineLvl w:val="1"/>
        <w:rPr>
          <w:rFonts w:ascii="Times New Roman" w:eastAsia="Times New Roman" w:hAnsi="Times New Roman"/>
          <w:bCs/>
          <w:sz w:val="26"/>
          <w:szCs w:val="26"/>
          <w:lang w:eastAsia="ru-RU"/>
        </w:rPr>
      </w:pPr>
      <w:r w:rsidRPr="001634F0">
        <w:rPr>
          <w:rFonts w:ascii="Times New Roman" w:eastAsia="Times New Roman" w:hAnsi="Times New Roman"/>
          <w:bCs/>
          <w:sz w:val="26"/>
          <w:szCs w:val="26"/>
          <w:lang w:eastAsia="ru-RU"/>
        </w:rP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w:t>
      </w:r>
      <w:r w:rsidR="00EA755F" w:rsidRPr="001634F0">
        <w:rPr>
          <w:rFonts w:ascii="Times New Roman" w:eastAsia="Times New Roman" w:hAnsi="Times New Roman"/>
          <w:bCs/>
          <w:sz w:val="26"/>
          <w:szCs w:val="26"/>
          <w:lang w:eastAsia="ru-RU"/>
        </w:rPr>
        <w:t xml:space="preserve">55 Градостроительного кодекса </w:t>
      </w:r>
      <w:r w:rsidRPr="001634F0">
        <w:rPr>
          <w:rFonts w:ascii="Times New Roman" w:eastAsia="Times New Roman" w:hAnsi="Times New Roman"/>
          <w:bCs/>
          <w:sz w:val="26"/>
          <w:szCs w:val="26"/>
          <w:lang w:eastAsia="ru-RU"/>
        </w:rPr>
        <w:t xml:space="preserve">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EA755F" w:rsidRPr="001634F0">
        <w:rPr>
          <w:rFonts w:ascii="Times New Roman" w:eastAsia="Times New Roman" w:hAnsi="Times New Roman"/>
          <w:bCs/>
          <w:sz w:val="26"/>
          <w:szCs w:val="26"/>
          <w:lang w:eastAsia="ru-RU"/>
        </w:rPr>
        <w:t>Градостроительным кодексом</w:t>
      </w:r>
      <w:r w:rsidRPr="001634F0">
        <w:rPr>
          <w:rFonts w:ascii="Times New Roman" w:eastAsia="Times New Roman" w:hAnsi="Times New Roman"/>
          <w:bCs/>
          <w:sz w:val="26"/>
          <w:szCs w:val="26"/>
          <w:lang w:eastAsia="ru-RU"/>
        </w:rPr>
        <w:t>, другими федеральными законами;</w:t>
      </w:r>
    </w:p>
    <w:p w:rsidR="00584BEB" w:rsidRPr="001634F0" w:rsidRDefault="00EC04B8" w:rsidP="00584BEB">
      <w:pPr>
        <w:autoSpaceDE w:val="0"/>
        <w:autoSpaceDN w:val="0"/>
        <w:adjustRightInd w:val="0"/>
        <w:spacing w:after="0" w:line="240" w:lineRule="auto"/>
        <w:ind w:firstLine="709"/>
        <w:jc w:val="both"/>
        <w:outlineLvl w:val="1"/>
        <w:rPr>
          <w:rFonts w:ascii="Times New Roman" w:eastAsia="Times New Roman" w:hAnsi="Times New Roman"/>
          <w:bCs/>
          <w:sz w:val="26"/>
          <w:szCs w:val="26"/>
          <w:lang w:eastAsia="ru-RU"/>
        </w:rPr>
      </w:pPr>
      <w:r>
        <w:rPr>
          <w:rFonts w:ascii="Times New Roman" w:eastAsia="Times New Roman" w:hAnsi="Times New Roman"/>
          <w:bCs/>
          <w:sz w:val="26"/>
          <w:szCs w:val="26"/>
          <w:lang w:eastAsia="ru-RU"/>
        </w:rPr>
        <w:t xml:space="preserve">2) </w:t>
      </w:r>
      <w:r w:rsidR="00584BEB" w:rsidRPr="001634F0">
        <w:rPr>
          <w:rFonts w:ascii="Times New Roman" w:eastAsia="Times New Roman" w:hAnsi="Times New Roman"/>
          <w:bCs/>
          <w:sz w:val="26"/>
          <w:szCs w:val="26"/>
          <w:lang w:eastAsia="ru-RU"/>
        </w:rPr>
        <w:t xml:space="preserve">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w:t>
      </w:r>
      <w:r w:rsidR="00EA755F" w:rsidRPr="001634F0">
        <w:rPr>
          <w:rFonts w:ascii="Times New Roman" w:eastAsia="Times New Roman" w:hAnsi="Times New Roman"/>
          <w:bCs/>
          <w:sz w:val="26"/>
          <w:szCs w:val="26"/>
          <w:lang w:eastAsia="ru-RU"/>
        </w:rPr>
        <w:t>Градостроительного кодекса</w:t>
      </w:r>
      <w:r w:rsidR="00584BEB" w:rsidRPr="001634F0">
        <w:rPr>
          <w:rFonts w:ascii="Times New Roman" w:eastAsia="Times New Roman" w:hAnsi="Times New Roman"/>
          <w:bCs/>
          <w:sz w:val="26"/>
          <w:szCs w:val="26"/>
          <w:lang w:eastAsia="ru-RU"/>
        </w:rPr>
        <w:t>,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84BEB" w:rsidRPr="001634F0" w:rsidRDefault="00584BEB" w:rsidP="00584BEB">
      <w:pPr>
        <w:autoSpaceDE w:val="0"/>
        <w:autoSpaceDN w:val="0"/>
        <w:adjustRightInd w:val="0"/>
        <w:spacing w:after="0" w:line="240" w:lineRule="auto"/>
        <w:ind w:firstLine="709"/>
        <w:jc w:val="both"/>
        <w:outlineLvl w:val="1"/>
        <w:rPr>
          <w:rFonts w:ascii="Times New Roman" w:eastAsia="Times New Roman" w:hAnsi="Times New Roman"/>
          <w:bCs/>
          <w:sz w:val="26"/>
          <w:szCs w:val="26"/>
          <w:lang w:eastAsia="ru-RU"/>
        </w:rPr>
      </w:pPr>
      <w:r w:rsidRPr="001634F0">
        <w:rPr>
          <w:rFonts w:ascii="Times New Roman" w:eastAsia="Times New Roman" w:hAnsi="Times New Roman"/>
          <w:bCs/>
          <w:sz w:val="26"/>
          <w:szCs w:val="26"/>
          <w:lang w:eastAsia="ru-RU"/>
        </w:rPr>
        <w:t xml:space="preserve">3) вид </w:t>
      </w:r>
      <w:r w:rsidR="001C35B1">
        <w:rPr>
          <w:rFonts w:ascii="Times New Roman" w:eastAsia="Times New Roman" w:hAnsi="Times New Roman"/>
          <w:bCs/>
          <w:sz w:val="26"/>
          <w:szCs w:val="26"/>
          <w:lang w:eastAsia="ru-RU"/>
        </w:rPr>
        <w:t>разрешенного использования,</w:t>
      </w:r>
      <w:r w:rsidRPr="001634F0">
        <w:rPr>
          <w:rFonts w:ascii="Times New Roman" w:eastAsia="Times New Roman" w:hAnsi="Times New Roman"/>
          <w:bCs/>
          <w:sz w:val="26"/>
          <w:szCs w:val="26"/>
          <w:lang w:eastAsia="ru-RU"/>
        </w:rPr>
        <w:t xml:space="preserve"> построенного или </w:t>
      </w:r>
      <w:r w:rsidR="006013A4" w:rsidRPr="001634F0">
        <w:rPr>
          <w:rFonts w:ascii="Times New Roman" w:eastAsia="Times New Roman" w:hAnsi="Times New Roman"/>
          <w:bCs/>
          <w:sz w:val="26"/>
          <w:szCs w:val="26"/>
          <w:lang w:eastAsia="ru-RU"/>
        </w:rPr>
        <w:t>реконструированного объ</w:t>
      </w:r>
      <w:r w:rsidR="006013A4">
        <w:rPr>
          <w:rFonts w:ascii="Times New Roman" w:eastAsia="Times New Roman" w:hAnsi="Times New Roman"/>
          <w:bCs/>
          <w:sz w:val="26"/>
          <w:szCs w:val="26"/>
          <w:lang w:eastAsia="ru-RU"/>
        </w:rPr>
        <w:t>екта капитального строительства</w:t>
      </w:r>
      <w:r w:rsidRPr="001634F0">
        <w:rPr>
          <w:rFonts w:ascii="Times New Roman" w:eastAsia="Times New Roman" w:hAnsi="Times New Roman"/>
          <w:bCs/>
          <w:sz w:val="26"/>
          <w:szCs w:val="26"/>
          <w:lang w:eastAsia="ru-RU"/>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87E58" w:rsidRPr="001634F0" w:rsidRDefault="00584BEB" w:rsidP="00584BEB">
      <w:pPr>
        <w:autoSpaceDE w:val="0"/>
        <w:autoSpaceDN w:val="0"/>
        <w:adjustRightInd w:val="0"/>
        <w:spacing w:after="0" w:line="240" w:lineRule="auto"/>
        <w:ind w:firstLine="709"/>
        <w:jc w:val="both"/>
        <w:outlineLvl w:val="1"/>
        <w:rPr>
          <w:rFonts w:ascii="Times New Roman" w:eastAsia="Times New Roman" w:hAnsi="Times New Roman"/>
          <w:bCs/>
          <w:sz w:val="26"/>
          <w:szCs w:val="26"/>
          <w:lang w:eastAsia="ru-RU"/>
        </w:rPr>
      </w:pPr>
      <w:r w:rsidRPr="001634F0">
        <w:rPr>
          <w:rFonts w:ascii="Times New Roman" w:eastAsia="Times New Roman" w:hAnsi="Times New Roman"/>
          <w:bCs/>
          <w:sz w:val="26"/>
          <w:szCs w:val="26"/>
          <w:lang w:eastAsia="ru-RU"/>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w:t>
      </w:r>
      <w:r w:rsidRPr="001634F0">
        <w:rPr>
          <w:rFonts w:ascii="Times New Roman" w:eastAsia="Times New Roman" w:hAnsi="Times New Roman"/>
          <w:bCs/>
          <w:sz w:val="26"/>
          <w:szCs w:val="26"/>
          <w:lang w:eastAsia="ru-RU"/>
        </w:rPr>
        <w:lastRenderedPageBreak/>
        <w:t>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192964" w:rsidRPr="001634F0" w:rsidRDefault="00192964" w:rsidP="00192964">
      <w:pPr>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1634F0">
        <w:rPr>
          <w:rFonts w:ascii="Times New Roman" w:eastAsia="Times New Roman" w:hAnsi="Times New Roman"/>
          <w:bCs/>
          <w:sz w:val="26"/>
          <w:szCs w:val="26"/>
          <w:lang w:eastAsia="ru-RU"/>
        </w:rPr>
        <w:t>24.</w:t>
      </w:r>
      <w:r w:rsidR="00EC04B8">
        <w:rPr>
          <w:rFonts w:ascii="Times New Roman" w:eastAsia="Times New Roman" w:hAnsi="Times New Roman"/>
          <w:bCs/>
          <w:sz w:val="26"/>
          <w:szCs w:val="26"/>
          <w:lang w:eastAsia="ru-RU"/>
        </w:rPr>
        <w:t xml:space="preserve">  </w:t>
      </w:r>
      <w:r w:rsidR="00EA755F" w:rsidRPr="001634F0">
        <w:rPr>
          <w:rFonts w:ascii="Times New Roman" w:eastAsia="Times New Roman" w:hAnsi="Times New Roman"/>
          <w:bCs/>
          <w:sz w:val="26"/>
          <w:szCs w:val="26"/>
          <w:lang w:eastAsia="ru-RU"/>
        </w:rPr>
        <w:t xml:space="preserve">В случае отсутствия в уведомлении об окончании строительства сведений, предусмотренных </w:t>
      </w:r>
      <w:r w:rsidR="001634F0" w:rsidRPr="001634F0">
        <w:rPr>
          <w:rFonts w:ascii="Times New Roman" w:eastAsia="Times New Roman" w:hAnsi="Times New Roman"/>
          <w:bCs/>
          <w:sz w:val="26"/>
          <w:szCs w:val="26"/>
          <w:lang w:eastAsia="ru-RU"/>
        </w:rPr>
        <w:t>подпунктом 1 пункта 16 а</w:t>
      </w:r>
      <w:r w:rsidR="001D5E41" w:rsidRPr="001634F0">
        <w:rPr>
          <w:rFonts w:ascii="Times New Roman" w:eastAsia="Times New Roman" w:hAnsi="Times New Roman"/>
          <w:bCs/>
          <w:sz w:val="26"/>
          <w:szCs w:val="26"/>
          <w:lang w:eastAsia="ru-RU"/>
        </w:rPr>
        <w:t>дминистративного регламента</w:t>
      </w:r>
      <w:r w:rsidR="00EA755F" w:rsidRPr="001634F0">
        <w:rPr>
          <w:rFonts w:ascii="Times New Roman" w:eastAsia="Times New Roman" w:hAnsi="Times New Roman"/>
          <w:bCs/>
          <w:sz w:val="26"/>
          <w:szCs w:val="26"/>
          <w:lang w:eastAsia="ru-RU"/>
        </w:rPr>
        <w:t xml:space="preserve">, или отсутствия документов, прилагаемых к нему и предусмотренных </w:t>
      </w:r>
      <w:r w:rsidR="001D5E41" w:rsidRPr="001634F0">
        <w:rPr>
          <w:rFonts w:ascii="Times New Roman" w:eastAsia="Times New Roman" w:hAnsi="Times New Roman"/>
          <w:bCs/>
          <w:sz w:val="26"/>
          <w:szCs w:val="26"/>
          <w:lang w:eastAsia="ru-RU"/>
        </w:rPr>
        <w:t>под</w:t>
      </w:r>
      <w:r w:rsidR="00EA755F" w:rsidRPr="001634F0">
        <w:rPr>
          <w:rFonts w:ascii="Times New Roman" w:eastAsia="Times New Roman" w:hAnsi="Times New Roman"/>
          <w:bCs/>
          <w:sz w:val="26"/>
          <w:szCs w:val="26"/>
          <w:lang w:eastAsia="ru-RU"/>
        </w:rPr>
        <w:t xml:space="preserve">пунктами </w:t>
      </w:r>
      <w:r w:rsidR="001634F0" w:rsidRPr="001634F0">
        <w:rPr>
          <w:rFonts w:ascii="Times New Roman" w:eastAsia="Times New Roman" w:hAnsi="Times New Roman"/>
          <w:bCs/>
          <w:sz w:val="26"/>
          <w:szCs w:val="26"/>
          <w:lang w:eastAsia="ru-RU"/>
        </w:rPr>
        <w:t>2 – 5 пункта 16 а</w:t>
      </w:r>
      <w:r w:rsidR="001D5E41" w:rsidRPr="001634F0">
        <w:rPr>
          <w:rFonts w:ascii="Times New Roman" w:eastAsia="Times New Roman" w:hAnsi="Times New Roman"/>
          <w:bCs/>
          <w:sz w:val="26"/>
          <w:szCs w:val="26"/>
          <w:lang w:eastAsia="ru-RU"/>
        </w:rPr>
        <w:t>дминистративного регламента</w:t>
      </w:r>
      <w:r w:rsidR="00EA755F" w:rsidRPr="001634F0">
        <w:rPr>
          <w:rFonts w:ascii="Times New Roman" w:eastAsia="Times New Roman" w:hAnsi="Times New Roman"/>
          <w:bCs/>
          <w:sz w:val="26"/>
          <w:szCs w:val="26"/>
          <w:lang w:eastAsia="ru-RU"/>
        </w:rPr>
        <w:t xml:space="preserve">,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w:t>
      </w:r>
      <w:r w:rsidR="001D5E41" w:rsidRPr="001634F0">
        <w:rPr>
          <w:rFonts w:ascii="Times New Roman" w:eastAsia="Times New Roman" w:hAnsi="Times New Roman"/>
          <w:bCs/>
          <w:sz w:val="26"/>
          <w:szCs w:val="26"/>
          <w:lang w:eastAsia="ru-RU"/>
        </w:rPr>
        <w:t>Градостроительного кодекса</w:t>
      </w:r>
      <w:r w:rsidR="00EA755F" w:rsidRPr="001634F0">
        <w:rPr>
          <w:rFonts w:ascii="Times New Roman" w:eastAsia="Times New Roman" w:hAnsi="Times New Roman"/>
          <w:bCs/>
          <w:sz w:val="26"/>
          <w:szCs w:val="26"/>
          <w:lang w:eastAsia="ru-RU"/>
        </w:rPr>
        <w:t>), уполномоченны</w:t>
      </w:r>
      <w:r w:rsidR="001D5E41" w:rsidRPr="001634F0">
        <w:rPr>
          <w:rFonts w:ascii="Times New Roman" w:eastAsia="Times New Roman" w:hAnsi="Times New Roman"/>
          <w:bCs/>
          <w:sz w:val="26"/>
          <w:szCs w:val="26"/>
          <w:lang w:eastAsia="ru-RU"/>
        </w:rPr>
        <w:t>й</w:t>
      </w:r>
      <w:r w:rsidR="00EA755F" w:rsidRPr="001634F0">
        <w:rPr>
          <w:rFonts w:ascii="Times New Roman" w:eastAsia="Times New Roman" w:hAnsi="Times New Roman"/>
          <w:bCs/>
          <w:sz w:val="26"/>
          <w:szCs w:val="26"/>
          <w:lang w:eastAsia="ru-RU"/>
        </w:rPr>
        <w:t xml:space="preserve"> </w:t>
      </w:r>
      <w:r w:rsidR="001D5E41" w:rsidRPr="001634F0">
        <w:rPr>
          <w:rFonts w:ascii="Times New Roman" w:eastAsia="Times New Roman" w:hAnsi="Times New Roman"/>
          <w:bCs/>
          <w:sz w:val="26"/>
          <w:szCs w:val="26"/>
          <w:lang w:eastAsia="ru-RU"/>
        </w:rPr>
        <w:t>орган</w:t>
      </w:r>
      <w:r w:rsidR="00EA755F" w:rsidRPr="001634F0">
        <w:rPr>
          <w:rFonts w:ascii="Times New Roman" w:eastAsia="Times New Roman" w:hAnsi="Times New Roman"/>
          <w:bCs/>
          <w:sz w:val="26"/>
          <w:szCs w:val="26"/>
          <w:lang w:eastAsia="ru-RU"/>
        </w:rPr>
        <w:t xml:space="preserve">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AC0439" w:rsidRPr="00B54CF7" w:rsidRDefault="00AC0439" w:rsidP="00A55F03">
      <w:pPr>
        <w:autoSpaceDE w:val="0"/>
        <w:autoSpaceDN w:val="0"/>
        <w:adjustRightInd w:val="0"/>
        <w:spacing w:after="0" w:line="240" w:lineRule="auto"/>
        <w:ind w:firstLine="709"/>
        <w:jc w:val="center"/>
        <w:outlineLvl w:val="1"/>
        <w:rPr>
          <w:rFonts w:ascii="Times New Roman" w:eastAsia="Times New Roman" w:hAnsi="Times New Roman"/>
          <w:sz w:val="28"/>
          <w:szCs w:val="28"/>
          <w:lang w:eastAsia="ru-RU"/>
        </w:rPr>
      </w:pPr>
    </w:p>
    <w:p w:rsidR="006013A4" w:rsidRPr="007E0AB4" w:rsidRDefault="006013A4" w:rsidP="006013A4">
      <w:pPr>
        <w:autoSpaceDE w:val="0"/>
        <w:autoSpaceDN w:val="0"/>
        <w:adjustRightInd w:val="0"/>
        <w:spacing w:after="0" w:line="240" w:lineRule="auto"/>
        <w:jc w:val="center"/>
        <w:outlineLvl w:val="2"/>
        <w:rPr>
          <w:rFonts w:ascii="Times New Roman" w:hAnsi="Times New Roman"/>
          <w:sz w:val="26"/>
          <w:szCs w:val="26"/>
        </w:rPr>
      </w:pPr>
      <w:bookmarkStart w:id="19" w:name="_Toc370307341"/>
      <w:bookmarkStart w:id="20" w:name="_Toc370307944"/>
      <w:r w:rsidRPr="007E0AB4">
        <w:rPr>
          <w:rFonts w:ascii="Times New Roman" w:hAnsi="Times New Roman"/>
          <w:sz w:val="26"/>
          <w:szCs w:val="26"/>
        </w:rPr>
        <w:t>Порядок, размер и основания взимания государственной</w:t>
      </w:r>
    </w:p>
    <w:p w:rsidR="006013A4" w:rsidRPr="007E0AB4" w:rsidRDefault="006013A4" w:rsidP="006013A4">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пошлины или иной платы, взимаемой за предоставление</w:t>
      </w:r>
    </w:p>
    <w:p w:rsidR="006013A4" w:rsidRDefault="006013A4" w:rsidP="006013A4">
      <w:pPr>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муниципальной услуги</w:t>
      </w:r>
    </w:p>
    <w:p w:rsidR="009B4DA6" w:rsidRPr="00B54CF7" w:rsidRDefault="009B4DA6" w:rsidP="00A55F03">
      <w:pPr>
        <w:tabs>
          <w:tab w:val="left" w:pos="2635"/>
        </w:tabs>
        <w:autoSpaceDE w:val="0"/>
        <w:autoSpaceDN w:val="0"/>
        <w:adjustRightInd w:val="0"/>
        <w:spacing w:after="0" w:line="240" w:lineRule="auto"/>
        <w:ind w:firstLine="709"/>
        <w:outlineLvl w:val="1"/>
        <w:rPr>
          <w:rFonts w:ascii="Times New Roman" w:eastAsia="Times New Roman" w:hAnsi="Times New Roman"/>
          <w:b/>
          <w:sz w:val="28"/>
          <w:szCs w:val="28"/>
          <w:lang w:eastAsia="ru-RU"/>
        </w:rPr>
      </w:pPr>
    </w:p>
    <w:p w:rsidR="001844B6" w:rsidRPr="006013A4" w:rsidRDefault="00697006" w:rsidP="00A55F03">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6013A4">
        <w:rPr>
          <w:rFonts w:ascii="Times New Roman" w:eastAsia="Times New Roman" w:hAnsi="Times New Roman"/>
          <w:sz w:val="26"/>
          <w:szCs w:val="26"/>
          <w:lang w:eastAsia="ru-RU"/>
        </w:rPr>
        <w:t>2</w:t>
      </w:r>
      <w:r w:rsidR="006013A4">
        <w:rPr>
          <w:rFonts w:ascii="Times New Roman" w:eastAsia="Times New Roman" w:hAnsi="Times New Roman"/>
          <w:sz w:val="26"/>
          <w:szCs w:val="26"/>
          <w:lang w:eastAsia="ru-RU"/>
        </w:rPr>
        <w:t>5</w:t>
      </w:r>
      <w:r w:rsidR="009B4DA6" w:rsidRPr="006013A4">
        <w:rPr>
          <w:rFonts w:ascii="Times New Roman" w:eastAsia="Times New Roman" w:hAnsi="Times New Roman"/>
          <w:sz w:val="26"/>
          <w:szCs w:val="26"/>
          <w:lang w:eastAsia="ru-RU"/>
        </w:rPr>
        <w:t xml:space="preserve">. </w:t>
      </w:r>
      <w:r w:rsidR="001844B6" w:rsidRPr="006013A4">
        <w:rPr>
          <w:rFonts w:ascii="Times New Roman" w:eastAsia="Times New Roman" w:hAnsi="Times New Roman"/>
          <w:sz w:val="26"/>
          <w:szCs w:val="26"/>
          <w:lang w:eastAsia="ru-RU"/>
        </w:rPr>
        <w:t>Взимание государственной пошлины или иной платы за предоставление муниципальной услуги действующим законодательством не предусмотрено.</w:t>
      </w:r>
    </w:p>
    <w:p w:rsidR="00BA1833" w:rsidRPr="00B54CF7" w:rsidRDefault="00BA1833" w:rsidP="00A55F03">
      <w:pPr>
        <w:tabs>
          <w:tab w:val="left" w:pos="2635"/>
        </w:tabs>
        <w:autoSpaceDE w:val="0"/>
        <w:autoSpaceDN w:val="0"/>
        <w:adjustRightInd w:val="0"/>
        <w:spacing w:after="0" w:line="240" w:lineRule="auto"/>
        <w:jc w:val="both"/>
        <w:outlineLvl w:val="1"/>
        <w:rPr>
          <w:rFonts w:ascii="Times New Roman" w:eastAsia="Times New Roman" w:hAnsi="Times New Roman"/>
          <w:sz w:val="28"/>
          <w:szCs w:val="28"/>
          <w:lang w:eastAsia="ru-RU"/>
        </w:rPr>
      </w:pPr>
    </w:p>
    <w:p w:rsidR="009B4DA6" w:rsidRPr="006013A4" w:rsidRDefault="009B4DA6" w:rsidP="006E1869">
      <w:pPr>
        <w:tabs>
          <w:tab w:val="left" w:pos="2635"/>
        </w:tabs>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r w:rsidRPr="006013A4">
        <w:rPr>
          <w:rFonts w:ascii="Times New Roman" w:eastAsia="Times New Roman" w:hAnsi="Times New Roman"/>
          <w:sz w:val="26"/>
          <w:szCs w:val="26"/>
          <w:lang w:eastAsia="ru-RU"/>
        </w:rPr>
        <w:t xml:space="preserve">Максимальный </w:t>
      </w:r>
      <w:r w:rsidRPr="00715C4A">
        <w:rPr>
          <w:rFonts w:ascii="Times New Roman" w:eastAsia="Times New Roman" w:hAnsi="Times New Roman"/>
          <w:color w:val="000000" w:themeColor="text1"/>
          <w:sz w:val="26"/>
          <w:szCs w:val="26"/>
          <w:lang w:eastAsia="ru-RU"/>
        </w:rPr>
        <w:t xml:space="preserve">срок ожидания в очереди при подаче </w:t>
      </w:r>
      <w:r w:rsidR="00712F91" w:rsidRPr="00715C4A">
        <w:rPr>
          <w:rFonts w:ascii="Times New Roman" w:eastAsia="Times New Roman" w:hAnsi="Times New Roman"/>
          <w:color w:val="000000" w:themeColor="text1"/>
          <w:sz w:val="26"/>
          <w:szCs w:val="26"/>
          <w:lang w:eastAsia="ru-RU"/>
        </w:rPr>
        <w:t xml:space="preserve">уведомления об окончании строительства </w:t>
      </w:r>
      <w:r w:rsidR="00EC04B8" w:rsidRPr="00715C4A">
        <w:rPr>
          <w:rFonts w:ascii="Times New Roman" w:eastAsia="Times New Roman" w:hAnsi="Times New Roman"/>
          <w:color w:val="000000" w:themeColor="text1"/>
          <w:sz w:val="26"/>
          <w:szCs w:val="26"/>
          <w:lang w:eastAsia="ru-RU"/>
        </w:rPr>
        <w:t>и</w:t>
      </w:r>
      <w:r w:rsidRPr="00715C4A">
        <w:rPr>
          <w:rFonts w:ascii="Times New Roman" w:eastAsia="Times New Roman" w:hAnsi="Times New Roman"/>
          <w:color w:val="000000" w:themeColor="text1"/>
          <w:sz w:val="26"/>
          <w:szCs w:val="26"/>
          <w:lang w:eastAsia="ru-RU"/>
        </w:rPr>
        <w:t xml:space="preserve"> при получении результата предоставления муниципальной </w:t>
      </w:r>
      <w:r w:rsidRPr="006013A4">
        <w:rPr>
          <w:rFonts w:ascii="Times New Roman" w:eastAsia="Times New Roman" w:hAnsi="Times New Roman"/>
          <w:sz w:val="26"/>
          <w:szCs w:val="26"/>
          <w:lang w:eastAsia="ru-RU"/>
        </w:rPr>
        <w:t>услуги</w:t>
      </w:r>
    </w:p>
    <w:p w:rsidR="009B4DA6" w:rsidRPr="00B54CF7" w:rsidRDefault="009B4DA6" w:rsidP="00A55F03">
      <w:pPr>
        <w:tabs>
          <w:tab w:val="left" w:pos="2635"/>
        </w:tabs>
        <w:autoSpaceDE w:val="0"/>
        <w:autoSpaceDN w:val="0"/>
        <w:adjustRightInd w:val="0"/>
        <w:spacing w:after="0" w:line="240" w:lineRule="auto"/>
        <w:ind w:firstLine="709"/>
        <w:outlineLvl w:val="1"/>
        <w:rPr>
          <w:rFonts w:ascii="Times New Roman" w:eastAsia="Times New Roman" w:hAnsi="Times New Roman"/>
          <w:b/>
          <w:sz w:val="28"/>
          <w:szCs w:val="28"/>
          <w:lang w:eastAsia="ru-RU"/>
        </w:rPr>
      </w:pPr>
    </w:p>
    <w:p w:rsidR="009B4DA6" w:rsidRPr="006013A4" w:rsidRDefault="00B4753C" w:rsidP="00A55F03">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6013A4">
        <w:rPr>
          <w:rFonts w:ascii="Times New Roman" w:eastAsia="Times New Roman" w:hAnsi="Times New Roman"/>
          <w:sz w:val="26"/>
          <w:szCs w:val="26"/>
          <w:lang w:eastAsia="ru-RU"/>
        </w:rPr>
        <w:t>2</w:t>
      </w:r>
      <w:r w:rsidR="006013A4">
        <w:rPr>
          <w:rFonts w:ascii="Times New Roman" w:eastAsia="Times New Roman" w:hAnsi="Times New Roman"/>
          <w:sz w:val="26"/>
          <w:szCs w:val="26"/>
          <w:lang w:eastAsia="ru-RU"/>
        </w:rPr>
        <w:t>6</w:t>
      </w:r>
      <w:r w:rsidR="009B4DA6" w:rsidRPr="006013A4">
        <w:rPr>
          <w:rFonts w:ascii="Times New Roman" w:eastAsia="Times New Roman" w:hAnsi="Times New Roman"/>
          <w:sz w:val="26"/>
          <w:szCs w:val="26"/>
          <w:lang w:eastAsia="ru-RU"/>
        </w:rPr>
        <w:t xml:space="preserve">. Максимальный срок ожидания в очереди при подаче </w:t>
      </w:r>
      <w:r w:rsidR="00D13B1E" w:rsidRPr="006013A4">
        <w:rPr>
          <w:rFonts w:ascii="Times New Roman" w:eastAsia="Times New Roman" w:hAnsi="Times New Roman"/>
          <w:sz w:val="26"/>
          <w:szCs w:val="26"/>
          <w:lang w:eastAsia="ru-RU"/>
        </w:rPr>
        <w:t xml:space="preserve">уведомления об окончании строительства </w:t>
      </w:r>
      <w:r w:rsidR="009B4DA6" w:rsidRPr="006013A4">
        <w:rPr>
          <w:rFonts w:ascii="Times New Roman" w:eastAsia="Times New Roman" w:hAnsi="Times New Roman"/>
          <w:sz w:val="26"/>
          <w:szCs w:val="26"/>
          <w:lang w:eastAsia="ru-RU"/>
        </w:rPr>
        <w:t>и при получении результата предоставления муниципальной услуги не должен превышать 15 минут.</w:t>
      </w:r>
    </w:p>
    <w:p w:rsidR="00E90469" w:rsidRPr="006013A4" w:rsidRDefault="00E90469" w:rsidP="00A55F03">
      <w:pPr>
        <w:autoSpaceDE w:val="0"/>
        <w:autoSpaceDN w:val="0"/>
        <w:adjustRightInd w:val="0"/>
        <w:spacing w:after="0" w:line="240" w:lineRule="auto"/>
        <w:ind w:firstLine="709"/>
        <w:jc w:val="center"/>
        <w:outlineLvl w:val="1"/>
        <w:rPr>
          <w:rFonts w:ascii="Times New Roman" w:eastAsia="Times New Roman" w:hAnsi="Times New Roman"/>
          <w:sz w:val="26"/>
          <w:szCs w:val="26"/>
          <w:lang w:eastAsia="ru-RU"/>
        </w:rPr>
      </w:pPr>
    </w:p>
    <w:p w:rsidR="00712F91" w:rsidRPr="00715C4A" w:rsidRDefault="006013A4" w:rsidP="00EC04B8">
      <w:pPr>
        <w:autoSpaceDE w:val="0"/>
        <w:autoSpaceDN w:val="0"/>
        <w:adjustRightInd w:val="0"/>
        <w:spacing w:after="0" w:line="240" w:lineRule="auto"/>
        <w:jc w:val="center"/>
        <w:outlineLvl w:val="1"/>
        <w:rPr>
          <w:rFonts w:ascii="Times New Roman" w:hAnsi="Times New Roman"/>
          <w:bCs/>
          <w:color w:val="000000" w:themeColor="text1"/>
          <w:sz w:val="26"/>
          <w:szCs w:val="26"/>
        </w:rPr>
      </w:pPr>
      <w:r w:rsidRPr="001E2157">
        <w:rPr>
          <w:rFonts w:ascii="Times New Roman" w:hAnsi="Times New Roman"/>
          <w:bCs/>
          <w:sz w:val="26"/>
          <w:szCs w:val="26"/>
        </w:rPr>
        <w:t xml:space="preserve">Срок и порядок </w:t>
      </w:r>
      <w:r w:rsidR="00712F91" w:rsidRPr="00715C4A">
        <w:rPr>
          <w:rFonts w:ascii="Times New Roman" w:eastAsia="Times New Roman" w:hAnsi="Times New Roman"/>
          <w:color w:val="000000" w:themeColor="text1"/>
          <w:sz w:val="26"/>
          <w:szCs w:val="26"/>
          <w:lang w:eastAsia="ru-RU"/>
        </w:rPr>
        <w:t>уведомления об окончании строительства</w:t>
      </w:r>
      <w:r w:rsidR="00EC04B8" w:rsidRPr="00715C4A">
        <w:rPr>
          <w:rFonts w:ascii="Times New Roman" w:hAnsi="Times New Roman"/>
          <w:bCs/>
          <w:color w:val="000000" w:themeColor="text1"/>
          <w:sz w:val="26"/>
          <w:szCs w:val="26"/>
        </w:rPr>
        <w:t>,</w:t>
      </w:r>
    </w:p>
    <w:p w:rsidR="00E15DB5" w:rsidRPr="00715C4A" w:rsidRDefault="00EC04B8" w:rsidP="00EC04B8">
      <w:pPr>
        <w:autoSpaceDE w:val="0"/>
        <w:autoSpaceDN w:val="0"/>
        <w:adjustRightInd w:val="0"/>
        <w:spacing w:after="0" w:line="240" w:lineRule="auto"/>
        <w:jc w:val="center"/>
        <w:outlineLvl w:val="1"/>
        <w:rPr>
          <w:rFonts w:ascii="Times New Roman" w:hAnsi="Times New Roman"/>
          <w:bCs/>
          <w:color w:val="000000" w:themeColor="text1"/>
          <w:sz w:val="26"/>
          <w:szCs w:val="26"/>
        </w:rPr>
      </w:pPr>
      <w:r w:rsidRPr="00715C4A">
        <w:rPr>
          <w:rFonts w:ascii="Times New Roman" w:hAnsi="Times New Roman"/>
          <w:bCs/>
          <w:color w:val="000000" w:themeColor="text1"/>
          <w:sz w:val="26"/>
          <w:szCs w:val="26"/>
        </w:rPr>
        <w:t xml:space="preserve"> </w:t>
      </w:r>
      <w:r w:rsidR="006013A4" w:rsidRPr="00715C4A">
        <w:rPr>
          <w:rFonts w:ascii="Times New Roman" w:hAnsi="Times New Roman"/>
          <w:bCs/>
          <w:color w:val="000000" w:themeColor="text1"/>
          <w:sz w:val="26"/>
          <w:szCs w:val="26"/>
        </w:rPr>
        <w:t>в том числе в электронной форме</w:t>
      </w:r>
    </w:p>
    <w:p w:rsidR="00EC04B8" w:rsidRDefault="00EC04B8" w:rsidP="003B59F0">
      <w:pPr>
        <w:autoSpaceDE w:val="0"/>
        <w:autoSpaceDN w:val="0"/>
        <w:adjustRightInd w:val="0"/>
        <w:spacing w:after="0" w:line="240" w:lineRule="auto"/>
        <w:ind w:firstLine="539"/>
        <w:jc w:val="both"/>
        <w:rPr>
          <w:rFonts w:ascii="Times New Roman" w:eastAsia="Times New Roman" w:hAnsi="Times New Roman"/>
          <w:sz w:val="26"/>
          <w:szCs w:val="26"/>
          <w:lang w:eastAsia="ru-RU"/>
        </w:rPr>
      </w:pPr>
    </w:p>
    <w:p w:rsidR="003B59F0" w:rsidRPr="003B59F0" w:rsidRDefault="00B4753C" w:rsidP="003B59F0">
      <w:pPr>
        <w:autoSpaceDE w:val="0"/>
        <w:autoSpaceDN w:val="0"/>
        <w:adjustRightInd w:val="0"/>
        <w:spacing w:after="0" w:line="240" w:lineRule="auto"/>
        <w:ind w:firstLine="539"/>
        <w:jc w:val="both"/>
        <w:rPr>
          <w:rFonts w:ascii="Times New Roman" w:hAnsi="Times New Roman"/>
          <w:color w:val="FF0000"/>
          <w:sz w:val="26"/>
          <w:szCs w:val="26"/>
        </w:rPr>
      </w:pPr>
      <w:r w:rsidRPr="003B59F0">
        <w:rPr>
          <w:rFonts w:ascii="Times New Roman" w:eastAsia="Times New Roman" w:hAnsi="Times New Roman"/>
          <w:sz w:val="26"/>
          <w:szCs w:val="26"/>
          <w:lang w:eastAsia="ru-RU"/>
        </w:rPr>
        <w:t>2</w:t>
      </w:r>
      <w:r w:rsidR="00AA7180">
        <w:rPr>
          <w:rFonts w:ascii="Times New Roman" w:eastAsia="Times New Roman" w:hAnsi="Times New Roman"/>
          <w:sz w:val="26"/>
          <w:szCs w:val="26"/>
          <w:lang w:eastAsia="ru-RU"/>
        </w:rPr>
        <w:t>7</w:t>
      </w:r>
      <w:r w:rsidR="00E90469" w:rsidRPr="003B59F0">
        <w:rPr>
          <w:rFonts w:ascii="Times New Roman" w:eastAsia="Times New Roman" w:hAnsi="Times New Roman"/>
          <w:sz w:val="26"/>
          <w:szCs w:val="26"/>
          <w:lang w:eastAsia="ru-RU"/>
        </w:rPr>
        <w:t xml:space="preserve">. </w:t>
      </w:r>
      <w:r w:rsidR="00BC15EA" w:rsidRPr="00EC04B8">
        <w:rPr>
          <w:rFonts w:ascii="Times New Roman" w:eastAsia="Times New Roman" w:hAnsi="Times New Roman"/>
          <w:sz w:val="26"/>
          <w:szCs w:val="26"/>
          <w:lang w:eastAsia="ru-RU"/>
        </w:rPr>
        <w:t>Письменные обращения</w:t>
      </w:r>
      <w:r w:rsidR="00BC15EA" w:rsidRPr="003B59F0">
        <w:rPr>
          <w:rFonts w:ascii="Times New Roman" w:eastAsia="Times New Roman" w:hAnsi="Times New Roman"/>
          <w:sz w:val="26"/>
          <w:szCs w:val="26"/>
          <w:lang w:eastAsia="ru-RU"/>
        </w:rPr>
        <w:t>, поступившие в адрес уполномоченного органа, подлежат обязательной</w:t>
      </w:r>
      <w:r w:rsidR="00EC04B8">
        <w:rPr>
          <w:rFonts w:ascii="Times New Roman" w:eastAsia="Times New Roman" w:hAnsi="Times New Roman"/>
          <w:sz w:val="26"/>
          <w:szCs w:val="26"/>
          <w:lang w:eastAsia="ru-RU"/>
        </w:rPr>
        <w:t xml:space="preserve"> регистрации</w:t>
      </w:r>
      <w:r w:rsidR="00BC15EA" w:rsidRPr="003B59F0">
        <w:rPr>
          <w:rFonts w:ascii="Times New Roman" w:eastAsia="Times New Roman" w:hAnsi="Times New Roman"/>
          <w:sz w:val="26"/>
          <w:szCs w:val="26"/>
          <w:lang w:eastAsia="ru-RU"/>
        </w:rPr>
        <w:t xml:space="preserve"> </w:t>
      </w:r>
      <w:r w:rsidR="003B59F0" w:rsidRPr="00715C4A">
        <w:rPr>
          <w:rFonts w:ascii="Times New Roman" w:hAnsi="Times New Roman"/>
          <w:sz w:val="26"/>
          <w:szCs w:val="26"/>
        </w:rPr>
        <w:t xml:space="preserve">специалистом отдела делопроизводства </w:t>
      </w:r>
      <w:r w:rsidR="003B59F0" w:rsidRPr="00715C4A">
        <w:rPr>
          <w:rFonts w:ascii="Times New Roman" w:eastAsia="Times New Roman" w:hAnsi="Times New Roman"/>
          <w:sz w:val="26"/>
          <w:szCs w:val="26"/>
          <w:lang w:eastAsia="ru-RU"/>
        </w:rPr>
        <w:t xml:space="preserve">или специалистом </w:t>
      </w:r>
      <w:r w:rsidR="00020CA4" w:rsidRPr="00715C4A">
        <w:rPr>
          <w:rFonts w:ascii="Times New Roman" w:eastAsia="Times New Roman" w:hAnsi="Times New Roman"/>
          <w:sz w:val="26"/>
          <w:szCs w:val="26"/>
          <w:lang w:eastAsia="ru-RU"/>
        </w:rPr>
        <w:t>отдела архитектуры и градостроительства</w:t>
      </w:r>
      <w:r w:rsidR="003B59F0" w:rsidRPr="00020CA4">
        <w:rPr>
          <w:rFonts w:ascii="Times New Roman" w:eastAsia="Times New Roman" w:hAnsi="Times New Roman"/>
          <w:sz w:val="26"/>
          <w:szCs w:val="26"/>
          <w:lang w:eastAsia="ru-RU"/>
        </w:rPr>
        <w:t xml:space="preserve">, ответственного за предоставление муниципальной услуги </w:t>
      </w:r>
      <w:r w:rsidR="00BC15EA" w:rsidRPr="003B59F0">
        <w:rPr>
          <w:rFonts w:ascii="Times New Roman" w:eastAsia="Times New Roman" w:hAnsi="Times New Roman"/>
          <w:sz w:val="26"/>
          <w:szCs w:val="26"/>
          <w:lang w:eastAsia="ru-RU"/>
        </w:rPr>
        <w:t xml:space="preserve">в течение </w:t>
      </w:r>
      <w:r w:rsidR="003B59F0" w:rsidRPr="00020CA4">
        <w:rPr>
          <w:rFonts w:ascii="Times New Roman" w:eastAsia="Times New Roman" w:hAnsi="Times New Roman"/>
          <w:sz w:val="26"/>
          <w:szCs w:val="26"/>
          <w:lang w:eastAsia="ru-RU"/>
        </w:rPr>
        <w:t>1 рабочего дня с момента</w:t>
      </w:r>
      <w:r w:rsidR="003B59F0" w:rsidRPr="003B59F0">
        <w:rPr>
          <w:rFonts w:ascii="Times New Roman" w:hAnsi="Times New Roman"/>
          <w:sz w:val="26"/>
          <w:szCs w:val="26"/>
        </w:rPr>
        <w:t xml:space="preserve"> поступления в Администрацию города Когалыма.</w:t>
      </w:r>
    </w:p>
    <w:p w:rsidR="00BC15EA" w:rsidRPr="003B59F0" w:rsidRDefault="00BC15EA" w:rsidP="00A55F03">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3B59F0">
        <w:rPr>
          <w:rFonts w:ascii="Times New Roman" w:eastAsia="Times New Roman" w:hAnsi="Times New Roman"/>
          <w:sz w:val="26"/>
          <w:szCs w:val="26"/>
          <w:lang w:eastAsia="ru-RU"/>
        </w:rPr>
        <w:lastRenderedPageBreak/>
        <w:t xml:space="preserve">В случае направления </w:t>
      </w:r>
      <w:r w:rsidR="006E1869" w:rsidRPr="003B59F0">
        <w:rPr>
          <w:rFonts w:ascii="Times New Roman" w:eastAsia="Times New Roman" w:hAnsi="Times New Roman"/>
          <w:sz w:val="26"/>
          <w:szCs w:val="26"/>
          <w:lang w:eastAsia="ru-RU"/>
        </w:rPr>
        <w:t>уведомления об окончании строительства</w:t>
      </w:r>
      <w:r w:rsidRPr="003B59F0">
        <w:rPr>
          <w:rFonts w:ascii="Times New Roman" w:eastAsia="Times New Roman" w:hAnsi="Times New Roman"/>
          <w:sz w:val="26"/>
          <w:szCs w:val="26"/>
          <w:lang w:eastAsia="ru-RU"/>
        </w:rPr>
        <w:t xml:space="preserve"> посредством Единого или регионального порталов </w:t>
      </w:r>
      <w:r w:rsidR="006E1869" w:rsidRPr="003B59F0">
        <w:rPr>
          <w:rFonts w:ascii="Times New Roman" w:eastAsia="Times New Roman" w:hAnsi="Times New Roman"/>
          <w:sz w:val="26"/>
          <w:szCs w:val="26"/>
          <w:lang w:eastAsia="ru-RU"/>
        </w:rPr>
        <w:t xml:space="preserve">данное уведомление </w:t>
      </w:r>
      <w:r w:rsidRPr="003B59F0">
        <w:rPr>
          <w:rFonts w:ascii="Times New Roman" w:eastAsia="Times New Roman" w:hAnsi="Times New Roman"/>
          <w:sz w:val="26"/>
          <w:szCs w:val="26"/>
          <w:lang w:eastAsia="ru-RU"/>
        </w:rPr>
        <w:t xml:space="preserve">регистрируется информационной системой. Датой приема </w:t>
      </w:r>
      <w:r w:rsidR="006E1869" w:rsidRPr="003B59F0">
        <w:rPr>
          <w:rFonts w:ascii="Times New Roman" w:eastAsia="Times New Roman" w:hAnsi="Times New Roman"/>
          <w:sz w:val="26"/>
          <w:szCs w:val="26"/>
          <w:lang w:eastAsia="ru-RU"/>
        </w:rPr>
        <w:t>уведомления об окончании строительства</w:t>
      </w:r>
      <w:r w:rsidRPr="003B59F0">
        <w:rPr>
          <w:rFonts w:ascii="Times New Roman" w:eastAsia="Times New Roman" w:hAnsi="Times New Roman"/>
          <w:sz w:val="26"/>
          <w:szCs w:val="26"/>
          <w:lang w:eastAsia="ru-RU"/>
        </w:rPr>
        <w:t xml:space="preserve"> является дата его регистрации в информационной системе.</w:t>
      </w:r>
    </w:p>
    <w:p w:rsidR="00BC15EA" w:rsidRPr="003B59F0" w:rsidRDefault="00BC15EA" w:rsidP="00A55F03">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3B59F0">
        <w:rPr>
          <w:rFonts w:ascii="Times New Roman" w:eastAsia="Times New Roman" w:hAnsi="Times New Roman"/>
          <w:sz w:val="26"/>
          <w:szCs w:val="26"/>
          <w:lang w:eastAsia="ru-RU"/>
        </w:rPr>
        <w:t xml:space="preserve">В случае личного обращения заявителя в уполномоченный орган, </w:t>
      </w:r>
      <w:r w:rsidR="006E1869" w:rsidRPr="003B59F0">
        <w:rPr>
          <w:rFonts w:ascii="Times New Roman" w:eastAsia="Times New Roman" w:hAnsi="Times New Roman"/>
          <w:sz w:val="26"/>
          <w:szCs w:val="26"/>
          <w:lang w:eastAsia="ru-RU"/>
        </w:rPr>
        <w:t xml:space="preserve">уведомление об окончании строительства </w:t>
      </w:r>
      <w:r w:rsidRPr="003B59F0">
        <w:rPr>
          <w:rFonts w:ascii="Times New Roman" w:eastAsia="Times New Roman" w:hAnsi="Times New Roman"/>
          <w:sz w:val="26"/>
          <w:szCs w:val="26"/>
          <w:lang w:eastAsia="ru-RU"/>
        </w:rPr>
        <w:t xml:space="preserve">подлежит приему специалистом </w:t>
      </w:r>
      <w:r w:rsidR="006013A4" w:rsidRPr="003B59F0">
        <w:rPr>
          <w:rFonts w:ascii="Times New Roman" w:eastAsia="Times New Roman" w:hAnsi="Times New Roman"/>
          <w:sz w:val="26"/>
          <w:szCs w:val="26"/>
          <w:lang w:eastAsia="ru-RU"/>
        </w:rPr>
        <w:t>уполномоченного органа</w:t>
      </w:r>
      <w:r w:rsidRPr="003B59F0">
        <w:rPr>
          <w:rFonts w:ascii="Times New Roman" w:eastAsia="Times New Roman" w:hAnsi="Times New Roman"/>
          <w:sz w:val="26"/>
          <w:szCs w:val="26"/>
          <w:lang w:eastAsia="ru-RU"/>
        </w:rPr>
        <w:t xml:space="preserve"> в течение 15 минут и регистрируется в журнале регистрации </w:t>
      </w:r>
      <w:r w:rsidR="00590440" w:rsidRPr="003B59F0">
        <w:rPr>
          <w:rFonts w:ascii="Times New Roman" w:eastAsia="Times New Roman" w:hAnsi="Times New Roman"/>
          <w:sz w:val="26"/>
          <w:szCs w:val="26"/>
          <w:lang w:eastAsia="ru-RU"/>
        </w:rPr>
        <w:t>уведомлений</w:t>
      </w:r>
      <w:r w:rsidR="00FB3250" w:rsidRPr="003B59F0">
        <w:rPr>
          <w:rFonts w:ascii="Times New Roman" w:eastAsia="Times New Roman" w:hAnsi="Times New Roman"/>
          <w:sz w:val="26"/>
          <w:szCs w:val="26"/>
          <w:lang w:eastAsia="ru-RU"/>
        </w:rPr>
        <w:t xml:space="preserve"> об окончании строительства</w:t>
      </w:r>
      <w:r w:rsidRPr="003B59F0">
        <w:rPr>
          <w:rFonts w:ascii="Times New Roman" w:eastAsia="Times New Roman" w:hAnsi="Times New Roman"/>
          <w:sz w:val="26"/>
          <w:szCs w:val="26"/>
          <w:lang w:eastAsia="ru-RU"/>
        </w:rPr>
        <w:t>.</w:t>
      </w:r>
    </w:p>
    <w:p w:rsidR="00BC15EA" w:rsidRPr="003B59F0" w:rsidRDefault="00BC15EA" w:rsidP="00A55F03">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3B59F0">
        <w:rPr>
          <w:rFonts w:ascii="Times New Roman" w:eastAsia="Times New Roman" w:hAnsi="Times New Roman"/>
          <w:sz w:val="26"/>
          <w:szCs w:val="26"/>
          <w:lang w:eastAsia="ru-RU"/>
        </w:rPr>
        <w:t xml:space="preserve">Срок и порядок регистрации </w:t>
      </w:r>
      <w:r w:rsidR="00590440" w:rsidRPr="003B59F0">
        <w:rPr>
          <w:rFonts w:ascii="Times New Roman" w:eastAsia="Times New Roman" w:hAnsi="Times New Roman"/>
          <w:sz w:val="26"/>
          <w:szCs w:val="26"/>
          <w:lang w:eastAsia="ru-RU"/>
        </w:rPr>
        <w:t>уведомления</w:t>
      </w:r>
      <w:r w:rsidR="006E1869" w:rsidRPr="003B59F0">
        <w:rPr>
          <w:rFonts w:ascii="Times New Roman" w:eastAsia="Times New Roman" w:hAnsi="Times New Roman"/>
          <w:sz w:val="26"/>
          <w:szCs w:val="26"/>
          <w:lang w:eastAsia="ru-RU"/>
        </w:rPr>
        <w:t xml:space="preserve"> об окончании строительства</w:t>
      </w:r>
      <w:r w:rsidRPr="003B59F0">
        <w:rPr>
          <w:rFonts w:ascii="Times New Roman" w:eastAsia="Times New Roman" w:hAnsi="Times New Roman"/>
          <w:sz w:val="26"/>
          <w:szCs w:val="26"/>
          <w:lang w:eastAsia="ru-RU"/>
        </w:rPr>
        <w:t xml:space="preserve"> работниками МФЦ осуществляется в соответствии с регламентом работы МФЦ.</w:t>
      </w:r>
    </w:p>
    <w:p w:rsidR="00E90469" w:rsidRPr="00B54CF7" w:rsidRDefault="00E90469" w:rsidP="00A55F03">
      <w:pPr>
        <w:autoSpaceDE w:val="0"/>
        <w:autoSpaceDN w:val="0"/>
        <w:adjustRightInd w:val="0"/>
        <w:spacing w:after="0" w:line="240" w:lineRule="auto"/>
        <w:ind w:firstLine="709"/>
        <w:jc w:val="both"/>
        <w:outlineLvl w:val="1"/>
        <w:rPr>
          <w:rFonts w:ascii="Times New Roman" w:eastAsia="Times New Roman" w:hAnsi="Times New Roman"/>
          <w:sz w:val="28"/>
          <w:szCs w:val="28"/>
          <w:lang w:eastAsia="ru-RU"/>
        </w:rPr>
      </w:pPr>
    </w:p>
    <w:bookmarkEnd w:id="19"/>
    <w:bookmarkEnd w:id="20"/>
    <w:p w:rsidR="00166E64" w:rsidRPr="00300577" w:rsidRDefault="00166E64" w:rsidP="00166E64">
      <w:pPr>
        <w:autoSpaceDE w:val="0"/>
        <w:autoSpaceDN w:val="0"/>
        <w:adjustRightInd w:val="0"/>
        <w:spacing w:after="0" w:line="240" w:lineRule="auto"/>
        <w:jc w:val="center"/>
        <w:outlineLvl w:val="1"/>
        <w:rPr>
          <w:rFonts w:ascii="Times New Roman" w:hAnsi="Times New Roman"/>
          <w:bCs/>
          <w:sz w:val="26"/>
          <w:szCs w:val="26"/>
        </w:rPr>
      </w:pPr>
      <w:r w:rsidRPr="00300577">
        <w:rPr>
          <w:rFonts w:ascii="Times New Roman" w:hAnsi="Times New Roman"/>
          <w:bCs/>
          <w:sz w:val="26"/>
          <w:szCs w:val="26"/>
        </w:rPr>
        <w:t>Требования к помещениям, в которых предоставляется</w:t>
      </w:r>
    </w:p>
    <w:p w:rsidR="00166E64" w:rsidRPr="00300577" w:rsidRDefault="00166E64" w:rsidP="00166E64">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муниципальная услуга, к местам ожидания и приема</w:t>
      </w:r>
    </w:p>
    <w:p w:rsidR="00166E64" w:rsidRPr="00300577" w:rsidRDefault="00166E64" w:rsidP="00166E64">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заявителей, размещению и оформлению визуальной, текстовой</w:t>
      </w:r>
    </w:p>
    <w:p w:rsidR="00166E64" w:rsidRPr="00300577" w:rsidRDefault="00166E64" w:rsidP="00166E64">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и мультимедийной информации о порядке предоставления</w:t>
      </w:r>
    </w:p>
    <w:p w:rsidR="00166E64" w:rsidRPr="00300577" w:rsidRDefault="00166E64" w:rsidP="00166E64">
      <w:pPr>
        <w:autoSpaceDE w:val="0"/>
        <w:autoSpaceDN w:val="0"/>
        <w:adjustRightInd w:val="0"/>
        <w:spacing w:after="0" w:line="240" w:lineRule="auto"/>
        <w:jc w:val="center"/>
        <w:rPr>
          <w:rFonts w:ascii="Times New Roman" w:hAnsi="Times New Roman"/>
          <w:bCs/>
          <w:sz w:val="26"/>
          <w:szCs w:val="26"/>
        </w:rPr>
      </w:pPr>
      <w:r w:rsidRPr="00300577">
        <w:rPr>
          <w:rFonts w:ascii="Times New Roman" w:hAnsi="Times New Roman"/>
          <w:bCs/>
          <w:sz w:val="26"/>
          <w:szCs w:val="26"/>
        </w:rPr>
        <w:t>муниципальной услуги</w:t>
      </w:r>
    </w:p>
    <w:p w:rsidR="00166E64" w:rsidRPr="00B47732" w:rsidRDefault="00166E64" w:rsidP="00166E64">
      <w:pPr>
        <w:autoSpaceDE w:val="0"/>
        <w:autoSpaceDN w:val="0"/>
        <w:adjustRightInd w:val="0"/>
        <w:spacing w:after="0" w:line="240" w:lineRule="auto"/>
        <w:jc w:val="both"/>
        <w:rPr>
          <w:rFonts w:ascii="Times New Roman" w:hAnsi="Times New Roman"/>
          <w:sz w:val="26"/>
          <w:szCs w:val="26"/>
        </w:rPr>
      </w:pPr>
    </w:p>
    <w:p w:rsidR="00166E64" w:rsidRPr="00F30EB7" w:rsidRDefault="00166E64" w:rsidP="00166E64">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2</w:t>
      </w:r>
      <w:r w:rsidR="00AA7180">
        <w:rPr>
          <w:rFonts w:ascii="Times New Roman" w:hAnsi="Times New Roman"/>
          <w:sz w:val="26"/>
          <w:szCs w:val="26"/>
        </w:rPr>
        <w:t>8</w:t>
      </w:r>
      <w:r>
        <w:rPr>
          <w:rFonts w:ascii="Times New Roman" w:hAnsi="Times New Roman"/>
          <w:sz w:val="26"/>
          <w:szCs w:val="26"/>
        </w:rPr>
        <w:t xml:space="preserve">. </w:t>
      </w:r>
      <w:r w:rsidRPr="00F30EB7">
        <w:rPr>
          <w:rFonts w:ascii="Times New Roman" w:hAnsi="Times New Roman"/>
          <w:sz w:val="26"/>
          <w:szCs w:val="26"/>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для предоставления муниципальной услуги размещаются преимущественно на нижних этажах зданий или в отдельно стоящих зданиях.</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Вход и выход из помещения для предоставления муниципальной услуги оборудуются:</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пандусами, расширенными проходами, тактильными полосами по путям движения, позволяющими обеспечить беспрепятственный доступ инвалидов;</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соответствующими указателями с автономными источниками бесперебойного питания;</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ступеней по пути движения;</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мнемосхемой (тактильной схемой движения);</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надписями, дублированными рельефно-точечным шрифтом Брайля;</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Лестницы, находящиеся по пути движения в помещение для предоставления муниципальной услуги оборудуются:</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полосами;</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контрастной маркировкой крайних ступеней;</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поручнями с двух сторон, с тактильными полосами, нанесенными на поручни, с тактильно-выпуклым шрифтом и рельефно-точечным шрифтом Брайля с указанием этажа;</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тактильными табличками с указанием этажей, дублированными рельефно-точечным шрифтом Брайля.</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lastRenderedPageBreak/>
        <w:t>2</w:t>
      </w:r>
      <w:r w:rsidR="00AA7180">
        <w:rPr>
          <w:rFonts w:ascii="Times New Roman" w:hAnsi="Times New Roman"/>
          <w:sz w:val="26"/>
          <w:szCs w:val="26"/>
        </w:rPr>
        <w:t>9</w:t>
      </w:r>
      <w:r w:rsidRPr="00F30EB7">
        <w:rPr>
          <w:rFonts w:ascii="Times New Roman" w:hAnsi="Times New Roman"/>
          <w:sz w:val="26"/>
          <w:szCs w:val="26"/>
        </w:rPr>
        <w:t>. 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66E64" w:rsidRPr="00F30EB7" w:rsidRDefault="00166E64" w:rsidP="00166E64">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 частности, обеспечивается создание инвалидам следующих условий доступности объектов, в которых предоставляется муниципальная услуга:</w:t>
      </w:r>
    </w:p>
    <w:p w:rsidR="00166E64" w:rsidRPr="00F30EB7" w:rsidRDefault="00166E64" w:rsidP="00166E64">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условия для беспрепятственного пользования транспортом, средствами связи и информации;</w:t>
      </w:r>
    </w:p>
    <w:p w:rsidR="00166E64" w:rsidRPr="00F30EB7" w:rsidRDefault="00166E64" w:rsidP="00166E64">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166E64" w:rsidRPr="00F30EB7" w:rsidRDefault="00166E64" w:rsidP="00166E64">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166E64" w:rsidRPr="00F30EB7" w:rsidRDefault="00166E64" w:rsidP="00166E64">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166E64" w:rsidRPr="00F30EB7" w:rsidRDefault="00166E64" w:rsidP="00166E64">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допуск </w:t>
      </w:r>
      <w:proofErr w:type="spellStart"/>
      <w:r w:rsidRPr="00F30EB7">
        <w:rPr>
          <w:rFonts w:ascii="Times New Roman" w:hAnsi="Times New Roman"/>
          <w:sz w:val="26"/>
          <w:szCs w:val="26"/>
        </w:rPr>
        <w:t>сурдопереводчика</w:t>
      </w:r>
      <w:proofErr w:type="spellEnd"/>
      <w:r w:rsidRPr="00F30EB7">
        <w:rPr>
          <w:rFonts w:ascii="Times New Roman" w:hAnsi="Times New Roman"/>
          <w:sz w:val="26"/>
          <w:szCs w:val="26"/>
        </w:rPr>
        <w:t xml:space="preserve"> и </w:t>
      </w:r>
      <w:proofErr w:type="spellStart"/>
      <w:r w:rsidRPr="00F30EB7">
        <w:rPr>
          <w:rFonts w:ascii="Times New Roman" w:hAnsi="Times New Roman"/>
          <w:sz w:val="26"/>
          <w:szCs w:val="26"/>
        </w:rPr>
        <w:t>тифлосурдопереводчика</w:t>
      </w:r>
      <w:proofErr w:type="spellEnd"/>
      <w:r w:rsidRPr="00F30EB7">
        <w:rPr>
          <w:rFonts w:ascii="Times New Roman" w:hAnsi="Times New Roman"/>
          <w:sz w:val="26"/>
          <w:szCs w:val="26"/>
        </w:rPr>
        <w:t>;</w:t>
      </w:r>
    </w:p>
    <w:p w:rsidR="00166E64" w:rsidRPr="00F30EB7" w:rsidRDefault="00166E64" w:rsidP="00166E64">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допуск собаки-проводника на объекты (здания, помещения), в которых предоставляются услуги;</w:t>
      </w:r>
    </w:p>
    <w:p w:rsidR="00166E64" w:rsidRPr="00F30EB7" w:rsidRDefault="00166E64" w:rsidP="00166E64">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166E64" w:rsidRPr="00F30EB7" w:rsidRDefault="00166E64" w:rsidP="001C35B1">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Помещения, в которых предос</w:t>
      </w:r>
      <w:r w:rsidR="001C35B1">
        <w:rPr>
          <w:rFonts w:ascii="Times New Roman" w:hAnsi="Times New Roman"/>
          <w:sz w:val="26"/>
          <w:szCs w:val="26"/>
        </w:rPr>
        <w:t>тавляется муниципальная услуга, оборудуются</w:t>
      </w:r>
      <w:r w:rsidRPr="00F30EB7">
        <w:rPr>
          <w:rFonts w:ascii="Times New Roman" w:hAnsi="Times New Roman"/>
          <w:sz w:val="26"/>
          <w:szCs w:val="26"/>
        </w:rPr>
        <w:t xml:space="preserve"> системой кондиционирования воздуха, противопожарной системой и средствами пожаротушения, системой охраны. Данные помещения должны соответствовать санитарно-эпидемиологическим правилам и нормам.</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Каждое рабочее место специалиста уполномоченного органа,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получить справочную информацию по вопросам предоставления услуги и организовать предоставление муниципальной услуги в полном объеме.</w:t>
      </w:r>
    </w:p>
    <w:p w:rsidR="00166E64" w:rsidRPr="00F30EB7" w:rsidRDefault="00AA7180" w:rsidP="00166E64">
      <w:pPr>
        <w:widowControl w:val="0"/>
        <w:autoSpaceDE w:val="0"/>
        <w:autoSpaceDN w:val="0"/>
        <w:spacing w:after="0" w:line="240" w:lineRule="auto"/>
        <w:ind w:firstLine="539"/>
        <w:jc w:val="both"/>
        <w:rPr>
          <w:rFonts w:ascii="Times New Roman" w:hAnsi="Times New Roman"/>
          <w:sz w:val="26"/>
          <w:szCs w:val="26"/>
        </w:rPr>
      </w:pPr>
      <w:r>
        <w:rPr>
          <w:rFonts w:ascii="Times New Roman" w:hAnsi="Times New Roman"/>
          <w:sz w:val="26"/>
          <w:szCs w:val="26"/>
        </w:rPr>
        <w:t xml:space="preserve">30. </w:t>
      </w:r>
      <w:r w:rsidR="00166E64" w:rsidRPr="00F30EB7">
        <w:rPr>
          <w:rFonts w:ascii="Times New Roman" w:hAnsi="Times New Roman"/>
          <w:sz w:val="26"/>
          <w:szCs w:val="26"/>
        </w:rPr>
        <w:t>Места ожидания должны соответствовать комфортным условиям для заявителей</w:t>
      </w:r>
      <w:r w:rsidR="00166E64">
        <w:rPr>
          <w:rFonts w:ascii="Times New Roman" w:hAnsi="Times New Roman"/>
          <w:sz w:val="26"/>
          <w:szCs w:val="26"/>
        </w:rPr>
        <w:t>.</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Места ожидания оборудуются столами, стульями или скамьями (</w:t>
      </w:r>
      <w:proofErr w:type="spellStart"/>
      <w:r w:rsidRPr="00F30EB7">
        <w:rPr>
          <w:rFonts w:ascii="Times New Roman" w:hAnsi="Times New Roman"/>
          <w:sz w:val="26"/>
          <w:szCs w:val="26"/>
        </w:rPr>
        <w:t>банкетками</w:t>
      </w:r>
      <w:proofErr w:type="spellEnd"/>
      <w:r w:rsidRPr="00F30EB7">
        <w:rPr>
          <w:rFonts w:ascii="Times New Roman" w:hAnsi="Times New Roman"/>
          <w:sz w:val="26"/>
          <w:szCs w:val="26"/>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66E64" w:rsidRPr="00F30EB7" w:rsidRDefault="00166E64" w:rsidP="00166E64">
      <w:pPr>
        <w:widowControl w:val="0"/>
        <w:autoSpaceDE w:val="0"/>
        <w:autoSpaceDN w:val="0"/>
        <w:spacing w:after="0" w:line="240" w:lineRule="auto"/>
        <w:ind w:firstLine="539"/>
        <w:jc w:val="both"/>
        <w:rPr>
          <w:rFonts w:ascii="Times New Roman" w:hAnsi="Times New Roman"/>
          <w:sz w:val="26"/>
          <w:szCs w:val="26"/>
        </w:rPr>
      </w:pPr>
      <w:r w:rsidRPr="00F30EB7">
        <w:rPr>
          <w:rFonts w:ascii="Times New Roman" w:hAnsi="Times New Roman"/>
          <w:sz w:val="26"/>
          <w:szCs w:val="26"/>
        </w:rPr>
        <w:t xml:space="preserve">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 а также </w:t>
      </w:r>
      <w:r w:rsidRPr="00F30EB7">
        <w:rPr>
          <w:rFonts w:ascii="Times New Roman" w:hAnsi="Times New Roman"/>
          <w:sz w:val="26"/>
          <w:szCs w:val="26"/>
        </w:rPr>
        <w:lastRenderedPageBreak/>
        <w:t xml:space="preserve">информация, указанная в </w:t>
      </w:r>
      <w:hyperlink w:anchor="P113" w:history="1">
        <w:r w:rsidRPr="00F30EB7">
          <w:rPr>
            <w:rFonts w:ascii="Times New Roman" w:hAnsi="Times New Roman"/>
            <w:sz w:val="26"/>
            <w:szCs w:val="26"/>
          </w:rPr>
          <w:t xml:space="preserve">пункте </w:t>
        </w:r>
      </w:hyperlink>
      <w:r>
        <w:rPr>
          <w:rFonts w:ascii="Times New Roman" w:hAnsi="Times New Roman"/>
          <w:sz w:val="26"/>
          <w:szCs w:val="26"/>
        </w:rPr>
        <w:t>8 настоящего а</w:t>
      </w:r>
      <w:r w:rsidRPr="00F30EB7">
        <w:rPr>
          <w:rFonts w:ascii="Times New Roman" w:hAnsi="Times New Roman"/>
          <w:sz w:val="26"/>
          <w:szCs w:val="26"/>
        </w:rPr>
        <w:t>дминистративного регламента.</w:t>
      </w:r>
    </w:p>
    <w:p w:rsidR="00166E64" w:rsidRPr="00F30EB7" w:rsidRDefault="00AA7180" w:rsidP="00166E64">
      <w:pPr>
        <w:autoSpaceDE w:val="0"/>
        <w:autoSpaceDN w:val="0"/>
        <w:adjustRightInd w:val="0"/>
        <w:spacing w:after="0" w:line="240" w:lineRule="auto"/>
        <w:ind w:firstLine="539"/>
        <w:jc w:val="both"/>
        <w:rPr>
          <w:rFonts w:ascii="Times New Roman" w:hAnsi="Times New Roman"/>
          <w:sz w:val="26"/>
          <w:szCs w:val="26"/>
        </w:rPr>
      </w:pPr>
      <w:r>
        <w:rPr>
          <w:rFonts w:ascii="Times New Roman" w:hAnsi="Times New Roman"/>
          <w:sz w:val="26"/>
          <w:szCs w:val="26"/>
        </w:rPr>
        <w:t>31</w:t>
      </w:r>
      <w:r w:rsidR="00166E64" w:rsidRPr="00F30EB7">
        <w:rPr>
          <w:rFonts w:ascii="Times New Roman" w:hAnsi="Times New Roman"/>
          <w:sz w:val="26"/>
          <w:szCs w:val="26"/>
        </w:rPr>
        <w:t>. 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66E64" w:rsidRPr="00F30EB7" w:rsidRDefault="00166E64" w:rsidP="00166E64">
      <w:pPr>
        <w:autoSpaceDE w:val="0"/>
        <w:autoSpaceDN w:val="0"/>
        <w:adjustRightInd w:val="0"/>
        <w:spacing w:after="0" w:line="240" w:lineRule="auto"/>
        <w:ind w:firstLine="539"/>
        <w:jc w:val="both"/>
        <w:rPr>
          <w:rFonts w:ascii="Times New Roman" w:hAnsi="Times New Roman"/>
          <w:sz w:val="26"/>
          <w:szCs w:val="26"/>
        </w:rPr>
      </w:pPr>
      <w:r w:rsidRPr="00F30EB7">
        <w:rPr>
          <w:rFonts w:ascii="Times New Roman" w:hAnsi="Times New Roman"/>
          <w:sz w:val="26"/>
          <w:szCs w:val="26"/>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52A2E" w:rsidRPr="00B54CF7" w:rsidRDefault="00052A2E" w:rsidP="00A55F03">
      <w:pPr>
        <w:autoSpaceDE w:val="0"/>
        <w:autoSpaceDN w:val="0"/>
        <w:adjustRightInd w:val="0"/>
        <w:spacing w:after="0" w:line="240" w:lineRule="auto"/>
        <w:ind w:firstLine="709"/>
        <w:jc w:val="center"/>
        <w:rPr>
          <w:rFonts w:ascii="Times New Roman" w:eastAsia="Times New Roman" w:hAnsi="Times New Roman"/>
          <w:sz w:val="28"/>
          <w:szCs w:val="28"/>
          <w:lang w:eastAsia="ru-RU"/>
        </w:rPr>
      </w:pPr>
    </w:p>
    <w:p w:rsidR="00087E58" w:rsidRPr="00433BE6" w:rsidRDefault="00087E58" w:rsidP="00A55F03">
      <w:pPr>
        <w:autoSpaceDE w:val="0"/>
        <w:autoSpaceDN w:val="0"/>
        <w:adjustRightInd w:val="0"/>
        <w:spacing w:after="0" w:line="240" w:lineRule="auto"/>
        <w:ind w:firstLine="709"/>
        <w:jc w:val="center"/>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Показатели доступности и качества муниципальной услуги</w:t>
      </w:r>
    </w:p>
    <w:p w:rsidR="00C023EC" w:rsidRPr="00B54CF7" w:rsidRDefault="00C023EC" w:rsidP="00A55F03">
      <w:pPr>
        <w:autoSpaceDE w:val="0"/>
        <w:autoSpaceDN w:val="0"/>
        <w:adjustRightInd w:val="0"/>
        <w:spacing w:after="0" w:line="240" w:lineRule="auto"/>
        <w:ind w:firstLine="709"/>
        <w:jc w:val="center"/>
        <w:rPr>
          <w:rFonts w:ascii="Times New Roman" w:eastAsia="Times New Roman" w:hAnsi="Times New Roman"/>
          <w:b/>
          <w:sz w:val="28"/>
          <w:szCs w:val="28"/>
          <w:lang w:eastAsia="ru-RU"/>
        </w:rPr>
      </w:pPr>
    </w:p>
    <w:p w:rsidR="004D6CF6" w:rsidRPr="00433BE6" w:rsidRDefault="00BF7B1C" w:rsidP="00A55F03">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bookmarkStart w:id="21" w:name="_Toc370307355"/>
      <w:bookmarkStart w:id="22" w:name="_Toc370307958"/>
      <w:r w:rsidRPr="00433BE6">
        <w:rPr>
          <w:rFonts w:ascii="Times New Roman" w:eastAsia="Times New Roman" w:hAnsi="Times New Roman"/>
          <w:sz w:val="26"/>
          <w:szCs w:val="26"/>
          <w:lang w:eastAsia="ru-RU"/>
        </w:rPr>
        <w:t>3</w:t>
      </w:r>
      <w:r w:rsidR="00AA7180">
        <w:rPr>
          <w:rFonts w:ascii="Times New Roman" w:eastAsia="Times New Roman" w:hAnsi="Times New Roman"/>
          <w:sz w:val="26"/>
          <w:szCs w:val="26"/>
          <w:lang w:eastAsia="ru-RU"/>
        </w:rPr>
        <w:t>2</w:t>
      </w:r>
      <w:r w:rsidR="00E7495F" w:rsidRPr="00433BE6">
        <w:rPr>
          <w:rFonts w:ascii="Times New Roman" w:eastAsia="Times New Roman" w:hAnsi="Times New Roman"/>
          <w:sz w:val="26"/>
          <w:szCs w:val="26"/>
          <w:lang w:eastAsia="ru-RU"/>
        </w:rPr>
        <w:t>.</w:t>
      </w:r>
      <w:r w:rsidR="004D6CF6" w:rsidRPr="00433BE6">
        <w:rPr>
          <w:rFonts w:ascii="Times New Roman" w:eastAsia="Times New Roman" w:hAnsi="Times New Roman"/>
          <w:sz w:val="26"/>
          <w:szCs w:val="26"/>
          <w:lang w:eastAsia="ru-RU"/>
        </w:rPr>
        <w:t xml:space="preserve"> </w:t>
      </w:r>
      <w:bookmarkEnd w:id="21"/>
      <w:bookmarkEnd w:id="22"/>
      <w:r w:rsidR="004D6CF6" w:rsidRPr="00433BE6">
        <w:rPr>
          <w:rFonts w:ascii="Times New Roman" w:eastAsia="Times New Roman" w:hAnsi="Times New Roman"/>
          <w:sz w:val="26"/>
          <w:szCs w:val="26"/>
          <w:lang w:eastAsia="ru-RU"/>
        </w:rPr>
        <w:t>Показателями доступности муниципальной услуги являются:</w:t>
      </w:r>
    </w:p>
    <w:p w:rsidR="004D6CF6" w:rsidRPr="00433BE6" w:rsidRDefault="004D6CF6" w:rsidP="00A55F03">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4D6CF6" w:rsidRPr="00433BE6" w:rsidRDefault="004D6CF6" w:rsidP="00A55F03">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 xml:space="preserve">доступность заявителей к форме </w:t>
      </w:r>
      <w:r w:rsidR="00D13B1E" w:rsidRPr="00433BE6">
        <w:rPr>
          <w:rFonts w:ascii="Times New Roman" w:eastAsia="Times New Roman" w:hAnsi="Times New Roman"/>
          <w:sz w:val="26"/>
          <w:szCs w:val="26"/>
          <w:lang w:eastAsia="ru-RU"/>
        </w:rPr>
        <w:t>уведомления об окончании строительства</w:t>
      </w:r>
      <w:r w:rsidRPr="00433BE6">
        <w:rPr>
          <w:rFonts w:ascii="Times New Roman" w:eastAsia="Times New Roman" w:hAnsi="Times New Roman"/>
          <w:sz w:val="26"/>
          <w:szCs w:val="26"/>
          <w:lang w:eastAsia="ru-RU"/>
        </w:rPr>
        <w:t>, размещенной на Едином и региональном порталах, в том числе с возможностью его копирования и заполнения в электронном виде;</w:t>
      </w:r>
    </w:p>
    <w:p w:rsidR="00433BE6" w:rsidRPr="00433BE6" w:rsidRDefault="004D6CF6" w:rsidP="00BF7B1C">
      <w:pPr>
        <w:tabs>
          <w:tab w:val="left" w:pos="2635"/>
        </w:tabs>
        <w:autoSpaceDE w:val="0"/>
        <w:autoSpaceDN w:val="0"/>
        <w:adjustRightInd w:val="0"/>
        <w:spacing w:after="0" w:line="240" w:lineRule="auto"/>
        <w:ind w:firstLine="709"/>
        <w:jc w:val="both"/>
        <w:outlineLvl w:val="1"/>
        <w:rPr>
          <w:rFonts w:ascii="Times New Roman" w:hAnsi="Times New Roman"/>
          <w:sz w:val="26"/>
          <w:szCs w:val="26"/>
        </w:rPr>
      </w:pPr>
      <w:r w:rsidRPr="00433BE6">
        <w:rPr>
          <w:rFonts w:ascii="Times New Roman" w:eastAsia="Times New Roman" w:hAnsi="Times New Roman"/>
          <w:sz w:val="26"/>
          <w:szCs w:val="26"/>
          <w:lang w:eastAsia="ru-RU"/>
        </w:rPr>
        <w:t>возможность получения заявителем муниципальной услуги в МФЦ</w:t>
      </w:r>
      <w:r w:rsidR="00433BE6" w:rsidRPr="00433BE6">
        <w:rPr>
          <w:rFonts w:ascii="Times New Roman" w:eastAsia="Times New Roman" w:hAnsi="Times New Roman"/>
          <w:sz w:val="26"/>
          <w:szCs w:val="26"/>
          <w:lang w:eastAsia="ru-RU"/>
        </w:rPr>
        <w:t xml:space="preserve">, </w:t>
      </w:r>
      <w:r w:rsidR="00433BE6" w:rsidRPr="00433BE6">
        <w:rPr>
          <w:rFonts w:ascii="Times New Roman" w:hAnsi="Times New Roman"/>
          <w:sz w:val="26"/>
          <w:szCs w:val="26"/>
        </w:rPr>
        <w:t xml:space="preserve">в том числе посредством запроса о предоставлении нескольких муниципальных услуг в МФЦ, предусмотренного </w:t>
      </w:r>
      <w:hyperlink r:id="rId16" w:history="1">
        <w:r w:rsidR="00433BE6" w:rsidRPr="00433BE6">
          <w:rPr>
            <w:rStyle w:val="ae"/>
            <w:rFonts w:ascii="Times New Roman" w:hAnsi="Times New Roman"/>
            <w:color w:val="auto"/>
            <w:sz w:val="26"/>
            <w:szCs w:val="26"/>
            <w:u w:val="none"/>
          </w:rPr>
          <w:t>статьей 15.1</w:t>
        </w:r>
      </w:hyperlink>
      <w:r w:rsidR="00433BE6" w:rsidRPr="00433BE6">
        <w:rPr>
          <w:rFonts w:ascii="Times New Roman" w:hAnsi="Times New Roman"/>
          <w:sz w:val="26"/>
          <w:szCs w:val="26"/>
        </w:rPr>
        <w:t xml:space="preserve"> Федерального закона №210-ФЗ (далее - комплексный запрос);</w:t>
      </w:r>
    </w:p>
    <w:p w:rsidR="00C14460" w:rsidRPr="00433BE6" w:rsidRDefault="00433BE6" w:rsidP="00BF7B1C">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возможность получения заявителем муниципальной услуги в электронной форме</w:t>
      </w:r>
      <w:r w:rsidR="004D6CF6" w:rsidRPr="00433BE6">
        <w:rPr>
          <w:rFonts w:ascii="Times New Roman" w:eastAsia="Times New Roman" w:hAnsi="Times New Roman"/>
          <w:sz w:val="26"/>
          <w:szCs w:val="26"/>
          <w:lang w:eastAsia="ru-RU"/>
        </w:rPr>
        <w:t xml:space="preserve"> посредством Единого или регионального порталов</w:t>
      </w:r>
      <w:r w:rsidR="00052A2E" w:rsidRPr="00433BE6">
        <w:rPr>
          <w:rFonts w:ascii="Times New Roman" w:eastAsia="Times New Roman" w:hAnsi="Times New Roman"/>
          <w:sz w:val="26"/>
          <w:szCs w:val="26"/>
          <w:lang w:eastAsia="ru-RU"/>
        </w:rPr>
        <w:t>.</w:t>
      </w:r>
    </w:p>
    <w:p w:rsidR="004D6CF6" w:rsidRPr="00433BE6" w:rsidRDefault="00791834" w:rsidP="00A55F03">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3</w:t>
      </w:r>
      <w:r w:rsidR="00AA7180">
        <w:rPr>
          <w:rFonts w:ascii="Times New Roman" w:eastAsia="Times New Roman" w:hAnsi="Times New Roman"/>
          <w:sz w:val="26"/>
          <w:szCs w:val="26"/>
          <w:lang w:eastAsia="ru-RU"/>
        </w:rPr>
        <w:t>3</w:t>
      </w:r>
      <w:r w:rsidR="004D6CF6" w:rsidRPr="00433BE6">
        <w:rPr>
          <w:rFonts w:ascii="Times New Roman" w:eastAsia="Times New Roman" w:hAnsi="Times New Roman"/>
          <w:sz w:val="26"/>
          <w:szCs w:val="26"/>
          <w:lang w:eastAsia="ru-RU"/>
        </w:rPr>
        <w:t>. Показателями качества муниципальной услуги являются:</w:t>
      </w:r>
    </w:p>
    <w:p w:rsidR="00433BE6" w:rsidRPr="00433BE6" w:rsidRDefault="00433BE6" w:rsidP="00433BE6">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соблюдение времени ожидания в очереди при подаче уведомления об окончании строительства и при получении результата предоставления муниципальной услуги;</w:t>
      </w:r>
    </w:p>
    <w:p w:rsidR="004D6CF6" w:rsidRPr="00433BE6" w:rsidRDefault="004D6CF6" w:rsidP="00A55F03">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 xml:space="preserve">соблюдение должностными лицами </w:t>
      </w:r>
      <w:r w:rsidR="00D13B1E" w:rsidRPr="00433BE6">
        <w:rPr>
          <w:rFonts w:ascii="Times New Roman" w:eastAsia="Times New Roman" w:hAnsi="Times New Roman"/>
          <w:sz w:val="26"/>
          <w:szCs w:val="26"/>
          <w:lang w:eastAsia="ru-RU"/>
        </w:rPr>
        <w:t>у</w:t>
      </w:r>
      <w:r w:rsidRPr="00433BE6">
        <w:rPr>
          <w:rFonts w:ascii="Times New Roman" w:eastAsia="Times New Roman" w:hAnsi="Times New Roman"/>
          <w:sz w:val="26"/>
          <w:szCs w:val="26"/>
          <w:lang w:eastAsia="ru-RU"/>
        </w:rPr>
        <w:t>полномоченного органа, предоставляющими муниципальную услугу, сроков предоставления муниципальной услуги;</w:t>
      </w:r>
    </w:p>
    <w:p w:rsidR="004D6CF6" w:rsidRPr="00433BE6" w:rsidRDefault="004D6CF6" w:rsidP="00A55F03">
      <w:pPr>
        <w:tabs>
          <w:tab w:val="left" w:pos="2635"/>
        </w:tabs>
        <w:autoSpaceDE w:val="0"/>
        <w:autoSpaceDN w:val="0"/>
        <w:adjustRightInd w:val="0"/>
        <w:spacing w:after="0" w:line="240" w:lineRule="auto"/>
        <w:ind w:firstLine="709"/>
        <w:jc w:val="both"/>
        <w:outlineLvl w:val="1"/>
        <w:rPr>
          <w:rFonts w:ascii="Times New Roman" w:eastAsia="Times New Roman" w:hAnsi="Times New Roman"/>
          <w:sz w:val="26"/>
          <w:szCs w:val="26"/>
          <w:lang w:eastAsia="ru-RU"/>
        </w:rPr>
      </w:pPr>
      <w:r w:rsidRPr="00433BE6">
        <w:rPr>
          <w:rFonts w:ascii="Times New Roman" w:eastAsia="Times New Roman" w:hAnsi="Times New Roman"/>
          <w:sz w:val="26"/>
          <w:szCs w:val="26"/>
          <w:lang w:eastAsia="ru-RU"/>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433BE6" w:rsidRPr="007E0AB4" w:rsidRDefault="00E90469" w:rsidP="00433BE6">
      <w:pPr>
        <w:autoSpaceDE w:val="0"/>
        <w:autoSpaceDN w:val="0"/>
        <w:adjustRightInd w:val="0"/>
        <w:spacing w:after="0" w:line="240" w:lineRule="auto"/>
        <w:ind w:firstLine="540"/>
        <w:jc w:val="both"/>
        <w:rPr>
          <w:rFonts w:ascii="Times New Roman" w:hAnsi="Times New Roman"/>
          <w:sz w:val="26"/>
          <w:szCs w:val="26"/>
        </w:rPr>
      </w:pPr>
      <w:r w:rsidRPr="00B54CF7">
        <w:rPr>
          <w:rFonts w:ascii="Times New Roman" w:eastAsia="Times New Roman" w:hAnsi="Times New Roman"/>
          <w:sz w:val="28"/>
          <w:szCs w:val="28"/>
          <w:lang w:eastAsia="ru-RU"/>
        </w:rPr>
        <w:t xml:space="preserve"> </w:t>
      </w:r>
    </w:p>
    <w:p w:rsidR="00087E58" w:rsidRPr="00B54CF7" w:rsidRDefault="00087E58" w:rsidP="00A55F03">
      <w:pPr>
        <w:autoSpaceDE w:val="0"/>
        <w:autoSpaceDN w:val="0"/>
        <w:adjustRightInd w:val="0"/>
        <w:spacing w:after="0" w:line="240" w:lineRule="auto"/>
        <w:ind w:left="-142" w:firstLine="850"/>
        <w:jc w:val="both"/>
        <w:outlineLvl w:val="0"/>
        <w:rPr>
          <w:rFonts w:ascii="Times New Roman" w:eastAsia="Times New Roman" w:hAnsi="Times New Roman"/>
          <w:sz w:val="28"/>
          <w:szCs w:val="28"/>
          <w:lang w:eastAsia="ru-RU"/>
        </w:rPr>
      </w:pPr>
    </w:p>
    <w:p w:rsidR="00923D20" w:rsidRPr="005D4370" w:rsidRDefault="00923D20" w:rsidP="00923D20">
      <w:pPr>
        <w:autoSpaceDE w:val="0"/>
        <w:autoSpaceDN w:val="0"/>
        <w:adjustRightInd w:val="0"/>
        <w:spacing w:after="0" w:line="240" w:lineRule="auto"/>
        <w:jc w:val="center"/>
        <w:outlineLvl w:val="1"/>
        <w:rPr>
          <w:rFonts w:ascii="Times New Roman" w:hAnsi="Times New Roman"/>
          <w:bCs/>
          <w:sz w:val="26"/>
          <w:szCs w:val="26"/>
        </w:rPr>
      </w:pPr>
      <w:bookmarkStart w:id="23" w:name="_Toc370307963"/>
      <w:r w:rsidRPr="005D4370">
        <w:rPr>
          <w:rFonts w:ascii="Times New Roman" w:hAnsi="Times New Roman"/>
          <w:bCs/>
          <w:sz w:val="26"/>
          <w:szCs w:val="26"/>
        </w:rPr>
        <w:t>Иные требования, в том числе учитывающие особенности</w:t>
      </w:r>
    </w:p>
    <w:p w:rsidR="00923D20" w:rsidRPr="005D4370" w:rsidRDefault="00923D20" w:rsidP="00923D20">
      <w:pPr>
        <w:autoSpaceDE w:val="0"/>
        <w:autoSpaceDN w:val="0"/>
        <w:adjustRightInd w:val="0"/>
        <w:spacing w:after="0" w:line="240" w:lineRule="auto"/>
        <w:jc w:val="center"/>
        <w:rPr>
          <w:rFonts w:ascii="Times New Roman" w:hAnsi="Times New Roman"/>
          <w:bCs/>
          <w:sz w:val="26"/>
          <w:szCs w:val="26"/>
        </w:rPr>
      </w:pPr>
      <w:r w:rsidRPr="005D4370">
        <w:rPr>
          <w:rFonts w:ascii="Times New Roman" w:hAnsi="Times New Roman"/>
          <w:bCs/>
          <w:sz w:val="26"/>
          <w:szCs w:val="26"/>
        </w:rPr>
        <w:t>предоставления муниципальной услуги в электронной форме</w:t>
      </w:r>
    </w:p>
    <w:p w:rsidR="00923D20" w:rsidRPr="007E0AB4" w:rsidRDefault="00923D20" w:rsidP="00923D20">
      <w:pPr>
        <w:autoSpaceDE w:val="0"/>
        <w:autoSpaceDN w:val="0"/>
        <w:adjustRightInd w:val="0"/>
        <w:spacing w:after="0" w:line="240" w:lineRule="auto"/>
        <w:jc w:val="both"/>
        <w:rPr>
          <w:rFonts w:ascii="Times New Roman" w:hAnsi="Times New Roman"/>
          <w:sz w:val="26"/>
          <w:szCs w:val="26"/>
        </w:rPr>
      </w:pPr>
    </w:p>
    <w:p w:rsidR="00923D20" w:rsidRPr="0022065E" w:rsidRDefault="00923D20" w:rsidP="00923D20">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w:t>
      </w:r>
      <w:r w:rsidR="00AA7180">
        <w:rPr>
          <w:rFonts w:ascii="Times New Roman" w:hAnsi="Times New Roman"/>
          <w:sz w:val="26"/>
          <w:szCs w:val="26"/>
        </w:rPr>
        <w:t>4</w:t>
      </w:r>
      <w:r w:rsidRPr="007E0AB4">
        <w:rPr>
          <w:rFonts w:ascii="Times New Roman" w:hAnsi="Times New Roman"/>
          <w:sz w:val="26"/>
          <w:szCs w:val="26"/>
        </w:rPr>
        <w:t>.</w:t>
      </w:r>
      <w:r w:rsidRPr="0022065E">
        <w:rPr>
          <w:rFonts w:ascii="Times New Roman" w:hAnsi="Times New Roman"/>
          <w:sz w:val="26"/>
          <w:szCs w:val="26"/>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923D20" w:rsidRPr="0022065E" w:rsidRDefault="00923D20" w:rsidP="00923D20">
      <w:pPr>
        <w:autoSpaceDE w:val="0"/>
        <w:autoSpaceDN w:val="0"/>
        <w:adjustRightInd w:val="0"/>
        <w:spacing w:after="0" w:line="240" w:lineRule="auto"/>
        <w:ind w:firstLine="540"/>
        <w:jc w:val="both"/>
        <w:rPr>
          <w:rFonts w:ascii="Times New Roman" w:hAnsi="Times New Roman"/>
          <w:sz w:val="26"/>
          <w:szCs w:val="26"/>
        </w:rPr>
      </w:pPr>
      <w:r w:rsidRPr="0022065E">
        <w:rPr>
          <w:rFonts w:ascii="Times New Roman" w:hAnsi="Times New Roman"/>
          <w:sz w:val="26"/>
          <w:szCs w:val="26"/>
        </w:rPr>
        <w:t xml:space="preserve">В случае если при обращении в электронной форме за получением муниципальной услуги идентификация и аутентификация заявителя – </w:t>
      </w:r>
      <w:r w:rsidRPr="0022065E">
        <w:rPr>
          <w:rFonts w:ascii="Times New Roman" w:hAnsi="Times New Roman"/>
          <w:sz w:val="26"/>
          <w:szCs w:val="26"/>
        </w:rPr>
        <w:lastRenderedPageBreak/>
        <w:t>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397163" w:rsidRPr="00B54CF7" w:rsidRDefault="00397163" w:rsidP="00BF7B1C">
      <w:pPr>
        <w:spacing w:after="0"/>
        <w:rPr>
          <w:rFonts w:ascii="Times New Roman" w:eastAsia="Times New Roman" w:hAnsi="Times New Roman"/>
          <w:b/>
          <w:sz w:val="28"/>
          <w:szCs w:val="28"/>
        </w:rPr>
      </w:pPr>
    </w:p>
    <w:p w:rsidR="00397163" w:rsidRPr="00B54CF7" w:rsidRDefault="00397163" w:rsidP="00BF7B1C">
      <w:pPr>
        <w:autoSpaceDE w:val="0"/>
        <w:autoSpaceDN w:val="0"/>
        <w:adjustRightInd w:val="0"/>
        <w:spacing w:after="0"/>
        <w:ind w:firstLine="720"/>
        <w:jc w:val="both"/>
        <w:outlineLvl w:val="2"/>
        <w:rPr>
          <w:rFonts w:ascii="Times New Roman" w:eastAsia="Times New Roman" w:hAnsi="Times New Roman"/>
          <w:sz w:val="28"/>
          <w:szCs w:val="28"/>
        </w:rPr>
      </w:pPr>
    </w:p>
    <w:bookmarkEnd w:id="23"/>
    <w:p w:rsidR="00C6202F" w:rsidRPr="007E0AB4" w:rsidRDefault="00C6202F" w:rsidP="00C6202F">
      <w:pPr>
        <w:autoSpaceDE w:val="0"/>
        <w:autoSpaceDN w:val="0"/>
        <w:adjustRightInd w:val="0"/>
        <w:spacing w:after="0" w:line="240" w:lineRule="auto"/>
        <w:jc w:val="center"/>
        <w:outlineLvl w:val="1"/>
        <w:rPr>
          <w:rFonts w:ascii="Times New Roman" w:hAnsi="Times New Roman"/>
          <w:sz w:val="26"/>
          <w:szCs w:val="26"/>
        </w:rPr>
      </w:pPr>
      <w:r w:rsidRPr="007E0AB4">
        <w:rPr>
          <w:rFonts w:ascii="Times New Roman" w:hAnsi="Times New Roman"/>
          <w:sz w:val="26"/>
          <w:szCs w:val="26"/>
        </w:rPr>
        <w:t>3. Состав, последовательность и сроки выполнения</w:t>
      </w:r>
    </w:p>
    <w:p w:rsidR="00C6202F" w:rsidRPr="007E0AB4" w:rsidRDefault="00C6202F" w:rsidP="00C6202F">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административных процедур, требования к порядку</w:t>
      </w:r>
    </w:p>
    <w:p w:rsidR="00C6202F" w:rsidRPr="007E0AB4" w:rsidRDefault="00C6202F" w:rsidP="00C6202F">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их выполнения, в том числе особенности выполнения</w:t>
      </w:r>
    </w:p>
    <w:p w:rsidR="00C6202F" w:rsidRPr="005702DE" w:rsidRDefault="00C6202F" w:rsidP="00C6202F">
      <w:pPr>
        <w:autoSpaceDE w:val="0"/>
        <w:autoSpaceDN w:val="0"/>
        <w:adjustRightInd w:val="0"/>
        <w:spacing w:after="0" w:line="240" w:lineRule="auto"/>
        <w:jc w:val="center"/>
        <w:rPr>
          <w:rFonts w:ascii="Times New Roman" w:hAnsi="Times New Roman"/>
          <w:bCs/>
          <w:sz w:val="26"/>
          <w:szCs w:val="26"/>
        </w:rPr>
      </w:pPr>
      <w:r w:rsidRPr="007E0AB4">
        <w:rPr>
          <w:rFonts w:ascii="Times New Roman" w:hAnsi="Times New Roman"/>
          <w:sz w:val="26"/>
          <w:szCs w:val="26"/>
        </w:rPr>
        <w:t xml:space="preserve">административных процедур в электронной </w:t>
      </w:r>
      <w:r w:rsidRPr="005702DE">
        <w:rPr>
          <w:rFonts w:ascii="Times New Roman" w:hAnsi="Times New Roman"/>
          <w:sz w:val="26"/>
          <w:szCs w:val="26"/>
        </w:rPr>
        <w:t>форме,</w:t>
      </w:r>
      <w:r w:rsidRPr="005702DE">
        <w:rPr>
          <w:rFonts w:ascii="Times New Roman" w:hAnsi="Times New Roman"/>
          <w:bCs/>
          <w:sz w:val="26"/>
          <w:szCs w:val="26"/>
        </w:rPr>
        <w:t xml:space="preserve"> а также</w:t>
      </w:r>
    </w:p>
    <w:p w:rsidR="00C6202F" w:rsidRPr="005702DE" w:rsidRDefault="00C6202F" w:rsidP="00C6202F">
      <w:pPr>
        <w:autoSpaceDE w:val="0"/>
        <w:autoSpaceDN w:val="0"/>
        <w:adjustRightInd w:val="0"/>
        <w:spacing w:line="240" w:lineRule="auto"/>
        <w:jc w:val="center"/>
        <w:rPr>
          <w:rFonts w:ascii="Times New Roman" w:hAnsi="Times New Roman"/>
          <w:bCs/>
          <w:sz w:val="26"/>
          <w:szCs w:val="26"/>
        </w:rPr>
      </w:pPr>
      <w:r w:rsidRPr="005702DE">
        <w:rPr>
          <w:rFonts w:ascii="Times New Roman" w:hAnsi="Times New Roman"/>
          <w:bCs/>
          <w:sz w:val="26"/>
          <w:szCs w:val="26"/>
        </w:rPr>
        <w:t>особенности выполнения административных процедур в МФЦ</w:t>
      </w:r>
    </w:p>
    <w:p w:rsidR="000D19AC" w:rsidRPr="00B54CF7" w:rsidRDefault="002E4694" w:rsidP="00A55F03">
      <w:pPr>
        <w:autoSpaceDE w:val="0"/>
        <w:autoSpaceDN w:val="0"/>
        <w:adjustRightInd w:val="0"/>
        <w:spacing w:after="0" w:line="240" w:lineRule="auto"/>
        <w:ind w:firstLine="709"/>
        <w:jc w:val="center"/>
        <w:outlineLvl w:val="1"/>
        <w:rPr>
          <w:rFonts w:ascii="Times New Roman" w:eastAsia="Times New Roman" w:hAnsi="Times New Roman"/>
          <w:b/>
          <w:sz w:val="28"/>
          <w:szCs w:val="28"/>
          <w:lang w:eastAsia="ru-RU"/>
        </w:rPr>
      </w:pPr>
      <w:r w:rsidRPr="00B54CF7">
        <w:rPr>
          <w:rFonts w:ascii="Times New Roman" w:eastAsia="Times New Roman" w:hAnsi="Times New Roman"/>
          <w:b/>
          <w:sz w:val="28"/>
          <w:szCs w:val="28"/>
          <w:lang w:eastAsia="ru-RU"/>
        </w:rPr>
        <w:t xml:space="preserve"> </w:t>
      </w:r>
    </w:p>
    <w:p w:rsidR="00C6202F" w:rsidRPr="007E0AB4" w:rsidRDefault="00C6202F" w:rsidP="00C6202F">
      <w:pPr>
        <w:autoSpaceDE w:val="0"/>
        <w:autoSpaceDN w:val="0"/>
        <w:adjustRightInd w:val="0"/>
        <w:spacing w:after="0" w:line="240" w:lineRule="auto"/>
        <w:jc w:val="center"/>
        <w:outlineLvl w:val="2"/>
        <w:rPr>
          <w:rFonts w:ascii="Times New Roman" w:hAnsi="Times New Roman"/>
          <w:sz w:val="26"/>
          <w:szCs w:val="26"/>
        </w:rPr>
      </w:pPr>
      <w:r w:rsidRPr="007E0AB4">
        <w:rPr>
          <w:rFonts w:ascii="Times New Roman" w:hAnsi="Times New Roman"/>
          <w:sz w:val="26"/>
          <w:szCs w:val="26"/>
        </w:rPr>
        <w:t>Исчерпывающий перечень административных процедур</w:t>
      </w:r>
    </w:p>
    <w:p w:rsidR="00C6202F" w:rsidRPr="007E0AB4" w:rsidRDefault="00C6202F" w:rsidP="00C6202F">
      <w:pPr>
        <w:autoSpaceDE w:val="0"/>
        <w:autoSpaceDN w:val="0"/>
        <w:adjustRightInd w:val="0"/>
        <w:spacing w:after="0" w:line="240" w:lineRule="auto"/>
        <w:jc w:val="center"/>
        <w:rPr>
          <w:rFonts w:ascii="Times New Roman" w:hAnsi="Times New Roman"/>
          <w:sz w:val="26"/>
          <w:szCs w:val="26"/>
        </w:rPr>
      </w:pPr>
      <w:r w:rsidRPr="007E0AB4">
        <w:rPr>
          <w:rFonts w:ascii="Times New Roman" w:hAnsi="Times New Roman"/>
          <w:sz w:val="26"/>
          <w:szCs w:val="26"/>
        </w:rPr>
        <w:t>предоставления муниципальной услуги</w:t>
      </w:r>
    </w:p>
    <w:p w:rsidR="00C963E2" w:rsidRPr="00B54CF7" w:rsidRDefault="00C963E2" w:rsidP="00C963E2">
      <w:pPr>
        <w:autoSpaceDE w:val="0"/>
        <w:autoSpaceDN w:val="0"/>
        <w:adjustRightInd w:val="0"/>
        <w:spacing w:after="0"/>
        <w:jc w:val="center"/>
        <w:rPr>
          <w:rFonts w:ascii="Times New Roman" w:eastAsia="Times New Roman" w:hAnsi="Times New Roman"/>
          <w:sz w:val="28"/>
          <w:szCs w:val="28"/>
        </w:rPr>
      </w:pPr>
    </w:p>
    <w:p w:rsidR="00C963E2" w:rsidRPr="00C6202F" w:rsidRDefault="00AA7180" w:rsidP="00C963E2">
      <w:pPr>
        <w:autoSpaceDE w:val="0"/>
        <w:autoSpaceDN w:val="0"/>
        <w:adjustRightInd w:val="0"/>
        <w:spacing w:after="0"/>
        <w:ind w:firstLine="709"/>
        <w:jc w:val="both"/>
        <w:rPr>
          <w:rFonts w:ascii="Times New Roman" w:eastAsia="Times New Roman" w:hAnsi="Times New Roman"/>
          <w:b/>
          <w:sz w:val="26"/>
          <w:szCs w:val="26"/>
        </w:rPr>
      </w:pPr>
      <w:bookmarkStart w:id="24" w:name="Par134"/>
      <w:bookmarkEnd w:id="24"/>
      <w:r>
        <w:rPr>
          <w:rFonts w:ascii="Times New Roman" w:eastAsia="Times New Roman" w:hAnsi="Times New Roman"/>
          <w:sz w:val="26"/>
          <w:szCs w:val="26"/>
        </w:rPr>
        <w:t>35</w:t>
      </w:r>
      <w:r w:rsidR="00C963E2" w:rsidRPr="00C6202F">
        <w:rPr>
          <w:rFonts w:ascii="Times New Roman" w:eastAsia="Times New Roman" w:hAnsi="Times New Roman"/>
          <w:sz w:val="26"/>
          <w:szCs w:val="26"/>
        </w:rPr>
        <w:t>.</w:t>
      </w:r>
      <w:r w:rsidR="00C963E2" w:rsidRPr="00C6202F">
        <w:rPr>
          <w:rFonts w:ascii="Times New Roman" w:eastAsia="Times New Roman" w:hAnsi="Times New Roman"/>
          <w:sz w:val="26"/>
          <w:szCs w:val="26"/>
        </w:rPr>
        <w:tab/>
        <w:t>Предоставление муниципальной услуги включает в себя следующие административные процедуры:</w:t>
      </w:r>
    </w:p>
    <w:p w:rsidR="00C963E2" w:rsidRPr="00C6202F" w:rsidRDefault="00C963E2" w:rsidP="00C963E2">
      <w:pPr>
        <w:autoSpaceDE w:val="0"/>
        <w:autoSpaceDN w:val="0"/>
        <w:adjustRightInd w:val="0"/>
        <w:spacing w:after="0"/>
        <w:ind w:firstLine="709"/>
        <w:jc w:val="both"/>
        <w:rPr>
          <w:rFonts w:ascii="Times New Roman" w:eastAsia="Times New Roman" w:hAnsi="Times New Roman"/>
          <w:sz w:val="26"/>
          <w:szCs w:val="26"/>
        </w:rPr>
      </w:pPr>
      <w:r w:rsidRPr="00C6202F">
        <w:rPr>
          <w:rFonts w:ascii="Times New Roman" w:eastAsia="Times New Roman" w:hAnsi="Times New Roman"/>
          <w:sz w:val="26"/>
          <w:szCs w:val="26"/>
        </w:rPr>
        <w:t xml:space="preserve">прием и регистрация </w:t>
      </w:r>
      <w:r w:rsidR="006E1869" w:rsidRPr="00C6202F">
        <w:rPr>
          <w:rFonts w:ascii="Times New Roman" w:eastAsia="Times New Roman" w:hAnsi="Times New Roman"/>
          <w:sz w:val="26"/>
          <w:szCs w:val="26"/>
        </w:rPr>
        <w:t>уведомления об окончании строительства</w:t>
      </w:r>
      <w:r w:rsidRPr="00C6202F">
        <w:rPr>
          <w:rFonts w:ascii="Times New Roman" w:eastAsia="Times New Roman" w:hAnsi="Times New Roman"/>
          <w:sz w:val="26"/>
          <w:szCs w:val="26"/>
        </w:rPr>
        <w:t>;</w:t>
      </w:r>
    </w:p>
    <w:p w:rsidR="00AD2A51" w:rsidRPr="00C6202F" w:rsidRDefault="00AD2A51" w:rsidP="00AD2A51">
      <w:pPr>
        <w:autoSpaceDE w:val="0"/>
        <w:autoSpaceDN w:val="0"/>
        <w:adjustRightInd w:val="0"/>
        <w:spacing w:after="0" w:line="240" w:lineRule="auto"/>
        <w:ind w:firstLine="708"/>
        <w:jc w:val="both"/>
        <w:rPr>
          <w:rFonts w:ascii="Times New Roman" w:eastAsiaTheme="minorHAnsi" w:hAnsi="Times New Roman"/>
          <w:sz w:val="26"/>
          <w:szCs w:val="26"/>
        </w:rPr>
      </w:pPr>
      <w:r w:rsidRPr="00C6202F">
        <w:rPr>
          <w:rFonts w:ascii="Times New Roman" w:eastAsiaTheme="minorHAnsi" w:hAnsi="Times New Roman"/>
          <w:sz w:val="26"/>
          <w:szCs w:val="26"/>
        </w:rPr>
        <w:t>рассмотрение представленных документов</w:t>
      </w:r>
      <w:r w:rsidR="006771FE" w:rsidRPr="00C6202F">
        <w:rPr>
          <w:rFonts w:ascii="Times New Roman" w:eastAsiaTheme="minorHAnsi" w:hAnsi="Times New Roman"/>
          <w:sz w:val="26"/>
          <w:szCs w:val="26"/>
        </w:rPr>
        <w:t>,</w:t>
      </w:r>
      <w:r w:rsidRPr="00C6202F">
        <w:rPr>
          <w:rFonts w:ascii="Times New Roman" w:eastAsiaTheme="minorHAnsi" w:hAnsi="Times New Roman"/>
          <w:sz w:val="26"/>
          <w:szCs w:val="26"/>
        </w:rPr>
        <w:t xml:space="preserve"> принятие решения о возврате уведомления об окончании строительства, выдаче уведомления о соответствии (несоответствии)</w:t>
      </w:r>
      <w:r w:rsidR="006771FE" w:rsidRPr="00C6202F">
        <w:rPr>
          <w:rFonts w:ascii="Times New Roman" w:eastAsiaTheme="minorHAnsi" w:hAnsi="Times New Roman"/>
          <w:sz w:val="26"/>
          <w:szCs w:val="26"/>
        </w:rPr>
        <w:t>;</w:t>
      </w:r>
    </w:p>
    <w:p w:rsidR="00AD2A51" w:rsidRPr="00C6202F" w:rsidRDefault="00AD2A51" w:rsidP="006771FE">
      <w:pPr>
        <w:autoSpaceDE w:val="0"/>
        <w:autoSpaceDN w:val="0"/>
        <w:adjustRightInd w:val="0"/>
        <w:spacing w:after="0" w:line="240" w:lineRule="auto"/>
        <w:ind w:firstLine="708"/>
        <w:jc w:val="both"/>
        <w:rPr>
          <w:rFonts w:ascii="Times New Roman" w:eastAsiaTheme="minorHAnsi" w:hAnsi="Times New Roman"/>
          <w:sz w:val="26"/>
          <w:szCs w:val="26"/>
        </w:rPr>
      </w:pPr>
      <w:r w:rsidRPr="00C6202F">
        <w:rPr>
          <w:rFonts w:ascii="Times New Roman" w:eastAsiaTheme="minorHAnsi" w:hAnsi="Times New Roman"/>
          <w:sz w:val="26"/>
          <w:szCs w:val="26"/>
        </w:rPr>
        <w:t xml:space="preserve">выдача (направление) заявителю уведомления о соответствии </w:t>
      </w:r>
      <w:r w:rsidR="006771FE" w:rsidRPr="00C6202F">
        <w:rPr>
          <w:rFonts w:ascii="Times New Roman" w:eastAsiaTheme="minorHAnsi" w:hAnsi="Times New Roman"/>
          <w:sz w:val="26"/>
          <w:szCs w:val="26"/>
        </w:rPr>
        <w:t>(</w:t>
      </w:r>
      <w:r w:rsidRPr="00C6202F">
        <w:rPr>
          <w:rFonts w:ascii="Times New Roman" w:eastAsiaTheme="minorHAnsi" w:hAnsi="Times New Roman"/>
          <w:sz w:val="26"/>
          <w:szCs w:val="26"/>
        </w:rPr>
        <w:t>несоответствии</w:t>
      </w:r>
      <w:r w:rsidR="006771FE" w:rsidRPr="00C6202F">
        <w:rPr>
          <w:rFonts w:ascii="Times New Roman" w:eastAsiaTheme="minorHAnsi" w:hAnsi="Times New Roman"/>
          <w:sz w:val="26"/>
          <w:szCs w:val="26"/>
        </w:rPr>
        <w:t>).</w:t>
      </w:r>
    </w:p>
    <w:p w:rsidR="00DD4702" w:rsidRPr="00C6202F" w:rsidRDefault="00DD4702" w:rsidP="00DD4702">
      <w:pPr>
        <w:autoSpaceDE w:val="0"/>
        <w:autoSpaceDN w:val="0"/>
        <w:adjustRightInd w:val="0"/>
        <w:spacing w:after="0" w:line="240" w:lineRule="auto"/>
        <w:ind w:firstLine="708"/>
        <w:jc w:val="both"/>
        <w:rPr>
          <w:rFonts w:ascii="Times New Roman" w:eastAsiaTheme="minorHAnsi" w:hAnsi="Times New Roman"/>
          <w:sz w:val="26"/>
          <w:szCs w:val="26"/>
        </w:rPr>
      </w:pPr>
      <w:r w:rsidRPr="00C6202F">
        <w:rPr>
          <w:rFonts w:ascii="Times New Roman" w:eastAsiaTheme="minorHAnsi" w:hAnsi="Times New Roman"/>
          <w:sz w:val="26"/>
          <w:szCs w:val="26"/>
        </w:rPr>
        <w:t xml:space="preserve">Административные процедуры в электронной форме осуществляются с учетом положений пунктов </w:t>
      </w:r>
      <w:r w:rsidR="00AA7180" w:rsidRPr="007857E2">
        <w:rPr>
          <w:rFonts w:ascii="Times New Roman" w:eastAsiaTheme="minorHAnsi" w:hAnsi="Times New Roman"/>
          <w:sz w:val="26"/>
          <w:szCs w:val="26"/>
        </w:rPr>
        <w:t>39</w:t>
      </w:r>
      <w:r w:rsidRPr="007857E2">
        <w:rPr>
          <w:rFonts w:ascii="Times New Roman" w:eastAsiaTheme="minorHAnsi" w:hAnsi="Times New Roman"/>
          <w:sz w:val="26"/>
          <w:szCs w:val="26"/>
        </w:rPr>
        <w:t xml:space="preserve"> – 4</w:t>
      </w:r>
      <w:r w:rsidR="00AA7180" w:rsidRPr="007857E2">
        <w:rPr>
          <w:rFonts w:ascii="Times New Roman" w:eastAsiaTheme="minorHAnsi" w:hAnsi="Times New Roman"/>
          <w:sz w:val="26"/>
          <w:szCs w:val="26"/>
        </w:rPr>
        <w:t>3</w:t>
      </w:r>
      <w:r w:rsidRPr="00C6202F">
        <w:rPr>
          <w:rFonts w:ascii="Times New Roman" w:eastAsiaTheme="minorHAnsi" w:hAnsi="Times New Roman"/>
          <w:color w:val="FF0000"/>
          <w:sz w:val="26"/>
          <w:szCs w:val="26"/>
        </w:rPr>
        <w:t xml:space="preserve"> </w:t>
      </w:r>
      <w:r w:rsidR="00C6202F" w:rsidRPr="00C6202F">
        <w:rPr>
          <w:rFonts w:ascii="Times New Roman" w:eastAsiaTheme="minorHAnsi" w:hAnsi="Times New Roman"/>
          <w:sz w:val="26"/>
          <w:szCs w:val="26"/>
        </w:rPr>
        <w:t>а</w:t>
      </w:r>
      <w:r w:rsidRPr="00C6202F">
        <w:rPr>
          <w:rFonts w:ascii="Times New Roman" w:eastAsiaTheme="minorHAnsi" w:hAnsi="Times New Roman"/>
          <w:sz w:val="26"/>
          <w:szCs w:val="26"/>
        </w:rPr>
        <w:t>дминистративного регламента.</w:t>
      </w:r>
    </w:p>
    <w:p w:rsidR="003927C0" w:rsidRPr="00C6202F" w:rsidRDefault="003927C0" w:rsidP="00DD4702">
      <w:pPr>
        <w:autoSpaceDE w:val="0"/>
        <w:autoSpaceDN w:val="0"/>
        <w:adjustRightInd w:val="0"/>
        <w:spacing w:after="0" w:line="240" w:lineRule="auto"/>
        <w:rPr>
          <w:rFonts w:ascii="Times New Roman" w:eastAsia="Times New Roman" w:hAnsi="Times New Roman"/>
          <w:b/>
          <w:color w:val="FF0000"/>
          <w:sz w:val="26"/>
          <w:szCs w:val="26"/>
          <w:lang w:eastAsia="ru-RU"/>
        </w:rPr>
      </w:pPr>
    </w:p>
    <w:p w:rsidR="00C963E2" w:rsidRPr="00874A5F" w:rsidRDefault="00C963E2" w:rsidP="00C963E2">
      <w:pPr>
        <w:autoSpaceDE w:val="0"/>
        <w:autoSpaceDN w:val="0"/>
        <w:adjustRightInd w:val="0"/>
        <w:spacing w:after="0"/>
        <w:ind w:firstLine="708"/>
        <w:jc w:val="center"/>
        <w:rPr>
          <w:rFonts w:ascii="Times New Roman" w:eastAsia="Times New Roman" w:hAnsi="Times New Roman"/>
          <w:sz w:val="26"/>
          <w:szCs w:val="26"/>
        </w:rPr>
      </w:pPr>
      <w:r w:rsidRPr="00874A5F">
        <w:rPr>
          <w:rFonts w:ascii="Times New Roman" w:eastAsia="Times New Roman" w:hAnsi="Times New Roman"/>
          <w:sz w:val="26"/>
          <w:szCs w:val="26"/>
        </w:rPr>
        <w:t xml:space="preserve">Прием и регистрация </w:t>
      </w:r>
      <w:r w:rsidR="006E1869" w:rsidRPr="00874A5F">
        <w:rPr>
          <w:rFonts w:ascii="Times New Roman" w:eastAsia="Times New Roman" w:hAnsi="Times New Roman"/>
          <w:sz w:val="26"/>
          <w:szCs w:val="26"/>
        </w:rPr>
        <w:t>уведомления об окончании строительства</w:t>
      </w:r>
    </w:p>
    <w:p w:rsidR="00C963E2" w:rsidRPr="00B54CF7" w:rsidRDefault="00C963E2" w:rsidP="00C963E2">
      <w:pPr>
        <w:autoSpaceDE w:val="0"/>
        <w:autoSpaceDN w:val="0"/>
        <w:adjustRightInd w:val="0"/>
        <w:spacing w:after="0"/>
        <w:ind w:firstLine="708"/>
        <w:jc w:val="center"/>
        <w:rPr>
          <w:rFonts w:ascii="Times New Roman" w:eastAsia="Times New Roman" w:hAnsi="Times New Roman"/>
          <w:b/>
          <w:sz w:val="28"/>
          <w:szCs w:val="28"/>
        </w:rPr>
      </w:pPr>
    </w:p>
    <w:p w:rsidR="00C963E2" w:rsidRPr="00874A5F" w:rsidRDefault="00AA7180" w:rsidP="00C963E2">
      <w:pPr>
        <w:autoSpaceDE w:val="0"/>
        <w:autoSpaceDN w:val="0"/>
        <w:adjustRightInd w:val="0"/>
        <w:spacing w:after="0"/>
        <w:ind w:firstLine="708"/>
        <w:jc w:val="both"/>
        <w:rPr>
          <w:rFonts w:ascii="Times New Roman" w:hAnsi="Times New Roman"/>
          <w:sz w:val="26"/>
          <w:szCs w:val="26"/>
        </w:rPr>
      </w:pPr>
      <w:r>
        <w:rPr>
          <w:rFonts w:ascii="Times New Roman" w:eastAsia="Times New Roman" w:hAnsi="Times New Roman"/>
          <w:sz w:val="26"/>
          <w:szCs w:val="26"/>
        </w:rPr>
        <w:t>36</w:t>
      </w:r>
      <w:r w:rsidR="00C963E2" w:rsidRPr="00874A5F">
        <w:rPr>
          <w:rFonts w:ascii="Times New Roman" w:eastAsia="Times New Roman" w:hAnsi="Times New Roman"/>
          <w:sz w:val="26"/>
          <w:szCs w:val="26"/>
        </w:rPr>
        <w:t>. О</w:t>
      </w:r>
      <w:r w:rsidR="00C963E2" w:rsidRPr="00874A5F">
        <w:rPr>
          <w:rFonts w:ascii="Times New Roman" w:hAnsi="Times New Roman"/>
          <w:sz w:val="26"/>
          <w:szCs w:val="26"/>
        </w:rPr>
        <w:t>снование</w:t>
      </w:r>
      <w:r w:rsidR="007024E7" w:rsidRPr="00874A5F">
        <w:rPr>
          <w:rFonts w:ascii="Times New Roman" w:hAnsi="Times New Roman"/>
          <w:sz w:val="26"/>
          <w:szCs w:val="26"/>
        </w:rPr>
        <w:t>м</w:t>
      </w:r>
      <w:r w:rsidR="00C963E2" w:rsidRPr="00874A5F">
        <w:rPr>
          <w:rFonts w:ascii="Times New Roman" w:hAnsi="Times New Roman"/>
          <w:sz w:val="26"/>
          <w:szCs w:val="26"/>
        </w:rPr>
        <w:t xml:space="preserve"> для начала административной процедуры</w:t>
      </w:r>
      <w:r w:rsidR="007024E7" w:rsidRPr="00874A5F">
        <w:rPr>
          <w:rFonts w:ascii="Times New Roman" w:hAnsi="Times New Roman"/>
          <w:sz w:val="26"/>
          <w:szCs w:val="26"/>
        </w:rPr>
        <w:t xml:space="preserve"> является</w:t>
      </w:r>
      <w:r w:rsidR="00C963E2" w:rsidRPr="00874A5F">
        <w:rPr>
          <w:rFonts w:ascii="Times New Roman" w:hAnsi="Times New Roman"/>
          <w:sz w:val="26"/>
          <w:szCs w:val="26"/>
        </w:rPr>
        <w:t xml:space="preserve"> поступление </w:t>
      </w:r>
      <w:r w:rsidR="006E1869" w:rsidRPr="00874A5F">
        <w:rPr>
          <w:rFonts w:ascii="Times New Roman" w:hAnsi="Times New Roman"/>
          <w:sz w:val="26"/>
          <w:szCs w:val="26"/>
        </w:rPr>
        <w:t xml:space="preserve">уведомления об окончании строительства </w:t>
      </w:r>
      <w:r w:rsidR="00C963E2" w:rsidRPr="00874A5F">
        <w:rPr>
          <w:rFonts w:ascii="Times New Roman" w:hAnsi="Times New Roman"/>
          <w:sz w:val="26"/>
          <w:szCs w:val="26"/>
        </w:rPr>
        <w:t>в уполномоченный орган</w:t>
      </w:r>
      <w:r w:rsidR="007024E7" w:rsidRPr="00874A5F">
        <w:rPr>
          <w:rFonts w:ascii="Times New Roman" w:hAnsi="Times New Roman"/>
          <w:sz w:val="26"/>
          <w:szCs w:val="26"/>
        </w:rPr>
        <w:t>.</w:t>
      </w:r>
    </w:p>
    <w:p w:rsidR="00C963E2" w:rsidRPr="00874A5F" w:rsidRDefault="007024E7" w:rsidP="00C963E2">
      <w:pPr>
        <w:autoSpaceDE w:val="0"/>
        <w:autoSpaceDN w:val="0"/>
        <w:adjustRightInd w:val="0"/>
        <w:spacing w:after="0"/>
        <w:ind w:firstLine="708"/>
        <w:jc w:val="both"/>
        <w:rPr>
          <w:rFonts w:ascii="Times New Roman" w:hAnsi="Times New Roman"/>
          <w:i/>
          <w:sz w:val="26"/>
          <w:szCs w:val="26"/>
        </w:rPr>
      </w:pPr>
      <w:r w:rsidRPr="00874A5F">
        <w:rPr>
          <w:rFonts w:ascii="Times New Roman" w:hAnsi="Times New Roman"/>
          <w:sz w:val="26"/>
          <w:szCs w:val="26"/>
        </w:rPr>
        <w:t>С</w:t>
      </w:r>
      <w:r w:rsidR="00C963E2" w:rsidRPr="00874A5F">
        <w:rPr>
          <w:rFonts w:ascii="Times New Roman" w:hAnsi="Times New Roman"/>
          <w:sz w:val="26"/>
          <w:szCs w:val="26"/>
        </w:rPr>
        <w:t xml:space="preserve">ведения о должностном лице, ответственном за выполнение административного действия, входящего в состав административной процедуры: </w:t>
      </w:r>
      <w:r w:rsidR="00C963E2" w:rsidRPr="00715C4A">
        <w:rPr>
          <w:rFonts w:ascii="Times New Roman" w:hAnsi="Times New Roman"/>
          <w:sz w:val="26"/>
          <w:szCs w:val="26"/>
        </w:rPr>
        <w:t xml:space="preserve">специалист уполномоченного органа, </w:t>
      </w:r>
      <w:r w:rsidR="00C963E2" w:rsidRPr="00874A5F">
        <w:rPr>
          <w:rFonts w:ascii="Times New Roman" w:hAnsi="Times New Roman"/>
          <w:sz w:val="26"/>
          <w:szCs w:val="26"/>
        </w:rPr>
        <w:t>ответственный за пред</w:t>
      </w:r>
      <w:r w:rsidR="00874A5F" w:rsidRPr="00874A5F">
        <w:rPr>
          <w:rFonts w:ascii="Times New Roman" w:hAnsi="Times New Roman"/>
          <w:sz w:val="26"/>
          <w:szCs w:val="26"/>
        </w:rPr>
        <w:t>оставление муниципальной услуги.</w:t>
      </w:r>
    </w:p>
    <w:p w:rsidR="00C963E2" w:rsidRPr="00874A5F" w:rsidRDefault="007024E7" w:rsidP="00C963E2">
      <w:pPr>
        <w:autoSpaceDE w:val="0"/>
        <w:autoSpaceDN w:val="0"/>
        <w:adjustRightInd w:val="0"/>
        <w:spacing w:after="0"/>
        <w:ind w:firstLine="708"/>
        <w:jc w:val="both"/>
        <w:rPr>
          <w:rFonts w:ascii="Times New Roman" w:hAnsi="Times New Roman"/>
          <w:sz w:val="26"/>
          <w:szCs w:val="26"/>
        </w:rPr>
      </w:pPr>
      <w:r w:rsidRPr="00874A5F">
        <w:rPr>
          <w:rFonts w:ascii="Times New Roman" w:hAnsi="Times New Roman"/>
          <w:sz w:val="26"/>
          <w:szCs w:val="26"/>
        </w:rPr>
        <w:t>С</w:t>
      </w:r>
      <w:r w:rsidR="00C963E2" w:rsidRPr="00874A5F">
        <w:rPr>
          <w:rFonts w:ascii="Times New Roman" w:hAnsi="Times New Roman"/>
          <w:sz w:val="26"/>
          <w:szCs w:val="26"/>
        </w:rPr>
        <w:t>одержание административного действия, входящего в состав административной процедуры, продолжительность и (или) максимальный срок его выполнения: при</w:t>
      </w:r>
      <w:r w:rsidR="006E1869" w:rsidRPr="00874A5F">
        <w:rPr>
          <w:rFonts w:ascii="Times New Roman" w:hAnsi="Times New Roman"/>
          <w:sz w:val="26"/>
          <w:szCs w:val="26"/>
        </w:rPr>
        <w:t>ем</w:t>
      </w:r>
      <w:r w:rsidR="00C963E2" w:rsidRPr="00874A5F">
        <w:rPr>
          <w:rFonts w:ascii="Times New Roman" w:hAnsi="Times New Roman"/>
          <w:sz w:val="26"/>
          <w:szCs w:val="26"/>
        </w:rPr>
        <w:t xml:space="preserve"> и регистрация </w:t>
      </w:r>
      <w:r w:rsidR="006E1869" w:rsidRPr="00874A5F">
        <w:rPr>
          <w:rFonts w:ascii="Times New Roman" w:hAnsi="Times New Roman"/>
          <w:sz w:val="26"/>
          <w:szCs w:val="26"/>
        </w:rPr>
        <w:t>уведомления об окончании строительства</w:t>
      </w:r>
      <w:r w:rsidRPr="00874A5F">
        <w:rPr>
          <w:rFonts w:ascii="Times New Roman" w:hAnsi="Times New Roman"/>
          <w:sz w:val="26"/>
          <w:szCs w:val="26"/>
        </w:rPr>
        <w:t xml:space="preserve"> в порядке и сроки, установленные п</w:t>
      </w:r>
      <w:r w:rsidRPr="007857E2">
        <w:rPr>
          <w:rFonts w:ascii="Times New Roman" w:hAnsi="Times New Roman"/>
          <w:sz w:val="26"/>
          <w:szCs w:val="26"/>
        </w:rPr>
        <w:t>унктом</w:t>
      </w:r>
      <w:r w:rsidRPr="00874A5F">
        <w:rPr>
          <w:rFonts w:ascii="Times New Roman" w:hAnsi="Times New Roman"/>
          <w:sz w:val="26"/>
          <w:szCs w:val="26"/>
        </w:rPr>
        <w:t xml:space="preserve"> </w:t>
      </w:r>
      <w:r w:rsidR="007857E2" w:rsidRPr="007857E2">
        <w:rPr>
          <w:rFonts w:ascii="Times New Roman" w:hAnsi="Times New Roman"/>
          <w:sz w:val="26"/>
          <w:szCs w:val="26"/>
        </w:rPr>
        <w:t>27</w:t>
      </w:r>
      <w:r w:rsidR="007F71AA" w:rsidRPr="00874A5F">
        <w:rPr>
          <w:rFonts w:ascii="Times New Roman" w:hAnsi="Times New Roman"/>
          <w:sz w:val="26"/>
          <w:szCs w:val="26"/>
        </w:rPr>
        <w:t xml:space="preserve"> </w:t>
      </w:r>
      <w:r w:rsidR="00874A5F" w:rsidRPr="00874A5F">
        <w:rPr>
          <w:rFonts w:ascii="Times New Roman" w:hAnsi="Times New Roman"/>
          <w:sz w:val="26"/>
          <w:szCs w:val="26"/>
        </w:rPr>
        <w:t>а</w:t>
      </w:r>
      <w:r w:rsidRPr="00874A5F">
        <w:rPr>
          <w:rFonts w:ascii="Times New Roman" w:hAnsi="Times New Roman"/>
          <w:sz w:val="26"/>
          <w:szCs w:val="26"/>
        </w:rPr>
        <w:t>дминистративного регламента.</w:t>
      </w:r>
    </w:p>
    <w:p w:rsidR="00C963E2" w:rsidRPr="00874A5F" w:rsidRDefault="007F71AA" w:rsidP="00C963E2">
      <w:pPr>
        <w:autoSpaceDE w:val="0"/>
        <w:autoSpaceDN w:val="0"/>
        <w:adjustRightInd w:val="0"/>
        <w:spacing w:after="0"/>
        <w:ind w:firstLine="708"/>
        <w:jc w:val="both"/>
        <w:rPr>
          <w:rFonts w:ascii="Times New Roman" w:hAnsi="Times New Roman"/>
          <w:sz w:val="26"/>
          <w:szCs w:val="26"/>
        </w:rPr>
      </w:pPr>
      <w:r w:rsidRPr="00874A5F">
        <w:rPr>
          <w:rFonts w:ascii="Times New Roman" w:hAnsi="Times New Roman"/>
          <w:sz w:val="26"/>
          <w:szCs w:val="26"/>
        </w:rPr>
        <w:t>К</w:t>
      </w:r>
      <w:r w:rsidR="00C963E2" w:rsidRPr="00874A5F">
        <w:rPr>
          <w:rFonts w:ascii="Times New Roman" w:hAnsi="Times New Roman"/>
          <w:sz w:val="26"/>
          <w:szCs w:val="26"/>
        </w:rPr>
        <w:t xml:space="preserve">ритерий принятия решения: представление заявителем документов, предусмотренных </w:t>
      </w:r>
      <w:hyperlink w:anchor="Par91" w:history="1">
        <w:r w:rsidR="00C963E2" w:rsidRPr="007857E2">
          <w:rPr>
            <w:rFonts w:ascii="Times New Roman" w:hAnsi="Times New Roman"/>
            <w:sz w:val="26"/>
            <w:szCs w:val="26"/>
          </w:rPr>
          <w:t xml:space="preserve">пунктом </w:t>
        </w:r>
      </w:hyperlink>
      <w:r w:rsidR="00C963E2" w:rsidRPr="007857E2">
        <w:rPr>
          <w:rFonts w:ascii="Times New Roman" w:hAnsi="Times New Roman"/>
          <w:sz w:val="26"/>
          <w:szCs w:val="26"/>
        </w:rPr>
        <w:t>1</w:t>
      </w:r>
      <w:r w:rsidRPr="007857E2">
        <w:rPr>
          <w:rFonts w:ascii="Times New Roman" w:hAnsi="Times New Roman"/>
          <w:sz w:val="26"/>
          <w:szCs w:val="26"/>
        </w:rPr>
        <w:t>6</w:t>
      </w:r>
      <w:r w:rsidRPr="00874A5F">
        <w:rPr>
          <w:rFonts w:ascii="Times New Roman" w:hAnsi="Times New Roman"/>
          <w:sz w:val="26"/>
          <w:szCs w:val="26"/>
        </w:rPr>
        <w:t xml:space="preserve"> </w:t>
      </w:r>
      <w:r w:rsidR="00874A5F" w:rsidRPr="00874A5F">
        <w:rPr>
          <w:rFonts w:ascii="Times New Roman" w:hAnsi="Times New Roman"/>
          <w:sz w:val="26"/>
          <w:szCs w:val="26"/>
        </w:rPr>
        <w:t>а</w:t>
      </w:r>
      <w:r w:rsidR="00C963E2" w:rsidRPr="00874A5F">
        <w:rPr>
          <w:rFonts w:ascii="Times New Roman" w:hAnsi="Times New Roman"/>
          <w:sz w:val="26"/>
          <w:szCs w:val="26"/>
        </w:rPr>
        <w:t>дминистративного регламента</w:t>
      </w:r>
      <w:r w:rsidRPr="00874A5F">
        <w:rPr>
          <w:rFonts w:ascii="Times New Roman" w:hAnsi="Times New Roman"/>
          <w:sz w:val="26"/>
          <w:szCs w:val="26"/>
        </w:rPr>
        <w:t>.</w:t>
      </w:r>
    </w:p>
    <w:p w:rsidR="00C963E2" w:rsidRPr="00874A5F" w:rsidRDefault="007F71AA" w:rsidP="00874A5F">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Р</w:t>
      </w:r>
      <w:r w:rsidR="00C963E2" w:rsidRPr="00874A5F">
        <w:rPr>
          <w:rFonts w:ascii="Times New Roman" w:hAnsi="Times New Roman"/>
          <w:sz w:val="26"/>
          <w:szCs w:val="26"/>
        </w:rPr>
        <w:t xml:space="preserve">езультат административной процедуры: регистрация </w:t>
      </w:r>
      <w:r w:rsidRPr="00874A5F">
        <w:rPr>
          <w:rFonts w:ascii="Times New Roman" w:hAnsi="Times New Roman"/>
          <w:sz w:val="26"/>
          <w:szCs w:val="26"/>
        </w:rPr>
        <w:t>документов, необходимых для предоставления муниципальной услуги.</w:t>
      </w:r>
    </w:p>
    <w:p w:rsidR="00C963E2" w:rsidRPr="007857E2" w:rsidRDefault="007F71AA" w:rsidP="00C963E2">
      <w:pPr>
        <w:autoSpaceDE w:val="0"/>
        <w:autoSpaceDN w:val="0"/>
        <w:adjustRightInd w:val="0"/>
        <w:spacing w:after="0"/>
        <w:ind w:firstLine="708"/>
        <w:jc w:val="both"/>
        <w:rPr>
          <w:rFonts w:ascii="Times New Roman" w:hAnsi="Times New Roman"/>
          <w:sz w:val="26"/>
          <w:szCs w:val="26"/>
        </w:rPr>
      </w:pPr>
      <w:r w:rsidRPr="00874A5F">
        <w:rPr>
          <w:rFonts w:ascii="Times New Roman" w:hAnsi="Times New Roman"/>
          <w:sz w:val="26"/>
          <w:szCs w:val="26"/>
        </w:rPr>
        <w:lastRenderedPageBreak/>
        <w:t>С</w:t>
      </w:r>
      <w:r w:rsidR="00C963E2" w:rsidRPr="00874A5F">
        <w:rPr>
          <w:rFonts w:ascii="Times New Roman" w:hAnsi="Times New Roman"/>
          <w:sz w:val="26"/>
          <w:szCs w:val="26"/>
        </w:rPr>
        <w:t>пособ фиксации результата выполнения административной процедур</w:t>
      </w:r>
      <w:r w:rsidR="00715C4A">
        <w:rPr>
          <w:rFonts w:ascii="Times New Roman" w:hAnsi="Times New Roman"/>
          <w:sz w:val="26"/>
          <w:szCs w:val="26"/>
        </w:rPr>
        <w:t xml:space="preserve">ы: факт регистрации </w:t>
      </w:r>
      <w:r w:rsidR="00715C4A" w:rsidRPr="00715C4A">
        <w:rPr>
          <w:rFonts w:ascii="Times New Roman" w:hAnsi="Times New Roman"/>
          <w:sz w:val="26"/>
          <w:szCs w:val="26"/>
        </w:rPr>
        <w:t xml:space="preserve">фиксируется </w:t>
      </w:r>
      <w:r w:rsidR="00C963E2" w:rsidRPr="00715C4A">
        <w:rPr>
          <w:rFonts w:ascii="Times New Roman" w:hAnsi="Times New Roman"/>
          <w:sz w:val="26"/>
          <w:szCs w:val="26"/>
        </w:rPr>
        <w:t>в журнале регистрации уведомления с проставлением в уведомлении отметки о регистрации</w:t>
      </w:r>
      <w:r w:rsidRPr="00715C4A">
        <w:rPr>
          <w:rFonts w:ascii="Times New Roman" w:hAnsi="Times New Roman"/>
          <w:sz w:val="26"/>
          <w:szCs w:val="26"/>
        </w:rPr>
        <w:t>.</w:t>
      </w:r>
    </w:p>
    <w:p w:rsidR="007F71AA" w:rsidRPr="00874A5F" w:rsidRDefault="007F71AA" w:rsidP="007F71AA">
      <w:pPr>
        <w:autoSpaceDE w:val="0"/>
        <w:autoSpaceDN w:val="0"/>
        <w:adjustRightInd w:val="0"/>
        <w:spacing w:after="0"/>
        <w:ind w:firstLine="708"/>
        <w:jc w:val="both"/>
        <w:rPr>
          <w:rFonts w:ascii="Times New Roman" w:eastAsia="Times New Roman" w:hAnsi="Times New Roman"/>
          <w:sz w:val="26"/>
          <w:szCs w:val="26"/>
        </w:rPr>
      </w:pPr>
      <w:r w:rsidRPr="00874A5F">
        <w:rPr>
          <w:rFonts w:ascii="Times New Roman" w:eastAsia="Times New Roman" w:hAnsi="Times New Roman"/>
          <w:sz w:val="26"/>
          <w:szCs w:val="26"/>
        </w:rPr>
        <w:t>Прием и регистрация документов в МФЦ осуществляется в соответствии с регламентом его работы.</w:t>
      </w:r>
    </w:p>
    <w:p w:rsidR="007F71AA" w:rsidRPr="00874A5F" w:rsidRDefault="006E1869" w:rsidP="007F71AA">
      <w:pPr>
        <w:autoSpaceDE w:val="0"/>
        <w:autoSpaceDN w:val="0"/>
        <w:adjustRightInd w:val="0"/>
        <w:spacing w:after="0"/>
        <w:ind w:firstLine="708"/>
        <w:jc w:val="both"/>
        <w:rPr>
          <w:rFonts w:ascii="Times New Roman" w:eastAsia="Times New Roman" w:hAnsi="Times New Roman"/>
          <w:sz w:val="26"/>
          <w:szCs w:val="26"/>
        </w:rPr>
      </w:pPr>
      <w:r w:rsidRPr="00874A5F">
        <w:rPr>
          <w:rFonts w:ascii="Times New Roman" w:eastAsia="Times New Roman" w:hAnsi="Times New Roman"/>
          <w:sz w:val="26"/>
          <w:szCs w:val="26"/>
        </w:rPr>
        <w:t>Уведомление об окончании строительства</w:t>
      </w:r>
      <w:r w:rsidR="007F71AA" w:rsidRPr="00874A5F">
        <w:rPr>
          <w:rFonts w:ascii="Times New Roman" w:eastAsia="Times New Roman" w:hAnsi="Times New Roman"/>
          <w:sz w:val="26"/>
          <w:szCs w:val="26"/>
        </w:rPr>
        <w:t>, поступившее в МФЦ, передается в уполномоченный орган в срок, установленный соглашением между МФЦ и уполномоченным органом.</w:t>
      </w:r>
    </w:p>
    <w:p w:rsidR="00E25790" w:rsidRPr="00874A5F" w:rsidRDefault="00E25790" w:rsidP="00E25790">
      <w:pPr>
        <w:autoSpaceDE w:val="0"/>
        <w:autoSpaceDN w:val="0"/>
        <w:adjustRightInd w:val="0"/>
        <w:spacing w:after="0"/>
        <w:ind w:firstLine="708"/>
        <w:jc w:val="both"/>
        <w:rPr>
          <w:rFonts w:ascii="Times New Roman" w:eastAsia="Times New Roman" w:hAnsi="Times New Roman"/>
          <w:sz w:val="26"/>
          <w:szCs w:val="26"/>
        </w:rPr>
      </w:pPr>
      <w:r w:rsidRPr="00715C4A">
        <w:rPr>
          <w:rFonts w:ascii="Times New Roman" w:eastAsia="Times New Roman" w:hAnsi="Times New Roman"/>
          <w:sz w:val="26"/>
          <w:szCs w:val="26"/>
        </w:rPr>
        <w:t xml:space="preserve">Зарегистрированное </w:t>
      </w:r>
      <w:r w:rsidR="00D13B1E" w:rsidRPr="00715C4A">
        <w:rPr>
          <w:rFonts w:ascii="Times New Roman" w:eastAsia="Times New Roman" w:hAnsi="Times New Roman"/>
          <w:sz w:val="26"/>
          <w:szCs w:val="26"/>
        </w:rPr>
        <w:t>уведомление об окончании строительства</w:t>
      </w:r>
      <w:r w:rsidRPr="00715C4A">
        <w:rPr>
          <w:rFonts w:ascii="Times New Roman" w:eastAsia="Times New Roman" w:hAnsi="Times New Roman"/>
          <w:sz w:val="26"/>
          <w:szCs w:val="26"/>
        </w:rPr>
        <w:t xml:space="preserve"> и прилагаемые к нему документы передаются специалисту </w:t>
      </w:r>
      <w:r w:rsidR="00874A5F" w:rsidRPr="00715C4A">
        <w:rPr>
          <w:rFonts w:ascii="Times New Roman" w:eastAsia="Times New Roman" w:hAnsi="Times New Roman"/>
          <w:sz w:val="26"/>
          <w:szCs w:val="26"/>
        </w:rPr>
        <w:t>уполномоченного органа</w:t>
      </w:r>
      <w:r w:rsidRPr="00715C4A">
        <w:rPr>
          <w:rFonts w:ascii="Times New Roman" w:eastAsia="Times New Roman" w:hAnsi="Times New Roman"/>
          <w:sz w:val="26"/>
          <w:szCs w:val="26"/>
        </w:rPr>
        <w:t>, ответственному за рассмотрение представленных документов.</w:t>
      </w:r>
    </w:p>
    <w:p w:rsidR="006771FE" w:rsidRPr="00B54CF7" w:rsidRDefault="006771FE" w:rsidP="00AD2A51">
      <w:pPr>
        <w:suppressAutoHyphens/>
        <w:autoSpaceDE w:val="0"/>
        <w:autoSpaceDN w:val="0"/>
        <w:adjustRightInd w:val="0"/>
        <w:spacing w:after="0"/>
        <w:ind w:firstLine="709"/>
        <w:jc w:val="center"/>
        <w:rPr>
          <w:rFonts w:ascii="Times New Roman" w:eastAsia="Times New Roman" w:hAnsi="Times New Roman"/>
          <w:sz w:val="28"/>
          <w:szCs w:val="28"/>
        </w:rPr>
      </w:pPr>
    </w:p>
    <w:p w:rsidR="00AD2A51" w:rsidRPr="00874A5F" w:rsidRDefault="006771FE" w:rsidP="00874A5F">
      <w:pPr>
        <w:suppressAutoHyphens/>
        <w:autoSpaceDE w:val="0"/>
        <w:autoSpaceDN w:val="0"/>
        <w:adjustRightInd w:val="0"/>
        <w:spacing w:after="0" w:line="240" w:lineRule="auto"/>
        <w:ind w:firstLine="709"/>
        <w:jc w:val="center"/>
        <w:rPr>
          <w:rFonts w:ascii="Times New Roman" w:eastAsia="Times New Roman" w:hAnsi="Times New Roman"/>
          <w:sz w:val="26"/>
          <w:szCs w:val="26"/>
        </w:rPr>
      </w:pPr>
      <w:r w:rsidRPr="00874A5F">
        <w:rPr>
          <w:rFonts w:ascii="Times New Roman" w:eastAsia="Times New Roman" w:hAnsi="Times New Roman"/>
          <w:sz w:val="26"/>
          <w:szCs w:val="26"/>
        </w:rPr>
        <w:t>Рассмотрение представленных документов, принятие решения о возврате уведомления об окончании строительства, выдаче уведомления о соответствии (несоответствии)</w:t>
      </w:r>
    </w:p>
    <w:p w:rsidR="006771FE" w:rsidRPr="00B54CF7" w:rsidRDefault="006771FE" w:rsidP="00AD2A51">
      <w:pPr>
        <w:suppressAutoHyphens/>
        <w:autoSpaceDE w:val="0"/>
        <w:autoSpaceDN w:val="0"/>
        <w:adjustRightInd w:val="0"/>
        <w:spacing w:after="0"/>
        <w:ind w:firstLine="709"/>
        <w:jc w:val="center"/>
        <w:rPr>
          <w:rFonts w:ascii="Times New Roman" w:hAnsi="Times New Roman"/>
          <w:sz w:val="28"/>
          <w:szCs w:val="28"/>
        </w:rPr>
      </w:pPr>
    </w:p>
    <w:p w:rsidR="00C963E2" w:rsidRPr="00715C4A" w:rsidRDefault="00AA7180" w:rsidP="00C963E2">
      <w:pPr>
        <w:autoSpaceDE w:val="0"/>
        <w:autoSpaceDN w:val="0"/>
        <w:adjustRightInd w:val="0"/>
        <w:spacing w:after="0"/>
        <w:ind w:firstLine="709"/>
        <w:jc w:val="both"/>
        <w:rPr>
          <w:rFonts w:ascii="Times New Roman" w:hAnsi="Times New Roman"/>
          <w:sz w:val="26"/>
          <w:szCs w:val="26"/>
        </w:rPr>
      </w:pPr>
      <w:r>
        <w:rPr>
          <w:rFonts w:ascii="Times New Roman" w:eastAsia="Times New Roman" w:hAnsi="Times New Roman"/>
          <w:sz w:val="26"/>
          <w:szCs w:val="26"/>
          <w:lang w:eastAsia="ar-SA"/>
        </w:rPr>
        <w:t>37</w:t>
      </w:r>
      <w:r w:rsidR="00AD2A51" w:rsidRPr="00874A5F">
        <w:rPr>
          <w:rFonts w:ascii="Times New Roman" w:eastAsia="Times New Roman" w:hAnsi="Times New Roman"/>
          <w:sz w:val="26"/>
          <w:szCs w:val="26"/>
          <w:lang w:eastAsia="ar-SA"/>
        </w:rPr>
        <w:t>.</w:t>
      </w:r>
      <w:r w:rsidR="006771FE" w:rsidRPr="00874A5F">
        <w:rPr>
          <w:rFonts w:ascii="Times New Roman" w:eastAsia="Times New Roman" w:hAnsi="Times New Roman"/>
          <w:sz w:val="26"/>
          <w:szCs w:val="26"/>
          <w:lang w:eastAsia="ar-SA"/>
        </w:rPr>
        <w:t xml:space="preserve"> </w:t>
      </w:r>
      <w:r w:rsidR="006771FE" w:rsidRPr="00715C4A">
        <w:rPr>
          <w:rFonts w:ascii="Times New Roman" w:hAnsi="Times New Roman"/>
          <w:sz w:val="26"/>
          <w:szCs w:val="26"/>
        </w:rPr>
        <w:t>О</w:t>
      </w:r>
      <w:r w:rsidR="00C963E2" w:rsidRPr="00715C4A">
        <w:rPr>
          <w:rFonts w:ascii="Times New Roman" w:hAnsi="Times New Roman"/>
          <w:sz w:val="26"/>
          <w:szCs w:val="26"/>
        </w:rPr>
        <w:t>снование</w:t>
      </w:r>
      <w:r w:rsidR="006771FE" w:rsidRPr="00715C4A">
        <w:rPr>
          <w:rFonts w:ascii="Times New Roman" w:hAnsi="Times New Roman"/>
          <w:sz w:val="26"/>
          <w:szCs w:val="26"/>
        </w:rPr>
        <w:t>м</w:t>
      </w:r>
      <w:r w:rsidR="00C963E2" w:rsidRPr="00715C4A">
        <w:rPr>
          <w:rFonts w:ascii="Times New Roman" w:hAnsi="Times New Roman"/>
          <w:sz w:val="26"/>
          <w:szCs w:val="26"/>
        </w:rPr>
        <w:t xml:space="preserve"> для начала административной процедуры</w:t>
      </w:r>
      <w:r w:rsidR="006771FE" w:rsidRPr="00715C4A">
        <w:rPr>
          <w:rFonts w:ascii="Times New Roman" w:hAnsi="Times New Roman"/>
          <w:sz w:val="26"/>
          <w:szCs w:val="26"/>
        </w:rPr>
        <w:t xml:space="preserve"> является </w:t>
      </w:r>
      <w:r w:rsidR="00A514DE" w:rsidRPr="00715C4A">
        <w:rPr>
          <w:rFonts w:ascii="Times New Roman" w:hAnsi="Times New Roman"/>
          <w:sz w:val="26"/>
          <w:szCs w:val="26"/>
        </w:rPr>
        <w:t>наличие</w:t>
      </w:r>
      <w:r w:rsidR="006771FE" w:rsidRPr="00715C4A">
        <w:rPr>
          <w:rFonts w:ascii="Times New Roman" w:hAnsi="Times New Roman"/>
          <w:sz w:val="26"/>
          <w:szCs w:val="26"/>
        </w:rPr>
        <w:t xml:space="preserve"> зарегистрированных документов, необходимых для предоставления муниципальной услуги.</w:t>
      </w:r>
    </w:p>
    <w:p w:rsidR="0054563F" w:rsidRDefault="0054563F" w:rsidP="0054563F">
      <w:pPr>
        <w:spacing w:after="0" w:line="240" w:lineRule="auto"/>
        <w:ind w:firstLine="708"/>
        <w:jc w:val="both"/>
        <w:rPr>
          <w:rFonts w:ascii="Times New Roman" w:hAnsi="Times New Roman"/>
          <w:sz w:val="26"/>
          <w:szCs w:val="26"/>
        </w:rPr>
      </w:pPr>
      <w:r w:rsidRPr="00715C4A">
        <w:rPr>
          <w:rFonts w:ascii="Times New Roman" w:hAnsi="Times New Roman"/>
          <w:sz w:val="26"/>
          <w:szCs w:val="26"/>
        </w:rPr>
        <w:t>Сведения о должностных</w:t>
      </w:r>
      <w:r w:rsidRPr="00176642">
        <w:rPr>
          <w:rFonts w:ascii="Times New Roman" w:hAnsi="Times New Roman"/>
          <w:sz w:val="26"/>
          <w:szCs w:val="26"/>
        </w:rPr>
        <w:t xml:space="preserve"> лиц</w:t>
      </w:r>
      <w:r>
        <w:rPr>
          <w:rFonts w:ascii="Times New Roman" w:hAnsi="Times New Roman"/>
          <w:sz w:val="26"/>
          <w:szCs w:val="26"/>
        </w:rPr>
        <w:t>ах, ответственных за выполнение административных действий, входящих</w:t>
      </w:r>
      <w:r w:rsidRPr="00176642">
        <w:rPr>
          <w:rFonts w:ascii="Times New Roman" w:hAnsi="Times New Roman"/>
          <w:sz w:val="26"/>
          <w:szCs w:val="26"/>
        </w:rPr>
        <w:t xml:space="preserve"> в состав административной процедуры: </w:t>
      </w:r>
    </w:p>
    <w:p w:rsidR="0054563F" w:rsidRPr="00715C4A" w:rsidRDefault="0054563F" w:rsidP="0054563F">
      <w:pPr>
        <w:autoSpaceDE w:val="0"/>
        <w:autoSpaceDN w:val="0"/>
        <w:adjustRightInd w:val="0"/>
        <w:spacing w:after="0" w:line="240" w:lineRule="auto"/>
        <w:ind w:firstLine="709"/>
        <w:jc w:val="both"/>
        <w:rPr>
          <w:rFonts w:ascii="Times New Roman" w:hAnsi="Times New Roman"/>
          <w:sz w:val="26"/>
          <w:szCs w:val="26"/>
        </w:rPr>
      </w:pPr>
      <w:r w:rsidRPr="00715C4A">
        <w:rPr>
          <w:rFonts w:ascii="Times New Roman" w:hAnsi="Times New Roman"/>
          <w:sz w:val="26"/>
          <w:szCs w:val="26"/>
        </w:rPr>
        <w:t>за проведение проверки представленных документов на соответствие действующему законодательству Российской Федерации - специалист уполномоченного органа, ответственный за предоставление муниципальной услуги;</w:t>
      </w:r>
    </w:p>
    <w:p w:rsidR="0054563F" w:rsidRDefault="0054563F" w:rsidP="0054563F">
      <w:pPr>
        <w:autoSpaceDE w:val="0"/>
        <w:autoSpaceDN w:val="0"/>
        <w:adjustRightInd w:val="0"/>
        <w:spacing w:after="0" w:line="240" w:lineRule="auto"/>
        <w:ind w:firstLine="709"/>
        <w:jc w:val="both"/>
        <w:rPr>
          <w:rFonts w:ascii="Times New Roman" w:hAnsi="Times New Roman"/>
          <w:sz w:val="26"/>
          <w:szCs w:val="26"/>
        </w:rPr>
      </w:pPr>
      <w:r w:rsidRPr="00715C4A">
        <w:rPr>
          <w:rFonts w:ascii="Times New Roman" w:hAnsi="Times New Roman"/>
          <w:sz w:val="26"/>
          <w:szCs w:val="26"/>
        </w:rPr>
        <w:t>за подготовку, оформление и регистрацию документа, являющегося результатом предоставления муниципальной услуги - специалист уполномоченного органа, ответственный за предоставление муниципальной услуги;</w:t>
      </w:r>
    </w:p>
    <w:p w:rsidR="0054563F" w:rsidRDefault="0054563F" w:rsidP="0054563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за принятие решения о предоставлении (об отказе в предоставлении) муниципальной услуги, подписании документа, являющегося результатом предоставления муниципальной услуги – начальник уполномоченного органа.</w:t>
      </w:r>
    </w:p>
    <w:p w:rsidR="00DD4702" w:rsidRPr="00874A5F" w:rsidRDefault="00DD4702" w:rsidP="00E25790">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 xml:space="preserve">При наличии оснований, предусмотренных </w:t>
      </w:r>
      <w:r w:rsidRPr="00D33B46">
        <w:rPr>
          <w:rFonts w:ascii="Times New Roman" w:hAnsi="Times New Roman"/>
          <w:sz w:val="26"/>
          <w:szCs w:val="26"/>
        </w:rPr>
        <w:t xml:space="preserve">пунктом 24 </w:t>
      </w:r>
      <w:r w:rsidR="00874A5F" w:rsidRPr="00874A5F">
        <w:rPr>
          <w:rFonts w:ascii="Times New Roman" w:hAnsi="Times New Roman"/>
          <w:sz w:val="26"/>
          <w:szCs w:val="26"/>
        </w:rPr>
        <w:t>а</w:t>
      </w:r>
      <w:r w:rsidRPr="00874A5F">
        <w:rPr>
          <w:rFonts w:ascii="Times New Roman" w:hAnsi="Times New Roman"/>
          <w:sz w:val="26"/>
          <w:szCs w:val="26"/>
        </w:rPr>
        <w:t>дминистративного регламента, в течение трех рабочих дней со дня поступления уведомления об окончании строительства осуществляется</w:t>
      </w:r>
      <w:r w:rsidR="00E25790" w:rsidRPr="00874A5F">
        <w:rPr>
          <w:rFonts w:ascii="Times New Roman" w:hAnsi="Times New Roman"/>
          <w:sz w:val="26"/>
          <w:szCs w:val="26"/>
        </w:rPr>
        <w:t xml:space="preserve"> </w:t>
      </w:r>
      <w:r w:rsidRPr="00874A5F">
        <w:rPr>
          <w:rFonts w:ascii="Times New Roman" w:hAnsi="Times New Roman"/>
          <w:sz w:val="26"/>
          <w:szCs w:val="26"/>
        </w:rPr>
        <w:t xml:space="preserve">возврат заявителю </w:t>
      </w:r>
      <w:r w:rsidR="00E25790" w:rsidRPr="00874A5F">
        <w:rPr>
          <w:rFonts w:ascii="Times New Roman" w:hAnsi="Times New Roman"/>
          <w:sz w:val="26"/>
          <w:szCs w:val="26"/>
        </w:rPr>
        <w:t xml:space="preserve">данного </w:t>
      </w:r>
      <w:r w:rsidRPr="00874A5F">
        <w:rPr>
          <w:rFonts w:ascii="Times New Roman" w:hAnsi="Times New Roman"/>
          <w:sz w:val="26"/>
          <w:szCs w:val="26"/>
        </w:rPr>
        <w:t>уведомления и прилагаемы</w:t>
      </w:r>
      <w:r w:rsidR="00E25790" w:rsidRPr="00874A5F">
        <w:rPr>
          <w:rFonts w:ascii="Times New Roman" w:hAnsi="Times New Roman"/>
          <w:sz w:val="26"/>
          <w:szCs w:val="26"/>
        </w:rPr>
        <w:t>х</w:t>
      </w:r>
      <w:r w:rsidRPr="00874A5F">
        <w:rPr>
          <w:rFonts w:ascii="Times New Roman" w:hAnsi="Times New Roman"/>
          <w:sz w:val="26"/>
          <w:szCs w:val="26"/>
        </w:rPr>
        <w:t xml:space="preserve"> к нему документ</w:t>
      </w:r>
      <w:r w:rsidR="00E25790" w:rsidRPr="00874A5F">
        <w:rPr>
          <w:rFonts w:ascii="Times New Roman" w:hAnsi="Times New Roman"/>
          <w:sz w:val="26"/>
          <w:szCs w:val="26"/>
        </w:rPr>
        <w:t>ов</w:t>
      </w:r>
      <w:r w:rsidRPr="00874A5F">
        <w:rPr>
          <w:rFonts w:ascii="Times New Roman" w:hAnsi="Times New Roman"/>
          <w:sz w:val="26"/>
          <w:szCs w:val="26"/>
        </w:rPr>
        <w:t xml:space="preserve"> без рассмотрения с указанием причин возврата. </w:t>
      </w:r>
    </w:p>
    <w:p w:rsidR="00C963E2" w:rsidRPr="00874A5F" w:rsidRDefault="00E25790" w:rsidP="00C963E2">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 xml:space="preserve">Административные действия, входящие в состав административной процедуры, осуществляемые при отсутствии оснований, предусмотренных </w:t>
      </w:r>
      <w:r w:rsidRPr="00D33B46">
        <w:rPr>
          <w:rFonts w:ascii="Times New Roman" w:hAnsi="Times New Roman"/>
          <w:sz w:val="26"/>
          <w:szCs w:val="26"/>
        </w:rPr>
        <w:t xml:space="preserve">пунктом 24 </w:t>
      </w:r>
      <w:r w:rsidR="00874A5F" w:rsidRPr="00874A5F">
        <w:rPr>
          <w:rFonts w:ascii="Times New Roman" w:hAnsi="Times New Roman"/>
          <w:sz w:val="26"/>
          <w:szCs w:val="26"/>
        </w:rPr>
        <w:t>а</w:t>
      </w:r>
      <w:r w:rsidRPr="00874A5F">
        <w:rPr>
          <w:rFonts w:ascii="Times New Roman" w:hAnsi="Times New Roman"/>
          <w:sz w:val="26"/>
          <w:szCs w:val="26"/>
        </w:rPr>
        <w:t>дминистративного регламента</w:t>
      </w:r>
      <w:r w:rsidR="00C963E2" w:rsidRPr="00874A5F">
        <w:rPr>
          <w:rFonts w:ascii="Times New Roman" w:hAnsi="Times New Roman"/>
          <w:sz w:val="26"/>
          <w:szCs w:val="26"/>
        </w:rPr>
        <w:t xml:space="preserve">: </w:t>
      </w:r>
    </w:p>
    <w:p w:rsidR="00DD4702" w:rsidRPr="00874A5F" w:rsidRDefault="00DD4702" w:rsidP="00DD4702">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 xml:space="preserve">1) проведение проверки соответствия указанных в уведомлении об окончании строительства параметров построенных или реконструированных </w:t>
      </w:r>
      <w:r w:rsidRPr="00874A5F">
        <w:rPr>
          <w:rFonts w:ascii="Times New Roman" w:hAnsi="Times New Roman"/>
          <w:sz w:val="26"/>
          <w:szCs w:val="26"/>
        </w:rPr>
        <w:lastRenderedPageBreak/>
        <w:t>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D4702" w:rsidRPr="00874A5F" w:rsidRDefault="00DD4702" w:rsidP="00DD4702">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 xml:space="preserve">2) проверка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w:t>
      </w:r>
      <w:r w:rsidRPr="00874A5F">
        <w:rPr>
          <w:rFonts w:ascii="Times New Roman" w:hAnsi="Times New Roman"/>
          <w:sz w:val="26"/>
          <w:szCs w:val="26"/>
        </w:rPr>
        <w:lastRenderedPageBreak/>
        <w:t>индивидуального жилищного строительства или садового дома в границах исторического поселения федерального или регионального значения;</w:t>
      </w:r>
    </w:p>
    <w:p w:rsidR="00DD4702" w:rsidRPr="00874A5F" w:rsidRDefault="00DD4702" w:rsidP="00DD4702">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3) проверка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D4702" w:rsidRPr="00874A5F" w:rsidRDefault="00DD4702" w:rsidP="00DD4702">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4) проверка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6771FE" w:rsidRPr="00874A5F" w:rsidRDefault="00DD4702" w:rsidP="00DD4702">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5) подготовка и подписание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r w:rsidR="00E25790" w:rsidRPr="00874A5F">
        <w:rPr>
          <w:rFonts w:ascii="Times New Roman" w:hAnsi="Times New Roman"/>
          <w:sz w:val="26"/>
          <w:szCs w:val="26"/>
        </w:rPr>
        <w:t xml:space="preserve"> с учетом </w:t>
      </w:r>
      <w:r w:rsidR="00EA4474" w:rsidRPr="00874A5F">
        <w:rPr>
          <w:rFonts w:ascii="Times New Roman" w:hAnsi="Times New Roman"/>
          <w:sz w:val="26"/>
          <w:szCs w:val="26"/>
        </w:rPr>
        <w:t xml:space="preserve">положений </w:t>
      </w:r>
      <w:r w:rsidR="00E25790" w:rsidRPr="00B521AD">
        <w:rPr>
          <w:rFonts w:ascii="Times New Roman" w:hAnsi="Times New Roman"/>
          <w:sz w:val="26"/>
          <w:szCs w:val="26"/>
        </w:rPr>
        <w:t xml:space="preserve">пункта 23 </w:t>
      </w:r>
      <w:r w:rsidR="00874A5F" w:rsidRPr="00874A5F">
        <w:rPr>
          <w:rFonts w:ascii="Times New Roman" w:hAnsi="Times New Roman"/>
          <w:sz w:val="26"/>
          <w:szCs w:val="26"/>
        </w:rPr>
        <w:t>а</w:t>
      </w:r>
      <w:r w:rsidR="00E25790" w:rsidRPr="00874A5F">
        <w:rPr>
          <w:rFonts w:ascii="Times New Roman" w:hAnsi="Times New Roman"/>
          <w:sz w:val="26"/>
          <w:szCs w:val="26"/>
        </w:rPr>
        <w:t>дминистративного регламента</w:t>
      </w:r>
      <w:r w:rsidRPr="00874A5F">
        <w:rPr>
          <w:rFonts w:ascii="Times New Roman" w:hAnsi="Times New Roman"/>
          <w:sz w:val="26"/>
          <w:szCs w:val="26"/>
        </w:rPr>
        <w:t>.</w:t>
      </w:r>
    </w:p>
    <w:p w:rsidR="00C963E2" w:rsidRPr="00874A5F" w:rsidRDefault="00E25790" w:rsidP="00C963E2">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К</w:t>
      </w:r>
      <w:r w:rsidR="00C963E2" w:rsidRPr="00874A5F">
        <w:rPr>
          <w:rFonts w:ascii="Times New Roman" w:hAnsi="Times New Roman"/>
          <w:sz w:val="26"/>
          <w:szCs w:val="26"/>
        </w:rPr>
        <w:t>ритери</w:t>
      </w:r>
      <w:r w:rsidRPr="00874A5F">
        <w:rPr>
          <w:rFonts w:ascii="Times New Roman" w:hAnsi="Times New Roman"/>
          <w:sz w:val="26"/>
          <w:szCs w:val="26"/>
        </w:rPr>
        <w:t>ем</w:t>
      </w:r>
      <w:r w:rsidR="00C963E2" w:rsidRPr="00874A5F">
        <w:rPr>
          <w:rFonts w:ascii="Times New Roman" w:hAnsi="Times New Roman"/>
          <w:sz w:val="26"/>
          <w:szCs w:val="26"/>
        </w:rPr>
        <w:t xml:space="preserve"> принятия решения</w:t>
      </w:r>
      <w:r w:rsidRPr="00874A5F">
        <w:rPr>
          <w:rFonts w:ascii="Times New Roman" w:hAnsi="Times New Roman"/>
          <w:sz w:val="26"/>
          <w:szCs w:val="26"/>
        </w:rPr>
        <w:t xml:space="preserve"> является</w:t>
      </w:r>
      <w:r w:rsidR="00C963E2" w:rsidRPr="00874A5F">
        <w:rPr>
          <w:rFonts w:ascii="Times New Roman" w:hAnsi="Times New Roman"/>
          <w:sz w:val="26"/>
          <w:szCs w:val="26"/>
        </w:rPr>
        <w:t xml:space="preserve"> наличие </w:t>
      </w:r>
      <w:r w:rsidRPr="00874A5F">
        <w:rPr>
          <w:rFonts w:ascii="Times New Roman" w:hAnsi="Times New Roman"/>
          <w:sz w:val="26"/>
          <w:szCs w:val="26"/>
        </w:rPr>
        <w:t xml:space="preserve">(отсутствие) оснований, предусмотренных </w:t>
      </w:r>
      <w:r w:rsidRPr="00B521AD">
        <w:rPr>
          <w:rFonts w:ascii="Times New Roman" w:hAnsi="Times New Roman"/>
          <w:sz w:val="26"/>
          <w:szCs w:val="26"/>
        </w:rPr>
        <w:t xml:space="preserve">пунктами 23, 24 </w:t>
      </w:r>
      <w:r w:rsidR="00874A5F" w:rsidRPr="00874A5F">
        <w:rPr>
          <w:rFonts w:ascii="Times New Roman" w:hAnsi="Times New Roman"/>
          <w:sz w:val="26"/>
          <w:szCs w:val="26"/>
        </w:rPr>
        <w:t>а</w:t>
      </w:r>
      <w:r w:rsidRPr="00874A5F">
        <w:rPr>
          <w:rFonts w:ascii="Times New Roman" w:hAnsi="Times New Roman"/>
          <w:sz w:val="26"/>
          <w:szCs w:val="26"/>
        </w:rPr>
        <w:t>дминистративного регламента.</w:t>
      </w:r>
      <w:r w:rsidR="009D2646" w:rsidRPr="00874A5F">
        <w:rPr>
          <w:rFonts w:ascii="Times New Roman" w:hAnsi="Times New Roman"/>
          <w:sz w:val="26"/>
          <w:szCs w:val="26"/>
        </w:rPr>
        <w:t xml:space="preserve"> </w:t>
      </w:r>
    </w:p>
    <w:p w:rsidR="00C963E2" w:rsidRPr="00874A5F" w:rsidRDefault="00E25790" w:rsidP="00C963E2">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Р</w:t>
      </w:r>
      <w:r w:rsidR="00C963E2" w:rsidRPr="00874A5F">
        <w:rPr>
          <w:rFonts w:ascii="Times New Roman" w:hAnsi="Times New Roman"/>
          <w:sz w:val="26"/>
          <w:szCs w:val="26"/>
        </w:rPr>
        <w:t xml:space="preserve">езультат административной процедуры: </w:t>
      </w:r>
    </w:p>
    <w:p w:rsidR="00E25790" w:rsidRPr="00874A5F" w:rsidRDefault="0094646A" w:rsidP="00C963E2">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п</w:t>
      </w:r>
      <w:r w:rsidR="00E25790" w:rsidRPr="00874A5F">
        <w:rPr>
          <w:rFonts w:ascii="Times New Roman" w:hAnsi="Times New Roman"/>
          <w:sz w:val="26"/>
          <w:szCs w:val="26"/>
        </w:rPr>
        <w:t xml:space="preserve">ри наличии оснований, предусмотренных </w:t>
      </w:r>
      <w:r w:rsidR="00E25790" w:rsidRPr="00B521AD">
        <w:rPr>
          <w:rFonts w:ascii="Times New Roman" w:hAnsi="Times New Roman"/>
          <w:sz w:val="26"/>
          <w:szCs w:val="26"/>
        </w:rPr>
        <w:t xml:space="preserve">пунктом 24 </w:t>
      </w:r>
      <w:r w:rsidR="00874A5F" w:rsidRPr="00874A5F">
        <w:rPr>
          <w:rFonts w:ascii="Times New Roman" w:hAnsi="Times New Roman"/>
          <w:sz w:val="26"/>
          <w:szCs w:val="26"/>
        </w:rPr>
        <w:t>а</w:t>
      </w:r>
      <w:r w:rsidRPr="00874A5F">
        <w:rPr>
          <w:rFonts w:ascii="Times New Roman" w:hAnsi="Times New Roman"/>
          <w:sz w:val="26"/>
          <w:szCs w:val="26"/>
        </w:rPr>
        <w:t>дминистративного</w:t>
      </w:r>
      <w:r w:rsidR="00E25790" w:rsidRPr="00874A5F">
        <w:rPr>
          <w:rFonts w:ascii="Times New Roman" w:hAnsi="Times New Roman"/>
          <w:sz w:val="26"/>
          <w:szCs w:val="26"/>
        </w:rPr>
        <w:t xml:space="preserve"> регламента</w:t>
      </w:r>
      <w:r w:rsidRPr="00874A5F">
        <w:rPr>
          <w:rFonts w:ascii="Times New Roman" w:hAnsi="Times New Roman"/>
          <w:sz w:val="26"/>
          <w:szCs w:val="26"/>
        </w:rPr>
        <w:t>,</w:t>
      </w:r>
      <w:r w:rsidR="00E25790" w:rsidRPr="00874A5F">
        <w:rPr>
          <w:rFonts w:ascii="Times New Roman" w:hAnsi="Times New Roman"/>
          <w:sz w:val="26"/>
          <w:szCs w:val="26"/>
        </w:rPr>
        <w:t xml:space="preserve"> возврат</w:t>
      </w:r>
      <w:r w:rsidRPr="00874A5F">
        <w:rPr>
          <w:rFonts w:ascii="Times New Roman" w:hAnsi="Times New Roman"/>
          <w:sz w:val="26"/>
          <w:szCs w:val="26"/>
        </w:rPr>
        <w:t xml:space="preserve"> заявителю уведомления об окончании строительства и прилагаемых к нему документов без рассмотрения</w:t>
      </w:r>
      <w:r w:rsidR="00E25790" w:rsidRPr="00874A5F">
        <w:rPr>
          <w:rFonts w:ascii="Times New Roman" w:hAnsi="Times New Roman"/>
          <w:sz w:val="26"/>
          <w:szCs w:val="26"/>
        </w:rPr>
        <w:t>;</w:t>
      </w:r>
    </w:p>
    <w:p w:rsidR="00E25790" w:rsidRPr="00715C4A" w:rsidRDefault="0094646A" w:rsidP="00C963E2">
      <w:pPr>
        <w:autoSpaceDE w:val="0"/>
        <w:autoSpaceDN w:val="0"/>
        <w:adjustRightInd w:val="0"/>
        <w:spacing w:after="0"/>
        <w:ind w:firstLine="709"/>
        <w:jc w:val="both"/>
        <w:rPr>
          <w:rFonts w:ascii="Times New Roman" w:hAnsi="Times New Roman"/>
          <w:sz w:val="26"/>
          <w:szCs w:val="26"/>
        </w:rPr>
      </w:pPr>
      <w:r w:rsidRPr="00874A5F">
        <w:rPr>
          <w:rFonts w:ascii="Times New Roman" w:hAnsi="Times New Roman"/>
          <w:sz w:val="26"/>
          <w:szCs w:val="26"/>
        </w:rPr>
        <w:t xml:space="preserve">при отсутствии оснований, предусмотренных </w:t>
      </w:r>
      <w:r w:rsidRPr="00B521AD">
        <w:rPr>
          <w:rFonts w:ascii="Times New Roman" w:hAnsi="Times New Roman"/>
          <w:sz w:val="26"/>
          <w:szCs w:val="26"/>
        </w:rPr>
        <w:t xml:space="preserve">пунктами 23, 24 </w:t>
      </w:r>
      <w:r w:rsidR="00874A5F" w:rsidRPr="00874A5F">
        <w:rPr>
          <w:rFonts w:ascii="Times New Roman" w:hAnsi="Times New Roman"/>
          <w:sz w:val="26"/>
          <w:szCs w:val="26"/>
        </w:rPr>
        <w:t>а</w:t>
      </w:r>
      <w:r w:rsidRPr="00874A5F">
        <w:rPr>
          <w:rFonts w:ascii="Times New Roman" w:hAnsi="Times New Roman"/>
          <w:sz w:val="26"/>
          <w:szCs w:val="26"/>
        </w:rPr>
        <w:t>дминистративного регламента</w:t>
      </w:r>
      <w:r w:rsidRPr="00715C4A">
        <w:rPr>
          <w:rFonts w:ascii="Times New Roman" w:hAnsi="Times New Roman"/>
          <w:sz w:val="26"/>
          <w:szCs w:val="26"/>
        </w:rPr>
        <w:t xml:space="preserve">, подписанное </w:t>
      </w:r>
      <w:r w:rsidR="0054563F" w:rsidRPr="00715C4A">
        <w:rPr>
          <w:rFonts w:ascii="Times New Roman" w:hAnsi="Times New Roman"/>
          <w:sz w:val="26"/>
          <w:szCs w:val="26"/>
        </w:rPr>
        <w:t xml:space="preserve">начальником уполномоченного органа </w:t>
      </w:r>
      <w:r w:rsidRPr="00715C4A">
        <w:rPr>
          <w:rFonts w:ascii="Times New Roman" w:hAnsi="Times New Roman"/>
          <w:sz w:val="26"/>
          <w:szCs w:val="26"/>
        </w:rPr>
        <w:t>уведомление о соответствии;</w:t>
      </w:r>
    </w:p>
    <w:p w:rsidR="00E25790" w:rsidRDefault="0094646A" w:rsidP="001C35B1">
      <w:pPr>
        <w:autoSpaceDE w:val="0"/>
        <w:autoSpaceDN w:val="0"/>
        <w:adjustRightInd w:val="0"/>
        <w:spacing w:after="0"/>
        <w:ind w:firstLine="709"/>
        <w:jc w:val="both"/>
        <w:rPr>
          <w:rFonts w:ascii="Times New Roman" w:hAnsi="Times New Roman"/>
          <w:sz w:val="26"/>
          <w:szCs w:val="26"/>
        </w:rPr>
      </w:pPr>
      <w:r w:rsidRPr="00715C4A">
        <w:rPr>
          <w:rFonts w:ascii="Times New Roman" w:hAnsi="Times New Roman"/>
          <w:sz w:val="26"/>
          <w:szCs w:val="26"/>
        </w:rPr>
        <w:t>при отсутствии оснований, предусмотренных</w:t>
      </w:r>
      <w:r w:rsidRPr="00874A5F">
        <w:rPr>
          <w:rFonts w:ascii="Times New Roman" w:hAnsi="Times New Roman"/>
          <w:sz w:val="26"/>
          <w:szCs w:val="26"/>
        </w:rPr>
        <w:t xml:space="preserve"> </w:t>
      </w:r>
      <w:r w:rsidRPr="00B521AD">
        <w:rPr>
          <w:rFonts w:ascii="Times New Roman" w:hAnsi="Times New Roman"/>
          <w:sz w:val="26"/>
          <w:szCs w:val="26"/>
        </w:rPr>
        <w:t xml:space="preserve">пунктом 24 </w:t>
      </w:r>
      <w:r w:rsidR="00874A5F" w:rsidRPr="00874A5F">
        <w:rPr>
          <w:rFonts w:ascii="Times New Roman" w:hAnsi="Times New Roman"/>
          <w:sz w:val="26"/>
          <w:szCs w:val="26"/>
        </w:rPr>
        <w:t>а</w:t>
      </w:r>
      <w:r w:rsidRPr="00874A5F">
        <w:rPr>
          <w:rFonts w:ascii="Times New Roman" w:hAnsi="Times New Roman"/>
          <w:sz w:val="26"/>
          <w:szCs w:val="26"/>
        </w:rPr>
        <w:t xml:space="preserve">дминистративного регламента, наличии оснований, предусмотренных </w:t>
      </w:r>
      <w:r w:rsidRPr="00B521AD">
        <w:rPr>
          <w:rFonts w:ascii="Times New Roman" w:hAnsi="Times New Roman"/>
          <w:sz w:val="26"/>
          <w:szCs w:val="26"/>
        </w:rPr>
        <w:t xml:space="preserve">пунктом 23 </w:t>
      </w:r>
      <w:r w:rsidR="00874A5F" w:rsidRPr="00874A5F">
        <w:rPr>
          <w:rFonts w:ascii="Times New Roman" w:hAnsi="Times New Roman"/>
          <w:sz w:val="26"/>
          <w:szCs w:val="26"/>
        </w:rPr>
        <w:t>а</w:t>
      </w:r>
      <w:r w:rsidRPr="00874A5F">
        <w:rPr>
          <w:rFonts w:ascii="Times New Roman" w:hAnsi="Times New Roman"/>
          <w:sz w:val="26"/>
          <w:szCs w:val="26"/>
        </w:rPr>
        <w:t xml:space="preserve">дминистративного регламента, </w:t>
      </w:r>
      <w:r w:rsidRPr="00715C4A">
        <w:rPr>
          <w:rFonts w:ascii="Times New Roman" w:hAnsi="Times New Roman"/>
          <w:sz w:val="26"/>
          <w:szCs w:val="26"/>
        </w:rPr>
        <w:t xml:space="preserve">подписанное </w:t>
      </w:r>
      <w:r w:rsidR="0054563F" w:rsidRPr="00715C4A">
        <w:rPr>
          <w:rFonts w:ascii="Times New Roman" w:hAnsi="Times New Roman"/>
          <w:sz w:val="26"/>
          <w:szCs w:val="26"/>
        </w:rPr>
        <w:t>начальником уполномоченного органа</w:t>
      </w:r>
      <w:r w:rsidRPr="00715C4A">
        <w:rPr>
          <w:rFonts w:ascii="Times New Roman" w:hAnsi="Times New Roman"/>
          <w:sz w:val="26"/>
          <w:szCs w:val="26"/>
        </w:rPr>
        <w:t xml:space="preserve"> уведомление о несоответствии.</w:t>
      </w:r>
    </w:p>
    <w:p w:rsidR="00B15560" w:rsidRPr="00715C4A" w:rsidRDefault="00B15560" w:rsidP="00B15560">
      <w:pPr>
        <w:autoSpaceDE w:val="0"/>
        <w:autoSpaceDN w:val="0"/>
        <w:adjustRightInd w:val="0"/>
        <w:spacing w:after="0"/>
        <w:ind w:firstLine="709"/>
        <w:jc w:val="both"/>
        <w:rPr>
          <w:rFonts w:ascii="Times New Roman" w:hAnsi="Times New Roman"/>
          <w:color w:val="000000" w:themeColor="text1"/>
          <w:sz w:val="26"/>
          <w:szCs w:val="26"/>
        </w:rPr>
      </w:pPr>
      <w:r w:rsidRPr="00715C4A">
        <w:rPr>
          <w:rFonts w:ascii="Times New Roman" w:hAnsi="Times New Roman"/>
          <w:sz w:val="26"/>
          <w:szCs w:val="26"/>
        </w:rPr>
        <w:t>Максимальный срок выполнения административной процедуры</w:t>
      </w:r>
      <w:r w:rsidR="00715C4A" w:rsidRPr="00715C4A">
        <w:rPr>
          <w:rFonts w:ascii="Times New Roman" w:hAnsi="Times New Roman"/>
          <w:sz w:val="26"/>
          <w:szCs w:val="26"/>
        </w:rPr>
        <w:t xml:space="preserve"> 2</w:t>
      </w:r>
      <w:r w:rsidRPr="00715C4A">
        <w:rPr>
          <w:rFonts w:ascii="Times New Roman" w:hAnsi="Times New Roman"/>
          <w:sz w:val="26"/>
          <w:szCs w:val="26"/>
        </w:rPr>
        <w:t xml:space="preserve"> </w:t>
      </w:r>
      <w:r w:rsidR="00715C4A" w:rsidRPr="00715C4A">
        <w:rPr>
          <w:rFonts w:ascii="Times New Roman" w:hAnsi="Times New Roman"/>
          <w:sz w:val="26"/>
          <w:szCs w:val="26"/>
        </w:rPr>
        <w:t>рабочих</w:t>
      </w:r>
      <w:r w:rsidRPr="00715C4A">
        <w:rPr>
          <w:rFonts w:ascii="Times New Roman" w:hAnsi="Times New Roman"/>
          <w:i/>
          <w:color w:val="000000" w:themeColor="text1"/>
          <w:sz w:val="26"/>
          <w:szCs w:val="26"/>
        </w:rPr>
        <w:t xml:space="preserve"> </w:t>
      </w:r>
      <w:r w:rsidR="00715C4A" w:rsidRPr="00715C4A">
        <w:rPr>
          <w:rFonts w:ascii="Times New Roman" w:hAnsi="Times New Roman"/>
          <w:color w:val="000000" w:themeColor="text1"/>
          <w:sz w:val="26"/>
          <w:szCs w:val="26"/>
        </w:rPr>
        <w:t xml:space="preserve">дня </w:t>
      </w:r>
      <w:r w:rsidRPr="00715C4A">
        <w:rPr>
          <w:rFonts w:ascii="Times New Roman" w:hAnsi="Times New Roman"/>
          <w:color w:val="000000" w:themeColor="text1"/>
          <w:sz w:val="26"/>
          <w:szCs w:val="26"/>
        </w:rPr>
        <w:t>со дня поступления к специалисту уполномоченного органа, ответственному за предоставление муниципальной услуги, зарегистрированного уведомления об окончании строительства и прилагаемых к нему документов.</w:t>
      </w:r>
    </w:p>
    <w:p w:rsidR="00B521AD" w:rsidRDefault="0094646A" w:rsidP="0094646A">
      <w:pPr>
        <w:autoSpaceDE w:val="0"/>
        <w:autoSpaceDN w:val="0"/>
        <w:adjustRightInd w:val="0"/>
        <w:spacing w:after="0"/>
        <w:ind w:firstLine="709"/>
        <w:jc w:val="both"/>
        <w:rPr>
          <w:rFonts w:ascii="Times New Roman" w:eastAsia="Times New Roman" w:hAnsi="Times New Roman"/>
          <w:sz w:val="26"/>
          <w:szCs w:val="26"/>
        </w:rPr>
      </w:pPr>
      <w:r w:rsidRPr="00874A5F">
        <w:rPr>
          <w:rFonts w:ascii="Times New Roman" w:eastAsia="Times New Roman" w:hAnsi="Times New Roman"/>
          <w:sz w:val="26"/>
          <w:szCs w:val="26"/>
        </w:rPr>
        <w:lastRenderedPageBreak/>
        <w:t xml:space="preserve">Способ фиксации результата административной процедуры: </w:t>
      </w:r>
      <w:r w:rsidR="00B521AD" w:rsidRPr="00B521AD">
        <w:rPr>
          <w:rFonts w:ascii="Times New Roman" w:eastAsia="Times New Roman" w:hAnsi="Times New Roman"/>
          <w:sz w:val="26"/>
          <w:szCs w:val="26"/>
        </w:rPr>
        <w:t xml:space="preserve">регистрация в электронном документообороте номера и даты документа, являющегося </w:t>
      </w:r>
      <w:r w:rsidR="00B521AD">
        <w:rPr>
          <w:rFonts w:ascii="Times New Roman" w:eastAsia="Times New Roman" w:hAnsi="Times New Roman"/>
          <w:sz w:val="26"/>
          <w:szCs w:val="26"/>
        </w:rPr>
        <w:t>результатом административной процедуры.</w:t>
      </w:r>
    </w:p>
    <w:p w:rsidR="006771FE" w:rsidRPr="00B54CF7" w:rsidRDefault="006771FE" w:rsidP="00E25790">
      <w:pPr>
        <w:autoSpaceDE w:val="0"/>
        <w:autoSpaceDN w:val="0"/>
        <w:adjustRightInd w:val="0"/>
        <w:spacing w:after="0"/>
        <w:ind w:firstLine="709"/>
        <w:jc w:val="both"/>
        <w:rPr>
          <w:rFonts w:ascii="Times New Roman" w:eastAsia="Times New Roman" w:hAnsi="Times New Roman"/>
          <w:sz w:val="28"/>
          <w:szCs w:val="28"/>
        </w:rPr>
      </w:pPr>
    </w:p>
    <w:p w:rsidR="0094646A" w:rsidRPr="00874A5F" w:rsidRDefault="0094646A" w:rsidP="0094646A">
      <w:pPr>
        <w:autoSpaceDE w:val="0"/>
        <w:autoSpaceDN w:val="0"/>
        <w:adjustRightInd w:val="0"/>
        <w:spacing w:after="0"/>
        <w:ind w:firstLine="709"/>
        <w:jc w:val="center"/>
        <w:rPr>
          <w:rFonts w:ascii="Times New Roman" w:eastAsia="Times New Roman" w:hAnsi="Times New Roman"/>
          <w:sz w:val="26"/>
          <w:szCs w:val="26"/>
        </w:rPr>
      </w:pPr>
      <w:r w:rsidRPr="00874A5F">
        <w:rPr>
          <w:rFonts w:ascii="Times New Roman" w:eastAsia="Times New Roman" w:hAnsi="Times New Roman"/>
          <w:sz w:val="26"/>
          <w:szCs w:val="26"/>
        </w:rPr>
        <w:t>Выдача (направление) заявителю уведомления о соответствии (несоответствии)</w:t>
      </w:r>
    </w:p>
    <w:p w:rsidR="0094646A" w:rsidRPr="00B54CF7" w:rsidRDefault="0094646A" w:rsidP="00E25790">
      <w:pPr>
        <w:autoSpaceDE w:val="0"/>
        <w:autoSpaceDN w:val="0"/>
        <w:adjustRightInd w:val="0"/>
        <w:spacing w:after="0"/>
        <w:ind w:firstLine="709"/>
        <w:jc w:val="both"/>
        <w:rPr>
          <w:rFonts w:ascii="Times New Roman" w:eastAsia="Times New Roman" w:hAnsi="Times New Roman"/>
          <w:sz w:val="28"/>
          <w:szCs w:val="28"/>
        </w:rPr>
      </w:pPr>
    </w:p>
    <w:p w:rsidR="0054563F" w:rsidRPr="00715C4A" w:rsidRDefault="00AA7180" w:rsidP="00B64738">
      <w:pPr>
        <w:tabs>
          <w:tab w:val="left" w:pos="993"/>
        </w:tabs>
        <w:autoSpaceDE w:val="0"/>
        <w:autoSpaceDN w:val="0"/>
        <w:adjustRightInd w:val="0"/>
        <w:spacing w:after="0" w:line="240" w:lineRule="auto"/>
        <w:ind w:firstLine="709"/>
        <w:jc w:val="both"/>
        <w:rPr>
          <w:rFonts w:ascii="Times New Roman" w:hAnsi="Times New Roman"/>
          <w:color w:val="000000" w:themeColor="text1"/>
          <w:sz w:val="26"/>
          <w:szCs w:val="26"/>
        </w:rPr>
      </w:pPr>
      <w:r>
        <w:rPr>
          <w:rFonts w:ascii="Times New Roman" w:eastAsia="Times New Roman" w:hAnsi="Times New Roman"/>
          <w:sz w:val="26"/>
          <w:szCs w:val="26"/>
        </w:rPr>
        <w:t>38</w:t>
      </w:r>
      <w:r w:rsidR="00C963E2" w:rsidRPr="00715C4A">
        <w:rPr>
          <w:rFonts w:ascii="Times New Roman" w:eastAsia="Times New Roman" w:hAnsi="Times New Roman"/>
          <w:color w:val="000000" w:themeColor="text1"/>
          <w:sz w:val="26"/>
          <w:szCs w:val="26"/>
        </w:rPr>
        <w:t>.</w:t>
      </w:r>
      <w:r w:rsidR="00C963E2" w:rsidRPr="00715C4A">
        <w:rPr>
          <w:rFonts w:ascii="Times New Roman" w:eastAsia="Times New Roman" w:hAnsi="Times New Roman"/>
          <w:color w:val="000000" w:themeColor="text1"/>
          <w:sz w:val="26"/>
          <w:szCs w:val="26"/>
        </w:rPr>
        <w:tab/>
      </w:r>
      <w:r w:rsidR="0054563F" w:rsidRPr="00715C4A">
        <w:rPr>
          <w:rFonts w:ascii="Times New Roman" w:hAnsi="Times New Roman"/>
          <w:color w:val="000000" w:themeColor="text1"/>
          <w:sz w:val="26"/>
          <w:szCs w:val="26"/>
        </w:rPr>
        <w:t>Основанием для начала исполнения административной процедуры является наличие зарегистрированного уведомления о соответствии (несоответствии).</w:t>
      </w:r>
    </w:p>
    <w:p w:rsidR="008A14F4" w:rsidRPr="00715C4A" w:rsidRDefault="0094646A" w:rsidP="008A14F4">
      <w:pPr>
        <w:tabs>
          <w:tab w:val="left" w:pos="993"/>
        </w:tabs>
        <w:autoSpaceDE w:val="0"/>
        <w:autoSpaceDN w:val="0"/>
        <w:adjustRightInd w:val="0"/>
        <w:spacing w:after="0" w:line="240" w:lineRule="auto"/>
        <w:ind w:firstLine="709"/>
        <w:jc w:val="both"/>
        <w:rPr>
          <w:rFonts w:ascii="Times New Roman" w:hAnsi="Times New Roman"/>
          <w:sz w:val="26"/>
          <w:szCs w:val="26"/>
        </w:rPr>
      </w:pPr>
      <w:r w:rsidRPr="00715C4A">
        <w:rPr>
          <w:rFonts w:ascii="Times New Roman" w:hAnsi="Times New Roman"/>
          <w:color w:val="000000" w:themeColor="text1"/>
          <w:sz w:val="26"/>
          <w:szCs w:val="26"/>
        </w:rPr>
        <w:t xml:space="preserve">Должностным лицом, ответственным </w:t>
      </w:r>
      <w:r w:rsidRPr="00F05C31">
        <w:rPr>
          <w:rFonts w:ascii="Times New Roman" w:hAnsi="Times New Roman"/>
          <w:sz w:val="26"/>
          <w:szCs w:val="26"/>
        </w:rPr>
        <w:t xml:space="preserve">за направление (выдачу) </w:t>
      </w:r>
      <w:r w:rsidR="00B64738" w:rsidRPr="00F05C31">
        <w:rPr>
          <w:rFonts w:ascii="Times New Roman" w:hAnsi="Times New Roman"/>
          <w:sz w:val="26"/>
          <w:szCs w:val="26"/>
        </w:rPr>
        <w:t>уведомления о соответствии (несоответствии)</w:t>
      </w:r>
      <w:r w:rsidRPr="00F05C31">
        <w:rPr>
          <w:rFonts w:ascii="Times New Roman" w:hAnsi="Times New Roman"/>
          <w:sz w:val="26"/>
          <w:szCs w:val="26"/>
        </w:rPr>
        <w:t>, является специалист</w:t>
      </w:r>
      <w:r w:rsidR="00874A5F" w:rsidRPr="00F05C31">
        <w:rPr>
          <w:rFonts w:ascii="Times New Roman" w:hAnsi="Times New Roman"/>
          <w:sz w:val="26"/>
          <w:szCs w:val="26"/>
        </w:rPr>
        <w:t xml:space="preserve"> уполномоченного </w:t>
      </w:r>
      <w:r w:rsidR="00874A5F" w:rsidRPr="00715C4A">
        <w:rPr>
          <w:rFonts w:ascii="Times New Roman" w:hAnsi="Times New Roman"/>
          <w:sz w:val="26"/>
          <w:szCs w:val="26"/>
        </w:rPr>
        <w:t>органа</w:t>
      </w:r>
      <w:r w:rsidRPr="00715C4A">
        <w:rPr>
          <w:rFonts w:ascii="Times New Roman" w:hAnsi="Times New Roman"/>
          <w:sz w:val="26"/>
          <w:szCs w:val="26"/>
        </w:rPr>
        <w:t xml:space="preserve">, </w:t>
      </w:r>
      <w:r w:rsidR="008A14F4" w:rsidRPr="00715C4A">
        <w:rPr>
          <w:rFonts w:ascii="Times New Roman" w:hAnsi="Times New Roman"/>
          <w:sz w:val="26"/>
          <w:szCs w:val="26"/>
        </w:rPr>
        <w:t>ответственный за предоставление муниципальной услуги, специалист МФЦ.</w:t>
      </w:r>
    </w:p>
    <w:p w:rsidR="008A14F4" w:rsidRDefault="008A14F4" w:rsidP="008A14F4">
      <w:pPr>
        <w:autoSpaceDE w:val="0"/>
        <w:autoSpaceDN w:val="0"/>
        <w:adjustRightInd w:val="0"/>
        <w:spacing w:after="0" w:line="240" w:lineRule="auto"/>
        <w:ind w:firstLine="540"/>
        <w:jc w:val="both"/>
        <w:rPr>
          <w:rFonts w:ascii="Times New Roman" w:hAnsi="Times New Roman"/>
          <w:sz w:val="26"/>
          <w:szCs w:val="26"/>
        </w:rPr>
      </w:pPr>
      <w:r w:rsidRPr="00715C4A">
        <w:rPr>
          <w:rFonts w:ascii="Times New Roman" w:hAnsi="Times New Roman"/>
          <w:sz w:val="26"/>
          <w:szCs w:val="26"/>
        </w:rPr>
        <w:t>Содержание административных</w:t>
      </w:r>
      <w:r>
        <w:rPr>
          <w:rFonts w:ascii="Times New Roman" w:hAnsi="Times New Roman"/>
          <w:sz w:val="26"/>
          <w:szCs w:val="26"/>
        </w:rPr>
        <w:t xml:space="preserve">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в течение одного рабочего дня со дня подписания начальником уполномоченного органа документа, являющегося результатом предоставления муниципальной услуги.</w:t>
      </w:r>
    </w:p>
    <w:p w:rsidR="009325F9" w:rsidRPr="008E0871" w:rsidRDefault="009325F9" w:rsidP="009325F9">
      <w:pPr>
        <w:tabs>
          <w:tab w:val="left" w:pos="993"/>
        </w:tabs>
        <w:autoSpaceDE w:val="0"/>
        <w:autoSpaceDN w:val="0"/>
        <w:adjustRightInd w:val="0"/>
        <w:spacing w:after="0" w:line="240" w:lineRule="auto"/>
        <w:ind w:firstLine="709"/>
        <w:jc w:val="both"/>
        <w:rPr>
          <w:rFonts w:ascii="Times New Roman" w:hAnsi="Times New Roman"/>
          <w:sz w:val="26"/>
          <w:szCs w:val="26"/>
        </w:rPr>
      </w:pPr>
      <w:r w:rsidRPr="008E0871">
        <w:rPr>
          <w:rFonts w:ascii="Times New Roman" w:hAnsi="Times New Roman"/>
          <w:sz w:val="26"/>
          <w:szCs w:val="26"/>
        </w:rPr>
        <w:t xml:space="preserve">Критерием принятия решения о направлении документа, </w:t>
      </w:r>
      <w:r w:rsidR="00D737BC" w:rsidRPr="00715C4A">
        <w:rPr>
          <w:rFonts w:ascii="Times New Roman" w:hAnsi="Times New Roman"/>
          <w:color w:val="000000" w:themeColor="text1"/>
          <w:sz w:val="26"/>
          <w:szCs w:val="26"/>
        </w:rPr>
        <w:t xml:space="preserve">являющегося </w:t>
      </w:r>
      <w:r w:rsidRPr="00715C4A">
        <w:rPr>
          <w:rFonts w:ascii="Times New Roman" w:hAnsi="Times New Roman"/>
          <w:color w:val="000000" w:themeColor="text1"/>
          <w:sz w:val="26"/>
          <w:szCs w:val="26"/>
        </w:rPr>
        <w:t xml:space="preserve">результатом предоставления муниципальной услуги, наличие оформленного </w:t>
      </w:r>
      <w:r w:rsidRPr="008E0871">
        <w:rPr>
          <w:rFonts w:ascii="Times New Roman" w:hAnsi="Times New Roman"/>
          <w:sz w:val="26"/>
          <w:szCs w:val="26"/>
        </w:rPr>
        <w:t>уведомления о соответствии (несоответствии).</w:t>
      </w:r>
    </w:p>
    <w:p w:rsidR="008A14F4" w:rsidRDefault="008A14F4" w:rsidP="008A14F4">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Результат административной процедуры: выданный (направленный) заявителю документ, являющийся результатом предоставления муниципальной услуги, нарочно, посредством Единого и регионального порталов или по адресу, указанному в заявлении, либо через МФЦ.</w:t>
      </w:r>
    </w:p>
    <w:p w:rsidR="0094646A" w:rsidRPr="00F05C31" w:rsidRDefault="0094646A" w:rsidP="0094646A">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Способ фиксации результата выполнения административной процедуры:</w:t>
      </w:r>
    </w:p>
    <w:p w:rsidR="0094646A" w:rsidRPr="00B521AD" w:rsidRDefault="0094646A" w:rsidP="00B64738">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в случае выдачи </w:t>
      </w:r>
      <w:r w:rsidR="00B64738" w:rsidRPr="00F05C31">
        <w:rPr>
          <w:rFonts w:ascii="Times New Roman" w:hAnsi="Times New Roman"/>
          <w:sz w:val="26"/>
          <w:szCs w:val="26"/>
        </w:rPr>
        <w:t>уведомления о соответствии (несоответствии) лично</w:t>
      </w:r>
      <w:r w:rsidRPr="00F05C31">
        <w:rPr>
          <w:rFonts w:ascii="Times New Roman" w:hAnsi="Times New Roman"/>
          <w:sz w:val="26"/>
          <w:szCs w:val="26"/>
        </w:rPr>
        <w:t xml:space="preserve"> заявителю, запись о выдаче документа заявителю, подтверждается </w:t>
      </w:r>
      <w:r w:rsidR="00B521AD" w:rsidRPr="00B521AD">
        <w:rPr>
          <w:rFonts w:ascii="Times New Roman" w:hAnsi="Times New Roman"/>
          <w:sz w:val="26"/>
          <w:szCs w:val="26"/>
        </w:rPr>
        <w:t>подписью заявителя в журнале выдачи документов;</w:t>
      </w:r>
    </w:p>
    <w:p w:rsidR="00B521AD" w:rsidRPr="00B521AD" w:rsidRDefault="0094646A" w:rsidP="00B521AD">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в случае направления заявителю </w:t>
      </w:r>
      <w:r w:rsidR="00B64738" w:rsidRPr="00F05C31">
        <w:rPr>
          <w:rFonts w:ascii="Times New Roman" w:hAnsi="Times New Roman"/>
          <w:sz w:val="26"/>
          <w:szCs w:val="26"/>
        </w:rPr>
        <w:t xml:space="preserve">уведомления о соответствии (несоответствии) </w:t>
      </w:r>
      <w:r w:rsidRPr="00F05C31">
        <w:rPr>
          <w:rFonts w:ascii="Times New Roman" w:hAnsi="Times New Roman"/>
          <w:sz w:val="26"/>
          <w:szCs w:val="26"/>
        </w:rPr>
        <w:t xml:space="preserve">почтой, получение заявителем документов подтверждается уведомлением о вручении и записью </w:t>
      </w:r>
      <w:r w:rsidR="00B521AD" w:rsidRPr="00B521AD">
        <w:rPr>
          <w:rFonts w:ascii="Times New Roman" w:hAnsi="Times New Roman"/>
          <w:sz w:val="26"/>
          <w:szCs w:val="26"/>
        </w:rPr>
        <w:t>в электронном документообороте;</w:t>
      </w:r>
    </w:p>
    <w:p w:rsidR="008A14F4" w:rsidRDefault="008A14F4" w:rsidP="008A14F4">
      <w:pPr>
        <w:autoSpaceDE w:val="0"/>
        <w:autoSpaceDN w:val="0"/>
        <w:adjustRightInd w:val="0"/>
        <w:spacing w:after="0" w:line="240" w:lineRule="auto"/>
        <w:ind w:firstLine="709"/>
        <w:jc w:val="both"/>
        <w:rPr>
          <w:rFonts w:ascii="Times New Roman" w:hAnsi="Times New Roman"/>
          <w:sz w:val="26"/>
          <w:szCs w:val="26"/>
        </w:rPr>
      </w:pPr>
      <w:r w:rsidRPr="00176642">
        <w:rPr>
          <w:rFonts w:ascii="Times New Roman" w:hAnsi="Times New Roman"/>
          <w:sz w:val="26"/>
          <w:szCs w:val="26"/>
        </w:rPr>
        <w:t xml:space="preserve">в случае направления уведомления о соответствии (несоответствии) заявителю посредством Единого или </w:t>
      </w:r>
      <w:r w:rsidRPr="00300038">
        <w:rPr>
          <w:rFonts w:ascii="Times New Roman" w:hAnsi="Times New Roman"/>
          <w:sz w:val="26"/>
          <w:szCs w:val="26"/>
        </w:rPr>
        <w:t>регионального порталов запись</w:t>
      </w:r>
      <w:r>
        <w:rPr>
          <w:rFonts w:ascii="Times New Roman" w:hAnsi="Times New Roman"/>
          <w:sz w:val="26"/>
          <w:szCs w:val="26"/>
        </w:rPr>
        <w:t xml:space="preserve"> о выдаче документов заявителю отображается в личном кабинете Единого портала;</w:t>
      </w:r>
    </w:p>
    <w:p w:rsidR="0094646A" w:rsidRPr="00F05C31" w:rsidRDefault="0094646A" w:rsidP="00B64738">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в случае выдачи </w:t>
      </w:r>
      <w:r w:rsidR="00B64738" w:rsidRPr="00F05C31">
        <w:rPr>
          <w:rFonts w:ascii="Times New Roman" w:hAnsi="Times New Roman"/>
          <w:sz w:val="26"/>
          <w:szCs w:val="26"/>
        </w:rPr>
        <w:t xml:space="preserve">уведомления о соответствии (несоответствии) </w:t>
      </w:r>
      <w:r w:rsidRPr="00F05C31">
        <w:rPr>
          <w:rFonts w:ascii="Times New Roman" w:hAnsi="Times New Roman"/>
          <w:sz w:val="26"/>
          <w:szCs w:val="26"/>
        </w:rPr>
        <w:t>в МФЦ, запись о выдаче документа заявителю отображается в соответствии с порядком ведения</w:t>
      </w:r>
      <w:r w:rsidRPr="00F05C31">
        <w:rPr>
          <w:rFonts w:ascii="Times New Roman" w:hAnsi="Times New Roman"/>
          <w:i/>
          <w:sz w:val="26"/>
          <w:szCs w:val="26"/>
        </w:rPr>
        <w:t xml:space="preserve"> </w:t>
      </w:r>
      <w:r w:rsidRPr="00F05C31">
        <w:rPr>
          <w:rFonts w:ascii="Times New Roman" w:hAnsi="Times New Roman"/>
          <w:sz w:val="26"/>
          <w:szCs w:val="26"/>
        </w:rPr>
        <w:t>документооборота, принятым в МФЦ.</w:t>
      </w:r>
    </w:p>
    <w:p w:rsidR="00326FD4" w:rsidRPr="00F05C31" w:rsidRDefault="00326FD4" w:rsidP="00326FD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В соответствии с частью 21 статьи 55 Градостроительного кодекса копия уведомления о несоответствии направляется уполномоченным органом в течение семи рабочих дней со дня поступления уведомления об окончании строительства в орган регистрации прав, а также:</w:t>
      </w:r>
    </w:p>
    <w:p w:rsidR="00326FD4" w:rsidRPr="00F05C31" w:rsidRDefault="00326FD4" w:rsidP="00326FD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lastRenderedPageBreak/>
        <w:t xml:space="preserve">1) в орган исполнительной власти </w:t>
      </w:r>
      <w:r w:rsidR="0017149B" w:rsidRPr="00F05C31">
        <w:rPr>
          <w:rFonts w:ascii="Times New Roman" w:hAnsi="Times New Roman"/>
          <w:sz w:val="26"/>
          <w:szCs w:val="26"/>
        </w:rPr>
        <w:t>Ханты-Мансийского автономного округа – Югры</w:t>
      </w:r>
      <w:r w:rsidRPr="00F05C31">
        <w:rPr>
          <w:rFonts w:ascii="Times New Roman" w:hAnsi="Times New Roman"/>
          <w:sz w:val="26"/>
          <w:szCs w:val="26"/>
        </w:rPr>
        <w:t xml:space="preserve">,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подпунктами 1, 2 </w:t>
      </w:r>
      <w:r w:rsidRPr="00B521AD">
        <w:rPr>
          <w:rFonts w:ascii="Times New Roman" w:hAnsi="Times New Roman"/>
          <w:sz w:val="26"/>
          <w:szCs w:val="26"/>
        </w:rPr>
        <w:t xml:space="preserve">пункта 23 </w:t>
      </w:r>
      <w:r w:rsidR="00F05C31" w:rsidRPr="00F05C31">
        <w:rPr>
          <w:rFonts w:ascii="Times New Roman" w:hAnsi="Times New Roman"/>
          <w:sz w:val="26"/>
          <w:szCs w:val="26"/>
        </w:rPr>
        <w:t>а</w:t>
      </w:r>
      <w:r w:rsidRPr="00F05C31">
        <w:rPr>
          <w:rFonts w:ascii="Times New Roman" w:hAnsi="Times New Roman"/>
          <w:sz w:val="26"/>
          <w:szCs w:val="26"/>
        </w:rPr>
        <w:t>дминистративного регламента;</w:t>
      </w:r>
    </w:p>
    <w:p w:rsidR="00326FD4" w:rsidRPr="00F05C31" w:rsidRDefault="00326FD4" w:rsidP="00326FD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2) в орган исполнительной власти </w:t>
      </w:r>
      <w:r w:rsidR="0017149B" w:rsidRPr="00F05C31">
        <w:rPr>
          <w:rFonts w:ascii="Times New Roman" w:hAnsi="Times New Roman"/>
          <w:sz w:val="26"/>
          <w:szCs w:val="26"/>
        </w:rPr>
        <w:t>Ханты-Мансийского автономного округа – Югры</w:t>
      </w:r>
      <w:r w:rsidRPr="00F05C31">
        <w:rPr>
          <w:rFonts w:ascii="Times New Roman" w:hAnsi="Times New Roman"/>
          <w:sz w:val="26"/>
          <w:szCs w:val="26"/>
        </w:rPr>
        <w:t xml:space="preserve">,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подпунктом 2 </w:t>
      </w:r>
      <w:r w:rsidRPr="00B521AD">
        <w:rPr>
          <w:rFonts w:ascii="Times New Roman" w:hAnsi="Times New Roman"/>
          <w:sz w:val="26"/>
          <w:szCs w:val="26"/>
        </w:rPr>
        <w:t xml:space="preserve">пункта 23 </w:t>
      </w:r>
      <w:r w:rsidR="00F05C31" w:rsidRPr="00F05C31">
        <w:rPr>
          <w:rFonts w:ascii="Times New Roman" w:hAnsi="Times New Roman"/>
          <w:sz w:val="26"/>
          <w:szCs w:val="26"/>
        </w:rPr>
        <w:t>а</w:t>
      </w:r>
      <w:r w:rsidRPr="00F05C31">
        <w:rPr>
          <w:rFonts w:ascii="Times New Roman" w:hAnsi="Times New Roman"/>
          <w:sz w:val="26"/>
          <w:szCs w:val="26"/>
        </w:rPr>
        <w:t>дминистративного регламента;</w:t>
      </w:r>
    </w:p>
    <w:p w:rsidR="0094646A" w:rsidRPr="00F05C31" w:rsidRDefault="00326FD4" w:rsidP="00326FD4">
      <w:pPr>
        <w:tabs>
          <w:tab w:val="left" w:pos="993"/>
        </w:tabs>
        <w:autoSpaceDE w:val="0"/>
        <w:autoSpaceDN w:val="0"/>
        <w:adjustRightInd w:val="0"/>
        <w:spacing w:after="0" w:line="240" w:lineRule="auto"/>
        <w:ind w:firstLine="709"/>
        <w:jc w:val="both"/>
        <w:rPr>
          <w:rFonts w:ascii="Times New Roman" w:hAnsi="Times New Roman"/>
          <w:sz w:val="26"/>
          <w:szCs w:val="26"/>
        </w:rPr>
      </w:pPr>
      <w:r w:rsidRPr="00F05C31">
        <w:rPr>
          <w:rFonts w:ascii="Times New Roman" w:hAnsi="Times New Roman"/>
          <w:sz w:val="26"/>
          <w:szCs w:val="26"/>
        </w:rP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пунктами 3, 4 </w:t>
      </w:r>
      <w:r w:rsidRPr="00B521AD">
        <w:rPr>
          <w:rFonts w:ascii="Times New Roman" w:hAnsi="Times New Roman"/>
          <w:sz w:val="26"/>
          <w:szCs w:val="26"/>
        </w:rPr>
        <w:t xml:space="preserve">пункта 23 </w:t>
      </w:r>
      <w:r w:rsidR="00F05C31" w:rsidRPr="00F05C31">
        <w:rPr>
          <w:rFonts w:ascii="Times New Roman" w:hAnsi="Times New Roman"/>
          <w:sz w:val="26"/>
          <w:szCs w:val="26"/>
        </w:rPr>
        <w:t>а</w:t>
      </w:r>
      <w:r w:rsidRPr="00F05C31">
        <w:rPr>
          <w:rFonts w:ascii="Times New Roman" w:hAnsi="Times New Roman"/>
          <w:sz w:val="26"/>
          <w:szCs w:val="26"/>
        </w:rPr>
        <w:t>дминистративного регламента.</w:t>
      </w:r>
    </w:p>
    <w:p w:rsidR="00F05C31" w:rsidRPr="00140B3B" w:rsidRDefault="00F05C31" w:rsidP="0094646A">
      <w:pPr>
        <w:tabs>
          <w:tab w:val="left" w:pos="993"/>
        </w:tabs>
        <w:autoSpaceDE w:val="0"/>
        <w:autoSpaceDN w:val="0"/>
        <w:adjustRightInd w:val="0"/>
        <w:spacing w:after="0" w:line="240" w:lineRule="auto"/>
        <w:ind w:firstLine="709"/>
        <w:jc w:val="both"/>
        <w:rPr>
          <w:rFonts w:ascii="Times New Roman" w:hAnsi="Times New Roman"/>
          <w:i/>
          <w:sz w:val="28"/>
          <w:szCs w:val="28"/>
        </w:rPr>
      </w:pPr>
    </w:p>
    <w:p w:rsidR="00F05C31" w:rsidRPr="003B3C1D" w:rsidRDefault="00F05C31" w:rsidP="00F05C31">
      <w:pPr>
        <w:autoSpaceDE w:val="0"/>
        <w:autoSpaceDN w:val="0"/>
        <w:adjustRightInd w:val="0"/>
        <w:spacing w:after="0" w:line="240" w:lineRule="auto"/>
        <w:ind w:firstLine="567"/>
        <w:jc w:val="center"/>
        <w:outlineLvl w:val="2"/>
        <w:rPr>
          <w:rFonts w:ascii="Times New Roman" w:hAnsi="Times New Roman"/>
          <w:sz w:val="26"/>
          <w:szCs w:val="26"/>
        </w:rPr>
      </w:pPr>
      <w:r w:rsidRPr="003B3C1D">
        <w:rPr>
          <w:rFonts w:ascii="Times New Roman" w:hAnsi="Times New Roman"/>
          <w:sz w:val="26"/>
          <w:szCs w:val="26"/>
        </w:rPr>
        <w:t>Порядок осуществления административных процедур в электронной форме посредством</w:t>
      </w:r>
      <w:r>
        <w:rPr>
          <w:rFonts w:ascii="Times New Roman" w:hAnsi="Times New Roman"/>
          <w:sz w:val="26"/>
          <w:szCs w:val="26"/>
        </w:rPr>
        <w:t xml:space="preserve"> </w:t>
      </w:r>
      <w:r w:rsidRPr="003B3C1D">
        <w:rPr>
          <w:rFonts w:ascii="Times New Roman" w:hAnsi="Times New Roman"/>
          <w:sz w:val="26"/>
          <w:szCs w:val="26"/>
        </w:rPr>
        <w:t>Единого портала при предоставлении</w:t>
      </w:r>
    </w:p>
    <w:p w:rsidR="00F05C31" w:rsidRDefault="00F05C31" w:rsidP="00F05C31">
      <w:pPr>
        <w:autoSpaceDE w:val="0"/>
        <w:autoSpaceDN w:val="0"/>
        <w:adjustRightInd w:val="0"/>
        <w:spacing w:after="0" w:line="240" w:lineRule="auto"/>
        <w:ind w:firstLine="567"/>
        <w:jc w:val="center"/>
        <w:rPr>
          <w:rFonts w:ascii="Times New Roman" w:hAnsi="Times New Roman"/>
          <w:sz w:val="26"/>
          <w:szCs w:val="26"/>
        </w:rPr>
      </w:pPr>
      <w:r w:rsidRPr="003B3C1D">
        <w:rPr>
          <w:rFonts w:ascii="Times New Roman" w:hAnsi="Times New Roman"/>
          <w:sz w:val="26"/>
          <w:szCs w:val="26"/>
        </w:rPr>
        <w:t>муниципальной услуги</w:t>
      </w:r>
    </w:p>
    <w:p w:rsidR="008A14F4" w:rsidRPr="003B3C1D" w:rsidRDefault="008A14F4" w:rsidP="00F05C31">
      <w:pPr>
        <w:autoSpaceDE w:val="0"/>
        <w:autoSpaceDN w:val="0"/>
        <w:adjustRightInd w:val="0"/>
        <w:spacing w:after="0" w:line="240" w:lineRule="auto"/>
        <w:ind w:firstLine="567"/>
        <w:jc w:val="center"/>
        <w:rPr>
          <w:rFonts w:ascii="Times New Roman" w:hAnsi="Times New Roman"/>
          <w:sz w:val="26"/>
          <w:szCs w:val="26"/>
        </w:rPr>
      </w:pPr>
    </w:p>
    <w:p w:rsidR="00F05C31" w:rsidRPr="00F05C31" w:rsidRDefault="00AA7180" w:rsidP="00F05C31">
      <w:pPr>
        <w:autoSpaceDE w:val="0"/>
        <w:autoSpaceDN w:val="0"/>
        <w:adjustRightInd w:val="0"/>
        <w:spacing w:after="0" w:line="240" w:lineRule="auto"/>
        <w:ind w:firstLine="709"/>
        <w:jc w:val="both"/>
        <w:rPr>
          <w:rFonts w:ascii="Times New Roman" w:eastAsiaTheme="minorEastAsia" w:hAnsi="Times New Roman"/>
          <w:b/>
          <w:sz w:val="26"/>
          <w:szCs w:val="26"/>
          <w:lang w:eastAsia="ru-RU"/>
        </w:rPr>
      </w:pPr>
      <w:r>
        <w:rPr>
          <w:rFonts w:ascii="Times New Roman" w:hAnsi="Times New Roman"/>
          <w:sz w:val="26"/>
          <w:szCs w:val="26"/>
        </w:rPr>
        <w:t>39</w:t>
      </w:r>
      <w:r w:rsidR="00F05C31" w:rsidRPr="00F05C31">
        <w:rPr>
          <w:rFonts w:ascii="Times New Roman" w:hAnsi="Times New Roman"/>
          <w:sz w:val="26"/>
          <w:szCs w:val="26"/>
        </w:rPr>
        <w:t>.</w:t>
      </w:r>
      <w:r w:rsidR="00F05C31" w:rsidRPr="00F05C31">
        <w:rPr>
          <w:rFonts w:ascii="Times New Roman" w:hAnsi="Times New Roman"/>
          <w:sz w:val="26"/>
          <w:szCs w:val="26"/>
        </w:rPr>
        <w:tab/>
      </w:r>
      <w:r w:rsidR="00F05C31" w:rsidRPr="00F05C31">
        <w:rPr>
          <w:rFonts w:ascii="Times New Roman" w:eastAsiaTheme="minorEastAsia" w:hAnsi="Times New Roman"/>
          <w:sz w:val="26"/>
          <w:szCs w:val="26"/>
          <w:lang w:eastAsia="ru-RU"/>
        </w:rPr>
        <w:t>При предоставлении муниципальной услуги в электронной форме заявителю обеспечивается:</w:t>
      </w:r>
    </w:p>
    <w:p w:rsidR="00F05C31" w:rsidRPr="00F05C31"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предоставление информации о порядке и сроках предоставления муниципальной услуги;</w:t>
      </w:r>
    </w:p>
    <w:p w:rsidR="00F05C31" w:rsidRPr="00F05C31"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формирование запроса о предоставлении муниципальной услуги</w:t>
      </w:r>
      <w:r w:rsidR="008005C7">
        <w:rPr>
          <w:rFonts w:ascii="Times New Roman" w:eastAsiaTheme="minorEastAsia" w:hAnsi="Times New Roman"/>
          <w:sz w:val="26"/>
          <w:szCs w:val="26"/>
          <w:lang w:eastAsia="ru-RU"/>
        </w:rPr>
        <w:t xml:space="preserve"> (далее – запрос)</w:t>
      </w:r>
      <w:r w:rsidRPr="00F05C31">
        <w:rPr>
          <w:rFonts w:ascii="Times New Roman" w:eastAsiaTheme="minorEastAsia" w:hAnsi="Times New Roman"/>
          <w:sz w:val="26"/>
          <w:szCs w:val="26"/>
          <w:lang w:eastAsia="ru-RU"/>
        </w:rPr>
        <w:t>;</w:t>
      </w:r>
    </w:p>
    <w:p w:rsidR="00F05C31" w:rsidRPr="00F05C31"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прием и регистрация запроса о предоставлении муниципальной услуги;</w:t>
      </w:r>
    </w:p>
    <w:p w:rsidR="00F05C31" w:rsidRPr="00F05C31"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получение результата предоставления муниципальной услуги;</w:t>
      </w:r>
    </w:p>
    <w:p w:rsidR="00F05C31" w:rsidRPr="00F05C31"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получение сведений о ходе выполнения запроса о предоставлении муниципальной услуги;</w:t>
      </w:r>
      <w:r w:rsidRPr="00F05C31">
        <w:rPr>
          <w:rFonts w:ascii="Times New Roman" w:eastAsiaTheme="minorEastAsia" w:hAnsi="Times New Roman"/>
          <w:sz w:val="26"/>
          <w:szCs w:val="26"/>
          <w:lang w:eastAsia="ru-RU"/>
        </w:rPr>
        <w:tab/>
      </w:r>
    </w:p>
    <w:p w:rsidR="00F05C31" w:rsidRPr="00F05C31"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возможность досудебного (внесудебного) обжалования решений и действий (бездействия) уполномоченного органа, должностных лиц уполномоченного органа либо муниципального служащего.</w:t>
      </w:r>
    </w:p>
    <w:p w:rsidR="00F05C31" w:rsidRPr="00F05C31" w:rsidRDefault="00AA7180"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40</w:t>
      </w:r>
      <w:r w:rsidR="00F05C31" w:rsidRPr="009276AC">
        <w:rPr>
          <w:rFonts w:ascii="Times New Roman" w:eastAsiaTheme="minorEastAsia" w:hAnsi="Times New Roman"/>
          <w:sz w:val="26"/>
          <w:szCs w:val="26"/>
          <w:lang w:eastAsia="ru-RU"/>
        </w:rPr>
        <w:t>. Формирование запроса осуществляется посредством заполнения электронной формы запроса на Едином и региональном порталах без необходимости дополнительной подачи запроса в какой-либо иной форме.</w:t>
      </w:r>
    </w:p>
    <w:p w:rsidR="00F05C31" w:rsidRPr="00F05C31"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F05C31">
        <w:rPr>
          <w:rFonts w:ascii="Times New Roman" w:eastAsiaTheme="minorEastAsia" w:hAnsi="Times New Roman"/>
          <w:sz w:val="26"/>
          <w:szCs w:val="26"/>
          <w:lang w:eastAsia="ru-RU"/>
        </w:rPr>
        <w:t>На Едином и региональном порталах, официальном сайте уполномоченного органа размещаются образцы заполнения электронной формы запроса.</w:t>
      </w:r>
    </w:p>
    <w:p w:rsidR="00F05C31" w:rsidRPr="003B3C1D" w:rsidRDefault="00F05C31" w:rsidP="00F05C3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3231" w:rsidRPr="003B3C1D" w:rsidRDefault="00E63231" w:rsidP="00E6323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При формировании запроса заявителю обеспечивается:</w:t>
      </w:r>
    </w:p>
    <w:p w:rsidR="00E63231" w:rsidRPr="003B3C1D" w:rsidRDefault="00E63231" w:rsidP="00E6323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lastRenderedPageBreak/>
        <w:t>а) возможность копирования и сохранения запроса и иных документов, необходимых для предоставления муниципальной услуги;</w:t>
      </w:r>
    </w:p>
    <w:p w:rsidR="00E63231" w:rsidRPr="003B3C1D" w:rsidRDefault="00E63231" w:rsidP="00E6323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б) возможность печати на бумажном носителе копии электронной формы запроса;</w:t>
      </w:r>
    </w:p>
    <w:p w:rsidR="00E63231" w:rsidRPr="003B3C1D" w:rsidRDefault="00E63231" w:rsidP="00E6323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в)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E63231" w:rsidRPr="003B3C1D" w:rsidRDefault="00E63231" w:rsidP="00E6323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г) заполнение полей электронной формы запроса до начала ввода сведений заявителем с использованием сведений, размещенных в федеральной государс</w:t>
      </w:r>
      <w:r>
        <w:rPr>
          <w:rFonts w:ascii="Times New Roman" w:hAnsi="Times New Roman"/>
          <w:sz w:val="26"/>
          <w:szCs w:val="26"/>
        </w:rPr>
        <w:t>твенной информационной системе «</w:t>
      </w:r>
      <w:r w:rsidRPr="003B3C1D">
        <w:rPr>
          <w:rFonts w:ascii="Times New Roman" w:hAnsi="Times New Roman"/>
          <w:sz w:val="26"/>
          <w:szCs w:val="26"/>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sz w:val="26"/>
          <w:szCs w:val="26"/>
        </w:rPr>
        <w:t>льных услуг в электронной форме»</w:t>
      </w:r>
      <w:r w:rsidRPr="003B3C1D">
        <w:rPr>
          <w:rFonts w:ascii="Times New Roman" w:hAnsi="Times New Roman"/>
          <w:sz w:val="26"/>
          <w:szCs w:val="26"/>
        </w:rPr>
        <w:t xml:space="preserve"> (далее - единая система идентификации и аутентификации), и сведений, опубликованных на Едином</w:t>
      </w:r>
      <w:r w:rsidR="00D737BC" w:rsidRPr="00D737BC">
        <w:rPr>
          <w:rFonts w:ascii="Times New Roman" w:eastAsiaTheme="minorEastAsia" w:hAnsi="Times New Roman"/>
          <w:sz w:val="26"/>
          <w:szCs w:val="26"/>
          <w:lang w:eastAsia="ru-RU"/>
        </w:rPr>
        <w:t xml:space="preserve"> </w:t>
      </w:r>
      <w:r w:rsidR="00D737BC" w:rsidRPr="00F05C31">
        <w:rPr>
          <w:rFonts w:ascii="Times New Roman" w:eastAsiaTheme="minorEastAsia" w:hAnsi="Times New Roman"/>
          <w:sz w:val="26"/>
          <w:szCs w:val="26"/>
          <w:lang w:eastAsia="ru-RU"/>
        </w:rPr>
        <w:t>и региональном</w:t>
      </w:r>
      <w:r w:rsidR="00D737BC">
        <w:rPr>
          <w:rFonts w:ascii="Times New Roman" w:hAnsi="Times New Roman"/>
          <w:sz w:val="26"/>
          <w:szCs w:val="26"/>
        </w:rPr>
        <w:t xml:space="preserve"> порталах</w:t>
      </w:r>
      <w:r w:rsidRPr="003B3C1D">
        <w:rPr>
          <w:rFonts w:ascii="Times New Roman" w:hAnsi="Times New Roman"/>
          <w:sz w:val="26"/>
          <w:szCs w:val="26"/>
        </w:rPr>
        <w:t xml:space="preserve"> в части, касающейся сведений, отсутствующих в единой системе идентификации и аутентификации;</w:t>
      </w:r>
    </w:p>
    <w:p w:rsidR="00E63231" w:rsidRPr="003B3C1D" w:rsidRDefault="00E63231" w:rsidP="00E6323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E63231" w:rsidRPr="003B3C1D" w:rsidRDefault="00E63231" w:rsidP="00E6323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е) возможность доступа заявителя на Едином </w:t>
      </w:r>
      <w:r w:rsidR="00D737BC" w:rsidRPr="00F05C31">
        <w:rPr>
          <w:rFonts w:ascii="Times New Roman" w:eastAsiaTheme="minorEastAsia" w:hAnsi="Times New Roman"/>
          <w:sz w:val="26"/>
          <w:szCs w:val="26"/>
          <w:lang w:eastAsia="ru-RU"/>
        </w:rPr>
        <w:t>и региональном</w:t>
      </w:r>
      <w:r w:rsidR="00D737BC">
        <w:rPr>
          <w:rFonts w:ascii="Times New Roman" w:hAnsi="Times New Roman"/>
          <w:sz w:val="26"/>
          <w:szCs w:val="26"/>
        </w:rPr>
        <w:t xml:space="preserve"> порталах</w:t>
      </w:r>
      <w:r w:rsidR="00D737BC" w:rsidRPr="003B3C1D">
        <w:rPr>
          <w:rFonts w:ascii="Times New Roman" w:hAnsi="Times New Roman"/>
          <w:sz w:val="26"/>
          <w:szCs w:val="26"/>
        </w:rPr>
        <w:t xml:space="preserve"> </w:t>
      </w:r>
      <w:r w:rsidRPr="003B3C1D">
        <w:rPr>
          <w:rFonts w:ascii="Times New Roman" w:hAnsi="Times New Roman"/>
          <w:sz w:val="26"/>
          <w:szCs w:val="26"/>
        </w:rPr>
        <w:t>к ранее поданным запросам в течение не менее одного года, а также частично сформированных запросов - в течение не менее трех месяцев.</w:t>
      </w:r>
    </w:p>
    <w:p w:rsidR="00E63231" w:rsidRPr="003B3C1D" w:rsidRDefault="00E63231" w:rsidP="00E6323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 xml:space="preserve">Сформированный и </w:t>
      </w:r>
      <w:r w:rsidR="009276AC" w:rsidRPr="003B3C1D">
        <w:rPr>
          <w:rFonts w:ascii="Times New Roman" w:hAnsi="Times New Roman"/>
          <w:sz w:val="26"/>
          <w:szCs w:val="26"/>
        </w:rPr>
        <w:t>подписанный запрос,</w:t>
      </w:r>
      <w:r w:rsidRPr="003B3C1D">
        <w:rPr>
          <w:rFonts w:ascii="Times New Roman" w:hAnsi="Times New Roman"/>
          <w:sz w:val="26"/>
          <w:szCs w:val="26"/>
        </w:rPr>
        <w:t xml:space="preserve"> и иные документы, необходимые для предоставления муниципальной услуги направляется в уполномоченный орган посредством Единого </w:t>
      </w:r>
      <w:r w:rsidR="00D737BC" w:rsidRPr="00F05C31">
        <w:rPr>
          <w:rFonts w:ascii="Times New Roman" w:eastAsiaTheme="minorEastAsia" w:hAnsi="Times New Roman"/>
          <w:sz w:val="26"/>
          <w:szCs w:val="26"/>
          <w:lang w:eastAsia="ru-RU"/>
        </w:rPr>
        <w:t>и регионально</w:t>
      </w:r>
      <w:r w:rsidR="00D737BC">
        <w:rPr>
          <w:rFonts w:ascii="Times New Roman" w:eastAsiaTheme="minorEastAsia" w:hAnsi="Times New Roman"/>
          <w:sz w:val="26"/>
          <w:szCs w:val="26"/>
          <w:lang w:eastAsia="ru-RU"/>
        </w:rPr>
        <w:t>го</w:t>
      </w:r>
      <w:r w:rsidR="00D737BC">
        <w:rPr>
          <w:rFonts w:ascii="Times New Roman" w:hAnsi="Times New Roman"/>
          <w:sz w:val="26"/>
          <w:szCs w:val="26"/>
        </w:rPr>
        <w:t xml:space="preserve"> порталов</w:t>
      </w:r>
      <w:r w:rsidRPr="003B3C1D">
        <w:rPr>
          <w:rFonts w:ascii="Times New Roman" w:hAnsi="Times New Roman"/>
          <w:sz w:val="26"/>
          <w:szCs w:val="26"/>
        </w:rPr>
        <w:t>.</w:t>
      </w:r>
    </w:p>
    <w:p w:rsidR="00F05C31" w:rsidRPr="00E63231" w:rsidRDefault="00E63231" w:rsidP="00E63231">
      <w:pPr>
        <w:autoSpaceDE w:val="0"/>
        <w:autoSpaceDN w:val="0"/>
        <w:adjustRightInd w:val="0"/>
        <w:spacing w:after="0" w:line="240" w:lineRule="auto"/>
        <w:ind w:firstLine="709"/>
        <w:jc w:val="both"/>
        <w:rPr>
          <w:rFonts w:ascii="Times New Roman" w:hAnsi="Times New Roman"/>
          <w:sz w:val="26"/>
          <w:szCs w:val="26"/>
        </w:rPr>
      </w:pPr>
      <w:r w:rsidRPr="00AA7180">
        <w:rPr>
          <w:rFonts w:ascii="Times New Roman" w:eastAsiaTheme="minorEastAsia" w:hAnsi="Times New Roman"/>
          <w:sz w:val="26"/>
          <w:szCs w:val="26"/>
          <w:lang w:eastAsia="ru-RU"/>
        </w:rPr>
        <w:t>4</w:t>
      </w:r>
      <w:r w:rsidR="00AA7180" w:rsidRPr="00AA7180">
        <w:rPr>
          <w:rFonts w:ascii="Times New Roman" w:eastAsiaTheme="minorEastAsia" w:hAnsi="Times New Roman"/>
          <w:sz w:val="26"/>
          <w:szCs w:val="26"/>
          <w:lang w:eastAsia="ru-RU"/>
        </w:rPr>
        <w:t>1</w:t>
      </w:r>
      <w:r w:rsidRPr="00AA7180">
        <w:rPr>
          <w:rFonts w:ascii="Times New Roman" w:eastAsiaTheme="minorEastAsia" w:hAnsi="Times New Roman"/>
          <w:sz w:val="26"/>
          <w:szCs w:val="26"/>
          <w:lang w:eastAsia="ru-RU"/>
        </w:rPr>
        <w:t>.</w:t>
      </w:r>
      <w:r w:rsidRPr="00AA7180">
        <w:rPr>
          <w:rFonts w:ascii="Times New Roman" w:eastAsiaTheme="minorEastAsia" w:hAnsi="Times New Roman"/>
          <w:sz w:val="28"/>
          <w:szCs w:val="28"/>
          <w:lang w:eastAsia="ru-RU"/>
        </w:rPr>
        <w:t xml:space="preserve">  </w:t>
      </w:r>
      <w:r w:rsidRPr="003B3C1D">
        <w:rPr>
          <w:rFonts w:ascii="Times New Roman" w:hAnsi="Times New Roman"/>
          <w:sz w:val="26"/>
          <w:szCs w:val="26"/>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w:t>
      </w:r>
      <w:r>
        <w:rPr>
          <w:rFonts w:ascii="Times New Roman" w:hAnsi="Times New Roman"/>
          <w:sz w:val="26"/>
          <w:szCs w:val="26"/>
        </w:rPr>
        <w:t>документов на бумажном носителе</w:t>
      </w:r>
      <w:r w:rsidR="00F05C31" w:rsidRPr="00E63231">
        <w:rPr>
          <w:rFonts w:ascii="Times New Roman" w:eastAsiaTheme="minorEastAsia" w:hAnsi="Times New Roman"/>
          <w:sz w:val="28"/>
          <w:szCs w:val="28"/>
          <w:lang w:eastAsia="ru-RU"/>
        </w:rPr>
        <w:t>,</w:t>
      </w:r>
      <w:r w:rsidR="00F05C31" w:rsidRPr="00923D20">
        <w:rPr>
          <w:rFonts w:ascii="Times New Roman" w:eastAsiaTheme="minorEastAsia" w:hAnsi="Times New Roman"/>
          <w:color w:val="FF0000"/>
          <w:sz w:val="28"/>
          <w:szCs w:val="28"/>
          <w:lang w:eastAsia="ru-RU"/>
        </w:rPr>
        <w:t xml:space="preserve"> </w:t>
      </w:r>
      <w:r w:rsidR="00F05C31" w:rsidRPr="00E63231">
        <w:rPr>
          <w:rFonts w:ascii="Times New Roman" w:eastAsiaTheme="minorEastAsia" w:hAnsi="Times New Roman"/>
          <w:sz w:val="26"/>
          <w:szCs w:val="26"/>
          <w:lang w:eastAsia="ru-RU"/>
        </w:rPr>
        <w:t xml:space="preserve">если иное не установлено </w:t>
      </w:r>
      <w:r>
        <w:rPr>
          <w:rFonts w:ascii="Times New Roman" w:eastAsiaTheme="minorEastAsia" w:hAnsi="Times New Roman"/>
          <w:sz w:val="26"/>
          <w:szCs w:val="26"/>
          <w:lang w:eastAsia="ru-RU"/>
        </w:rPr>
        <w:t>действующим законодательством</w:t>
      </w:r>
      <w:r w:rsidR="00F05C31" w:rsidRPr="00E63231">
        <w:rPr>
          <w:rFonts w:ascii="Times New Roman" w:eastAsiaTheme="minorEastAsia" w:hAnsi="Times New Roman"/>
          <w:sz w:val="26"/>
          <w:szCs w:val="26"/>
          <w:lang w:eastAsia="ru-RU"/>
        </w:rPr>
        <w:t>.</w:t>
      </w:r>
    </w:p>
    <w:p w:rsidR="00E63231" w:rsidRPr="003B3C1D" w:rsidRDefault="00E63231" w:rsidP="00E6323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63231" w:rsidRPr="003B3C1D" w:rsidRDefault="00E63231" w:rsidP="00E63231">
      <w:pPr>
        <w:autoSpaceDE w:val="0"/>
        <w:autoSpaceDN w:val="0"/>
        <w:adjustRightInd w:val="0"/>
        <w:spacing w:after="0" w:line="240" w:lineRule="auto"/>
        <w:ind w:firstLine="567"/>
        <w:jc w:val="both"/>
        <w:rPr>
          <w:rFonts w:ascii="Times New Roman" w:hAnsi="Times New Roman"/>
          <w:sz w:val="26"/>
          <w:szCs w:val="26"/>
        </w:rPr>
      </w:pPr>
      <w:r w:rsidRPr="003B3C1D">
        <w:rPr>
          <w:rFonts w:ascii="Times New Roman" w:hAnsi="Times New Roman"/>
          <w:sz w:val="26"/>
          <w:szCs w:val="26"/>
        </w:rPr>
        <w:t>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Единого</w:t>
      </w:r>
      <w:r w:rsidR="00D737BC" w:rsidRPr="00D737BC">
        <w:rPr>
          <w:rFonts w:ascii="Times New Roman" w:eastAsiaTheme="minorEastAsia" w:hAnsi="Times New Roman"/>
          <w:sz w:val="26"/>
          <w:szCs w:val="26"/>
          <w:lang w:eastAsia="ru-RU"/>
        </w:rPr>
        <w:t xml:space="preserve"> </w:t>
      </w:r>
      <w:r w:rsidR="00D737BC">
        <w:rPr>
          <w:rFonts w:ascii="Times New Roman" w:eastAsiaTheme="minorEastAsia" w:hAnsi="Times New Roman"/>
          <w:sz w:val="26"/>
          <w:szCs w:val="26"/>
          <w:lang w:eastAsia="ru-RU"/>
        </w:rPr>
        <w:t>и регионального</w:t>
      </w:r>
      <w:r w:rsidR="00D737BC">
        <w:rPr>
          <w:rFonts w:ascii="Times New Roman" w:hAnsi="Times New Roman"/>
          <w:sz w:val="26"/>
          <w:szCs w:val="26"/>
        </w:rPr>
        <w:t xml:space="preserve"> </w:t>
      </w:r>
      <w:r w:rsidRPr="003B3C1D">
        <w:rPr>
          <w:rFonts w:ascii="Times New Roman" w:hAnsi="Times New Roman"/>
          <w:sz w:val="26"/>
          <w:szCs w:val="26"/>
        </w:rPr>
        <w:t>портал</w:t>
      </w:r>
      <w:r w:rsidR="00D737BC">
        <w:rPr>
          <w:rFonts w:ascii="Times New Roman" w:hAnsi="Times New Roman"/>
          <w:sz w:val="26"/>
          <w:szCs w:val="26"/>
        </w:rPr>
        <w:t>ов</w:t>
      </w:r>
      <w:r w:rsidRPr="003B3C1D">
        <w:rPr>
          <w:rFonts w:ascii="Times New Roman" w:hAnsi="Times New Roman"/>
          <w:sz w:val="26"/>
          <w:szCs w:val="26"/>
        </w:rPr>
        <w:t xml:space="preserve"> заявителю будет представлена информация о ходе выполнения указанного запроса.</w:t>
      </w:r>
    </w:p>
    <w:p w:rsidR="00F05C31" w:rsidRPr="00252DB2" w:rsidRDefault="00AA7180"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42</w:t>
      </w:r>
      <w:r w:rsidR="00F05C31" w:rsidRPr="00252DB2">
        <w:rPr>
          <w:rFonts w:ascii="Times New Roman" w:eastAsiaTheme="minorEastAsia" w:hAnsi="Times New Roman"/>
          <w:sz w:val="26"/>
          <w:szCs w:val="26"/>
          <w:lang w:eastAsia="ru-RU"/>
        </w:rPr>
        <w:t>.</w:t>
      </w:r>
      <w:r w:rsidR="00F05C31" w:rsidRPr="00252DB2">
        <w:rPr>
          <w:rFonts w:ascii="Times New Roman" w:eastAsiaTheme="minorEastAsia" w:hAnsi="Times New Roman"/>
          <w:sz w:val="26"/>
          <w:szCs w:val="26"/>
          <w:lang w:eastAsia="ru-RU"/>
        </w:rPr>
        <w:tab/>
        <w:t>Заявителю в качестве результата предоставления муниципальной услуги обеспечивается по его выбору возможность получения:</w:t>
      </w:r>
    </w:p>
    <w:p w:rsidR="00F05C31" w:rsidRPr="00252DB2"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2DB2">
        <w:rPr>
          <w:rFonts w:ascii="Times New Roman" w:eastAsiaTheme="minorEastAsia" w:hAnsi="Times New Roman"/>
          <w:sz w:val="26"/>
          <w:szCs w:val="26"/>
          <w:lang w:eastAsia="ru-RU"/>
        </w:rP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F05C31" w:rsidRPr="00252DB2"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2DB2">
        <w:rPr>
          <w:rFonts w:ascii="Times New Roman" w:eastAsiaTheme="minorEastAsia" w:hAnsi="Times New Roman"/>
          <w:sz w:val="26"/>
          <w:szCs w:val="26"/>
          <w:lang w:eastAsia="ru-RU"/>
        </w:rPr>
        <w:t>2) документа на бумажном носителе, подтверждающего содержание электронного документа, направленного уполномоченным органом, в МФЦ.</w:t>
      </w:r>
    </w:p>
    <w:p w:rsidR="00F05C31" w:rsidRPr="00252DB2"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2DB2">
        <w:rPr>
          <w:rFonts w:ascii="Times New Roman" w:eastAsiaTheme="minorEastAsia" w:hAnsi="Times New Roman"/>
          <w:sz w:val="26"/>
          <w:szCs w:val="26"/>
          <w:lang w:eastAsia="ru-RU"/>
        </w:rPr>
        <w:t xml:space="preserve">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w:t>
      </w:r>
      <w:r w:rsidRPr="00252DB2">
        <w:rPr>
          <w:rFonts w:ascii="Times New Roman" w:eastAsiaTheme="minorEastAsia" w:hAnsi="Times New Roman"/>
          <w:sz w:val="26"/>
          <w:szCs w:val="26"/>
          <w:lang w:eastAsia="ru-RU"/>
        </w:rPr>
        <w:lastRenderedPageBreak/>
        <w:t>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F05C31" w:rsidRPr="00252DB2" w:rsidRDefault="00AA7180"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Pr>
          <w:rFonts w:ascii="Times New Roman" w:eastAsiaTheme="minorEastAsia" w:hAnsi="Times New Roman"/>
          <w:sz w:val="26"/>
          <w:szCs w:val="26"/>
          <w:lang w:eastAsia="ru-RU"/>
        </w:rPr>
        <w:t>43</w:t>
      </w:r>
      <w:r w:rsidR="00F05C31" w:rsidRPr="00252DB2">
        <w:rPr>
          <w:rFonts w:ascii="Times New Roman" w:eastAsiaTheme="minorEastAsia" w:hAnsi="Times New Roman"/>
          <w:sz w:val="26"/>
          <w:szCs w:val="26"/>
          <w:lang w:eastAsia="ru-RU"/>
        </w:rPr>
        <w:t>. При предоставлении муниципальной услуги в электронной форме заявителю направляется:</w:t>
      </w:r>
    </w:p>
    <w:p w:rsidR="00F05C31" w:rsidRPr="00252DB2"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2DB2">
        <w:rPr>
          <w:rFonts w:ascii="Times New Roman" w:eastAsiaTheme="minorEastAsia" w:hAnsi="Times New Roman"/>
          <w:sz w:val="26"/>
          <w:szCs w:val="26"/>
          <w:lang w:eastAsia="ru-RU"/>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F05C31" w:rsidRPr="00252DB2" w:rsidRDefault="00F05C31" w:rsidP="00F05C31">
      <w:pPr>
        <w:autoSpaceDE w:val="0"/>
        <w:autoSpaceDN w:val="0"/>
        <w:adjustRightInd w:val="0"/>
        <w:spacing w:after="0" w:line="240" w:lineRule="auto"/>
        <w:ind w:firstLine="709"/>
        <w:jc w:val="both"/>
        <w:rPr>
          <w:rFonts w:ascii="Times New Roman" w:eastAsiaTheme="minorEastAsia" w:hAnsi="Times New Roman"/>
          <w:sz w:val="26"/>
          <w:szCs w:val="26"/>
          <w:lang w:eastAsia="ru-RU"/>
        </w:rPr>
      </w:pPr>
      <w:r w:rsidRPr="00252DB2">
        <w:rPr>
          <w:rFonts w:ascii="Times New Roman" w:eastAsiaTheme="minorEastAsia" w:hAnsi="Times New Roman"/>
          <w:sz w:val="26"/>
          <w:szCs w:val="26"/>
          <w:lang w:eastAsia="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05C31" w:rsidRPr="00F05C31" w:rsidRDefault="00F05C31" w:rsidP="0094646A">
      <w:pPr>
        <w:tabs>
          <w:tab w:val="left" w:pos="993"/>
        </w:tabs>
        <w:autoSpaceDE w:val="0"/>
        <w:autoSpaceDN w:val="0"/>
        <w:adjustRightInd w:val="0"/>
        <w:spacing w:after="0" w:line="240" w:lineRule="auto"/>
        <w:ind w:firstLine="709"/>
        <w:jc w:val="both"/>
        <w:rPr>
          <w:rFonts w:ascii="Times New Roman" w:hAnsi="Times New Roman"/>
          <w:i/>
          <w:color w:val="FF0000"/>
          <w:sz w:val="28"/>
          <w:szCs w:val="28"/>
        </w:rPr>
      </w:pPr>
    </w:p>
    <w:p w:rsidR="00EF1208" w:rsidRPr="00B54CF7" w:rsidRDefault="00EF1208" w:rsidP="0094646A">
      <w:pPr>
        <w:tabs>
          <w:tab w:val="left" w:pos="993"/>
        </w:tabs>
        <w:autoSpaceDE w:val="0"/>
        <w:autoSpaceDN w:val="0"/>
        <w:adjustRightInd w:val="0"/>
        <w:spacing w:after="0" w:line="240" w:lineRule="auto"/>
        <w:ind w:firstLine="709"/>
        <w:jc w:val="both"/>
        <w:rPr>
          <w:rFonts w:ascii="Times New Roman" w:hAnsi="Times New Roman"/>
          <w:b/>
          <w:sz w:val="28"/>
          <w:szCs w:val="28"/>
        </w:rPr>
      </w:pP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4. Формы контроля</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 xml:space="preserve">за </w:t>
      </w:r>
      <w:r>
        <w:rPr>
          <w:rFonts w:ascii="Times New Roman" w:hAnsi="Times New Roman"/>
          <w:bCs/>
          <w:sz w:val="26"/>
          <w:szCs w:val="26"/>
        </w:rPr>
        <w:t>предоставлением муниципальной услуги</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осуществления текущего контроля за соблюдением</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исполнением ответственными должностными лицами положений</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административного регламента и иных нормативных правовых</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актов, устанавливающих требования к предоставлению</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также принятием ими решений</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001D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4</w:t>
      </w:r>
      <w:r w:rsidR="00AA7180">
        <w:rPr>
          <w:rFonts w:ascii="Times New Roman" w:hAnsi="Times New Roman"/>
          <w:sz w:val="26"/>
          <w:szCs w:val="26"/>
        </w:rPr>
        <w:t>4</w:t>
      </w:r>
      <w:r w:rsidRPr="00913841">
        <w:rPr>
          <w:rFonts w:ascii="Times New Roman" w:hAnsi="Times New Roman"/>
          <w:sz w:val="26"/>
          <w:szCs w:val="26"/>
        </w:rPr>
        <w:t>.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начальником уполномоченного органа, либо лицом его замещающим.</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периодичность осуществления плановых</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внеплановых проверок полноты и качества предоставления</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муниципальной услуги, порядок и формы контроля за полнотой</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и качеством предоставления муниципальной услуги</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001D6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w:t>
      </w:r>
      <w:r w:rsidR="00AA7180">
        <w:rPr>
          <w:rFonts w:ascii="Times New Roman" w:hAnsi="Times New Roman"/>
          <w:sz w:val="26"/>
          <w:szCs w:val="26"/>
        </w:rPr>
        <w:t>5</w:t>
      </w:r>
      <w:r w:rsidRPr="00913841">
        <w:rPr>
          <w:rFonts w:ascii="Times New Roman" w:hAnsi="Times New Roman"/>
          <w:sz w:val="26"/>
          <w:szCs w:val="26"/>
        </w:rPr>
        <w:t>. Плановые проверки полноты и качества предоставления муниципальной услуги проводятся начальником уполномоченного органа либо лицом, его замещающим.</w:t>
      </w:r>
    </w:p>
    <w:p w:rsidR="00001D6F" w:rsidRPr="00913841" w:rsidRDefault="00001D6F" w:rsidP="00001D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уполномоченного органа либо лица, его замещающего.</w:t>
      </w:r>
    </w:p>
    <w:p w:rsidR="00001D6F" w:rsidRPr="00913841" w:rsidRDefault="00001D6F" w:rsidP="00001D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Внеплановые проверки полноты и качества предоставления муниципальной услуги проводятся начальником уполномоченного органа,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001D6F" w:rsidRPr="00913841" w:rsidRDefault="00001D6F" w:rsidP="00001D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001D6F" w:rsidRPr="00913841" w:rsidRDefault="00001D6F" w:rsidP="00001D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Плановые и внеплановые проверки полноты и качества предоставления муниципальной услуги осуществляются в срок не более 20 (двадцати) дней со дня принятия решения о проведении проверки.</w:t>
      </w:r>
    </w:p>
    <w:p w:rsidR="00001D6F" w:rsidRPr="00C26877" w:rsidRDefault="00001D6F" w:rsidP="00001D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Результаты проверки оформляются в </w:t>
      </w:r>
      <w:r w:rsidRPr="00C26877">
        <w:rPr>
          <w:rFonts w:ascii="Times New Roman" w:hAnsi="Times New Roman"/>
          <w:sz w:val="26"/>
          <w:szCs w:val="26"/>
        </w:rPr>
        <w:t>виде акта, в котором отмечаются выявленные недостатки и указываются предложения по их устранению.</w:t>
      </w:r>
    </w:p>
    <w:p w:rsidR="00001D6F" w:rsidRPr="00913841" w:rsidRDefault="00001D6F" w:rsidP="00001D6F">
      <w:pPr>
        <w:autoSpaceDE w:val="0"/>
        <w:autoSpaceDN w:val="0"/>
        <w:adjustRightInd w:val="0"/>
        <w:spacing w:after="0" w:line="240" w:lineRule="auto"/>
        <w:ind w:firstLine="540"/>
        <w:jc w:val="both"/>
        <w:rPr>
          <w:rFonts w:ascii="Times New Roman" w:hAnsi="Times New Roman"/>
          <w:sz w:val="26"/>
          <w:szCs w:val="26"/>
        </w:rPr>
      </w:pPr>
      <w:r w:rsidRPr="00C26877">
        <w:rPr>
          <w:rFonts w:ascii="Times New Roman" w:hAnsi="Times New Roman"/>
          <w:sz w:val="26"/>
          <w:szCs w:val="26"/>
        </w:rPr>
        <w:t xml:space="preserve">Акт подписывается лицами, участвующими </w:t>
      </w:r>
      <w:r w:rsidRPr="00913841">
        <w:rPr>
          <w:rFonts w:ascii="Times New Roman" w:hAnsi="Times New Roman"/>
          <w:sz w:val="26"/>
          <w:szCs w:val="26"/>
        </w:rPr>
        <w:t>в проведении проверки.</w:t>
      </w:r>
    </w:p>
    <w:p w:rsidR="00001D6F" w:rsidRPr="00913841" w:rsidRDefault="00001D6F" w:rsidP="00001D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001D6F">
      <w:pPr>
        <w:autoSpaceDE w:val="0"/>
        <w:autoSpaceDN w:val="0"/>
        <w:adjustRightInd w:val="0"/>
        <w:spacing w:after="0" w:line="240" w:lineRule="auto"/>
        <w:jc w:val="center"/>
        <w:outlineLvl w:val="1"/>
        <w:rPr>
          <w:rFonts w:ascii="Times New Roman" w:hAnsi="Times New Roman"/>
          <w:bCs/>
          <w:sz w:val="26"/>
          <w:szCs w:val="26"/>
        </w:rPr>
      </w:pPr>
      <w:r w:rsidRPr="00913841">
        <w:rPr>
          <w:rFonts w:ascii="Times New Roman" w:hAnsi="Times New Roman"/>
          <w:bCs/>
          <w:sz w:val="26"/>
          <w:szCs w:val="26"/>
        </w:rPr>
        <w:t xml:space="preserve">Ответственность должностных лиц уполномоченного органа </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за решения и действия (бездействие), принимаемые (осуществляемые) ими в ходе предоставления муниципальной услуги</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001D6F" w:rsidP="00001D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4</w:t>
      </w:r>
      <w:r w:rsidR="00AA7180">
        <w:rPr>
          <w:rFonts w:ascii="Times New Roman" w:hAnsi="Times New Roman"/>
          <w:sz w:val="26"/>
          <w:szCs w:val="26"/>
        </w:rPr>
        <w:t>6</w:t>
      </w:r>
      <w:r w:rsidRPr="00913841">
        <w:rPr>
          <w:rFonts w:ascii="Times New Roman" w:hAnsi="Times New Roman"/>
          <w:sz w:val="26"/>
          <w:szCs w:val="26"/>
        </w:rPr>
        <w:t>.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001D6F" w:rsidRPr="00913841" w:rsidRDefault="00001D6F" w:rsidP="00001D6F">
      <w:pPr>
        <w:autoSpaceDE w:val="0"/>
        <w:autoSpaceDN w:val="0"/>
        <w:adjustRightInd w:val="0"/>
        <w:spacing w:after="0" w:line="240" w:lineRule="auto"/>
        <w:ind w:firstLine="540"/>
        <w:jc w:val="both"/>
        <w:rPr>
          <w:rFonts w:ascii="Times New Roman" w:hAnsi="Times New Roman"/>
          <w:sz w:val="26"/>
          <w:szCs w:val="26"/>
        </w:rPr>
      </w:pPr>
      <w:r w:rsidRPr="00913841">
        <w:rPr>
          <w:rFonts w:ascii="Times New Roman" w:hAnsi="Times New Roman"/>
          <w:sz w:val="26"/>
          <w:szCs w:val="26"/>
        </w:rPr>
        <w:t xml:space="preserve">В соответствии </w:t>
      </w:r>
      <w:r w:rsidRPr="00001D6F">
        <w:rPr>
          <w:rFonts w:ascii="Times New Roman" w:hAnsi="Times New Roman"/>
          <w:sz w:val="26"/>
          <w:szCs w:val="26"/>
        </w:rPr>
        <w:t xml:space="preserve">со </w:t>
      </w:r>
      <w:hyperlink r:id="rId17" w:history="1">
        <w:r w:rsidRPr="00001D6F">
          <w:rPr>
            <w:rStyle w:val="ae"/>
            <w:rFonts w:ascii="Times New Roman" w:hAnsi="Times New Roman"/>
            <w:color w:val="auto"/>
            <w:sz w:val="26"/>
            <w:u w:val="none"/>
          </w:rPr>
          <w:t>статьей 9.6</w:t>
        </w:r>
      </w:hyperlink>
      <w:r w:rsidRPr="00001D6F">
        <w:rPr>
          <w:rFonts w:ascii="Times New Roman" w:hAnsi="Times New Roman"/>
          <w:sz w:val="26"/>
          <w:szCs w:val="26"/>
        </w:rPr>
        <w:t xml:space="preserve"> Закона Ханты</w:t>
      </w:r>
      <w:r w:rsidRPr="00913841">
        <w:rPr>
          <w:rFonts w:ascii="Times New Roman" w:hAnsi="Times New Roman"/>
          <w:sz w:val="26"/>
          <w:szCs w:val="26"/>
        </w:rPr>
        <w:t>-Мансийского автономног</w:t>
      </w:r>
      <w:r w:rsidR="000F2DF5">
        <w:rPr>
          <w:rFonts w:ascii="Times New Roman" w:hAnsi="Times New Roman"/>
          <w:sz w:val="26"/>
          <w:szCs w:val="26"/>
        </w:rPr>
        <w:t>о округа - Югры от 11.06.2010 №</w:t>
      </w:r>
      <w:r w:rsidRPr="00913841">
        <w:rPr>
          <w:rFonts w:ascii="Times New Roman" w:hAnsi="Times New Roman"/>
          <w:sz w:val="26"/>
          <w:szCs w:val="26"/>
        </w:rPr>
        <w:t xml:space="preserve">102-оз «Об административных правонарушениях»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w:t>
      </w:r>
      <w:r w:rsidRPr="00913841">
        <w:rPr>
          <w:rFonts w:ascii="Times New Roman" w:hAnsi="Times New Roman"/>
          <w:sz w:val="26"/>
          <w:szCs w:val="26"/>
        </w:rPr>
        <w:lastRenderedPageBreak/>
        <w:t>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01D6F" w:rsidRPr="00913841" w:rsidRDefault="00001D6F" w:rsidP="00001D6F">
      <w:pPr>
        <w:autoSpaceDE w:val="0"/>
        <w:autoSpaceDN w:val="0"/>
        <w:adjustRightInd w:val="0"/>
        <w:spacing w:after="0" w:line="240" w:lineRule="auto"/>
        <w:jc w:val="center"/>
        <w:outlineLvl w:val="1"/>
        <w:rPr>
          <w:rFonts w:ascii="Times New Roman" w:hAnsi="Times New Roman"/>
          <w:sz w:val="26"/>
          <w:szCs w:val="26"/>
        </w:rPr>
      </w:pP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Порядок и формы контроля за предоставлением муниципальной</w:t>
      </w:r>
    </w:p>
    <w:p w:rsidR="00001D6F" w:rsidRPr="00913841" w:rsidRDefault="00001D6F" w:rsidP="00001D6F">
      <w:pPr>
        <w:autoSpaceDE w:val="0"/>
        <w:autoSpaceDN w:val="0"/>
        <w:adjustRightInd w:val="0"/>
        <w:spacing w:after="0" w:line="240" w:lineRule="auto"/>
        <w:jc w:val="center"/>
        <w:rPr>
          <w:rFonts w:ascii="Times New Roman" w:hAnsi="Times New Roman"/>
          <w:bCs/>
          <w:sz w:val="26"/>
          <w:szCs w:val="26"/>
        </w:rPr>
      </w:pPr>
      <w:r w:rsidRPr="00913841">
        <w:rPr>
          <w:rFonts w:ascii="Times New Roman" w:hAnsi="Times New Roman"/>
          <w:bCs/>
          <w:sz w:val="26"/>
          <w:szCs w:val="26"/>
        </w:rPr>
        <w:t>услуги со стороны граждан, их объединений и организаций</w:t>
      </w:r>
    </w:p>
    <w:p w:rsidR="00001D6F" w:rsidRPr="00913841" w:rsidRDefault="00001D6F" w:rsidP="00001D6F">
      <w:pPr>
        <w:autoSpaceDE w:val="0"/>
        <w:autoSpaceDN w:val="0"/>
        <w:adjustRightInd w:val="0"/>
        <w:spacing w:after="0" w:line="240" w:lineRule="auto"/>
        <w:jc w:val="both"/>
        <w:rPr>
          <w:rFonts w:ascii="Times New Roman" w:hAnsi="Times New Roman"/>
          <w:sz w:val="26"/>
          <w:szCs w:val="26"/>
        </w:rPr>
      </w:pPr>
    </w:p>
    <w:p w:rsidR="00001D6F" w:rsidRPr="00913841" w:rsidRDefault="00AA7180" w:rsidP="00001D6F">
      <w:pPr>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47</w:t>
      </w:r>
      <w:r w:rsidR="00001D6F" w:rsidRPr="00913841">
        <w:rPr>
          <w:rFonts w:ascii="Times New Roman" w:hAnsi="Times New Roman"/>
          <w:sz w:val="26"/>
          <w:szCs w:val="26"/>
        </w:rPr>
        <w:t>.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Администрации города Когалыма, уполномоченного органа.</w:t>
      </w:r>
    </w:p>
    <w:p w:rsidR="0096796E" w:rsidRPr="00B54CF7" w:rsidRDefault="0096796E" w:rsidP="00A55F03">
      <w:pPr>
        <w:autoSpaceDE w:val="0"/>
        <w:autoSpaceDN w:val="0"/>
        <w:adjustRightInd w:val="0"/>
        <w:spacing w:after="0" w:line="240" w:lineRule="auto"/>
        <w:ind w:firstLine="709"/>
        <w:jc w:val="center"/>
        <w:outlineLvl w:val="1"/>
        <w:rPr>
          <w:rFonts w:ascii="Times New Roman" w:hAnsi="Times New Roman"/>
          <w:b/>
          <w:sz w:val="28"/>
          <w:szCs w:val="28"/>
        </w:rPr>
      </w:pPr>
    </w:p>
    <w:p w:rsidR="00001D6F" w:rsidRPr="00913841" w:rsidRDefault="00001D6F" w:rsidP="00001D6F">
      <w:pPr>
        <w:autoSpaceDE w:val="0"/>
        <w:autoSpaceDN w:val="0"/>
        <w:adjustRightInd w:val="0"/>
        <w:spacing w:after="0" w:line="240" w:lineRule="auto"/>
        <w:ind w:firstLine="709"/>
        <w:jc w:val="center"/>
        <w:rPr>
          <w:rFonts w:ascii="Times New Roman" w:hAnsi="Times New Roman"/>
          <w:sz w:val="26"/>
          <w:szCs w:val="26"/>
        </w:rPr>
      </w:pPr>
      <w:r w:rsidRPr="00913841">
        <w:rPr>
          <w:rFonts w:ascii="Times New Roman" w:hAnsi="Times New Roman"/>
          <w:sz w:val="26"/>
          <w:szCs w:val="26"/>
        </w:rPr>
        <w:t>5. Досудебный (внесудебный) порядок обжалования решений</w:t>
      </w:r>
    </w:p>
    <w:p w:rsidR="00001D6F" w:rsidRPr="00913841" w:rsidRDefault="00001D6F" w:rsidP="00001D6F">
      <w:pPr>
        <w:autoSpaceDE w:val="0"/>
        <w:autoSpaceDN w:val="0"/>
        <w:adjustRightInd w:val="0"/>
        <w:spacing w:after="0" w:line="240" w:lineRule="auto"/>
        <w:ind w:firstLine="709"/>
        <w:jc w:val="center"/>
        <w:rPr>
          <w:rFonts w:ascii="Times New Roman" w:hAnsi="Times New Roman"/>
          <w:sz w:val="26"/>
          <w:szCs w:val="26"/>
          <w:lang w:eastAsia="ru-RU"/>
        </w:rPr>
      </w:pPr>
      <w:r w:rsidRPr="00913841">
        <w:rPr>
          <w:rFonts w:ascii="Times New Roman" w:hAnsi="Times New Roman"/>
          <w:sz w:val="26"/>
          <w:szCs w:val="26"/>
        </w:rPr>
        <w:t xml:space="preserve">и действий (бездействия) уполномоченного органа, должностных лиц и муниципальных служащих, </w:t>
      </w:r>
      <w:r w:rsidRPr="00913841">
        <w:rPr>
          <w:rFonts w:ascii="Times New Roman" w:hAnsi="Times New Roman"/>
          <w:sz w:val="26"/>
          <w:szCs w:val="26"/>
          <w:lang w:eastAsia="ru-RU"/>
        </w:rPr>
        <w:t>МФЦ, работников МФЦ</w:t>
      </w:r>
    </w:p>
    <w:p w:rsidR="00001D6F" w:rsidRPr="00913841" w:rsidRDefault="00001D6F" w:rsidP="00001D6F">
      <w:pPr>
        <w:autoSpaceDE w:val="0"/>
        <w:autoSpaceDN w:val="0"/>
        <w:adjustRightInd w:val="0"/>
        <w:spacing w:after="0" w:line="240" w:lineRule="auto"/>
        <w:ind w:firstLine="709"/>
        <w:jc w:val="center"/>
        <w:rPr>
          <w:rFonts w:ascii="Times New Roman" w:hAnsi="Times New Roman"/>
          <w:sz w:val="26"/>
          <w:szCs w:val="26"/>
        </w:rPr>
      </w:pPr>
    </w:p>
    <w:p w:rsidR="00001D6F" w:rsidRPr="00913841" w:rsidRDefault="00001D6F" w:rsidP="00001D6F">
      <w:pPr>
        <w:spacing w:after="0" w:line="240" w:lineRule="auto"/>
        <w:ind w:firstLine="709"/>
        <w:jc w:val="both"/>
        <w:rPr>
          <w:rFonts w:ascii="Times New Roman" w:hAnsi="Times New Roman"/>
          <w:sz w:val="26"/>
          <w:szCs w:val="26"/>
        </w:rPr>
      </w:pPr>
      <w:r w:rsidRPr="00913841">
        <w:rPr>
          <w:rFonts w:ascii="Times New Roman" w:hAnsi="Times New Roman"/>
          <w:sz w:val="26"/>
          <w:szCs w:val="26"/>
        </w:rPr>
        <w:t>4</w:t>
      </w:r>
      <w:r w:rsidR="00AA7180">
        <w:rPr>
          <w:rFonts w:ascii="Times New Roman" w:hAnsi="Times New Roman"/>
          <w:sz w:val="26"/>
          <w:szCs w:val="26"/>
        </w:rPr>
        <w:t>8</w:t>
      </w:r>
      <w:r w:rsidRPr="00913841">
        <w:rPr>
          <w:rFonts w:ascii="Times New Roman" w:hAnsi="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01D6F" w:rsidRPr="00913841" w:rsidRDefault="00001D6F" w:rsidP="00001D6F">
      <w:pPr>
        <w:spacing w:after="0" w:line="240" w:lineRule="auto"/>
        <w:ind w:firstLine="709"/>
        <w:jc w:val="both"/>
        <w:rPr>
          <w:rFonts w:ascii="Times New Roman" w:hAnsi="Times New Roman"/>
          <w:sz w:val="26"/>
          <w:szCs w:val="26"/>
        </w:rPr>
      </w:pPr>
      <w:r w:rsidRPr="00913841">
        <w:rPr>
          <w:rFonts w:ascii="Times New Roman" w:hAnsi="Times New Roman"/>
          <w:sz w:val="26"/>
          <w:szCs w:val="26"/>
        </w:rPr>
        <w:t>4</w:t>
      </w:r>
      <w:r w:rsidR="00AA7180">
        <w:rPr>
          <w:rFonts w:ascii="Times New Roman" w:hAnsi="Times New Roman"/>
          <w:sz w:val="26"/>
          <w:szCs w:val="26"/>
        </w:rPr>
        <w:t>9</w:t>
      </w:r>
      <w:r w:rsidRPr="00913841">
        <w:rPr>
          <w:rFonts w:ascii="Times New Roman" w:hAnsi="Times New Roman"/>
          <w:sz w:val="26"/>
          <w:szCs w:val="26"/>
        </w:rPr>
        <w:t>. Предметом досудебного (внесудебного) обжалования могут являться действия (бездействия) уполномоченного органа, его должностных лиц, муниципальных служащих, предоставляющих муниципальную услугу, МФЦ, работников МФЦ, а также принимаемые ими решения в ходе предоставления муниципальной услуги.</w:t>
      </w:r>
    </w:p>
    <w:p w:rsidR="00001D6F" w:rsidRPr="00913841" w:rsidRDefault="00001D6F" w:rsidP="00001D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Заявитель, права и законные интересы которого нарушены, имеет право обратиться с жалобой, в том числе в следующих случаях:</w:t>
      </w:r>
    </w:p>
    <w:p w:rsidR="00001D6F" w:rsidRPr="00913841" w:rsidRDefault="00001D6F" w:rsidP="00001D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а) нарушение срока регистрации запроса заявителя о предоставлении муниципальной услуги, </w:t>
      </w:r>
      <w:r>
        <w:rPr>
          <w:rFonts w:ascii="Times New Roman" w:hAnsi="Times New Roman"/>
          <w:sz w:val="26"/>
          <w:szCs w:val="26"/>
        </w:rPr>
        <w:t>комплексного запроса</w:t>
      </w:r>
      <w:r w:rsidRPr="00913841">
        <w:rPr>
          <w:rFonts w:ascii="Times New Roman" w:hAnsi="Times New Roman"/>
          <w:sz w:val="26"/>
          <w:szCs w:val="26"/>
        </w:rPr>
        <w:t>;</w:t>
      </w:r>
    </w:p>
    <w:p w:rsidR="00001D6F" w:rsidRPr="00913841" w:rsidRDefault="00001D6F" w:rsidP="00001D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соответствии с муниципальным правовым актом города Когалыма;</w:t>
      </w:r>
    </w:p>
    <w:p w:rsidR="00001D6F" w:rsidRPr="00913841" w:rsidRDefault="00001D6F" w:rsidP="00001D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 для предоставления муниципальной услуги;</w:t>
      </w:r>
    </w:p>
    <w:p w:rsidR="00001D6F" w:rsidRPr="00913841" w:rsidRDefault="00001D6F" w:rsidP="00001D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г) отказ в приёме документов, представление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913841">
        <w:rPr>
          <w:rFonts w:ascii="Times New Roman" w:hAnsi="Times New Roman"/>
          <w:sz w:val="26"/>
          <w:szCs w:val="26"/>
        </w:rPr>
        <w:lastRenderedPageBreak/>
        <w:t>муниципальными правовыми актами города Когалыма, для предоставления муниципальной услуги</w:t>
      </w:r>
      <w:r>
        <w:rPr>
          <w:rFonts w:ascii="Times New Roman" w:hAnsi="Times New Roman"/>
          <w:sz w:val="26"/>
          <w:szCs w:val="26"/>
        </w:rPr>
        <w:t>, у заявителя</w:t>
      </w:r>
      <w:r w:rsidRPr="00913841">
        <w:rPr>
          <w:rFonts w:ascii="Times New Roman" w:hAnsi="Times New Roman"/>
          <w:sz w:val="26"/>
          <w:szCs w:val="26"/>
        </w:rPr>
        <w:t>;</w:t>
      </w:r>
    </w:p>
    <w:p w:rsidR="00001D6F" w:rsidRPr="00913841" w:rsidRDefault="00001D6F" w:rsidP="00001D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D6F" w:rsidRPr="00913841" w:rsidRDefault="00001D6F" w:rsidP="00001D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Когалыма;</w:t>
      </w:r>
    </w:p>
    <w:p w:rsidR="00001D6F" w:rsidRPr="00913841" w:rsidRDefault="00001D6F" w:rsidP="00001D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ж) отказ уполномоченного органа, его должностного лица, МФЦ, работника МФЦ в исправлении допущенных </w:t>
      </w:r>
      <w:r>
        <w:rPr>
          <w:rFonts w:ascii="Times New Roman" w:hAnsi="Times New Roman"/>
          <w:sz w:val="26"/>
          <w:szCs w:val="26"/>
        </w:rPr>
        <w:t xml:space="preserve">ими </w:t>
      </w:r>
      <w:r w:rsidRPr="00913841">
        <w:rPr>
          <w:rFonts w:ascii="Times New Roman" w:hAnsi="Times New Roman"/>
          <w:sz w:val="26"/>
          <w:szCs w:val="26"/>
        </w:rPr>
        <w:t xml:space="preserve">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w:t>
      </w:r>
      <w:r>
        <w:rPr>
          <w:rFonts w:ascii="Times New Roman" w:hAnsi="Times New Roman"/>
          <w:sz w:val="26"/>
          <w:szCs w:val="26"/>
        </w:rPr>
        <w:t>МФЦ</w:t>
      </w:r>
      <w:r w:rsidRPr="00913841">
        <w:rPr>
          <w:rFonts w:ascii="Times New Roman" w:hAnsi="Times New Roman"/>
          <w:sz w:val="26"/>
          <w:szCs w:val="26"/>
        </w:rPr>
        <w:t>,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D6F" w:rsidRPr="00913841" w:rsidRDefault="00001D6F" w:rsidP="00001D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з) нарушение срока или порядка выдачи документов по результатам предоставления муниципальной услуги;</w:t>
      </w:r>
    </w:p>
    <w:p w:rsidR="00001D6F" w:rsidRPr="00913841" w:rsidRDefault="00001D6F" w:rsidP="00001D6F">
      <w:pPr>
        <w:spacing w:after="0" w:line="240" w:lineRule="auto"/>
        <w:ind w:firstLine="539"/>
        <w:jc w:val="both"/>
        <w:rPr>
          <w:rFonts w:ascii="Times New Roman" w:hAnsi="Times New Roman"/>
          <w:sz w:val="26"/>
          <w:szCs w:val="26"/>
        </w:rPr>
      </w:pPr>
      <w:r w:rsidRPr="00913841">
        <w:rPr>
          <w:rFonts w:ascii="Times New Roman" w:hAnsi="Times New Roman"/>
          <w:sz w:val="26"/>
          <w:szCs w:val="26"/>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Pr>
          <w:rFonts w:ascii="Times New Roman" w:hAnsi="Times New Roman"/>
          <w:sz w:val="26"/>
          <w:szCs w:val="26"/>
        </w:rPr>
        <w:t xml:space="preserve">законами и иными </w:t>
      </w:r>
      <w:r w:rsidRPr="00913841">
        <w:rPr>
          <w:rFonts w:ascii="Times New Roman" w:hAnsi="Times New Roman"/>
          <w:sz w:val="26"/>
          <w:szCs w:val="26"/>
        </w:rPr>
        <w:t>нормативными правовыми актами Ханты-Мансийского автономного округа - Югры, муниципальными правовыми актами города Когалыма.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D6F" w:rsidRPr="00913841" w:rsidRDefault="00001D6F" w:rsidP="00001D6F">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w:t>
      </w:r>
      <w:r w:rsidRPr="00913841">
        <w:rPr>
          <w:rFonts w:ascii="Times New Roman" w:hAnsi="Times New Roman"/>
          <w:sz w:val="26"/>
          <w:szCs w:val="26"/>
        </w:rPr>
        <w:lastRenderedPageBreak/>
        <w:t>которого обжалуются, возложена функция по предоставлению соответствующей муниципальной услуги в полном объёме в соответствии с муниципальным правовым актом города Когалыма.</w:t>
      </w:r>
    </w:p>
    <w:p w:rsidR="00001D6F" w:rsidRPr="00913841" w:rsidRDefault="00AA7180" w:rsidP="00001D6F">
      <w:pPr>
        <w:spacing w:after="0" w:line="240" w:lineRule="auto"/>
        <w:ind w:firstLine="539"/>
        <w:jc w:val="both"/>
        <w:rPr>
          <w:rFonts w:ascii="Times New Roman" w:hAnsi="Times New Roman"/>
          <w:sz w:val="26"/>
          <w:szCs w:val="26"/>
        </w:rPr>
      </w:pPr>
      <w:r>
        <w:rPr>
          <w:rFonts w:ascii="Times New Roman" w:eastAsia="Times New Roman" w:hAnsi="Times New Roman"/>
          <w:sz w:val="26"/>
          <w:szCs w:val="26"/>
          <w:lang w:eastAsia="ru-RU"/>
        </w:rPr>
        <w:t>50</w:t>
      </w:r>
      <w:r w:rsidR="00001D6F" w:rsidRPr="00913841">
        <w:rPr>
          <w:rFonts w:ascii="Times New Roman" w:eastAsia="Times New Roman" w:hAnsi="Times New Roman"/>
          <w:sz w:val="26"/>
          <w:szCs w:val="26"/>
          <w:lang w:eastAsia="ru-RU"/>
        </w:rPr>
        <w:t>.</w:t>
      </w:r>
      <w:r w:rsidR="00001D6F" w:rsidRPr="00913841">
        <w:rPr>
          <w:rFonts w:ascii="Times New Roman" w:eastAsia="Times New Roman" w:hAnsi="Times New Roman"/>
          <w:i/>
          <w:sz w:val="26"/>
          <w:szCs w:val="26"/>
          <w:lang w:eastAsia="ru-RU"/>
        </w:rPr>
        <w:t xml:space="preserve"> </w:t>
      </w:r>
      <w:r w:rsidR="00001D6F" w:rsidRPr="00913841">
        <w:rPr>
          <w:rFonts w:ascii="Times New Roman" w:hAnsi="Times New Roman"/>
          <w:sz w:val="26"/>
          <w:szCs w:val="26"/>
          <w:lang w:eastAsia="ru-RU"/>
        </w:rPr>
        <w:t xml:space="preserve">Жалоба может быть подана в </w:t>
      </w:r>
      <w:r w:rsidR="00001D6F" w:rsidRPr="00913841">
        <w:rPr>
          <w:rFonts w:ascii="Times New Roman" w:hAnsi="Times New Roman"/>
          <w:sz w:val="26"/>
          <w:szCs w:val="26"/>
        </w:rPr>
        <w:t xml:space="preserve">письменной форме на бумажном носителе, в том числе при личном приёме заявителя, направлена по почте, или в электронном виде с использованием информационно-телекоммуникационной сети «Интернет» </w:t>
      </w:r>
      <w:r w:rsidR="00001D6F" w:rsidRPr="00ED2BFB">
        <w:rPr>
          <w:rFonts w:ascii="Times New Roman" w:hAnsi="Times New Roman"/>
          <w:sz w:val="26"/>
          <w:szCs w:val="26"/>
          <w:lang w:eastAsia="ru-RU"/>
        </w:rPr>
        <w:t xml:space="preserve">посредством </w:t>
      </w:r>
      <w:r w:rsidR="00001D6F" w:rsidRPr="00ED2BFB">
        <w:rPr>
          <w:rFonts w:ascii="Times New Roman" w:hAnsi="Times New Roman"/>
          <w:sz w:val="26"/>
          <w:szCs w:val="26"/>
        </w:rPr>
        <w:t xml:space="preserve">официального сайта Администрации города Когалыма </w:t>
      </w:r>
      <w:r w:rsidR="00001D6F" w:rsidRPr="00AA7180">
        <w:rPr>
          <w:rFonts w:ascii="Times New Roman" w:hAnsi="Times New Roman"/>
          <w:sz w:val="26"/>
          <w:szCs w:val="26"/>
        </w:rPr>
        <w:t>(</w:t>
      </w:r>
      <w:hyperlink r:id="rId18" w:history="1">
        <w:r w:rsidR="00001D6F" w:rsidRPr="00AA7180">
          <w:rPr>
            <w:rStyle w:val="ae"/>
            <w:rFonts w:ascii="Times New Roman" w:hAnsi="Times New Roman"/>
            <w:color w:val="auto"/>
            <w:sz w:val="26"/>
            <w:u w:val="none"/>
          </w:rPr>
          <w:t>www.admkogalym.ru</w:t>
        </w:r>
      </w:hyperlink>
      <w:r w:rsidR="00001D6F" w:rsidRPr="00AA7180">
        <w:rPr>
          <w:rFonts w:ascii="Times New Roman" w:hAnsi="Times New Roman"/>
          <w:sz w:val="26"/>
          <w:szCs w:val="26"/>
        </w:rPr>
        <w:t>), официального сайта МФЦ (http://mfc.admhmao.ru/), Единого или регионального порталов (</w:t>
      </w:r>
      <w:hyperlink r:id="rId19" w:history="1">
        <w:r w:rsidR="00001D6F" w:rsidRPr="00AA7180">
          <w:rPr>
            <w:rStyle w:val="ae"/>
            <w:rFonts w:ascii="Times New Roman" w:hAnsi="Times New Roman"/>
            <w:color w:val="auto"/>
            <w:sz w:val="26"/>
            <w:u w:val="none"/>
          </w:rPr>
          <w:t>www.gosuslugi.ru</w:t>
        </w:r>
      </w:hyperlink>
      <w:r w:rsidR="00001D6F" w:rsidRPr="00AA7180">
        <w:rPr>
          <w:rFonts w:ascii="Times New Roman" w:hAnsi="Times New Roman"/>
          <w:sz w:val="26"/>
          <w:szCs w:val="26"/>
        </w:rPr>
        <w:t xml:space="preserve">) </w:t>
      </w:r>
      <w:r w:rsidR="00001D6F" w:rsidRPr="00ED2BFB">
        <w:rPr>
          <w:rFonts w:ascii="Times New Roman" w:hAnsi="Times New Roman"/>
          <w:sz w:val="26"/>
          <w:szCs w:val="26"/>
        </w:rPr>
        <w:t xml:space="preserve">(за исключением </w:t>
      </w:r>
      <w:r w:rsidR="00001D6F" w:rsidRPr="00913841">
        <w:rPr>
          <w:rFonts w:ascii="Times New Roman" w:hAnsi="Times New Roman"/>
          <w:sz w:val="26"/>
          <w:szCs w:val="26"/>
        </w:rPr>
        <w:t xml:space="preserve">жалоб на решения и действия (бездействие) МФЦ и его работников), </w:t>
      </w:r>
      <w:r w:rsidR="00001D6F" w:rsidRPr="00913841">
        <w:rPr>
          <w:rFonts w:ascii="Times New Roman" w:hAnsi="Times New Roman"/>
          <w:iCs/>
          <w:sz w:val="26"/>
          <w:szCs w:val="26"/>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w:t>
      </w:r>
      <w:r w:rsidR="00001D6F" w:rsidRPr="00913841">
        <w:rPr>
          <w:rFonts w:ascii="Times New Roman" w:hAnsi="Times New Roman"/>
          <w:iCs/>
          <w:sz w:val="26"/>
          <w:szCs w:val="26"/>
          <w:lang w:val="en-US"/>
        </w:rPr>
        <w:t>do</w:t>
      </w:r>
      <w:r w:rsidR="00001D6F" w:rsidRPr="00913841">
        <w:rPr>
          <w:rFonts w:ascii="Times New Roman" w:hAnsi="Times New Roman"/>
          <w:iCs/>
          <w:sz w:val="26"/>
          <w:szCs w:val="26"/>
        </w:rPr>
        <w:t>.</w:t>
      </w:r>
      <w:proofErr w:type="spellStart"/>
      <w:r w:rsidR="00001D6F" w:rsidRPr="00913841">
        <w:rPr>
          <w:rFonts w:ascii="Times New Roman" w:hAnsi="Times New Roman"/>
          <w:iCs/>
          <w:sz w:val="26"/>
          <w:szCs w:val="26"/>
          <w:lang w:val="en-US"/>
        </w:rPr>
        <w:t>gosuslugi</w:t>
      </w:r>
      <w:proofErr w:type="spellEnd"/>
      <w:r w:rsidR="00001D6F" w:rsidRPr="00913841">
        <w:rPr>
          <w:rFonts w:ascii="Times New Roman" w:hAnsi="Times New Roman"/>
          <w:iCs/>
          <w:sz w:val="26"/>
          <w:szCs w:val="26"/>
        </w:rPr>
        <w:t>.</w:t>
      </w:r>
      <w:proofErr w:type="spellStart"/>
      <w:r w:rsidR="00001D6F" w:rsidRPr="00913841">
        <w:rPr>
          <w:rFonts w:ascii="Times New Roman" w:hAnsi="Times New Roman"/>
          <w:iCs/>
          <w:sz w:val="26"/>
          <w:szCs w:val="26"/>
          <w:lang w:val="en-US"/>
        </w:rPr>
        <w:t>ru</w:t>
      </w:r>
      <w:proofErr w:type="spellEnd"/>
      <w:r w:rsidR="00001D6F" w:rsidRPr="00913841">
        <w:rPr>
          <w:rFonts w:ascii="Times New Roman" w:hAnsi="Times New Roman"/>
          <w:iCs/>
          <w:sz w:val="26"/>
          <w:szCs w:val="26"/>
        </w:rPr>
        <w:t>)</w:t>
      </w:r>
      <w:r w:rsidR="00001D6F" w:rsidRPr="00913841">
        <w:rPr>
          <w:rFonts w:ascii="Times New Roman" w:hAnsi="Times New Roman"/>
          <w:sz w:val="26"/>
          <w:szCs w:val="26"/>
        </w:rPr>
        <w:t xml:space="preserve"> (за исключением жалоб на решения и действия (бездействие) МФЦ и его работников)</w:t>
      </w:r>
      <w:r w:rsidR="00001D6F" w:rsidRPr="00913841">
        <w:rPr>
          <w:rFonts w:ascii="Times New Roman" w:hAnsi="Times New Roman"/>
          <w:iCs/>
          <w:sz w:val="26"/>
          <w:szCs w:val="26"/>
        </w:rPr>
        <w:t>.</w:t>
      </w:r>
    </w:p>
    <w:p w:rsidR="00001D6F" w:rsidRPr="00913841" w:rsidRDefault="00AA7180" w:rsidP="00001D6F">
      <w:pPr>
        <w:autoSpaceDE w:val="0"/>
        <w:autoSpaceDN w:val="0"/>
        <w:spacing w:after="0" w:line="240" w:lineRule="auto"/>
        <w:ind w:firstLine="567"/>
        <w:jc w:val="both"/>
        <w:rPr>
          <w:rFonts w:ascii="Times New Roman" w:hAnsi="Times New Roman"/>
          <w:sz w:val="26"/>
          <w:szCs w:val="26"/>
        </w:rPr>
      </w:pPr>
      <w:r>
        <w:rPr>
          <w:rFonts w:ascii="Times New Roman" w:hAnsi="Times New Roman"/>
          <w:sz w:val="26"/>
          <w:szCs w:val="26"/>
        </w:rPr>
        <w:t>51</w:t>
      </w:r>
      <w:r w:rsidR="00001D6F" w:rsidRPr="00913841">
        <w:rPr>
          <w:rFonts w:ascii="Times New Roman" w:hAnsi="Times New Roman"/>
          <w:sz w:val="26"/>
          <w:szCs w:val="26"/>
        </w:rPr>
        <w:t>. Заявитель в жалобе указывает следующую информацию:</w:t>
      </w:r>
    </w:p>
    <w:p w:rsidR="00001D6F" w:rsidRPr="00913841" w:rsidRDefault="00001D6F" w:rsidP="00001D6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а) наименование уполномоченного органа,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001D6F" w:rsidRPr="00913841" w:rsidRDefault="00001D6F" w:rsidP="00001D6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1D6F" w:rsidRPr="00913841" w:rsidRDefault="00001D6F" w:rsidP="00001D6F">
      <w:pPr>
        <w:tabs>
          <w:tab w:val="left" w:pos="567"/>
        </w:tabs>
        <w:spacing w:after="0" w:line="240" w:lineRule="auto"/>
        <w:ind w:firstLine="540"/>
        <w:jc w:val="both"/>
        <w:rPr>
          <w:rFonts w:ascii="Times New Roman" w:hAnsi="Times New Roman"/>
          <w:sz w:val="26"/>
          <w:szCs w:val="26"/>
        </w:rPr>
      </w:pPr>
      <w:r w:rsidRPr="00913841">
        <w:rPr>
          <w:rFonts w:ascii="Times New Roman" w:hAnsi="Times New Roman"/>
          <w:sz w:val="26"/>
          <w:szCs w:val="26"/>
        </w:rPr>
        <w:t>в) сведения об обжалуемых решениях и действиях (бездействии) уполномоченного органа, его должностного лица, либо муниципального служащего, МФЦ, работника МФЦ;</w:t>
      </w:r>
    </w:p>
    <w:p w:rsidR="00001D6F" w:rsidRPr="00913841" w:rsidRDefault="00001D6F" w:rsidP="00001D6F">
      <w:pPr>
        <w:tabs>
          <w:tab w:val="left" w:pos="567"/>
        </w:tabs>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001D6F" w:rsidRPr="00913841" w:rsidRDefault="00AA7180" w:rsidP="00001D6F">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52.</w:t>
      </w:r>
      <w:r w:rsidR="00001D6F" w:rsidRPr="00913841">
        <w:rPr>
          <w:rFonts w:ascii="Times New Roman" w:hAnsi="Times New Roman"/>
          <w:sz w:val="26"/>
          <w:szCs w:val="26"/>
        </w:rPr>
        <w:t xml:space="preserve">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001D6F" w:rsidRPr="00913841" w:rsidRDefault="00001D6F" w:rsidP="00001D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001D6F" w:rsidRPr="00913841" w:rsidRDefault="00001D6F" w:rsidP="00001D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а) оформленная в соответствии с законодательством Российской Федерации доверенность (для физических лиц);</w:t>
      </w:r>
    </w:p>
    <w:p w:rsidR="00001D6F" w:rsidRPr="00913841" w:rsidRDefault="00001D6F" w:rsidP="00001D6F">
      <w:pPr>
        <w:spacing w:after="0" w:line="240" w:lineRule="auto"/>
        <w:ind w:firstLine="540"/>
        <w:jc w:val="both"/>
        <w:rPr>
          <w:rFonts w:ascii="Times New Roman" w:hAnsi="Times New Roman"/>
          <w:sz w:val="26"/>
          <w:szCs w:val="26"/>
        </w:rPr>
      </w:pPr>
      <w:r w:rsidRPr="00913841">
        <w:rPr>
          <w:rFonts w:ascii="Times New Roman" w:hAnsi="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01D6F" w:rsidRPr="00913841" w:rsidRDefault="00001D6F" w:rsidP="00001D6F">
      <w:pPr>
        <w:spacing w:after="0" w:line="240" w:lineRule="auto"/>
        <w:ind w:firstLine="540"/>
        <w:jc w:val="both"/>
        <w:rPr>
          <w:rFonts w:ascii="Times New Roman" w:hAnsi="Times New Roman"/>
          <w:sz w:val="26"/>
          <w:szCs w:val="26"/>
        </w:rPr>
      </w:pPr>
      <w:r w:rsidRPr="00913841">
        <w:rPr>
          <w:rFonts w:ascii="Times New Roman" w:hAnsi="Times New Roman"/>
          <w:sz w:val="26"/>
          <w:szCs w:val="26"/>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1D6F" w:rsidRPr="00913841" w:rsidRDefault="00AA7180" w:rsidP="00001D6F">
      <w:pPr>
        <w:autoSpaceDE w:val="0"/>
        <w:autoSpaceDN w:val="0"/>
        <w:spacing w:after="0" w:line="240" w:lineRule="auto"/>
        <w:ind w:firstLine="540"/>
        <w:jc w:val="both"/>
        <w:rPr>
          <w:rFonts w:ascii="Times New Roman" w:hAnsi="Times New Roman"/>
          <w:sz w:val="26"/>
          <w:szCs w:val="26"/>
        </w:rPr>
      </w:pPr>
      <w:r>
        <w:rPr>
          <w:rFonts w:ascii="Times New Roman" w:hAnsi="Times New Roman"/>
          <w:sz w:val="26"/>
          <w:szCs w:val="26"/>
        </w:rPr>
        <w:t>53</w:t>
      </w:r>
      <w:r w:rsidR="00001D6F" w:rsidRPr="00913841">
        <w:rPr>
          <w:rFonts w:ascii="Times New Roman" w:hAnsi="Times New Roman"/>
          <w:sz w:val="26"/>
          <w:szCs w:val="26"/>
        </w:rPr>
        <w:t>. Приём жалоб в письменной форме осуществляется отделом делопроизводства и работы с обращениями граждан Администрации города Когалыма, МФЦ.</w:t>
      </w:r>
    </w:p>
    <w:p w:rsidR="00001D6F" w:rsidRPr="00913841" w:rsidRDefault="00001D6F" w:rsidP="00001D6F">
      <w:pPr>
        <w:autoSpaceDE w:val="0"/>
        <w:autoSpaceDN w:val="0"/>
        <w:spacing w:after="0" w:line="240" w:lineRule="auto"/>
        <w:ind w:firstLine="540"/>
        <w:jc w:val="both"/>
        <w:rPr>
          <w:rFonts w:ascii="Times New Roman" w:hAnsi="Times New Roman"/>
          <w:sz w:val="26"/>
          <w:szCs w:val="26"/>
        </w:rPr>
      </w:pPr>
      <w:r w:rsidRPr="00913841">
        <w:rPr>
          <w:rFonts w:ascii="Times New Roman" w:hAnsi="Times New Roman"/>
          <w:sz w:val="26"/>
          <w:szCs w:val="26"/>
        </w:rPr>
        <w:t>Время приёма жалоб должно совпадать со временем предоставления муниципальных услуг.</w:t>
      </w:r>
    </w:p>
    <w:p w:rsidR="00001D6F" w:rsidRPr="00913841" w:rsidRDefault="00001D6F" w:rsidP="008005C7">
      <w:pPr>
        <w:spacing w:after="0" w:line="240" w:lineRule="auto"/>
        <w:ind w:firstLine="540"/>
        <w:jc w:val="both"/>
        <w:rPr>
          <w:rFonts w:ascii="Times New Roman" w:hAnsi="Times New Roman"/>
          <w:sz w:val="26"/>
          <w:szCs w:val="26"/>
        </w:rPr>
      </w:pPr>
      <w:r w:rsidRPr="00913841">
        <w:rPr>
          <w:rFonts w:ascii="Times New Roman" w:hAnsi="Times New Roman"/>
          <w:sz w:val="26"/>
          <w:szCs w:val="26"/>
        </w:rPr>
        <w:t>При подаче жалобы в электронном виде документы, подтверждающие полномочия на осуществление действий от имени заявителя,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01D6F" w:rsidRPr="00913841" w:rsidRDefault="00001D6F" w:rsidP="008005C7">
      <w:pPr>
        <w:spacing w:after="0" w:line="240" w:lineRule="auto"/>
        <w:ind w:firstLine="540"/>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4</w:t>
      </w:r>
      <w:r w:rsidRPr="00913841">
        <w:rPr>
          <w:rFonts w:ascii="Times New Roman" w:hAnsi="Times New Roman"/>
          <w:sz w:val="26"/>
          <w:szCs w:val="26"/>
        </w:rPr>
        <w:t>. Основанием для начала процедуры досудебного (внесудебного) обжалования является поступление жалобы в Администрацию города Когалыма, МФЦ.</w:t>
      </w:r>
      <w:r w:rsidRPr="00913841">
        <w:rPr>
          <w:rFonts w:ascii="Times New Roman" w:hAnsi="Times New Roman"/>
          <w:b/>
          <w:sz w:val="26"/>
          <w:szCs w:val="26"/>
        </w:rPr>
        <w:t xml:space="preserve"> </w:t>
      </w:r>
    </w:p>
    <w:p w:rsidR="00001D6F" w:rsidRPr="00913841" w:rsidRDefault="00001D6F" w:rsidP="00001D6F">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5</w:t>
      </w:r>
      <w:r w:rsidRPr="00913841">
        <w:rPr>
          <w:rFonts w:ascii="Times New Roman" w:hAnsi="Times New Roman"/>
          <w:sz w:val="26"/>
          <w:szCs w:val="26"/>
        </w:rPr>
        <w:t>. Жалоба на действия (бездействия), решения, принятые специалистом уполномоченного органа, ответственного за предоставление муниципальной услуги рассматривается начальником уполномоченного органа.</w:t>
      </w:r>
    </w:p>
    <w:p w:rsidR="00001D6F" w:rsidRPr="00913841" w:rsidRDefault="00001D6F" w:rsidP="00001D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Жалоба на решения, принятые начальником уполномоченного органа, рассматривается заместителем главы города Когалыма, курирующим соответствующую сферу деятельности.</w:t>
      </w:r>
    </w:p>
    <w:p w:rsidR="00001D6F" w:rsidRPr="00913841" w:rsidRDefault="008005C7" w:rsidP="00001D6F">
      <w:pPr>
        <w:spacing w:after="0" w:line="240" w:lineRule="auto"/>
        <w:ind w:firstLine="540"/>
        <w:jc w:val="both"/>
        <w:rPr>
          <w:rFonts w:ascii="Times New Roman" w:hAnsi="Times New Roman"/>
          <w:sz w:val="26"/>
          <w:szCs w:val="26"/>
        </w:rPr>
      </w:pPr>
      <w:r>
        <w:rPr>
          <w:rFonts w:ascii="Times New Roman" w:hAnsi="Times New Roman"/>
          <w:sz w:val="26"/>
          <w:szCs w:val="26"/>
        </w:rPr>
        <w:t xml:space="preserve"> </w:t>
      </w:r>
      <w:r w:rsidR="00001D6F" w:rsidRPr="00913841">
        <w:rPr>
          <w:rFonts w:ascii="Times New Roman" w:hAnsi="Times New Roman"/>
          <w:sz w:val="26"/>
          <w:szCs w:val="26"/>
        </w:rPr>
        <w:t xml:space="preserve">При отсутствии заместителя главы города Когалыма, курирующего соответствующую сферу деятельности, жалоба рассматривается главой города Когалыма, а в период его отсутствия – иным высшим должностным лицом, исполняющим его обязанности. </w:t>
      </w:r>
    </w:p>
    <w:p w:rsidR="00001D6F" w:rsidRPr="00913841" w:rsidRDefault="00001D6F" w:rsidP="00001D6F">
      <w:pPr>
        <w:spacing w:after="0" w:line="240" w:lineRule="auto"/>
        <w:ind w:firstLine="539"/>
        <w:jc w:val="both"/>
        <w:rPr>
          <w:rFonts w:ascii="Times New Roman" w:hAnsi="Times New Roman"/>
          <w:sz w:val="26"/>
          <w:szCs w:val="26"/>
        </w:rPr>
      </w:pPr>
      <w:r w:rsidRPr="00913841">
        <w:rPr>
          <w:rFonts w:ascii="Times New Roman" w:hAnsi="Times New Roman"/>
          <w:sz w:val="26"/>
          <w:szCs w:val="26"/>
        </w:rPr>
        <w:t>Жалоба на решения и действия (бездействие) работника МФЦ рассматривается его руководителем. Жалоба на решения и действия (бездействие) МФЦ либо его руководителя рассматривается главой города Когалыма, а в период его отсутствия – иным высшим должностным лицом, исполняющим его обязанности.</w:t>
      </w:r>
    </w:p>
    <w:p w:rsidR="00001D6F" w:rsidRPr="00913841" w:rsidRDefault="00001D6F" w:rsidP="00001D6F">
      <w:pPr>
        <w:spacing w:after="0" w:line="240" w:lineRule="auto"/>
        <w:ind w:firstLine="539"/>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6</w:t>
      </w:r>
      <w:r w:rsidRPr="00913841">
        <w:rPr>
          <w:rFonts w:ascii="Times New Roman" w:hAnsi="Times New Roman"/>
          <w:sz w:val="26"/>
          <w:szCs w:val="26"/>
        </w:rPr>
        <w:t>. Жалоба на решения и действия (бездействие) уполномоченного органа, его должностных лиц, муниципальных служащих, предоставляющих муниципальные услуги может быть подана заявителем через МФЦ. При поступлении жалобы МФЦ обеспечивает ее передачу в Администрацию города Когалыма в порядке и сроки, которые установлены соглашением о взаимодействии между МФЦ и Администрацией города Когалыма (далее - соглашение о взаимодействии), но не позднее следующего рабочего дня со дня поступления жалобы.</w:t>
      </w:r>
    </w:p>
    <w:p w:rsidR="00001D6F" w:rsidRPr="00913841" w:rsidRDefault="00001D6F" w:rsidP="00001D6F">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t xml:space="preserve">В случае, если жалоба подана заявителем в орган, предоставляющий муниципальные услуги, МФЦ в компетенцию которого не входит ее рассмотрение, то в течение 3 рабочих дней со дня регистрации такой жалобы она направляется в уполномоченные на ее рассмотрение орган, МФЦ, о чем заявитель информируется в письменной форме. </w:t>
      </w:r>
    </w:p>
    <w:p w:rsidR="00001D6F" w:rsidRPr="00913841" w:rsidRDefault="00001D6F" w:rsidP="00001D6F">
      <w:pPr>
        <w:autoSpaceDE w:val="0"/>
        <w:autoSpaceDN w:val="0"/>
        <w:adjustRightInd w:val="0"/>
        <w:spacing w:after="0" w:line="240" w:lineRule="auto"/>
        <w:ind w:firstLine="567"/>
        <w:jc w:val="both"/>
        <w:rPr>
          <w:rFonts w:ascii="Times New Roman" w:hAnsi="Times New Roman"/>
          <w:sz w:val="26"/>
          <w:szCs w:val="26"/>
        </w:rPr>
      </w:pPr>
      <w:r w:rsidRPr="00913841">
        <w:rPr>
          <w:rFonts w:ascii="Times New Roman" w:hAnsi="Times New Roman"/>
          <w:sz w:val="26"/>
          <w:szCs w:val="26"/>
        </w:rPr>
        <w:lastRenderedPageBreak/>
        <w:t>При этом 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МФЦ.</w:t>
      </w:r>
    </w:p>
    <w:p w:rsidR="00001D6F" w:rsidRPr="00913841" w:rsidRDefault="00001D6F" w:rsidP="00001D6F">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7</w:t>
      </w:r>
      <w:r w:rsidRPr="00913841">
        <w:rPr>
          <w:rFonts w:ascii="Times New Roman" w:hAnsi="Times New Roman"/>
          <w:sz w:val="26"/>
          <w:szCs w:val="26"/>
        </w:rPr>
        <w:t>.  Жалоба подлежит регистрации не позднее следующего рабочего дня со дня её поступления и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rsidR="00001D6F" w:rsidRPr="00913841" w:rsidRDefault="00001D6F" w:rsidP="00001D6F">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8</w:t>
      </w:r>
      <w:r w:rsidRPr="00913841">
        <w:rPr>
          <w:rFonts w:ascii="Times New Roman" w:hAnsi="Times New Roman"/>
          <w:sz w:val="26"/>
          <w:szCs w:val="26"/>
        </w:rPr>
        <w:t xml:space="preserve">. По результатам рассмотрения жалобы в соответствии с </w:t>
      </w:r>
      <w:hyperlink r:id="rId20" w:history="1">
        <w:r w:rsidRPr="00913841">
          <w:rPr>
            <w:rFonts w:ascii="Times New Roman" w:hAnsi="Times New Roman"/>
            <w:sz w:val="26"/>
            <w:szCs w:val="26"/>
          </w:rPr>
          <w:t>частью 7 статьи 11.2</w:t>
        </w:r>
      </w:hyperlink>
      <w:r w:rsidR="000F2DF5">
        <w:rPr>
          <w:rFonts w:ascii="Times New Roman" w:hAnsi="Times New Roman"/>
          <w:sz w:val="26"/>
          <w:szCs w:val="26"/>
        </w:rPr>
        <w:t xml:space="preserve"> Федерального закона №</w:t>
      </w:r>
      <w:r w:rsidRPr="00913841">
        <w:rPr>
          <w:rFonts w:ascii="Times New Roman" w:hAnsi="Times New Roman"/>
          <w:sz w:val="26"/>
          <w:szCs w:val="26"/>
        </w:rPr>
        <w:t xml:space="preserve">210-ФЗ принимается решение об удовлетворении жалобы либо об отказе в ее удовлетворении. </w:t>
      </w:r>
    </w:p>
    <w:p w:rsidR="00001D6F" w:rsidRPr="00913841" w:rsidRDefault="00001D6F" w:rsidP="00001D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При удовлетворении жалобы лицо, уполномоченное на рассмотрение ж</w:t>
      </w:r>
      <w:r>
        <w:rPr>
          <w:rFonts w:ascii="Times New Roman" w:hAnsi="Times New Roman"/>
          <w:sz w:val="26"/>
          <w:szCs w:val="26"/>
        </w:rPr>
        <w:t>алоб в соответствии с пунктом 5</w:t>
      </w:r>
      <w:r w:rsidR="00AA7180">
        <w:rPr>
          <w:rFonts w:ascii="Times New Roman" w:hAnsi="Times New Roman"/>
          <w:sz w:val="26"/>
          <w:szCs w:val="26"/>
        </w:rPr>
        <w:t>5</w:t>
      </w:r>
      <w:r w:rsidRPr="00913841">
        <w:rPr>
          <w:rFonts w:ascii="Times New Roman" w:hAnsi="Times New Roman"/>
          <w:sz w:val="26"/>
          <w:szCs w:val="26"/>
        </w:rPr>
        <w:t xml:space="preserve"> административного регламента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01D6F" w:rsidRPr="00913841" w:rsidRDefault="00001D6F" w:rsidP="00001D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D6F" w:rsidRPr="00913841" w:rsidRDefault="00001D6F" w:rsidP="00001D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1D6F" w:rsidRPr="00913841" w:rsidRDefault="00001D6F" w:rsidP="00001D6F">
      <w:pPr>
        <w:spacing w:after="0" w:line="240" w:lineRule="auto"/>
        <w:ind w:firstLine="709"/>
        <w:jc w:val="both"/>
        <w:rPr>
          <w:rFonts w:ascii="Times New Roman" w:hAnsi="Times New Roman"/>
          <w:sz w:val="26"/>
          <w:szCs w:val="26"/>
        </w:rPr>
      </w:pPr>
      <w:r w:rsidRPr="00913841">
        <w:rPr>
          <w:rFonts w:ascii="Times New Roman" w:hAnsi="Times New Roman"/>
          <w:sz w:val="26"/>
          <w:szCs w:val="26"/>
        </w:rPr>
        <w:t>5</w:t>
      </w:r>
      <w:r w:rsidR="00AA7180">
        <w:rPr>
          <w:rFonts w:ascii="Times New Roman" w:hAnsi="Times New Roman"/>
          <w:sz w:val="26"/>
          <w:szCs w:val="26"/>
        </w:rPr>
        <w:t>9</w:t>
      </w:r>
      <w:r w:rsidRPr="00913841">
        <w:rPr>
          <w:rFonts w:ascii="Times New Roman" w:hAnsi="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и по его желанию в электронной форме.</w:t>
      </w:r>
    </w:p>
    <w:p w:rsidR="00001D6F" w:rsidRPr="00913841" w:rsidRDefault="00001D6F" w:rsidP="00001D6F">
      <w:pPr>
        <w:autoSpaceDE w:val="0"/>
        <w:autoSpaceDN w:val="0"/>
        <w:spacing w:after="0" w:line="240" w:lineRule="auto"/>
        <w:ind w:firstLine="709"/>
        <w:jc w:val="both"/>
        <w:rPr>
          <w:rFonts w:ascii="Times New Roman" w:hAnsi="Times New Roman"/>
          <w:sz w:val="26"/>
          <w:szCs w:val="26"/>
        </w:rPr>
      </w:pPr>
      <w:r w:rsidRPr="00913841">
        <w:rPr>
          <w:rFonts w:ascii="Times New Roman" w:hAnsi="Times New Roman"/>
          <w:sz w:val="26"/>
          <w:szCs w:val="26"/>
        </w:rPr>
        <w:t>В ответе по результатам рассмотрения жалобы указываются:</w:t>
      </w:r>
    </w:p>
    <w:p w:rsidR="00001D6F" w:rsidRPr="00913841" w:rsidRDefault="00001D6F" w:rsidP="00001D6F">
      <w:pPr>
        <w:pStyle w:val="ac"/>
        <w:numPr>
          <w:ilvl w:val="0"/>
          <w:numId w:val="25"/>
        </w:numPr>
        <w:tabs>
          <w:tab w:val="left" w:pos="851"/>
          <w:tab w:val="left" w:pos="993"/>
        </w:tabs>
        <w:ind w:left="0" w:firstLine="709"/>
        <w:jc w:val="both"/>
        <w:rPr>
          <w:sz w:val="26"/>
          <w:szCs w:val="26"/>
        </w:rPr>
      </w:pPr>
      <w:r w:rsidRPr="00913841">
        <w:rPr>
          <w:sz w:val="26"/>
          <w:szCs w:val="26"/>
        </w:rPr>
        <w:t>наименование органа, предоставляющего муниципальную услугу, МФЦ, рассмотревшего жалобу, должность, фамилия, имя, отчество (при наличии) его должностного лица, принявшего решение по жалобе;</w:t>
      </w:r>
    </w:p>
    <w:p w:rsidR="00001D6F" w:rsidRPr="00913841" w:rsidRDefault="00001D6F" w:rsidP="00001D6F">
      <w:pPr>
        <w:pStyle w:val="ac"/>
        <w:numPr>
          <w:ilvl w:val="0"/>
          <w:numId w:val="25"/>
        </w:numPr>
        <w:tabs>
          <w:tab w:val="left" w:pos="851"/>
          <w:tab w:val="left" w:pos="993"/>
        </w:tabs>
        <w:ind w:left="0" w:firstLine="709"/>
        <w:jc w:val="both"/>
        <w:rPr>
          <w:sz w:val="26"/>
          <w:szCs w:val="26"/>
        </w:rPr>
      </w:pPr>
      <w:r w:rsidRPr="00913841">
        <w:rPr>
          <w:sz w:val="26"/>
          <w:szCs w:val="26"/>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01D6F" w:rsidRPr="00913841" w:rsidRDefault="00001D6F" w:rsidP="00001D6F">
      <w:pPr>
        <w:pStyle w:val="ac"/>
        <w:numPr>
          <w:ilvl w:val="0"/>
          <w:numId w:val="25"/>
        </w:numPr>
        <w:tabs>
          <w:tab w:val="left" w:pos="851"/>
          <w:tab w:val="left" w:pos="993"/>
        </w:tabs>
        <w:ind w:left="0" w:firstLine="709"/>
        <w:jc w:val="both"/>
        <w:rPr>
          <w:sz w:val="26"/>
          <w:szCs w:val="26"/>
        </w:rPr>
      </w:pPr>
      <w:r w:rsidRPr="00913841">
        <w:rPr>
          <w:sz w:val="26"/>
          <w:szCs w:val="26"/>
        </w:rPr>
        <w:t>фамилия, имя, отчество (при наличии) или наименование заявителя;</w:t>
      </w:r>
    </w:p>
    <w:p w:rsidR="00001D6F" w:rsidRPr="00913841" w:rsidRDefault="00001D6F" w:rsidP="00001D6F">
      <w:pPr>
        <w:pStyle w:val="ac"/>
        <w:numPr>
          <w:ilvl w:val="0"/>
          <w:numId w:val="25"/>
        </w:numPr>
        <w:tabs>
          <w:tab w:val="left" w:pos="851"/>
          <w:tab w:val="left" w:pos="993"/>
        </w:tabs>
        <w:ind w:left="0" w:firstLine="709"/>
        <w:jc w:val="both"/>
        <w:rPr>
          <w:sz w:val="26"/>
          <w:szCs w:val="26"/>
        </w:rPr>
      </w:pPr>
      <w:r w:rsidRPr="00913841">
        <w:rPr>
          <w:sz w:val="26"/>
          <w:szCs w:val="26"/>
        </w:rPr>
        <w:t>основания для принятия решения по жалобе;</w:t>
      </w:r>
    </w:p>
    <w:p w:rsidR="00001D6F" w:rsidRPr="00913841" w:rsidRDefault="00001D6F" w:rsidP="00001D6F">
      <w:pPr>
        <w:pStyle w:val="ac"/>
        <w:numPr>
          <w:ilvl w:val="0"/>
          <w:numId w:val="25"/>
        </w:numPr>
        <w:tabs>
          <w:tab w:val="left" w:pos="851"/>
          <w:tab w:val="left" w:pos="993"/>
        </w:tabs>
        <w:ind w:left="0" w:firstLine="709"/>
        <w:jc w:val="both"/>
        <w:rPr>
          <w:sz w:val="26"/>
          <w:szCs w:val="26"/>
        </w:rPr>
      </w:pPr>
      <w:r w:rsidRPr="00913841">
        <w:rPr>
          <w:sz w:val="26"/>
          <w:szCs w:val="26"/>
        </w:rPr>
        <w:t>принятое по жалобе решение;</w:t>
      </w:r>
    </w:p>
    <w:p w:rsidR="00001D6F" w:rsidRPr="00913841" w:rsidRDefault="00001D6F" w:rsidP="00001D6F">
      <w:pPr>
        <w:pStyle w:val="ac"/>
        <w:numPr>
          <w:ilvl w:val="0"/>
          <w:numId w:val="25"/>
        </w:numPr>
        <w:tabs>
          <w:tab w:val="left" w:pos="851"/>
          <w:tab w:val="left" w:pos="993"/>
        </w:tabs>
        <w:ind w:left="0" w:firstLine="709"/>
        <w:jc w:val="both"/>
        <w:rPr>
          <w:sz w:val="26"/>
          <w:szCs w:val="26"/>
        </w:rPr>
      </w:pPr>
      <w:r w:rsidRPr="00913841">
        <w:rPr>
          <w:sz w:val="26"/>
          <w:szCs w:val="26"/>
        </w:rPr>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001D6F" w:rsidRPr="00913841" w:rsidRDefault="00001D6F" w:rsidP="00001D6F">
      <w:pPr>
        <w:pStyle w:val="ac"/>
        <w:numPr>
          <w:ilvl w:val="0"/>
          <w:numId w:val="25"/>
        </w:numPr>
        <w:tabs>
          <w:tab w:val="left" w:pos="851"/>
          <w:tab w:val="left" w:pos="993"/>
        </w:tabs>
        <w:ind w:left="0" w:firstLine="709"/>
        <w:jc w:val="both"/>
        <w:rPr>
          <w:sz w:val="26"/>
          <w:szCs w:val="26"/>
        </w:rPr>
      </w:pPr>
      <w:r w:rsidRPr="00913841">
        <w:rPr>
          <w:sz w:val="26"/>
          <w:szCs w:val="26"/>
        </w:rPr>
        <w:t>сведения о порядке обжалования принятого по жалобе решения.</w:t>
      </w:r>
    </w:p>
    <w:p w:rsidR="00001D6F" w:rsidRPr="00913841" w:rsidRDefault="00001D6F" w:rsidP="00001D6F">
      <w:pPr>
        <w:spacing w:after="0" w:line="240" w:lineRule="auto"/>
        <w:ind w:firstLine="709"/>
        <w:jc w:val="both"/>
        <w:rPr>
          <w:rFonts w:ascii="Times New Roman" w:hAnsi="Times New Roman"/>
          <w:iCs/>
          <w:sz w:val="26"/>
          <w:szCs w:val="26"/>
        </w:rPr>
      </w:pPr>
      <w:r w:rsidRPr="00913841">
        <w:rPr>
          <w:rFonts w:ascii="Times New Roman" w:hAnsi="Times New Roman"/>
          <w:iCs/>
          <w:sz w:val="26"/>
          <w:szCs w:val="26"/>
        </w:rPr>
        <w:lastRenderedPageBreak/>
        <w:t xml:space="preserve">Письменный ответ по результатам рассмотрения жалобы оформляется на официальном бланке уполномоченного органа, МФЦ и подписывается лицом, уполномоченным на рассмотрение жалобы, </w:t>
      </w:r>
      <w:r w:rsidRPr="00913841">
        <w:rPr>
          <w:rFonts w:ascii="Times New Roman" w:hAnsi="Times New Roman"/>
          <w:sz w:val="26"/>
          <w:szCs w:val="26"/>
        </w:rPr>
        <w:t>в соответствии с пунктом 5</w:t>
      </w:r>
      <w:r w:rsidR="00AA7180">
        <w:rPr>
          <w:rFonts w:ascii="Times New Roman" w:hAnsi="Times New Roman"/>
          <w:sz w:val="26"/>
          <w:szCs w:val="26"/>
        </w:rPr>
        <w:t>5</w:t>
      </w:r>
      <w:r w:rsidRPr="00913841">
        <w:rPr>
          <w:rFonts w:ascii="Times New Roman" w:hAnsi="Times New Roman"/>
          <w:sz w:val="26"/>
          <w:szCs w:val="26"/>
        </w:rPr>
        <w:t xml:space="preserve"> административного регламента</w:t>
      </w:r>
      <w:r w:rsidRPr="00913841">
        <w:rPr>
          <w:rFonts w:ascii="Times New Roman" w:hAnsi="Times New Roman"/>
          <w:iCs/>
          <w:sz w:val="26"/>
          <w:szCs w:val="26"/>
        </w:rPr>
        <w:t>.</w:t>
      </w:r>
    </w:p>
    <w:p w:rsidR="00001D6F" w:rsidRPr="00913841" w:rsidRDefault="00AA7180" w:rsidP="00001D6F">
      <w:pPr>
        <w:spacing w:after="0" w:line="240" w:lineRule="auto"/>
        <w:ind w:firstLine="709"/>
        <w:jc w:val="both"/>
        <w:rPr>
          <w:rFonts w:ascii="Times New Roman" w:hAnsi="Times New Roman"/>
          <w:sz w:val="26"/>
          <w:szCs w:val="26"/>
        </w:rPr>
      </w:pPr>
      <w:r>
        <w:rPr>
          <w:rFonts w:ascii="Times New Roman" w:hAnsi="Times New Roman"/>
          <w:sz w:val="26"/>
          <w:szCs w:val="26"/>
        </w:rPr>
        <w:t xml:space="preserve"> 60</w:t>
      </w:r>
      <w:r w:rsidR="00001D6F" w:rsidRPr="00913841">
        <w:rPr>
          <w:rFonts w:ascii="Times New Roman" w:hAnsi="Times New Roman"/>
          <w:sz w:val="26"/>
          <w:szCs w:val="26"/>
        </w:rPr>
        <w:t>. Исчерпывающий перечень оснований для отказа в удовлетворении жалобы и случаев, в которых ответ на жалобу не даётся:</w:t>
      </w:r>
    </w:p>
    <w:p w:rsidR="00001D6F" w:rsidRPr="00913841" w:rsidRDefault="00001D6F" w:rsidP="00001D6F">
      <w:pPr>
        <w:pStyle w:val="ac"/>
        <w:numPr>
          <w:ilvl w:val="0"/>
          <w:numId w:val="24"/>
        </w:numPr>
        <w:ind w:left="0" w:firstLine="709"/>
        <w:jc w:val="both"/>
        <w:rPr>
          <w:sz w:val="26"/>
          <w:szCs w:val="26"/>
        </w:rPr>
      </w:pPr>
      <w:r w:rsidRPr="00913841">
        <w:rPr>
          <w:sz w:val="26"/>
          <w:szCs w:val="26"/>
        </w:rPr>
        <w:t>лицо, уполномоченное на рассмотрение жа</w:t>
      </w:r>
      <w:r>
        <w:rPr>
          <w:sz w:val="26"/>
          <w:szCs w:val="26"/>
        </w:rPr>
        <w:t>лоб в соответствии с пунктом 5</w:t>
      </w:r>
      <w:r w:rsidR="00AA7180">
        <w:rPr>
          <w:sz w:val="26"/>
          <w:szCs w:val="26"/>
        </w:rPr>
        <w:t>5</w:t>
      </w:r>
      <w:r>
        <w:rPr>
          <w:sz w:val="26"/>
          <w:szCs w:val="26"/>
        </w:rPr>
        <w:t xml:space="preserve"> </w:t>
      </w:r>
      <w:r w:rsidRPr="00913841">
        <w:rPr>
          <w:sz w:val="26"/>
          <w:szCs w:val="26"/>
        </w:rPr>
        <w:t>административного регламента отказывает в удовлетворении жалобы в следующих случаях:</w:t>
      </w:r>
    </w:p>
    <w:p w:rsidR="00001D6F" w:rsidRPr="00913841" w:rsidRDefault="00001D6F" w:rsidP="00001D6F">
      <w:pPr>
        <w:pStyle w:val="ac"/>
        <w:numPr>
          <w:ilvl w:val="0"/>
          <w:numId w:val="26"/>
        </w:numPr>
        <w:tabs>
          <w:tab w:val="left" w:pos="993"/>
        </w:tabs>
        <w:ind w:left="0" w:firstLine="709"/>
        <w:jc w:val="both"/>
        <w:rPr>
          <w:sz w:val="26"/>
          <w:szCs w:val="26"/>
        </w:rPr>
      </w:pPr>
      <w:r w:rsidRPr="00913841">
        <w:rPr>
          <w:sz w:val="26"/>
          <w:szCs w:val="26"/>
        </w:rPr>
        <w:t>наличие вступившего в законную силу решения суда, арбитражного суда по жалобе о том же предмете и по тем же основаниям;</w:t>
      </w:r>
    </w:p>
    <w:p w:rsidR="00001D6F" w:rsidRPr="00913841" w:rsidRDefault="00001D6F" w:rsidP="00001D6F">
      <w:pPr>
        <w:pStyle w:val="ac"/>
        <w:numPr>
          <w:ilvl w:val="0"/>
          <w:numId w:val="26"/>
        </w:numPr>
        <w:tabs>
          <w:tab w:val="left" w:pos="993"/>
        </w:tabs>
        <w:ind w:left="0" w:firstLine="709"/>
        <w:jc w:val="both"/>
        <w:rPr>
          <w:sz w:val="26"/>
          <w:szCs w:val="26"/>
        </w:rPr>
      </w:pPr>
      <w:r w:rsidRPr="00913841">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001D6F" w:rsidRPr="00913841" w:rsidRDefault="00001D6F" w:rsidP="00001D6F">
      <w:pPr>
        <w:pStyle w:val="ac"/>
        <w:numPr>
          <w:ilvl w:val="0"/>
          <w:numId w:val="26"/>
        </w:numPr>
        <w:tabs>
          <w:tab w:val="left" w:pos="993"/>
        </w:tabs>
        <w:ind w:left="0" w:firstLine="709"/>
        <w:jc w:val="both"/>
        <w:rPr>
          <w:sz w:val="26"/>
          <w:szCs w:val="26"/>
        </w:rPr>
      </w:pPr>
      <w:r w:rsidRPr="00913841">
        <w:rPr>
          <w:sz w:val="26"/>
          <w:szCs w:val="26"/>
        </w:rPr>
        <w:t>наличие решения по жалобе, принятого ранее в отношении того же заявителя и по тому же предмету жалобы.</w:t>
      </w:r>
    </w:p>
    <w:p w:rsidR="00001D6F" w:rsidRPr="00913841" w:rsidRDefault="00001D6F" w:rsidP="00001D6F">
      <w:pPr>
        <w:pStyle w:val="ac"/>
        <w:numPr>
          <w:ilvl w:val="0"/>
          <w:numId w:val="24"/>
        </w:numPr>
        <w:tabs>
          <w:tab w:val="left" w:pos="993"/>
        </w:tabs>
        <w:ind w:left="0" w:firstLine="709"/>
        <w:jc w:val="both"/>
        <w:rPr>
          <w:sz w:val="26"/>
          <w:szCs w:val="26"/>
        </w:rPr>
      </w:pPr>
      <w:r w:rsidRPr="00913841">
        <w:rPr>
          <w:sz w:val="26"/>
          <w:szCs w:val="26"/>
        </w:rPr>
        <w:t>лицо, уполномоченное на рассмотрение жалоб в соответствии с пунктом 5</w:t>
      </w:r>
      <w:r w:rsidR="00AA7180">
        <w:rPr>
          <w:sz w:val="26"/>
          <w:szCs w:val="26"/>
        </w:rPr>
        <w:t>5</w:t>
      </w:r>
      <w:r w:rsidRPr="00913841">
        <w:rPr>
          <w:sz w:val="26"/>
          <w:szCs w:val="26"/>
        </w:rPr>
        <w:t xml:space="preserve"> административного регламента оставляет жалобу без ответа в следующих случаях:</w:t>
      </w:r>
    </w:p>
    <w:p w:rsidR="00001D6F" w:rsidRPr="00913841" w:rsidRDefault="00001D6F" w:rsidP="00001D6F">
      <w:pPr>
        <w:pStyle w:val="ac"/>
        <w:numPr>
          <w:ilvl w:val="0"/>
          <w:numId w:val="27"/>
        </w:numPr>
        <w:tabs>
          <w:tab w:val="left" w:pos="993"/>
        </w:tabs>
        <w:ind w:left="0" w:firstLine="709"/>
        <w:jc w:val="both"/>
        <w:rPr>
          <w:sz w:val="26"/>
          <w:szCs w:val="26"/>
        </w:rPr>
      </w:pPr>
      <w:r w:rsidRPr="00913841">
        <w:rPr>
          <w:sz w:val="26"/>
          <w:szCs w:val="26"/>
        </w:rPr>
        <w:t>наличие в жалобе нецензурных либо оскорбительных выражений, угроз жизни, здоровью и имуществу должностного лица, работника, а также членов его семьи (с сообщением заявителю, направившему жалобу, о недопустимости злоупотребления правом);</w:t>
      </w:r>
    </w:p>
    <w:p w:rsidR="00001D6F" w:rsidRPr="00913841" w:rsidRDefault="00001D6F" w:rsidP="00001D6F">
      <w:pPr>
        <w:pStyle w:val="ac"/>
        <w:numPr>
          <w:ilvl w:val="0"/>
          <w:numId w:val="27"/>
        </w:numPr>
        <w:tabs>
          <w:tab w:val="left" w:pos="993"/>
        </w:tabs>
        <w:ind w:left="0" w:firstLine="709"/>
        <w:jc w:val="both"/>
        <w:rPr>
          <w:iCs/>
          <w:sz w:val="26"/>
          <w:szCs w:val="26"/>
        </w:rPr>
      </w:pPr>
      <w:r w:rsidRPr="00913841">
        <w:rPr>
          <w:sz w:val="26"/>
          <w:szCs w:val="26"/>
        </w:rPr>
        <w:t>текст письменной жалобы не поддается прочтению (за исключением случаев, когда фамилия и почтовый адрес поддаются прочтению, о чем в течение семи дней со дня регистрации обращения сообщается заявителю, направившему жалобу).</w:t>
      </w:r>
    </w:p>
    <w:p w:rsidR="00001D6F" w:rsidRPr="00913841" w:rsidRDefault="00AA7180" w:rsidP="00001D6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61</w:t>
      </w:r>
      <w:r w:rsidR="00001D6F" w:rsidRPr="00913841">
        <w:rPr>
          <w:rFonts w:ascii="Times New Roman" w:hAnsi="Times New Roman"/>
          <w:sz w:val="26"/>
          <w:szCs w:val="26"/>
        </w:rPr>
        <w:t>.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в соответствии с пунктом 5</w:t>
      </w:r>
      <w:r>
        <w:rPr>
          <w:rFonts w:ascii="Times New Roman" w:hAnsi="Times New Roman"/>
          <w:sz w:val="26"/>
          <w:szCs w:val="26"/>
        </w:rPr>
        <w:t>5</w:t>
      </w:r>
      <w:r w:rsidR="00001D6F" w:rsidRPr="00913841">
        <w:rPr>
          <w:rFonts w:ascii="Times New Roman" w:hAnsi="Times New Roman"/>
          <w:sz w:val="26"/>
          <w:szCs w:val="26"/>
        </w:rPr>
        <w:t xml:space="preserve"> административного регламента, незамедлительно направляет соответствующие материалы в органы прокуратуры.</w:t>
      </w:r>
    </w:p>
    <w:p w:rsidR="00001D6F" w:rsidRPr="00913841" w:rsidRDefault="00001D6F" w:rsidP="00001D6F">
      <w:pPr>
        <w:spacing w:after="0" w:line="240" w:lineRule="auto"/>
        <w:ind w:firstLine="709"/>
        <w:jc w:val="both"/>
        <w:rPr>
          <w:rFonts w:ascii="Times New Roman" w:hAnsi="Times New Roman"/>
          <w:sz w:val="26"/>
          <w:szCs w:val="26"/>
        </w:rPr>
      </w:pPr>
      <w:r w:rsidRPr="00913841">
        <w:rPr>
          <w:rFonts w:ascii="Times New Roman" w:hAnsi="Times New Roman"/>
          <w:sz w:val="26"/>
          <w:szCs w:val="26"/>
        </w:rPr>
        <w:t>Все решения, действия (бездействия) уполномоченного органа, должностного лица уполномоченного органа, муниципального служащего, МФЦ, работника МФЦ заявитель вправе оспорить в судебном порядке.</w:t>
      </w:r>
    </w:p>
    <w:p w:rsidR="00001D6F" w:rsidRPr="00913841" w:rsidRDefault="00AA7180" w:rsidP="00001D6F">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62</w:t>
      </w:r>
      <w:r w:rsidR="00001D6F" w:rsidRPr="00913841">
        <w:rPr>
          <w:rFonts w:ascii="Times New Roman" w:hAnsi="Times New Roman"/>
          <w:sz w:val="26"/>
          <w:szCs w:val="26"/>
        </w:rPr>
        <w:t>.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C0240A" w:rsidRPr="00E20596" w:rsidRDefault="00C0240A" w:rsidP="00001D6F">
      <w:pPr>
        <w:pStyle w:val="ac"/>
        <w:ind w:left="0"/>
        <w:jc w:val="center"/>
        <w:rPr>
          <w:strike/>
          <w:color w:val="FF0000"/>
          <w:sz w:val="28"/>
          <w:szCs w:val="28"/>
        </w:rPr>
      </w:pPr>
    </w:p>
    <w:sectPr w:rsidR="00C0240A" w:rsidRPr="00E20596" w:rsidSect="00D34904">
      <w:headerReference w:type="default" r:id="rId21"/>
      <w:headerReference w:type="first" r:id="rId22"/>
      <w:pgSz w:w="11906" w:h="16838"/>
      <w:pgMar w:top="993" w:right="1276" w:bottom="113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4E5" w:rsidRDefault="003314E5" w:rsidP="00047056">
      <w:pPr>
        <w:spacing w:after="0" w:line="240" w:lineRule="auto"/>
      </w:pPr>
      <w:r>
        <w:separator/>
      </w:r>
    </w:p>
  </w:endnote>
  <w:endnote w:type="continuationSeparator" w:id="0">
    <w:p w:rsidR="003314E5" w:rsidRDefault="003314E5" w:rsidP="00047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4E5" w:rsidRDefault="003314E5" w:rsidP="00047056">
      <w:pPr>
        <w:spacing w:after="0" w:line="240" w:lineRule="auto"/>
      </w:pPr>
      <w:r>
        <w:separator/>
      </w:r>
    </w:p>
  </w:footnote>
  <w:footnote w:type="continuationSeparator" w:id="0">
    <w:p w:rsidR="003314E5" w:rsidRDefault="003314E5" w:rsidP="000470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B1" w:rsidRPr="0003782D" w:rsidRDefault="001C35B1" w:rsidP="007A397B">
    <w:pPr>
      <w:pStyle w:val="af1"/>
      <w:jc w:val="center"/>
      <w:rPr>
        <w:rFonts w:ascii="Times New Roman" w:hAnsi="Times New Roman"/>
        <w:sz w:val="24"/>
        <w:szCs w:val="24"/>
      </w:rPr>
    </w:pPr>
    <w:r w:rsidRPr="0003782D">
      <w:rPr>
        <w:rFonts w:ascii="Times New Roman" w:hAnsi="Times New Roman"/>
        <w:sz w:val="24"/>
        <w:szCs w:val="24"/>
      </w:rPr>
      <w:fldChar w:fldCharType="begin"/>
    </w:r>
    <w:r w:rsidRPr="0003782D">
      <w:rPr>
        <w:rFonts w:ascii="Times New Roman" w:hAnsi="Times New Roman"/>
        <w:sz w:val="24"/>
        <w:szCs w:val="24"/>
      </w:rPr>
      <w:instrText xml:space="preserve"> PAGE   \* MERGEFORMAT </w:instrText>
    </w:r>
    <w:r w:rsidRPr="0003782D">
      <w:rPr>
        <w:rFonts w:ascii="Times New Roman" w:hAnsi="Times New Roman"/>
        <w:sz w:val="24"/>
        <w:szCs w:val="24"/>
      </w:rPr>
      <w:fldChar w:fldCharType="separate"/>
    </w:r>
    <w:r w:rsidR="00D87609">
      <w:rPr>
        <w:rFonts w:ascii="Times New Roman" w:hAnsi="Times New Roman"/>
        <w:noProof/>
        <w:sz w:val="24"/>
        <w:szCs w:val="24"/>
      </w:rPr>
      <w:t>3</w:t>
    </w:r>
    <w:r w:rsidRPr="0003782D">
      <w:rPr>
        <w:rFonts w:ascii="Times New Roman" w:hAnsi="Times New Roman"/>
        <w:sz w:val="24"/>
        <w:szCs w:val="24"/>
      </w:rPr>
      <w:fldChar w:fldCharType="end"/>
    </w:r>
  </w:p>
  <w:p w:rsidR="001C35B1" w:rsidRDefault="001C35B1">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5B1" w:rsidRDefault="001C35B1" w:rsidP="007A397B">
    <w:pPr>
      <w:pStyle w:val="af"/>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2083"/>
    <w:multiLevelType w:val="multilevel"/>
    <w:tmpl w:val="33F49146"/>
    <w:lvl w:ilvl="0">
      <w:start w:val="2"/>
      <w:numFmt w:val="decimal"/>
      <w:lvlText w:val="%1."/>
      <w:lvlJc w:val="left"/>
      <w:pPr>
        <w:ind w:left="1070" w:hanging="360"/>
      </w:pPr>
      <w:rPr>
        <w:rFonts w:hint="default"/>
        <w:i w:val="0"/>
        <w:color w:val="auto"/>
        <w:sz w:val="28"/>
        <w:szCs w:val="28"/>
      </w:rPr>
    </w:lvl>
    <w:lvl w:ilvl="1">
      <w:start w:val="1"/>
      <w:numFmt w:val="decimal"/>
      <w:lvlText w:val="%1.%2."/>
      <w:lvlJc w:val="left"/>
      <w:pPr>
        <w:ind w:left="199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 w15:restartNumberingAfterBreak="0">
    <w:nsid w:val="07307757"/>
    <w:multiLevelType w:val="hybridMultilevel"/>
    <w:tmpl w:val="0BC29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6D7AFB"/>
    <w:multiLevelType w:val="hybridMultilevel"/>
    <w:tmpl w:val="5E1E0E10"/>
    <w:lvl w:ilvl="0" w:tplc="D4020C58">
      <w:start w:val="1"/>
      <w:numFmt w:val="decimal"/>
      <w:lvlText w:val="%1."/>
      <w:lvlJc w:val="left"/>
      <w:pPr>
        <w:ind w:left="1908" w:hanging="1056"/>
      </w:pPr>
      <w:rPr>
        <w:rFonts w:hint="default"/>
        <w:i w:val="0"/>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06B00A3"/>
    <w:multiLevelType w:val="hybridMultilevel"/>
    <w:tmpl w:val="E5CEBF28"/>
    <w:lvl w:ilvl="0" w:tplc="46F2074A">
      <w:start w:val="24"/>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14A53E23"/>
    <w:multiLevelType w:val="hybridMultilevel"/>
    <w:tmpl w:val="9BFA44D4"/>
    <w:lvl w:ilvl="0" w:tplc="29C6F682">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800744B"/>
    <w:multiLevelType w:val="hybridMultilevel"/>
    <w:tmpl w:val="B5F28E7E"/>
    <w:lvl w:ilvl="0" w:tplc="61044DC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0C672C3"/>
    <w:multiLevelType w:val="hybridMultilevel"/>
    <w:tmpl w:val="9D485A54"/>
    <w:lvl w:ilvl="0" w:tplc="E1367D22">
      <w:start w:val="21"/>
      <w:numFmt w:val="decimal"/>
      <w:lvlText w:val="%1."/>
      <w:lvlJc w:val="left"/>
      <w:pPr>
        <w:ind w:left="1495"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64422E"/>
    <w:multiLevelType w:val="hybridMultilevel"/>
    <w:tmpl w:val="71B46C90"/>
    <w:lvl w:ilvl="0" w:tplc="4D16A35C">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D3640"/>
    <w:multiLevelType w:val="hybridMultilevel"/>
    <w:tmpl w:val="0D0E2B08"/>
    <w:lvl w:ilvl="0" w:tplc="8EA4D4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CCE1D23"/>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F5934DF"/>
    <w:multiLevelType w:val="hybridMultilevel"/>
    <w:tmpl w:val="3490E150"/>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F5C1107"/>
    <w:multiLevelType w:val="hybridMultilevel"/>
    <w:tmpl w:val="D39463A6"/>
    <w:lvl w:ilvl="0" w:tplc="4E50CBB8">
      <w:start w:val="31"/>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12" w15:restartNumberingAfterBreak="0">
    <w:nsid w:val="35BD6013"/>
    <w:multiLevelType w:val="hybridMultilevel"/>
    <w:tmpl w:val="2924C75A"/>
    <w:lvl w:ilvl="0" w:tplc="8EA4D4A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4C1BCA"/>
    <w:multiLevelType w:val="hybridMultilevel"/>
    <w:tmpl w:val="E606255A"/>
    <w:lvl w:ilvl="0" w:tplc="E3607B3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B6375D"/>
    <w:multiLevelType w:val="multilevel"/>
    <w:tmpl w:val="300A491A"/>
    <w:lvl w:ilvl="0">
      <w:start w:val="1"/>
      <w:numFmt w:val="decimal"/>
      <w:pStyle w:val="1"/>
      <w:suff w:val="space"/>
      <w:lvlText w:val="%1"/>
      <w:lvlJc w:val="left"/>
      <w:pPr>
        <w:ind w:left="0" w:firstLine="567"/>
      </w:pPr>
      <w:rPr>
        <w:rFonts w:hint="default"/>
      </w:rPr>
    </w:lvl>
    <w:lvl w:ilvl="1">
      <w:start w:val="1"/>
      <w:numFmt w:val="decimal"/>
      <w:pStyle w:val="2"/>
      <w:suff w:val="space"/>
      <w:lvlText w:val="%1.%2"/>
      <w:lvlJc w:val="left"/>
      <w:pPr>
        <w:ind w:left="0" w:firstLine="567"/>
      </w:pPr>
      <w:rPr>
        <w:rFonts w:hint="default"/>
      </w:rPr>
    </w:lvl>
    <w:lvl w:ilvl="2">
      <w:start w:val="1"/>
      <w:numFmt w:val="decimal"/>
      <w:pStyle w:val="3"/>
      <w:suff w:val="space"/>
      <w:lvlText w:val="%1.%2.%3"/>
      <w:lvlJc w:val="left"/>
      <w:pPr>
        <w:ind w:left="284" w:firstLine="567"/>
      </w:pPr>
      <w:rPr>
        <w:rFonts w:hint="default"/>
        <w:lang w:val="ru-RU"/>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5" w15:restartNumberingAfterBreak="0">
    <w:nsid w:val="450F1B1F"/>
    <w:multiLevelType w:val="multilevel"/>
    <w:tmpl w:val="4DF66D3C"/>
    <w:lvl w:ilvl="0">
      <w:start w:val="2"/>
      <w:numFmt w:val="decimal"/>
      <w:lvlText w:val="%1."/>
      <w:lvlJc w:val="left"/>
      <w:pPr>
        <w:ind w:left="1070" w:hanging="360"/>
      </w:pPr>
      <w:rPr>
        <w:rFonts w:hint="default"/>
        <w:i w:val="0"/>
        <w:color w:val="auto"/>
        <w:sz w:val="24"/>
        <w:szCs w:val="24"/>
      </w:rPr>
    </w:lvl>
    <w:lvl w:ilvl="1">
      <w:start w:val="1"/>
      <w:numFmt w:val="decimal"/>
      <w:lvlText w:val="%1.%2."/>
      <w:lvlJc w:val="left"/>
      <w:pPr>
        <w:ind w:left="199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6" w15:restartNumberingAfterBreak="0">
    <w:nsid w:val="461F5482"/>
    <w:multiLevelType w:val="multilevel"/>
    <w:tmpl w:val="5412B9B6"/>
    <w:lvl w:ilvl="0">
      <w:start w:val="1"/>
      <w:numFmt w:val="decimal"/>
      <w:lvlText w:val="%1."/>
      <w:lvlJc w:val="left"/>
      <w:pPr>
        <w:ind w:left="360" w:hanging="360"/>
      </w:pPr>
      <w:rPr>
        <w:i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D7549C8"/>
    <w:multiLevelType w:val="multilevel"/>
    <w:tmpl w:val="8C809320"/>
    <w:lvl w:ilvl="0">
      <w:start w:val="1"/>
      <w:numFmt w:val="decimal"/>
      <w:lvlText w:val="%1."/>
      <w:lvlJc w:val="left"/>
      <w:pPr>
        <w:ind w:left="360" w:hanging="360"/>
      </w:pPr>
      <w:rPr>
        <w:strike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3EF39CD"/>
    <w:multiLevelType w:val="multilevel"/>
    <w:tmpl w:val="8AD47AD4"/>
    <w:lvl w:ilvl="0">
      <w:start w:val="4"/>
      <w:numFmt w:val="decimal"/>
      <w:lvlText w:val="%1."/>
      <w:lvlJc w:val="left"/>
      <w:pPr>
        <w:ind w:left="1070" w:hanging="360"/>
      </w:pPr>
      <w:rPr>
        <w:rFonts w:hint="default"/>
        <w:i w:val="0"/>
        <w:color w:val="auto"/>
        <w:sz w:val="28"/>
        <w:szCs w:val="28"/>
      </w:rPr>
    </w:lvl>
    <w:lvl w:ilvl="1">
      <w:start w:val="1"/>
      <w:numFmt w:val="decimal"/>
      <w:lvlText w:val="%1.%2."/>
      <w:lvlJc w:val="left"/>
      <w:pPr>
        <w:ind w:left="1994"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9" w15:restartNumberingAfterBreak="0">
    <w:nsid w:val="5C463258"/>
    <w:multiLevelType w:val="hybridMultilevel"/>
    <w:tmpl w:val="2D1E3F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8D4CA6"/>
    <w:multiLevelType w:val="hybridMultilevel"/>
    <w:tmpl w:val="05E46E76"/>
    <w:lvl w:ilvl="0" w:tplc="0E5404D0">
      <w:start w:val="1"/>
      <w:numFmt w:val="decimal"/>
      <w:lvlText w:val="%1."/>
      <w:lvlJc w:val="left"/>
      <w:pPr>
        <w:ind w:left="1069" w:hanging="360"/>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F5748A1"/>
    <w:multiLevelType w:val="multilevel"/>
    <w:tmpl w:val="89D6492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2BE6F11"/>
    <w:multiLevelType w:val="hybridMultilevel"/>
    <w:tmpl w:val="2422806E"/>
    <w:lvl w:ilvl="0" w:tplc="DFB0E0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36D237D"/>
    <w:multiLevelType w:val="multilevel"/>
    <w:tmpl w:val="FFFA9CC8"/>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4" w15:restartNumberingAfterBreak="0">
    <w:nsid w:val="7CE075A3"/>
    <w:multiLevelType w:val="hybridMultilevel"/>
    <w:tmpl w:val="AEFA1B3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F890B57"/>
    <w:multiLevelType w:val="hybridMultilevel"/>
    <w:tmpl w:val="DB8C1810"/>
    <w:lvl w:ilvl="0" w:tplc="AD1CA420">
      <w:start w:val="35"/>
      <w:numFmt w:val="decimal"/>
      <w:lvlText w:val="%1."/>
      <w:lvlJc w:val="left"/>
      <w:pPr>
        <w:ind w:left="7448" w:hanging="360"/>
      </w:pPr>
      <w:rPr>
        <w:rFonts w:eastAsia="Calibri" w:hint="default"/>
      </w:rPr>
    </w:lvl>
    <w:lvl w:ilvl="1" w:tplc="04190019" w:tentative="1">
      <w:start w:val="1"/>
      <w:numFmt w:val="lowerLetter"/>
      <w:lvlText w:val="%2."/>
      <w:lvlJc w:val="left"/>
      <w:pPr>
        <w:ind w:left="8168" w:hanging="360"/>
      </w:pPr>
    </w:lvl>
    <w:lvl w:ilvl="2" w:tplc="0419001B" w:tentative="1">
      <w:start w:val="1"/>
      <w:numFmt w:val="lowerRoman"/>
      <w:lvlText w:val="%3."/>
      <w:lvlJc w:val="right"/>
      <w:pPr>
        <w:ind w:left="8888" w:hanging="180"/>
      </w:pPr>
    </w:lvl>
    <w:lvl w:ilvl="3" w:tplc="0419000F" w:tentative="1">
      <w:start w:val="1"/>
      <w:numFmt w:val="decimal"/>
      <w:lvlText w:val="%4."/>
      <w:lvlJc w:val="left"/>
      <w:pPr>
        <w:ind w:left="9608" w:hanging="360"/>
      </w:pPr>
    </w:lvl>
    <w:lvl w:ilvl="4" w:tplc="04190019" w:tentative="1">
      <w:start w:val="1"/>
      <w:numFmt w:val="lowerLetter"/>
      <w:lvlText w:val="%5."/>
      <w:lvlJc w:val="left"/>
      <w:pPr>
        <w:ind w:left="10328" w:hanging="360"/>
      </w:pPr>
    </w:lvl>
    <w:lvl w:ilvl="5" w:tplc="0419001B" w:tentative="1">
      <w:start w:val="1"/>
      <w:numFmt w:val="lowerRoman"/>
      <w:lvlText w:val="%6."/>
      <w:lvlJc w:val="right"/>
      <w:pPr>
        <w:ind w:left="11048" w:hanging="180"/>
      </w:pPr>
    </w:lvl>
    <w:lvl w:ilvl="6" w:tplc="0419000F" w:tentative="1">
      <w:start w:val="1"/>
      <w:numFmt w:val="decimal"/>
      <w:lvlText w:val="%7."/>
      <w:lvlJc w:val="left"/>
      <w:pPr>
        <w:ind w:left="11768" w:hanging="360"/>
      </w:pPr>
    </w:lvl>
    <w:lvl w:ilvl="7" w:tplc="04190019" w:tentative="1">
      <w:start w:val="1"/>
      <w:numFmt w:val="lowerLetter"/>
      <w:lvlText w:val="%8."/>
      <w:lvlJc w:val="left"/>
      <w:pPr>
        <w:ind w:left="12488" w:hanging="360"/>
      </w:pPr>
    </w:lvl>
    <w:lvl w:ilvl="8" w:tplc="0419001B" w:tentative="1">
      <w:start w:val="1"/>
      <w:numFmt w:val="lowerRoman"/>
      <w:lvlText w:val="%9."/>
      <w:lvlJc w:val="right"/>
      <w:pPr>
        <w:ind w:left="13208" w:hanging="180"/>
      </w:pPr>
    </w:lvl>
  </w:abstractNum>
  <w:abstractNum w:abstractNumId="26" w15:restartNumberingAfterBreak="0">
    <w:nsid w:val="7FE663C8"/>
    <w:multiLevelType w:val="hybridMultilevel"/>
    <w:tmpl w:val="DF82109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3"/>
  </w:num>
  <w:num w:numId="2">
    <w:abstractNumId w:val="14"/>
  </w:num>
  <w:num w:numId="3">
    <w:abstractNumId w:val="16"/>
  </w:num>
  <w:num w:numId="4">
    <w:abstractNumId w:val="21"/>
  </w:num>
  <w:num w:numId="5">
    <w:abstractNumId w:val="1"/>
  </w:num>
  <w:num w:numId="6">
    <w:abstractNumId w:val="0"/>
  </w:num>
  <w:num w:numId="7">
    <w:abstractNumId w:val="24"/>
  </w:num>
  <w:num w:numId="8">
    <w:abstractNumId w:val="13"/>
  </w:num>
  <w:num w:numId="9">
    <w:abstractNumId w:val="6"/>
  </w:num>
  <w:num w:numId="10">
    <w:abstractNumId w:val="5"/>
  </w:num>
  <w:num w:numId="11">
    <w:abstractNumId w:val="22"/>
  </w:num>
  <w:num w:numId="12">
    <w:abstractNumId w:val="17"/>
  </w:num>
  <w:num w:numId="13">
    <w:abstractNumId w:val="9"/>
  </w:num>
  <w:num w:numId="14">
    <w:abstractNumId w:val="2"/>
  </w:num>
  <w:num w:numId="15">
    <w:abstractNumId w:val="20"/>
  </w:num>
  <w:num w:numId="16">
    <w:abstractNumId w:val="11"/>
  </w:num>
  <w:num w:numId="17">
    <w:abstractNumId w:val="25"/>
  </w:num>
  <w:num w:numId="18">
    <w:abstractNumId w:val="3"/>
  </w:num>
  <w:num w:numId="19">
    <w:abstractNumId w:val="7"/>
  </w:num>
  <w:num w:numId="20">
    <w:abstractNumId w:val="15"/>
  </w:num>
  <w:num w:numId="21">
    <w:abstractNumId w:val="18"/>
  </w:num>
  <w:num w:numId="22">
    <w:abstractNumId w:val="4"/>
  </w:num>
  <w:num w:numId="23">
    <w:abstractNumId w:val="19"/>
  </w:num>
  <w:num w:numId="24">
    <w:abstractNumId w:val="26"/>
  </w:num>
  <w:num w:numId="25">
    <w:abstractNumId w:val="8"/>
  </w:num>
  <w:num w:numId="26">
    <w:abstractNumId w:val="10"/>
  </w:num>
  <w:num w:numId="27">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58"/>
    <w:rsid w:val="00001D6F"/>
    <w:rsid w:val="0000299B"/>
    <w:rsid w:val="000058DA"/>
    <w:rsid w:val="00010A73"/>
    <w:rsid w:val="00020CA4"/>
    <w:rsid w:val="000240C4"/>
    <w:rsid w:val="00034D22"/>
    <w:rsid w:val="00040B1E"/>
    <w:rsid w:val="0004429A"/>
    <w:rsid w:val="00047056"/>
    <w:rsid w:val="00047C56"/>
    <w:rsid w:val="00052A2E"/>
    <w:rsid w:val="000530AB"/>
    <w:rsid w:val="00082FEC"/>
    <w:rsid w:val="00086649"/>
    <w:rsid w:val="00087E28"/>
    <w:rsid w:val="00087E58"/>
    <w:rsid w:val="000A4257"/>
    <w:rsid w:val="000B51CF"/>
    <w:rsid w:val="000C346D"/>
    <w:rsid w:val="000C51CC"/>
    <w:rsid w:val="000D19AC"/>
    <w:rsid w:val="000D7F67"/>
    <w:rsid w:val="000E369C"/>
    <w:rsid w:val="000E6B94"/>
    <w:rsid w:val="000F2DF5"/>
    <w:rsid w:val="000F4AB4"/>
    <w:rsid w:val="000F74FE"/>
    <w:rsid w:val="00101BFF"/>
    <w:rsid w:val="00113709"/>
    <w:rsid w:val="00115705"/>
    <w:rsid w:val="00131F13"/>
    <w:rsid w:val="00140B3B"/>
    <w:rsid w:val="00161E76"/>
    <w:rsid w:val="001634F0"/>
    <w:rsid w:val="001635AC"/>
    <w:rsid w:val="00166E64"/>
    <w:rsid w:val="0016780A"/>
    <w:rsid w:val="0017149B"/>
    <w:rsid w:val="00172D1D"/>
    <w:rsid w:val="0017314E"/>
    <w:rsid w:val="00173EAA"/>
    <w:rsid w:val="001758CF"/>
    <w:rsid w:val="00175923"/>
    <w:rsid w:val="00176C12"/>
    <w:rsid w:val="001831E0"/>
    <w:rsid w:val="001844B6"/>
    <w:rsid w:val="00192964"/>
    <w:rsid w:val="0019712E"/>
    <w:rsid w:val="001A242B"/>
    <w:rsid w:val="001A26E2"/>
    <w:rsid w:val="001A4DE8"/>
    <w:rsid w:val="001B412A"/>
    <w:rsid w:val="001B7B7F"/>
    <w:rsid w:val="001C07FE"/>
    <w:rsid w:val="001C0FA7"/>
    <w:rsid w:val="001C167C"/>
    <w:rsid w:val="001C35B1"/>
    <w:rsid w:val="001C5384"/>
    <w:rsid w:val="001D5E41"/>
    <w:rsid w:val="001E19FF"/>
    <w:rsid w:val="001E2307"/>
    <w:rsid w:val="001E4F8A"/>
    <w:rsid w:val="001E7A51"/>
    <w:rsid w:val="001F003F"/>
    <w:rsid w:val="001F1F63"/>
    <w:rsid w:val="001F5511"/>
    <w:rsid w:val="002005F4"/>
    <w:rsid w:val="0020455C"/>
    <w:rsid w:val="00207506"/>
    <w:rsid w:val="0021253B"/>
    <w:rsid w:val="002301D8"/>
    <w:rsid w:val="00233C6B"/>
    <w:rsid w:val="00244351"/>
    <w:rsid w:val="00252DB2"/>
    <w:rsid w:val="0025398B"/>
    <w:rsid w:val="002549CB"/>
    <w:rsid w:val="002565BA"/>
    <w:rsid w:val="002605EA"/>
    <w:rsid w:val="00261C30"/>
    <w:rsid w:val="002644B5"/>
    <w:rsid w:val="0026510C"/>
    <w:rsid w:val="002772A6"/>
    <w:rsid w:val="0027732C"/>
    <w:rsid w:val="002821AE"/>
    <w:rsid w:val="00286786"/>
    <w:rsid w:val="00292031"/>
    <w:rsid w:val="00296A68"/>
    <w:rsid w:val="002A1473"/>
    <w:rsid w:val="002A4C50"/>
    <w:rsid w:val="002A4F00"/>
    <w:rsid w:val="002A7EF9"/>
    <w:rsid w:val="002B070A"/>
    <w:rsid w:val="002B5EF0"/>
    <w:rsid w:val="002C4677"/>
    <w:rsid w:val="002C5B55"/>
    <w:rsid w:val="002C78F1"/>
    <w:rsid w:val="002D26C4"/>
    <w:rsid w:val="002E4694"/>
    <w:rsid w:val="002F05DB"/>
    <w:rsid w:val="002F1470"/>
    <w:rsid w:val="002F1980"/>
    <w:rsid w:val="00300B05"/>
    <w:rsid w:val="00313905"/>
    <w:rsid w:val="003164E5"/>
    <w:rsid w:val="00325EF5"/>
    <w:rsid w:val="00326FD4"/>
    <w:rsid w:val="003314E5"/>
    <w:rsid w:val="00345144"/>
    <w:rsid w:val="0038363F"/>
    <w:rsid w:val="0038699D"/>
    <w:rsid w:val="00392251"/>
    <w:rsid w:val="003927C0"/>
    <w:rsid w:val="00397163"/>
    <w:rsid w:val="003A024F"/>
    <w:rsid w:val="003A0D76"/>
    <w:rsid w:val="003A4B0F"/>
    <w:rsid w:val="003A77ED"/>
    <w:rsid w:val="003B2C84"/>
    <w:rsid w:val="003B59F0"/>
    <w:rsid w:val="003B6E87"/>
    <w:rsid w:val="003C2633"/>
    <w:rsid w:val="003C42A3"/>
    <w:rsid w:val="003D2AF2"/>
    <w:rsid w:val="003E1D7D"/>
    <w:rsid w:val="003E3893"/>
    <w:rsid w:val="003E714A"/>
    <w:rsid w:val="003F5E19"/>
    <w:rsid w:val="0041516E"/>
    <w:rsid w:val="0042684D"/>
    <w:rsid w:val="0043112F"/>
    <w:rsid w:val="00432EDF"/>
    <w:rsid w:val="00433BE6"/>
    <w:rsid w:val="00437B0A"/>
    <w:rsid w:val="00443C20"/>
    <w:rsid w:val="00452820"/>
    <w:rsid w:val="00473F08"/>
    <w:rsid w:val="00481485"/>
    <w:rsid w:val="004814B2"/>
    <w:rsid w:val="0048266B"/>
    <w:rsid w:val="0048512D"/>
    <w:rsid w:val="0048747A"/>
    <w:rsid w:val="004A57F5"/>
    <w:rsid w:val="004B1F76"/>
    <w:rsid w:val="004B6B5C"/>
    <w:rsid w:val="004C527B"/>
    <w:rsid w:val="004C5831"/>
    <w:rsid w:val="004D0972"/>
    <w:rsid w:val="004D6CF6"/>
    <w:rsid w:val="004D7C35"/>
    <w:rsid w:val="004E364D"/>
    <w:rsid w:val="004E5962"/>
    <w:rsid w:val="004F00EB"/>
    <w:rsid w:val="004F04B9"/>
    <w:rsid w:val="004F275E"/>
    <w:rsid w:val="004F2A31"/>
    <w:rsid w:val="004F665E"/>
    <w:rsid w:val="00504755"/>
    <w:rsid w:val="00510616"/>
    <w:rsid w:val="00513685"/>
    <w:rsid w:val="00521E52"/>
    <w:rsid w:val="00524875"/>
    <w:rsid w:val="00524E26"/>
    <w:rsid w:val="0053135C"/>
    <w:rsid w:val="0054134E"/>
    <w:rsid w:val="0054563F"/>
    <w:rsid w:val="00545F10"/>
    <w:rsid w:val="00551D55"/>
    <w:rsid w:val="00567186"/>
    <w:rsid w:val="00581ABE"/>
    <w:rsid w:val="00584BEB"/>
    <w:rsid w:val="00590440"/>
    <w:rsid w:val="00590B68"/>
    <w:rsid w:val="00591995"/>
    <w:rsid w:val="005933D2"/>
    <w:rsid w:val="00595DAB"/>
    <w:rsid w:val="00597D16"/>
    <w:rsid w:val="005A4CF4"/>
    <w:rsid w:val="005A60FC"/>
    <w:rsid w:val="005B08E8"/>
    <w:rsid w:val="005B138F"/>
    <w:rsid w:val="005B4F03"/>
    <w:rsid w:val="005C3887"/>
    <w:rsid w:val="005C4C4D"/>
    <w:rsid w:val="005C5CA1"/>
    <w:rsid w:val="005C6CEB"/>
    <w:rsid w:val="005D17D0"/>
    <w:rsid w:val="005E07A6"/>
    <w:rsid w:val="005E2D7E"/>
    <w:rsid w:val="005E446A"/>
    <w:rsid w:val="005E5B9D"/>
    <w:rsid w:val="005E6566"/>
    <w:rsid w:val="006013A4"/>
    <w:rsid w:val="006119B4"/>
    <w:rsid w:val="00611B06"/>
    <w:rsid w:val="006120FE"/>
    <w:rsid w:val="0062005C"/>
    <w:rsid w:val="00631A03"/>
    <w:rsid w:val="00634182"/>
    <w:rsid w:val="00634DC0"/>
    <w:rsid w:val="00644C41"/>
    <w:rsid w:val="00646761"/>
    <w:rsid w:val="006515B3"/>
    <w:rsid w:val="00660C2E"/>
    <w:rsid w:val="00660CCC"/>
    <w:rsid w:val="00662246"/>
    <w:rsid w:val="006622A4"/>
    <w:rsid w:val="00665472"/>
    <w:rsid w:val="00676FF3"/>
    <w:rsid w:val="006771FE"/>
    <w:rsid w:val="00697006"/>
    <w:rsid w:val="006978A5"/>
    <w:rsid w:val="006A2C8C"/>
    <w:rsid w:val="006B2641"/>
    <w:rsid w:val="006B440B"/>
    <w:rsid w:val="006C0ADB"/>
    <w:rsid w:val="006C19DF"/>
    <w:rsid w:val="006C4CDA"/>
    <w:rsid w:val="006C4E7A"/>
    <w:rsid w:val="006C76FC"/>
    <w:rsid w:val="006C7ED6"/>
    <w:rsid w:val="006E1869"/>
    <w:rsid w:val="007024E7"/>
    <w:rsid w:val="00703C0C"/>
    <w:rsid w:val="00705D59"/>
    <w:rsid w:val="00712F91"/>
    <w:rsid w:val="00715C4A"/>
    <w:rsid w:val="00724985"/>
    <w:rsid w:val="00726913"/>
    <w:rsid w:val="00736142"/>
    <w:rsid w:val="00740334"/>
    <w:rsid w:val="00742712"/>
    <w:rsid w:val="007438E1"/>
    <w:rsid w:val="007454FF"/>
    <w:rsid w:val="0076020C"/>
    <w:rsid w:val="00760AB8"/>
    <w:rsid w:val="007769B7"/>
    <w:rsid w:val="007857E2"/>
    <w:rsid w:val="007901F1"/>
    <w:rsid w:val="00791834"/>
    <w:rsid w:val="00793B46"/>
    <w:rsid w:val="00794790"/>
    <w:rsid w:val="007A2914"/>
    <w:rsid w:val="007A397B"/>
    <w:rsid w:val="007A5BB7"/>
    <w:rsid w:val="007A796A"/>
    <w:rsid w:val="007B4D88"/>
    <w:rsid w:val="007B4F2B"/>
    <w:rsid w:val="007B7273"/>
    <w:rsid w:val="007B7975"/>
    <w:rsid w:val="007C031E"/>
    <w:rsid w:val="007C1DE5"/>
    <w:rsid w:val="007C2951"/>
    <w:rsid w:val="007E02C1"/>
    <w:rsid w:val="007E2E79"/>
    <w:rsid w:val="007F6EBC"/>
    <w:rsid w:val="007F71AA"/>
    <w:rsid w:val="008005C7"/>
    <w:rsid w:val="00803A45"/>
    <w:rsid w:val="00806DDB"/>
    <w:rsid w:val="00813615"/>
    <w:rsid w:val="00817D13"/>
    <w:rsid w:val="0082217E"/>
    <w:rsid w:val="00832B01"/>
    <w:rsid w:val="0083342F"/>
    <w:rsid w:val="0084381B"/>
    <w:rsid w:val="00846A11"/>
    <w:rsid w:val="00850D7F"/>
    <w:rsid w:val="00855510"/>
    <w:rsid w:val="00856D3C"/>
    <w:rsid w:val="0086009D"/>
    <w:rsid w:val="00863D87"/>
    <w:rsid w:val="00865B29"/>
    <w:rsid w:val="0087348D"/>
    <w:rsid w:val="00874A5F"/>
    <w:rsid w:val="00876306"/>
    <w:rsid w:val="00883F86"/>
    <w:rsid w:val="00884CC0"/>
    <w:rsid w:val="00887B25"/>
    <w:rsid w:val="00892E49"/>
    <w:rsid w:val="008A00E9"/>
    <w:rsid w:val="008A14F4"/>
    <w:rsid w:val="008A4CB8"/>
    <w:rsid w:val="008B22EE"/>
    <w:rsid w:val="008B7136"/>
    <w:rsid w:val="008C3E25"/>
    <w:rsid w:val="008E1CB9"/>
    <w:rsid w:val="008E70E8"/>
    <w:rsid w:val="008F242A"/>
    <w:rsid w:val="0090555E"/>
    <w:rsid w:val="0091043C"/>
    <w:rsid w:val="00910C5E"/>
    <w:rsid w:val="0091519D"/>
    <w:rsid w:val="00921026"/>
    <w:rsid w:val="0092213D"/>
    <w:rsid w:val="00923D20"/>
    <w:rsid w:val="00925423"/>
    <w:rsid w:val="009268F6"/>
    <w:rsid w:val="00926B4B"/>
    <w:rsid w:val="009276AC"/>
    <w:rsid w:val="009325F9"/>
    <w:rsid w:val="0094223B"/>
    <w:rsid w:val="0094646A"/>
    <w:rsid w:val="00947D2A"/>
    <w:rsid w:val="00953414"/>
    <w:rsid w:val="0096796E"/>
    <w:rsid w:val="00970913"/>
    <w:rsid w:val="00975299"/>
    <w:rsid w:val="0097733B"/>
    <w:rsid w:val="009846BA"/>
    <w:rsid w:val="00986FD3"/>
    <w:rsid w:val="0099235E"/>
    <w:rsid w:val="00994C80"/>
    <w:rsid w:val="00996044"/>
    <w:rsid w:val="00997A3C"/>
    <w:rsid w:val="009A63E4"/>
    <w:rsid w:val="009A7973"/>
    <w:rsid w:val="009B1B7D"/>
    <w:rsid w:val="009B35ED"/>
    <w:rsid w:val="009B4DA6"/>
    <w:rsid w:val="009B68A8"/>
    <w:rsid w:val="009C27EA"/>
    <w:rsid w:val="009C4E4C"/>
    <w:rsid w:val="009D2646"/>
    <w:rsid w:val="009D2773"/>
    <w:rsid w:val="009D2EBB"/>
    <w:rsid w:val="009D4357"/>
    <w:rsid w:val="009E2D81"/>
    <w:rsid w:val="009E611B"/>
    <w:rsid w:val="009E6ADB"/>
    <w:rsid w:val="009F1753"/>
    <w:rsid w:val="009F586B"/>
    <w:rsid w:val="009F7CD7"/>
    <w:rsid w:val="00A12C5B"/>
    <w:rsid w:val="00A20A7C"/>
    <w:rsid w:val="00A2640D"/>
    <w:rsid w:val="00A27A08"/>
    <w:rsid w:val="00A36971"/>
    <w:rsid w:val="00A42052"/>
    <w:rsid w:val="00A514DE"/>
    <w:rsid w:val="00A55F03"/>
    <w:rsid w:val="00A60AAC"/>
    <w:rsid w:val="00A613D6"/>
    <w:rsid w:val="00A61867"/>
    <w:rsid w:val="00A6214E"/>
    <w:rsid w:val="00A64A41"/>
    <w:rsid w:val="00A72BFD"/>
    <w:rsid w:val="00A80BD1"/>
    <w:rsid w:val="00A81FDB"/>
    <w:rsid w:val="00A82EBF"/>
    <w:rsid w:val="00A944ED"/>
    <w:rsid w:val="00A9451D"/>
    <w:rsid w:val="00A966F2"/>
    <w:rsid w:val="00AA1796"/>
    <w:rsid w:val="00AA7180"/>
    <w:rsid w:val="00AB6075"/>
    <w:rsid w:val="00AB7A0E"/>
    <w:rsid w:val="00AC0439"/>
    <w:rsid w:val="00AC37EB"/>
    <w:rsid w:val="00AC6365"/>
    <w:rsid w:val="00AC7F28"/>
    <w:rsid w:val="00AD2A51"/>
    <w:rsid w:val="00AE2559"/>
    <w:rsid w:val="00AF25F6"/>
    <w:rsid w:val="00AF3C0E"/>
    <w:rsid w:val="00B007E8"/>
    <w:rsid w:val="00B06D82"/>
    <w:rsid w:val="00B11AE6"/>
    <w:rsid w:val="00B15560"/>
    <w:rsid w:val="00B157DE"/>
    <w:rsid w:val="00B32B2F"/>
    <w:rsid w:val="00B34A4C"/>
    <w:rsid w:val="00B44D84"/>
    <w:rsid w:val="00B4753C"/>
    <w:rsid w:val="00B5143B"/>
    <w:rsid w:val="00B521AD"/>
    <w:rsid w:val="00B54CF7"/>
    <w:rsid w:val="00B55651"/>
    <w:rsid w:val="00B5771E"/>
    <w:rsid w:val="00B62BFF"/>
    <w:rsid w:val="00B64738"/>
    <w:rsid w:val="00B708E8"/>
    <w:rsid w:val="00B75C59"/>
    <w:rsid w:val="00B8164B"/>
    <w:rsid w:val="00B83D34"/>
    <w:rsid w:val="00BA1833"/>
    <w:rsid w:val="00BA3311"/>
    <w:rsid w:val="00BB37C2"/>
    <w:rsid w:val="00BB3818"/>
    <w:rsid w:val="00BB4176"/>
    <w:rsid w:val="00BC0718"/>
    <w:rsid w:val="00BC12B9"/>
    <w:rsid w:val="00BC15EA"/>
    <w:rsid w:val="00BC286F"/>
    <w:rsid w:val="00BD2370"/>
    <w:rsid w:val="00BD4BE1"/>
    <w:rsid w:val="00BD58ED"/>
    <w:rsid w:val="00BD78A0"/>
    <w:rsid w:val="00BE151B"/>
    <w:rsid w:val="00BF5BF5"/>
    <w:rsid w:val="00BF7B1C"/>
    <w:rsid w:val="00C023EC"/>
    <w:rsid w:val="00C0240A"/>
    <w:rsid w:val="00C0699A"/>
    <w:rsid w:val="00C14460"/>
    <w:rsid w:val="00C26BAC"/>
    <w:rsid w:val="00C275F9"/>
    <w:rsid w:val="00C3123E"/>
    <w:rsid w:val="00C506BD"/>
    <w:rsid w:val="00C5245D"/>
    <w:rsid w:val="00C6202F"/>
    <w:rsid w:val="00C70107"/>
    <w:rsid w:val="00C716CD"/>
    <w:rsid w:val="00C71BF7"/>
    <w:rsid w:val="00C72FC6"/>
    <w:rsid w:val="00C7332D"/>
    <w:rsid w:val="00C842FA"/>
    <w:rsid w:val="00C84799"/>
    <w:rsid w:val="00C86852"/>
    <w:rsid w:val="00C94FC3"/>
    <w:rsid w:val="00C963E2"/>
    <w:rsid w:val="00C9645F"/>
    <w:rsid w:val="00C96E1C"/>
    <w:rsid w:val="00C97C57"/>
    <w:rsid w:val="00CA7D22"/>
    <w:rsid w:val="00CC35A3"/>
    <w:rsid w:val="00CE2191"/>
    <w:rsid w:val="00CF745F"/>
    <w:rsid w:val="00D03C0D"/>
    <w:rsid w:val="00D06A85"/>
    <w:rsid w:val="00D1133C"/>
    <w:rsid w:val="00D13B1E"/>
    <w:rsid w:val="00D15C38"/>
    <w:rsid w:val="00D17396"/>
    <w:rsid w:val="00D20F94"/>
    <w:rsid w:val="00D27304"/>
    <w:rsid w:val="00D2739D"/>
    <w:rsid w:val="00D3137B"/>
    <w:rsid w:val="00D320A3"/>
    <w:rsid w:val="00D33B46"/>
    <w:rsid w:val="00D34904"/>
    <w:rsid w:val="00D35F91"/>
    <w:rsid w:val="00D56643"/>
    <w:rsid w:val="00D65E2C"/>
    <w:rsid w:val="00D737BC"/>
    <w:rsid w:val="00D855F9"/>
    <w:rsid w:val="00D87609"/>
    <w:rsid w:val="00D932A1"/>
    <w:rsid w:val="00DB0580"/>
    <w:rsid w:val="00DB4BFD"/>
    <w:rsid w:val="00DC16F0"/>
    <w:rsid w:val="00DC54C1"/>
    <w:rsid w:val="00DC75E7"/>
    <w:rsid w:val="00DD0F6F"/>
    <w:rsid w:val="00DD27A3"/>
    <w:rsid w:val="00DD2D31"/>
    <w:rsid w:val="00DD4702"/>
    <w:rsid w:val="00DF0A17"/>
    <w:rsid w:val="00DF1DD6"/>
    <w:rsid w:val="00E05F32"/>
    <w:rsid w:val="00E11C29"/>
    <w:rsid w:val="00E15DB5"/>
    <w:rsid w:val="00E20596"/>
    <w:rsid w:val="00E25790"/>
    <w:rsid w:val="00E27674"/>
    <w:rsid w:val="00E3335A"/>
    <w:rsid w:val="00E46B5B"/>
    <w:rsid w:val="00E53444"/>
    <w:rsid w:val="00E626BA"/>
    <w:rsid w:val="00E63231"/>
    <w:rsid w:val="00E63D3F"/>
    <w:rsid w:val="00E70B88"/>
    <w:rsid w:val="00E71207"/>
    <w:rsid w:val="00E724D6"/>
    <w:rsid w:val="00E7495F"/>
    <w:rsid w:val="00E77582"/>
    <w:rsid w:val="00E809EA"/>
    <w:rsid w:val="00E84151"/>
    <w:rsid w:val="00E85904"/>
    <w:rsid w:val="00E90469"/>
    <w:rsid w:val="00EA3F4A"/>
    <w:rsid w:val="00EA4474"/>
    <w:rsid w:val="00EA755F"/>
    <w:rsid w:val="00EB4F8C"/>
    <w:rsid w:val="00EB5D96"/>
    <w:rsid w:val="00EB62E7"/>
    <w:rsid w:val="00EC04B8"/>
    <w:rsid w:val="00EC2019"/>
    <w:rsid w:val="00EC6066"/>
    <w:rsid w:val="00ED0ACE"/>
    <w:rsid w:val="00ED1599"/>
    <w:rsid w:val="00ED5791"/>
    <w:rsid w:val="00ED5CAA"/>
    <w:rsid w:val="00EE3002"/>
    <w:rsid w:val="00EE592C"/>
    <w:rsid w:val="00EF0200"/>
    <w:rsid w:val="00EF1208"/>
    <w:rsid w:val="00EF1A06"/>
    <w:rsid w:val="00EF23B8"/>
    <w:rsid w:val="00F0027B"/>
    <w:rsid w:val="00F0098A"/>
    <w:rsid w:val="00F05C31"/>
    <w:rsid w:val="00F109C5"/>
    <w:rsid w:val="00F11002"/>
    <w:rsid w:val="00F128CA"/>
    <w:rsid w:val="00F1570C"/>
    <w:rsid w:val="00F2231D"/>
    <w:rsid w:val="00F24873"/>
    <w:rsid w:val="00F24C21"/>
    <w:rsid w:val="00F260ED"/>
    <w:rsid w:val="00F405CF"/>
    <w:rsid w:val="00F53A20"/>
    <w:rsid w:val="00F566D1"/>
    <w:rsid w:val="00F56E6E"/>
    <w:rsid w:val="00F57317"/>
    <w:rsid w:val="00F57B2F"/>
    <w:rsid w:val="00F61B51"/>
    <w:rsid w:val="00F62649"/>
    <w:rsid w:val="00F663E3"/>
    <w:rsid w:val="00F73BAE"/>
    <w:rsid w:val="00F80834"/>
    <w:rsid w:val="00F90575"/>
    <w:rsid w:val="00F94656"/>
    <w:rsid w:val="00FA0145"/>
    <w:rsid w:val="00FB3250"/>
    <w:rsid w:val="00FB3C01"/>
    <w:rsid w:val="00FB4EAC"/>
    <w:rsid w:val="00FB5882"/>
    <w:rsid w:val="00FD6457"/>
    <w:rsid w:val="00FE5323"/>
    <w:rsid w:val="00FE7AA2"/>
    <w:rsid w:val="00FF2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C725D6-3C4B-4D94-ABAF-72C0E0DD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4738"/>
    <w:rPr>
      <w:rFonts w:ascii="Calibri" w:eastAsia="Calibri" w:hAnsi="Calibri" w:cs="Times New Roman"/>
    </w:rPr>
  </w:style>
  <w:style w:type="paragraph" w:styleId="1">
    <w:name w:val="heading 1"/>
    <w:aliases w:val="Заголовок 1 Знак Знак,Заголовок 1 Знак Знак Знак"/>
    <w:basedOn w:val="a0"/>
    <w:next w:val="a0"/>
    <w:link w:val="10"/>
    <w:qFormat/>
    <w:rsid w:val="00087E58"/>
    <w:pPr>
      <w:keepNext/>
      <w:keepLines/>
      <w:numPr>
        <w:numId w:val="2"/>
      </w:numPr>
      <w:spacing w:after="0" w:line="360" w:lineRule="auto"/>
      <w:jc w:val="center"/>
      <w:outlineLvl w:val="0"/>
    </w:pPr>
    <w:rPr>
      <w:rFonts w:ascii="Times New Roman" w:eastAsia="Times New Roman" w:hAnsi="Times New Roman"/>
      <w:b/>
      <w:bCs/>
      <w:sz w:val="28"/>
      <w:szCs w:val="28"/>
      <w:lang w:eastAsia="ru-RU"/>
    </w:rPr>
  </w:style>
  <w:style w:type="paragraph" w:styleId="2">
    <w:name w:val="heading 2"/>
    <w:aliases w:val="Знак2 Знак,Знак2,Знак2 Знак Знак Знак,Знак2 Знак1,Заголовок 2 Знак1,Заголовок 2 Знак Знак,ГЛАВА"/>
    <w:basedOn w:val="a0"/>
    <w:next w:val="a0"/>
    <w:link w:val="20"/>
    <w:unhideWhenUsed/>
    <w:qFormat/>
    <w:rsid w:val="00087E58"/>
    <w:pPr>
      <w:keepNext/>
      <w:numPr>
        <w:ilvl w:val="1"/>
        <w:numId w:val="2"/>
      </w:numPr>
      <w:spacing w:after="0" w:line="360" w:lineRule="auto"/>
      <w:outlineLvl w:val="1"/>
    </w:pPr>
    <w:rPr>
      <w:rFonts w:ascii="Times New Roman" w:eastAsia="Times New Roman" w:hAnsi="Times New Roman"/>
      <w:b/>
      <w:bCs/>
      <w:iCs/>
      <w:sz w:val="24"/>
      <w:szCs w:val="28"/>
    </w:rPr>
  </w:style>
  <w:style w:type="paragraph" w:styleId="3">
    <w:name w:val="heading 3"/>
    <w:aliases w:val="Знак3 Знак,Знак3,Знак3 Знак Знак Знак,Знак,ПодЗаголовок"/>
    <w:basedOn w:val="a0"/>
    <w:next w:val="a0"/>
    <w:link w:val="30"/>
    <w:unhideWhenUsed/>
    <w:qFormat/>
    <w:rsid w:val="00087E58"/>
    <w:pPr>
      <w:keepNext/>
      <w:numPr>
        <w:ilvl w:val="2"/>
        <w:numId w:val="2"/>
      </w:numPr>
      <w:spacing w:after="0" w:line="360" w:lineRule="auto"/>
      <w:ind w:left="0" w:firstLine="737"/>
      <w:outlineLvl w:val="2"/>
    </w:pPr>
    <w:rPr>
      <w:rFonts w:ascii="Times New Roman" w:eastAsia="Times New Roman" w:hAnsi="Times New Roman" w:cs="Arial"/>
      <w:b/>
      <w:bCs/>
      <w:sz w:val="24"/>
      <w:szCs w:val="26"/>
      <w:lang w:val="en-US" w:eastAsia="ru-RU"/>
    </w:rPr>
  </w:style>
  <w:style w:type="paragraph" w:styleId="4">
    <w:name w:val="heading 4"/>
    <w:basedOn w:val="3"/>
    <w:next w:val="a0"/>
    <w:link w:val="40"/>
    <w:autoRedefine/>
    <w:unhideWhenUsed/>
    <w:qFormat/>
    <w:rsid w:val="00087E58"/>
    <w:pPr>
      <w:numPr>
        <w:ilvl w:val="3"/>
      </w:numPr>
      <w:spacing w:before="120" w:after="120" w:line="240" w:lineRule="auto"/>
      <w:ind w:left="0" w:firstLine="737"/>
      <w:outlineLvl w:val="3"/>
    </w:pPr>
    <w:rPr>
      <w:bCs w:val="0"/>
      <w:szCs w:val="28"/>
    </w:rPr>
  </w:style>
  <w:style w:type="paragraph" w:styleId="5">
    <w:name w:val="heading 5"/>
    <w:basedOn w:val="a0"/>
    <w:next w:val="a0"/>
    <w:link w:val="50"/>
    <w:uiPriority w:val="99"/>
    <w:unhideWhenUsed/>
    <w:qFormat/>
    <w:rsid w:val="00087E58"/>
    <w:pPr>
      <w:numPr>
        <w:ilvl w:val="4"/>
        <w:numId w:val="2"/>
      </w:numPr>
      <w:spacing w:before="240" w:after="60" w:line="240" w:lineRule="auto"/>
      <w:outlineLvl w:val="4"/>
    </w:pPr>
    <w:rPr>
      <w:rFonts w:eastAsia="Times New Roman"/>
      <w:b/>
      <w:bCs/>
      <w:i/>
      <w:iCs/>
      <w:sz w:val="26"/>
      <w:szCs w:val="26"/>
      <w:lang w:eastAsia="ru-RU"/>
    </w:rPr>
  </w:style>
  <w:style w:type="paragraph" w:styleId="6">
    <w:name w:val="heading 6"/>
    <w:basedOn w:val="a0"/>
    <w:next w:val="a0"/>
    <w:link w:val="60"/>
    <w:unhideWhenUsed/>
    <w:qFormat/>
    <w:rsid w:val="00087E58"/>
    <w:pPr>
      <w:numPr>
        <w:ilvl w:val="5"/>
        <w:numId w:val="2"/>
      </w:numPr>
      <w:spacing w:before="240" w:after="60" w:line="240" w:lineRule="auto"/>
      <w:outlineLvl w:val="5"/>
    </w:pPr>
    <w:rPr>
      <w:rFonts w:eastAsia="Times New Roman"/>
      <w:b/>
      <w:bCs/>
      <w:sz w:val="24"/>
      <w:szCs w:val="24"/>
      <w:lang w:eastAsia="ru-RU"/>
    </w:rPr>
  </w:style>
  <w:style w:type="paragraph" w:styleId="7">
    <w:name w:val="heading 7"/>
    <w:aliases w:val="Заголовок x.x"/>
    <w:basedOn w:val="a0"/>
    <w:next w:val="a0"/>
    <w:link w:val="70"/>
    <w:unhideWhenUsed/>
    <w:qFormat/>
    <w:rsid w:val="00087E58"/>
    <w:pPr>
      <w:numPr>
        <w:ilvl w:val="6"/>
        <w:numId w:val="2"/>
      </w:numPr>
      <w:spacing w:before="240" w:after="60" w:line="240" w:lineRule="auto"/>
      <w:outlineLvl w:val="6"/>
    </w:pPr>
    <w:rPr>
      <w:rFonts w:eastAsia="Times New Roman"/>
      <w:sz w:val="24"/>
      <w:szCs w:val="24"/>
      <w:lang w:eastAsia="ru-RU"/>
    </w:rPr>
  </w:style>
  <w:style w:type="paragraph" w:styleId="8">
    <w:name w:val="heading 8"/>
    <w:basedOn w:val="a0"/>
    <w:next w:val="a0"/>
    <w:link w:val="80"/>
    <w:unhideWhenUsed/>
    <w:qFormat/>
    <w:rsid w:val="00087E58"/>
    <w:pPr>
      <w:numPr>
        <w:ilvl w:val="7"/>
        <w:numId w:val="2"/>
      </w:numPr>
      <w:spacing w:before="240" w:after="60" w:line="240" w:lineRule="auto"/>
      <w:outlineLvl w:val="7"/>
    </w:pPr>
    <w:rPr>
      <w:rFonts w:eastAsia="Times New Roman"/>
      <w:i/>
      <w:iCs/>
      <w:sz w:val="24"/>
      <w:szCs w:val="24"/>
      <w:lang w:eastAsia="ru-RU"/>
    </w:rPr>
  </w:style>
  <w:style w:type="paragraph" w:styleId="9">
    <w:name w:val="heading 9"/>
    <w:basedOn w:val="a0"/>
    <w:next w:val="a0"/>
    <w:link w:val="90"/>
    <w:unhideWhenUsed/>
    <w:qFormat/>
    <w:rsid w:val="00087E58"/>
    <w:pPr>
      <w:numPr>
        <w:ilvl w:val="8"/>
        <w:numId w:val="2"/>
      </w:numPr>
      <w:spacing w:before="240" w:after="60" w:line="240" w:lineRule="auto"/>
      <w:outlineLvl w:val="8"/>
    </w:pPr>
    <w:rPr>
      <w:rFonts w:ascii="Cambria" w:eastAsia="Times New Roman" w:hAnsi="Cambria"/>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
    <w:basedOn w:val="a1"/>
    <w:link w:val="1"/>
    <w:rsid w:val="00087E58"/>
    <w:rPr>
      <w:rFonts w:ascii="Times New Roman" w:eastAsia="Times New Roman" w:hAnsi="Times New Roman" w:cs="Times New Roman"/>
      <w:b/>
      <w:bCs/>
      <w:sz w:val="28"/>
      <w:szCs w:val="28"/>
      <w:lang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basedOn w:val="a1"/>
    <w:link w:val="2"/>
    <w:rsid w:val="00087E58"/>
    <w:rPr>
      <w:rFonts w:ascii="Times New Roman" w:eastAsia="Times New Roman" w:hAnsi="Times New Roman" w:cs="Times New Roman"/>
      <w:b/>
      <w:bCs/>
      <w:iCs/>
      <w:sz w:val="24"/>
      <w:szCs w:val="28"/>
    </w:rPr>
  </w:style>
  <w:style w:type="character" w:customStyle="1" w:styleId="30">
    <w:name w:val="Заголовок 3 Знак"/>
    <w:aliases w:val="Знак3 Знак Знак,Знак3 Знак1,Знак3 Знак Знак Знак Знак,Знак Знак,ПодЗаголовок Знак"/>
    <w:basedOn w:val="a1"/>
    <w:link w:val="3"/>
    <w:rsid w:val="00087E58"/>
    <w:rPr>
      <w:rFonts w:ascii="Times New Roman" w:eastAsia="Times New Roman" w:hAnsi="Times New Roman" w:cs="Arial"/>
      <w:b/>
      <w:bCs/>
      <w:sz w:val="24"/>
      <w:szCs w:val="26"/>
      <w:lang w:val="en-US" w:eastAsia="ru-RU"/>
    </w:rPr>
  </w:style>
  <w:style w:type="character" w:customStyle="1" w:styleId="40">
    <w:name w:val="Заголовок 4 Знак"/>
    <w:basedOn w:val="a1"/>
    <w:link w:val="4"/>
    <w:rsid w:val="00087E58"/>
    <w:rPr>
      <w:rFonts w:ascii="Times New Roman" w:eastAsia="Times New Roman" w:hAnsi="Times New Roman" w:cs="Arial"/>
      <w:b/>
      <w:sz w:val="24"/>
      <w:szCs w:val="28"/>
      <w:lang w:val="en-US" w:eastAsia="ru-RU"/>
    </w:rPr>
  </w:style>
  <w:style w:type="character" w:customStyle="1" w:styleId="50">
    <w:name w:val="Заголовок 5 Знак"/>
    <w:basedOn w:val="a1"/>
    <w:link w:val="5"/>
    <w:uiPriority w:val="99"/>
    <w:rsid w:val="00087E58"/>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087E58"/>
    <w:rPr>
      <w:rFonts w:ascii="Calibri" w:eastAsia="Times New Roman" w:hAnsi="Calibri" w:cs="Times New Roman"/>
      <w:b/>
      <w:bCs/>
      <w:sz w:val="24"/>
      <w:szCs w:val="24"/>
      <w:lang w:eastAsia="ru-RU"/>
    </w:rPr>
  </w:style>
  <w:style w:type="character" w:customStyle="1" w:styleId="70">
    <w:name w:val="Заголовок 7 Знак"/>
    <w:aliases w:val="Заголовок x.x Знак"/>
    <w:basedOn w:val="a1"/>
    <w:link w:val="7"/>
    <w:rsid w:val="00087E58"/>
    <w:rPr>
      <w:rFonts w:ascii="Calibri" w:eastAsia="Times New Roman" w:hAnsi="Calibri" w:cs="Times New Roman"/>
      <w:sz w:val="24"/>
      <w:szCs w:val="24"/>
      <w:lang w:eastAsia="ru-RU"/>
    </w:rPr>
  </w:style>
  <w:style w:type="character" w:customStyle="1" w:styleId="80">
    <w:name w:val="Заголовок 8 Знак"/>
    <w:basedOn w:val="a1"/>
    <w:link w:val="8"/>
    <w:rsid w:val="00087E58"/>
    <w:rPr>
      <w:rFonts w:ascii="Calibri" w:eastAsia="Times New Roman" w:hAnsi="Calibri" w:cs="Times New Roman"/>
      <w:i/>
      <w:iCs/>
      <w:sz w:val="24"/>
      <w:szCs w:val="24"/>
      <w:lang w:eastAsia="ru-RU"/>
    </w:rPr>
  </w:style>
  <w:style w:type="character" w:customStyle="1" w:styleId="90">
    <w:name w:val="Заголовок 9 Знак"/>
    <w:basedOn w:val="a1"/>
    <w:link w:val="9"/>
    <w:rsid w:val="00087E58"/>
    <w:rPr>
      <w:rFonts w:ascii="Cambria" w:eastAsia="Times New Roman" w:hAnsi="Cambria" w:cs="Times New Roman"/>
      <w:sz w:val="24"/>
      <w:szCs w:val="24"/>
      <w:lang w:eastAsia="ru-RU"/>
    </w:rPr>
  </w:style>
  <w:style w:type="paragraph" w:styleId="21">
    <w:name w:val="Body Text Indent 2"/>
    <w:basedOn w:val="a0"/>
    <w:link w:val="22"/>
    <w:uiPriority w:val="99"/>
    <w:unhideWhenUsed/>
    <w:rsid w:val="00087E58"/>
    <w:pPr>
      <w:spacing w:after="120" w:line="480" w:lineRule="auto"/>
      <w:ind w:left="283"/>
    </w:pPr>
  </w:style>
  <w:style w:type="character" w:customStyle="1" w:styleId="22">
    <w:name w:val="Основной текст с отступом 2 Знак"/>
    <w:basedOn w:val="a1"/>
    <w:link w:val="21"/>
    <w:uiPriority w:val="99"/>
    <w:rsid w:val="00087E58"/>
    <w:rPr>
      <w:rFonts w:ascii="Calibri" w:eastAsia="Calibri" w:hAnsi="Calibri" w:cs="Times New Roman"/>
    </w:rPr>
  </w:style>
  <w:style w:type="paragraph" w:customStyle="1" w:styleId="ConsPlusNormal">
    <w:name w:val="ConsPlusNormal"/>
    <w:link w:val="ConsPlusNormal0"/>
    <w:rsid w:val="00087E5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087E58"/>
    <w:rPr>
      <w:rFonts w:ascii="Arial" w:eastAsia="Times New Roman" w:hAnsi="Arial" w:cs="Arial"/>
      <w:sz w:val="20"/>
      <w:szCs w:val="20"/>
      <w:lang w:eastAsia="ru-RU"/>
    </w:rPr>
  </w:style>
  <w:style w:type="paragraph" w:styleId="a4">
    <w:name w:val="Normal (Web)"/>
    <w:aliases w:val="Обычный (Web)"/>
    <w:basedOn w:val="a0"/>
    <w:link w:val="a5"/>
    <w:unhideWhenUsed/>
    <w:rsid w:val="00087E5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5">
    <w:name w:val="Обычный (веб) Знак"/>
    <w:aliases w:val="Обычный (Web) Знак"/>
    <w:link w:val="a4"/>
    <w:locked/>
    <w:rsid w:val="00087E58"/>
    <w:rPr>
      <w:rFonts w:ascii="Times New Roman" w:eastAsia="Times New Roman" w:hAnsi="Times New Roman" w:cs="Times New Roman"/>
      <w:sz w:val="24"/>
      <w:szCs w:val="24"/>
      <w:lang w:eastAsia="ru-RU"/>
    </w:rPr>
  </w:style>
  <w:style w:type="paragraph" w:styleId="a6">
    <w:name w:val="Body Text"/>
    <w:basedOn w:val="a0"/>
    <w:link w:val="a7"/>
    <w:uiPriority w:val="99"/>
    <w:unhideWhenUsed/>
    <w:rsid w:val="00087E58"/>
    <w:pPr>
      <w:spacing w:after="120"/>
    </w:pPr>
    <w:rPr>
      <w:lang w:val="en-US"/>
    </w:rPr>
  </w:style>
  <w:style w:type="character" w:customStyle="1" w:styleId="a7">
    <w:name w:val="Основной текст Знак"/>
    <w:basedOn w:val="a1"/>
    <w:link w:val="a6"/>
    <w:uiPriority w:val="99"/>
    <w:rsid w:val="00087E58"/>
    <w:rPr>
      <w:rFonts w:ascii="Calibri" w:eastAsia="Calibri" w:hAnsi="Calibri" w:cs="Times New Roman"/>
      <w:lang w:val="en-US"/>
    </w:rPr>
  </w:style>
  <w:style w:type="paragraph" w:customStyle="1" w:styleId="S">
    <w:name w:val="S_Обычный"/>
    <w:basedOn w:val="a0"/>
    <w:link w:val="S0"/>
    <w:qFormat/>
    <w:rsid w:val="00087E58"/>
    <w:pPr>
      <w:spacing w:after="0" w:line="360" w:lineRule="auto"/>
      <w:ind w:firstLine="709"/>
      <w:jc w:val="both"/>
    </w:pPr>
    <w:rPr>
      <w:rFonts w:ascii="Times New Roman" w:eastAsia="Times New Roman" w:hAnsi="Times New Roman"/>
      <w:sz w:val="24"/>
      <w:szCs w:val="24"/>
    </w:rPr>
  </w:style>
  <w:style w:type="character" w:customStyle="1" w:styleId="S0">
    <w:name w:val="S_Обычный Знак"/>
    <w:link w:val="S"/>
    <w:rsid w:val="00087E58"/>
    <w:rPr>
      <w:rFonts w:ascii="Times New Roman" w:eastAsia="Times New Roman" w:hAnsi="Times New Roman" w:cs="Times New Roman"/>
      <w:sz w:val="24"/>
      <w:szCs w:val="24"/>
    </w:rPr>
  </w:style>
  <w:style w:type="paragraph" w:customStyle="1" w:styleId="a8">
    <w:name w:val="Абзац"/>
    <w:basedOn w:val="a0"/>
    <w:link w:val="a9"/>
    <w:autoRedefine/>
    <w:qFormat/>
    <w:rsid w:val="00087E58"/>
    <w:pPr>
      <w:spacing w:after="0" w:line="360" w:lineRule="auto"/>
      <w:ind w:firstLine="709"/>
      <w:contextualSpacing/>
      <w:jc w:val="both"/>
    </w:pPr>
    <w:rPr>
      <w:rFonts w:ascii="Times New Roman" w:eastAsia="Times New Roman" w:hAnsi="Times New Roman"/>
      <w:sz w:val="24"/>
      <w:szCs w:val="24"/>
      <w:lang w:eastAsia="ru-RU"/>
    </w:rPr>
  </w:style>
  <w:style w:type="character" w:customStyle="1" w:styleId="a9">
    <w:name w:val="Абзац Знак"/>
    <w:link w:val="a8"/>
    <w:rsid w:val="00087E58"/>
    <w:rPr>
      <w:rFonts w:ascii="Times New Roman" w:eastAsia="Times New Roman" w:hAnsi="Times New Roman" w:cs="Times New Roman"/>
      <w:sz w:val="24"/>
      <w:szCs w:val="24"/>
      <w:lang w:eastAsia="ru-RU"/>
    </w:rPr>
  </w:style>
  <w:style w:type="paragraph" w:styleId="aa">
    <w:name w:val="caption"/>
    <w:basedOn w:val="a0"/>
    <w:next w:val="a0"/>
    <w:uiPriority w:val="99"/>
    <w:qFormat/>
    <w:rsid w:val="00087E58"/>
    <w:pPr>
      <w:spacing w:before="120" w:after="120" w:line="240" w:lineRule="auto"/>
      <w:jc w:val="center"/>
    </w:pPr>
    <w:rPr>
      <w:rFonts w:ascii="Times New Roman" w:eastAsia="Times New Roman" w:hAnsi="Times New Roman"/>
      <w:b/>
      <w:bCs/>
      <w:szCs w:val="20"/>
      <w:lang w:eastAsia="ru-RU"/>
    </w:rPr>
  </w:style>
  <w:style w:type="table" w:styleId="ab">
    <w:name w:val="Table Grid"/>
    <w:basedOn w:val="a2"/>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087E58"/>
    <w:pPr>
      <w:autoSpaceDE w:val="0"/>
      <w:autoSpaceDN w:val="0"/>
      <w:adjustRightInd w:val="0"/>
      <w:spacing w:after="0" w:line="240" w:lineRule="auto"/>
    </w:pPr>
    <w:rPr>
      <w:rFonts w:ascii="Times New Roman" w:eastAsia="Calibri" w:hAnsi="Times New Roman" w:cs="Times New Roman"/>
      <w:sz w:val="24"/>
      <w:szCs w:val="24"/>
    </w:rPr>
  </w:style>
  <w:style w:type="paragraph" w:styleId="ac">
    <w:name w:val="List Paragraph"/>
    <w:basedOn w:val="a0"/>
    <w:uiPriority w:val="34"/>
    <w:qFormat/>
    <w:rsid w:val="00087E58"/>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087E58"/>
    <w:pPr>
      <w:autoSpaceDE w:val="0"/>
      <w:autoSpaceDN w:val="0"/>
      <w:adjustRightInd w:val="0"/>
      <w:spacing w:after="0" w:line="240" w:lineRule="auto"/>
    </w:pPr>
    <w:rPr>
      <w:rFonts w:ascii="Courier New" w:eastAsia="Calibri" w:hAnsi="Courier New" w:cs="Courier New"/>
      <w:sz w:val="20"/>
      <w:szCs w:val="20"/>
    </w:rPr>
  </w:style>
  <w:style w:type="paragraph" w:styleId="a">
    <w:name w:val="List"/>
    <w:basedOn w:val="a0"/>
    <w:link w:val="ad"/>
    <w:rsid w:val="00087E58"/>
    <w:pPr>
      <w:numPr>
        <w:numId w:val="1"/>
      </w:numPr>
      <w:spacing w:after="60" w:line="240" w:lineRule="auto"/>
      <w:jc w:val="both"/>
    </w:pPr>
    <w:rPr>
      <w:rFonts w:ascii="Times New Roman" w:eastAsia="Times New Roman" w:hAnsi="Times New Roman"/>
      <w:snapToGrid w:val="0"/>
      <w:sz w:val="24"/>
      <w:szCs w:val="24"/>
    </w:rPr>
  </w:style>
  <w:style w:type="character" w:customStyle="1" w:styleId="ad">
    <w:name w:val="Список Знак"/>
    <w:link w:val="a"/>
    <w:rsid w:val="00087E58"/>
    <w:rPr>
      <w:rFonts w:ascii="Times New Roman" w:eastAsia="Times New Roman" w:hAnsi="Times New Roman" w:cs="Times New Roman"/>
      <w:snapToGrid w:val="0"/>
      <w:sz w:val="24"/>
      <w:szCs w:val="24"/>
    </w:rPr>
  </w:style>
  <w:style w:type="character" w:styleId="ae">
    <w:name w:val="Hyperlink"/>
    <w:uiPriority w:val="99"/>
    <w:unhideWhenUsed/>
    <w:rsid w:val="00087E58"/>
    <w:rPr>
      <w:color w:val="0000FF"/>
      <w:u w:val="single"/>
    </w:rPr>
  </w:style>
  <w:style w:type="paragraph" w:styleId="23">
    <w:name w:val="toc 2"/>
    <w:basedOn w:val="a0"/>
    <w:next w:val="a0"/>
    <w:autoRedefine/>
    <w:uiPriority w:val="39"/>
    <w:unhideWhenUsed/>
    <w:rsid w:val="00087E58"/>
    <w:pPr>
      <w:ind w:left="220"/>
    </w:pPr>
  </w:style>
  <w:style w:type="paragraph" w:styleId="af">
    <w:name w:val="header"/>
    <w:basedOn w:val="a0"/>
    <w:link w:val="af0"/>
    <w:uiPriority w:val="99"/>
    <w:unhideWhenUsed/>
    <w:rsid w:val="00087E58"/>
    <w:pPr>
      <w:tabs>
        <w:tab w:val="center" w:pos="4677"/>
        <w:tab w:val="right" w:pos="9355"/>
      </w:tabs>
    </w:pPr>
  </w:style>
  <w:style w:type="character" w:customStyle="1" w:styleId="af0">
    <w:name w:val="Верхний колонтитул Знак"/>
    <w:basedOn w:val="a1"/>
    <w:link w:val="af"/>
    <w:uiPriority w:val="99"/>
    <w:rsid w:val="00087E58"/>
    <w:rPr>
      <w:rFonts w:ascii="Calibri" w:eastAsia="Calibri" w:hAnsi="Calibri" w:cs="Times New Roman"/>
    </w:rPr>
  </w:style>
  <w:style w:type="paragraph" w:styleId="af1">
    <w:name w:val="footer"/>
    <w:basedOn w:val="a0"/>
    <w:link w:val="af2"/>
    <w:uiPriority w:val="99"/>
    <w:unhideWhenUsed/>
    <w:rsid w:val="00087E58"/>
    <w:pPr>
      <w:tabs>
        <w:tab w:val="center" w:pos="4677"/>
        <w:tab w:val="right" w:pos="9355"/>
      </w:tabs>
    </w:pPr>
  </w:style>
  <w:style w:type="character" w:customStyle="1" w:styleId="af2">
    <w:name w:val="Нижний колонтитул Знак"/>
    <w:basedOn w:val="a1"/>
    <w:link w:val="af1"/>
    <w:uiPriority w:val="99"/>
    <w:rsid w:val="00087E58"/>
    <w:rPr>
      <w:rFonts w:ascii="Calibri" w:eastAsia="Calibri" w:hAnsi="Calibri" w:cs="Times New Roman"/>
    </w:rPr>
  </w:style>
  <w:style w:type="paragraph" w:styleId="11">
    <w:name w:val="toc 1"/>
    <w:basedOn w:val="a0"/>
    <w:next w:val="a0"/>
    <w:autoRedefine/>
    <w:uiPriority w:val="39"/>
    <w:unhideWhenUsed/>
    <w:rsid w:val="00087E58"/>
  </w:style>
  <w:style w:type="paragraph" w:styleId="31">
    <w:name w:val="toc 3"/>
    <w:basedOn w:val="a0"/>
    <w:next w:val="a0"/>
    <w:autoRedefine/>
    <w:uiPriority w:val="39"/>
    <w:unhideWhenUsed/>
    <w:rsid w:val="00087E58"/>
    <w:pPr>
      <w:ind w:left="440"/>
    </w:pPr>
  </w:style>
  <w:style w:type="paragraph" w:styleId="41">
    <w:name w:val="toc 4"/>
    <w:basedOn w:val="a0"/>
    <w:next w:val="a0"/>
    <w:autoRedefine/>
    <w:uiPriority w:val="39"/>
    <w:unhideWhenUsed/>
    <w:rsid w:val="00087E58"/>
    <w:pPr>
      <w:ind w:left="660"/>
    </w:pPr>
  </w:style>
  <w:style w:type="paragraph" w:styleId="af3">
    <w:name w:val="Balloon Text"/>
    <w:basedOn w:val="a0"/>
    <w:link w:val="af4"/>
    <w:uiPriority w:val="99"/>
    <w:semiHidden/>
    <w:unhideWhenUsed/>
    <w:rsid w:val="00087E58"/>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087E58"/>
    <w:rPr>
      <w:rFonts w:ascii="Tahoma" w:eastAsia="Calibri" w:hAnsi="Tahoma" w:cs="Tahoma"/>
      <w:sz w:val="16"/>
      <w:szCs w:val="16"/>
    </w:rPr>
  </w:style>
  <w:style w:type="numbering" w:customStyle="1" w:styleId="12">
    <w:name w:val="Нет списка1"/>
    <w:next w:val="a3"/>
    <w:uiPriority w:val="99"/>
    <w:semiHidden/>
    <w:unhideWhenUsed/>
    <w:rsid w:val="00087E58"/>
  </w:style>
  <w:style w:type="paragraph" w:styleId="af5">
    <w:name w:val="Body Text Indent"/>
    <w:basedOn w:val="a0"/>
    <w:link w:val="af6"/>
    <w:uiPriority w:val="99"/>
    <w:semiHidden/>
    <w:unhideWhenUsed/>
    <w:rsid w:val="00087E58"/>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uiPriority w:val="99"/>
    <w:semiHidden/>
    <w:rsid w:val="00087E58"/>
    <w:rPr>
      <w:rFonts w:ascii="Times New Roman" w:eastAsia="Times New Roman" w:hAnsi="Times New Roman" w:cs="Times New Roman"/>
      <w:sz w:val="24"/>
      <w:szCs w:val="24"/>
      <w:lang w:eastAsia="ru-RU"/>
    </w:rPr>
  </w:style>
  <w:style w:type="paragraph" w:styleId="24">
    <w:name w:val="Body Text First Indent 2"/>
    <w:basedOn w:val="af5"/>
    <w:link w:val="25"/>
    <w:uiPriority w:val="99"/>
    <w:semiHidden/>
    <w:unhideWhenUsed/>
    <w:rsid w:val="00087E58"/>
    <w:pPr>
      <w:spacing w:after="0"/>
      <w:ind w:left="360" w:firstLine="360"/>
    </w:pPr>
  </w:style>
  <w:style w:type="character" w:customStyle="1" w:styleId="25">
    <w:name w:val="Красная строка 2 Знак"/>
    <w:basedOn w:val="af6"/>
    <w:link w:val="24"/>
    <w:uiPriority w:val="99"/>
    <w:semiHidden/>
    <w:rsid w:val="00087E58"/>
    <w:rPr>
      <w:rFonts w:ascii="Times New Roman" w:eastAsia="Times New Roman" w:hAnsi="Times New Roman" w:cs="Times New Roman"/>
      <w:sz w:val="24"/>
      <w:szCs w:val="24"/>
      <w:lang w:eastAsia="ru-RU"/>
    </w:rPr>
  </w:style>
  <w:style w:type="paragraph" w:styleId="af7">
    <w:name w:val="Title"/>
    <w:basedOn w:val="a0"/>
    <w:link w:val="af8"/>
    <w:qFormat/>
    <w:rsid w:val="00087E58"/>
    <w:pPr>
      <w:spacing w:after="0" w:line="240" w:lineRule="auto"/>
      <w:ind w:firstLine="708"/>
      <w:jc w:val="center"/>
    </w:pPr>
    <w:rPr>
      <w:rFonts w:ascii="Times New Roman" w:eastAsia="Times New Roman" w:hAnsi="Times New Roman"/>
      <w:b/>
      <w:bCs/>
      <w:sz w:val="28"/>
      <w:szCs w:val="24"/>
      <w:lang w:eastAsia="ru-RU"/>
    </w:rPr>
  </w:style>
  <w:style w:type="character" w:customStyle="1" w:styleId="af8">
    <w:name w:val="Название Знак"/>
    <w:basedOn w:val="a1"/>
    <w:link w:val="af7"/>
    <w:rsid w:val="00087E58"/>
    <w:rPr>
      <w:rFonts w:ascii="Times New Roman" w:eastAsia="Times New Roman" w:hAnsi="Times New Roman" w:cs="Times New Roman"/>
      <w:b/>
      <w:bCs/>
      <w:sz w:val="28"/>
      <w:szCs w:val="24"/>
      <w:lang w:eastAsia="ru-RU"/>
    </w:rPr>
  </w:style>
  <w:style w:type="character" w:styleId="af9">
    <w:name w:val="annotation reference"/>
    <w:uiPriority w:val="99"/>
    <w:semiHidden/>
    <w:unhideWhenUsed/>
    <w:rsid w:val="00087E58"/>
    <w:rPr>
      <w:sz w:val="16"/>
      <w:szCs w:val="16"/>
    </w:rPr>
  </w:style>
  <w:style w:type="paragraph" w:styleId="afa">
    <w:name w:val="annotation text"/>
    <w:basedOn w:val="a0"/>
    <w:link w:val="afb"/>
    <w:uiPriority w:val="99"/>
    <w:semiHidden/>
    <w:unhideWhenUsed/>
    <w:rsid w:val="00087E58"/>
    <w:pPr>
      <w:spacing w:after="0" w:line="240" w:lineRule="auto"/>
    </w:pPr>
    <w:rPr>
      <w:rFonts w:ascii="Times New Roman" w:eastAsia="Times New Roman" w:hAnsi="Times New Roman"/>
      <w:sz w:val="20"/>
      <w:szCs w:val="20"/>
      <w:lang w:eastAsia="ru-RU"/>
    </w:rPr>
  </w:style>
  <w:style w:type="character" w:customStyle="1" w:styleId="afb">
    <w:name w:val="Текст примечания Знак"/>
    <w:basedOn w:val="a1"/>
    <w:link w:val="afa"/>
    <w:uiPriority w:val="99"/>
    <w:semiHidden/>
    <w:rsid w:val="00087E58"/>
    <w:rPr>
      <w:rFonts w:ascii="Times New Roman" w:eastAsia="Times New Roman" w:hAnsi="Times New Roman" w:cs="Times New Roman"/>
      <w:sz w:val="20"/>
      <w:szCs w:val="20"/>
      <w:lang w:eastAsia="ru-RU"/>
    </w:rPr>
  </w:style>
  <w:style w:type="paragraph" w:styleId="afc">
    <w:name w:val="annotation subject"/>
    <w:basedOn w:val="afa"/>
    <w:next w:val="afa"/>
    <w:link w:val="afd"/>
    <w:uiPriority w:val="99"/>
    <w:semiHidden/>
    <w:unhideWhenUsed/>
    <w:rsid w:val="00087E58"/>
    <w:rPr>
      <w:b/>
      <w:bCs/>
    </w:rPr>
  </w:style>
  <w:style w:type="character" w:customStyle="1" w:styleId="afd">
    <w:name w:val="Тема примечания Знак"/>
    <w:basedOn w:val="afb"/>
    <w:link w:val="afc"/>
    <w:uiPriority w:val="99"/>
    <w:semiHidden/>
    <w:rsid w:val="00087E58"/>
    <w:rPr>
      <w:rFonts w:ascii="Times New Roman" w:eastAsia="Times New Roman" w:hAnsi="Times New Roman" w:cs="Times New Roman"/>
      <w:b/>
      <w:bCs/>
      <w:sz w:val="20"/>
      <w:szCs w:val="20"/>
      <w:lang w:eastAsia="ru-RU"/>
    </w:rPr>
  </w:style>
  <w:style w:type="numbering" w:customStyle="1" w:styleId="26">
    <w:name w:val="Нет списка2"/>
    <w:next w:val="a3"/>
    <w:uiPriority w:val="99"/>
    <w:semiHidden/>
    <w:unhideWhenUsed/>
    <w:rsid w:val="00087E58"/>
  </w:style>
  <w:style w:type="numbering" w:customStyle="1" w:styleId="32">
    <w:name w:val="Нет списка3"/>
    <w:next w:val="a3"/>
    <w:uiPriority w:val="99"/>
    <w:semiHidden/>
    <w:unhideWhenUsed/>
    <w:rsid w:val="00087E58"/>
  </w:style>
  <w:style w:type="paragraph" w:customStyle="1" w:styleId="FR2">
    <w:name w:val="FR2"/>
    <w:uiPriority w:val="99"/>
    <w:rsid w:val="00087E58"/>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character" w:styleId="afe">
    <w:name w:val="FollowedHyperlink"/>
    <w:uiPriority w:val="99"/>
    <w:semiHidden/>
    <w:unhideWhenUsed/>
    <w:rsid w:val="00087E58"/>
    <w:rPr>
      <w:color w:val="800080"/>
      <w:u w:val="single"/>
    </w:rPr>
  </w:style>
  <w:style w:type="paragraph" w:customStyle="1" w:styleId="ConsPlusTitle">
    <w:name w:val="ConsPlusTitle"/>
    <w:uiPriority w:val="99"/>
    <w:rsid w:val="00087E5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3">
    <w:name w:val="Style3"/>
    <w:basedOn w:val="a0"/>
    <w:uiPriority w:val="99"/>
    <w:rsid w:val="00087E58"/>
    <w:pPr>
      <w:widowControl w:val="0"/>
      <w:autoSpaceDE w:val="0"/>
      <w:autoSpaceDN w:val="0"/>
      <w:adjustRightInd w:val="0"/>
      <w:spacing w:after="0" w:line="240" w:lineRule="auto"/>
      <w:jc w:val="center"/>
    </w:pPr>
    <w:rPr>
      <w:rFonts w:ascii="Arial" w:eastAsia="Times New Roman" w:hAnsi="Arial"/>
      <w:sz w:val="24"/>
      <w:szCs w:val="24"/>
      <w:lang w:eastAsia="ru-RU"/>
    </w:rPr>
  </w:style>
  <w:style w:type="paragraph" w:customStyle="1" w:styleId="Style4">
    <w:name w:val="Style4"/>
    <w:basedOn w:val="a0"/>
    <w:uiPriority w:val="99"/>
    <w:rsid w:val="00087E58"/>
    <w:pPr>
      <w:widowControl w:val="0"/>
      <w:autoSpaceDE w:val="0"/>
      <w:autoSpaceDN w:val="0"/>
      <w:adjustRightInd w:val="0"/>
      <w:spacing w:after="0" w:line="451" w:lineRule="exact"/>
      <w:ind w:firstLine="1210"/>
    </w:pPr>
    <w:rPr>
      <w:rFonts w:ascii="Arial" w:eastAsia="Times New Roman" w:hAnsi="Arial"/>
      <w:sz w:val="24"/>
      <w:szCs w:val="24"/>
      <w:lang w:eastAsia="ru-RU"/>
    </w:rPr>
  </w:style>
  <w:style w:type="paragraph" w:customStyle="1" w:styleId="Style5">
    <w:name w:val="Style5"/>
    <w:basedOn w:val="a0"/>
    <w:uiPriority w:val="99"/>
    <w:rsid w:val="00087E58"/>
    <w:pPr>
      <w:widowControl w:val="0"/>
      <w:autoSpaceDE w:val="0"/>
      <w:autoSpaceDN w:val="0"/>
      <w:adjustRightInd w:val="0"/>
      <w:spacing w:after="0" w:line="451" w:lineRule="exact"/>
      <w:ind w:firstLine="720"/>
    </w:pPr>
    <w:rPr>
      <w:rFonts w:ascii="Arial" w:eastAsia="Times New Roman" w:hAnsi="Arial"/>
      <w:sz w:val="24"/>
      <w:szCs w:val="24"/>
      <w:lang w:eastAsia="ru-RU"/>
    </w:rPr>
  </w:style>
  <w:style w:type="paragraph" w:customStyle="1" w:styleId="Style6">
    <w:name w:val="Style6"/>
    <w:basedOn w:val="a0"/>
    <w:uiPriority w:val="99"/>
    <w:rsid w:val="00087E58"/>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Style10">
    <w:name w:val="Style10"/>
    <w:basedOn w:val="a0"/>
    <w:uiPriority w:val="99"/>
    <w:rsid w:val="00087E58"/>
    <w:pPr>
      <w:widowControl w:val="0"/>
      <w:autoSpaceDE w:val="0"/>
      <w:autoSpaceDN w:val="0"/>
      <w:adjustRightInd w:val="0"/>
      <w:spacing w:after="0" w:line="226" w:lineRule="exact"/>
      <w:ind w:firstLine="595"/>
    </w:pPr>
    <w:rPr>
      <w:rFonts w:ascii="Arial" w:eastAsia="Times New Roman" w:hAnsi="Arial"/>
      <w:sz w:val="24"/>
      <w:szCs w:val="24"/>
      <w:lang w:eastAsia="ru-RU"/>
    </w:rPr>
  </w:style>
  <w:style w:type="paragraph" w:customStyle="1" w:styleId="Style11">
    <w:name w:val="Style11"/>
    <w:basedOn w:val="a0"/>
    <w:uiPriority w:val="99"/>
    <w:rsid w:val="00087E58"/>
    <w:pPr>
      <w:widowControl w:val="0"/>
      <w:autoSpaceDE w:val="0"/>
      <w:autoSpaceDN w:val="0"/>
      <w:adjustRightInd w:val="0"/>
      <w:spacing w:after="0" w:line="226" w:lineRule="exact"/>
      <w:ind w:firstLine="398"/>
    </w:pPr>
    <w:rPr>
      <w:rFonts w:ascii="Arial" w:eastAsia="Times New Roman" w:hAnsi="Arial"/>
      <w:sz w:val="24"/>
      <w:szCs w:val="24"/>
      <w:lang w:eastAsia="ru-RU"/>
    </w:rPr>
  </w:style>
  <w:style w:type="paragraph" w:customStyle="1" w:styleId="Style15">
    <w:name w:val="Style15"/>
    <w:basedOn w:val="a0"/>
    <w:uiPriority w:val="99"/>
    <w:rsid w:val="00087E58"/>
    <w:pPr>
      <w:widowControl w:val="0"/>
      <w:autoSpaceDE w:val="0"/>
      <w:autoSpaceDN w:val="0"/>
      <w:adjustRightInd w:val="0"/>
      <w:spacing w:after="0" w:line="226" w:lineRule="exact"/>
      <w:ind w:firstLine="514"/>
      <w:jc w:val="both"/>
    </w:pPr>
    <w:rPr>
      <w:rFonts w:ascii="Arial" w:eastAsia="Times New Roman" w:hAnsi="Arial"/>
      <w:sz w:val="24"/>
      <w:szCs w:val="24"/>
      <w:lang w:eastAsia="ru-RU"/>
    </w:rPr>
  </w:style>
  <w:style w:type="paragraph" w:customStyle="1" w:styleId="Style16">
    <w:name w:val="Style16"/>
    <w:basedOn w:val="a0"/>
    <w:uiPriority w:val="99"/>
    <w:rsid w:val="00087E58"/>
    <w:pPr>
      <w:widowControl w:val="0"/>
      <w:autoSpaceDE w:val="0"/>
      <w:autoSpaceDN w:val="0"/>
      <w:adjustRightInd w:val="0"/>
      <w:spacing w:after="0" w:line="226" w:lineRule="exact"/>
      <w:ind w:firstLine="2333"/>
    </w:pPr>
    <w:rPr>
      <w:rFonts w:ascii="Arial" w:eastAsia="Times New Roman" w:hAnsi="Arial"/>
      <w:sz w:val="24"/>
      <w:szCs w:val="24"/>
      <w:lang w:eastAsia="ru-RU"/>
    </w:rPr>
  </w:style>
  <w:style w:type="character" w:customStyle="1" w:styleId="FontStyle23">
    <w:name w:val="Font Style23"/>
    <w:uiPriority w:val="99"/>
    <w:rsid w:val="00087E58"/>
    <w:rPr>
      <w:rFonts w:ascii="Courier New" w:hAnsi="Courier New" w:cs="Courier New"/>
      <w:sz w:val="18"/>
      <w:szCs w:val="18"/>
    </w:rPr>
  </w:style>
  <w:style w:type="character" w:customStyle="1" w:styleId="FontStyle26">
    <w:name w:val="Font Style26"/>
    <w:uiPriority w:val="99"/>
    <w:rsid w:val="00087E58"/>
    <w:rPr>
      <w:rFonts w:ascii="Courier New" w:hAnsi="Courier New" w:cs="Courier New"/>
      <w:spacing w:val="-10"/>
      <w:sz w:val="24"/>
      <w:szCs w:val="24"/>
    </w:rPr>
  </w:style>
  <w:style w:type="paragraph" w:customStyle="1" w:styleId="aff">
    <w:name w:val="Таблицы (моноширинный)"/>
    <w:basedOn w:val="a0"/>
    <w:next w:val="a0"/>
    <w:uiPriority w:val="99"/>
    <w:rsid w:val="00087E58"/>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ff0">
    <w:name w:val="endnote text"/>
    <w:basedOn w:val="a0"/>
    <w:link w:val="aff1"/>
    <w:uiPriority w:val="99"/>
    <w:semiHidden/>
    <w:rsid w:val="00087E58"/>
    <w:pPr>
      <w:widowControl w:val="0"/>
      <w:autoSpaceDE w:val="0"/>
      <w:autoSpaceDN w:val="0"/>
      <w:adjustRightInd w:val="0"/>
      <w:spacing w:after="0" w:line="240" w:lineRule="auto"/>
    </w:pPr>
    <w:rPr>
      <w:rFonts w:ascii="Arial" w:eastAsia="Times New Roman" w:hAnsi="Arial"/>
      <w:sz w:val="20"/>
      <w:szCs w:val="20"/>
    </w:rPr>
  </w:style>
  <w:style w:type="character" w:customStyle="1" w:styleId="aff1">
    <w:name w:val="Текст концевой сноски Знак"/>
    <w:basedOn w:val="a1"/>
    <w:link w:val="aff0"/>
    <w:uiPriority w:val="99"/>
    <w:semiHidden/>
    <w:rsid w:val="00087E58"/>
    <w:rPr>
      <w:rFonts w:ascii="Arial" w:eastAsia="Times New Roman" w:hAnsi="Arial" w:cs="Times New Roman"/>
      <w:sz w:val="20"/>
      <w:szCs w:val="20"/>
    </w:rPr>
  </w:style>
  <w:style w:type="character" w:styleId="aff2">
    <w:name w:val="endnote reference"/>
    <w:uiPriority w:val="99"/>
    <w:semiHidden/>
    <w:rsid w:val="00087E58"/>
    <w:rPr>
      <w:vertAlign w:val="superscript"/>
    </w:rPr>
  </w:style>
  <w:style w:type="paragraph" w:styleId="HTML">
    <w:name w:val="HTML Preformatted"/>
    <w:basedOn w:val="a0"/>
    <w:link w:val="HTML0"/>
    <w:uiPriority w:val="99"/>
    <w:rsid w:val="00087E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sz w:val="20"/>
      <w:szCs w:val="20"/>
    </w:rPr>
  </w:style>
  <w:style w:type="character" w:customStyle="1" w:styleId="HTML0">
    <w:name w:val="Стандартный HTML Знак"/>
    <w:basedOn w:val="a1"/>
    <w:link w:val="HTML"/>
    <w:uiPriority w:val="99"/>
    <w:rsid w:val="00087E58"/>
    <w:rPr>
      <w:rFonts w:ascii="Courier New" w:eastAsia="Times New Roman" w:hAnsi="Courier New" w:cs="Times New Roman"/>
      <w:sz w:val="20"/>
      <w:szCs w:val="20"/>
    </w:rPr>
  </w:style>
  <w:style w:type="paragraph" w:customStyle="1" w:styleId="42">
    <w:name w:val="Основной текст4"/>
    <w:basedOn w:val="a0"/>
    <w:uiPriority w:val="99"/>
    <w:rsid w:val="00087E58"/>
    <w:pPr>
      <w:shd w:val="clear" w:color="auto" w:fill="FFFFFF"/>
      <w:spacing w:after="2220" w:line="326" w:lineRule="exact"/>
      <w:ind w:hanging="380"/>
      <w:jc w:val="right"/>
    </w:pPr>
    <w:rPr>
      <w:sz w:val="25"/>
      <w:szCs w:val="25"/>
      <w:lang w:eastAsia="ru-RU"/>
    </w:rPr>
  </w:style>
  <w:style w:type="paragraph" w:customStyle="1" w:styleId="head1">
    <w:name w:val="head1"/>
    <w:basedOn w:val="a0"/>
    <w:uiPriority w:val="99"/>
    <w:rsid w:val="00087E58"/>
    <w:pPr>
      <w:keepNext/>
      <w:spacing w:after="0" w:line="240" w:lineRule="auto"/>
      <w:ind w:right="612"/>
    </w:pPr>
    <w:rPr>
      <w:rFonts w:ascii="Arial" w:eastAsia="Times New Roman" w:hAnsi="Arial" w:cs="Arial"/>
      <w:b/>
      <w:bCs/>
      <w:color w:val="800000"/>
      <w:sz w:val="28"/>
      <w:szCs w:val="24"/>
      <w:lang w:eastAsia="ru-RU"/>
    </w:rPr>
  </w:style>
  <w:style w:type="paragraph" w:styleId="aff3">
    <w:name w:val="No Spacing"/>
    <w:uiPriority w:val="99"/>
    <w:qFormat/>
    <w:rsid w:val="00087E58"/>
    <w:pPr>
      <w:spacing w:after="0" w:line="240" w:lineRule="auto"/>
    </w:pPr>
    <w:rPr>
      <w:rFonts w:ascii="Calibri" w:eastAsia="Calibri" w:hAnsi="Calibri" w:cs="Times New Roman"/>
    </w:rPr>
  </w:style>
  <w:style w:type="character" w:customStyle="1" w:styleId="FontStyle43">
    <w:name w:val="Font Style43"/>
    <w:uiPriority w:val="99"/>
    <w:rsid w:val="00087E58"/>
    <w:rPr>
      <w:rFonts w:ascii="Times New Roman" w:hAnsi="Times New Roman" w:cs="Times New Roman"/>
      <w:sz w:val="26"/>
      <w:szCs w:val="26"/>
    </w:rPr>
  </w:style>
  <w:style w:type="character" w:customStyle="1" w:styleId="aff4">
    <w:name w:val="Гипертекстовая ссылка"/>
    <w:uiPriority w:val="99"/>
    <w:rsid w:val="00087E58"/>
    <w:rPr>
      <w:color w:val="106BBE"/>
    </w:rPr>
  </w:style>
  <w:style w:type="numbering" w:customStyle="1" w:styleId="43">
    <w:name w:val="Нет списка4"/>
    <w:next w:val="a3"/>
    <w:uiPriority w:val="99"/>
    <w:semiHidden/>
    <w:unhideWhenUsed/>
    <w:rsid w:val="00087E58"/>
  </w:style>
  <w:style w:type="numbering" w:customStyle="1" w:styleId="51">
    <w:name w:val="Нет списка5"/>
    <w:next w:val="a3"/>
    <w:uiPriority w:val="99"/>
    <w:semiHidden/>
    <w:unhideWhenUsed/>
    <w:rsid w:val="00087E58"/>
  </w:style>
  <w:style w:type="table" w:customStyle="1" w:styleId="13">
    <w:name w:val="Сетка таблицы1"/>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maodepartmentemail">
    <w:name w:val="hmao_department_email"/>
    <w:uiPriority w:val="99"/>
    <w:rsid w:val="00087E58"/>
    <w:rPr>
      <w:rFonts w:cs="Times New Roman"/>
    </w:rPr>
  </w:style>
  <w:style w:type="paragraph" w:customStyle="1" w:styleId="14">
    <w:name w:val="Абзац списка1"/>
    <w:basedOn w:val="a0"/>
    <w:uiPriority w:val="99"/>
    <w:rsid w:val="00087E58"/>
    <w:pPr>
      <w:spacing w:after="0"/>
      <w:ind w:left="720"/>
      <w:contextualSpacing/>
    </w:pPr>
    <w:rPr>
      <w:rFonts w:ascii="Times New Roman" w:eastAsia="Times New Roman" w:hAnsi="Times New Roman"/>
      <w:sz w:val="28"/>
    </w:rPr>
  </w:style>
  <w:style w:type="paragraph" w:customStyle="1" w:styleId="u">
    <w:name w:val="u"/>
    <w:basedOn w:val="a0"/>
    <w:uiPriority w:val="99"/>
    <w:rsid w:val="00087E58"/>
    <w:pPr>
      <w:spacing w:before="100" w:beforeAutospacing="1" w:after="100" w:afterAutospacing="1"/>
    </w:pPr>
    <w:rPr>
      <w:rFonts w:ascii="Times New Roman" w:eastAsia="Times New Roman" w:hAnsi="Times New Roman"/>
      <w:sz w:val="28"/>
    </w:rPr>
  </w:style>
  <w:style w:type="numbering" w:customStyle="1" w:styleId="61">
    <w:name w:val="Нет списка6"/>
    <w:next w:val="a3"/>
    <w:uiPriority w:val="99"/>
    <w:semiHidden/>
    <w:unhideWhenUsed/>
    <w:rsid w:val="00087E58"/>
  </w:style>
  <w:style w:type="table" w:customStyle="1" w:styleId="27">
    <w:name w:val="Сетка таблицы2"/>
    <w:basedOn w:val="a2"/>
    <w:next w:val="ab"/>
    <w:uiPriority w:val="99"/>
    <w:rsid w:val="00087E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2">
    <w:name w:val="toc 5"/>
    <w:basedOn w:val="a0"/>
    <w:next w:val="a0"/>
    <w:autoRedefine/>
    <w:uiPriority w:val="39"/>
    <w:unhideWhenUsed/>
    <w:rsid w:val="00087E58"/>
    <w:pPr>
      <w:spacing w:after="100"/>
      <w:ind w:left="880"/>
    </w:pPr>
    <w:rPr>
      <w:rFonts w:eastAsia="Times New Roman"/>
      <w:lang w:eastAsia="ru-RU"/>
    </w:rPr>
  </w:style>
  <w:style w:type="paragraph" w:styleId="62">
    <w:name w:val="toc 6"/>
    <w:basedOn w:val="a0"/>
    <w:next w:val="a0"/>
    <w:autoRedefine/>
    <w:uiPriority w:val="39"/>
    <w:unhideWhenUsed/>
    <w:rsid w:val="00087E58"/>
    <w:pPr>
      <w:spacing w:after="100"/>
      <w:ind w:left="1100"/>
    </w:pPr>
    <w:rPr>
      <w:rFonts w:eastAsia="Times New Roman"/>
      <w:lang w:eastAsia="ru-RU"/>
    </w:rPr>
  </w:style>
  <w:style w:type="paragraph" w:styleId="71">
    <w:name w:val="toc 7"/>
    <w:basedOn w:val="a0"/>
    <w:next w:val="a0"/>
    <w:autoRedefine/>
    <w:uiPriority w:val="39"/>
    <w:unhideWhenUsed/>
    <w:rsid w:val="00087E58"/>
    <w:pPr>
      <w:spacing w:after="100"/>
      <w:ind w:left="1320"/>
    </w:pPr>
    <w:rPr>
      <w:rFonts w:eastAsia="Times New Roman"/>
      <w:lang w:eastAsia="ru-RU"/>
    </w:rPr>
  </w:style>
  <w:style w:type="paragraph" w:styleId="81">
    <w:name w:val="toc 8"/>
    <w:basedOn w:val="a0"/>
    <w:next w:val="a0"/>
    <w:autoRedefine/>
    <w:uiPriority w:val="39"/>
    <w:unhideWhenUsed/>
    <w:rsid w:val="00087E58"/>
    <w:pPr>
      <w:spacing w:after="100"/>
      <w:ind w:left="1540"/>
    </w:pPr>
    <w:rPr>
      <w:rFonts w:eastAsia="Times New Roman"/>
      <w:lang w:eastAsia="ru-RU"/>
    </w:rPr>
  </w:style>
  <w:style w:type="paragraph" w:styleId="91">
    <w:name w:val="toc 9"/>
    <w:basedOn w:val="a0"/>
    <w:next w:val="a0"/>
    <w:autoRedefine/>
    <w:uiPriority w:val="39"/>
    <w:unhideWhenUsed/>
    <w:rsid w:val="00087E58"/>
    <w:pPr>
      <w:spacing w:after="100"/>
      <w:ind w:left="1760"/>
    </w:pPr>
    <w:rPr>
      <w:rFonts w:eastAsia="Times New Roman"/>
      <w:lang w:eastAsia="ru-RU"/>
    </w:rPr>
  </w:style>
  <w:style w:type="numbering" w:customStyle="1" w:styleId="72">
    <w:name w:val="Нет списка7"/>
    <w:next w:val="a3"/>
    <w:uiPriority w:val="99"/>
    <w:semiHidden/>
    <w:unhideWhenUsed/>
    <w:rsid w:val="00087E58"/>
  </w:style>
  <w:style w:type="numbering" w:customStyle="1" w:styleId="82">
    <w:name w:val="Нет списка8"/>
    <w:next w:val="a3"/>
    <w:uiPriority w:val="99"/>
    <w:semiHidden/>
    <w:unhideWhenUsed/>
    <w:rsid w:val="00087E58"/>
  </w:style>
  <w:style w:type="paragraph" w:customStyle="1" w:styleId="ConsNonformat">
    <w:name w:val="ConsNonformat"/>
    <w:rsid w:val="00087E58"/>
    <w:pPr>
      <w:spacing w:after="0" w:line="240" w:lineRule="auto"/>
      <w:ind w:right="19772"/>
    </w:pPr>
    <w:rPr>
      <w:rFonts w:ascii="Courier New" w:eastAsia="Times New Roman" w:hAnsi="Courier New" w:cs="Times New Roman"/>
      <w:snapToGrid w:val="0"/>
      <w:sz w:val="20"/>
      <w:szCs w:val="20"/>
      <w:lang w:eastAsia="ru-RU"/>
    </w:rPr>
  </w:style>
  <w:style w:type="paragraph" w:styleId="aff5">
    <w:name w:val="footnote text"/>
    <w:basedOn w:val="a0"/>
    <w:link w:val="aff6"/>
    <w:uiPriority w:val="99"/>
    <w:semiHidden/>
    <w:unhideWhenUsed/>
    <w:rsid w:val="003A0D76"/>
    <w:pPr>
      <w:spacing w:after="0" w:line="240" w:lineRule="auto"/>
    </w:pPr>
    <w:rPr>
      <w:sz w:val="20"/>
      <w:szCs w:val="20"/>
    </w:rPr>
  </w:style>
  <w:style w:type="character" w:customStyle="1" w:styleId="aff6">
    <w:name w:val="Текст сноски Знак"/>
    <w:basedOn w:val="a1"/>
    <w:link w:val="aff5"/>
    <w:uiPriority w:val="99"/>
    <w:semiHidden/>
    <w:rsid w:val="003A0D76"/>
    <w:rPr>
      <w:rFonts w:ascii="Calibri" w:eastAsia="Calibri" w:hAnsi="Calibri" w:cs="Times New Roman"/>
      <w:sz w:val="20"/>
      <w:szCs w:val="20"/>
    </w:rPr>
  </w:style>
  <w:style w:type="character" w:styleId="aff7">
    <w:name w:val="footnote reference"/>
    <w:uiPriority w:val="99"/>
    <w:semiHidden/>
    <w:unhideWhenUsed/>
    <w:rsid w:val="003A0D76"/>
    <w:rPr>
      <w:vertAlign w:val="superscript"/>
    </w:rPr>
  </w:style>
  <w:style w:type="paragraph" w:customStyle="1" w:styleId="Default">
    <w:name w:val="Default"/>
    <w:rsid w:val="00D3490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75820">
      <w:bodyDiv w:val="1"/>
      <w:marLeft w:val="0"/>
      <w:marRight w:val="0"/>
      <w:marTop w:val="0"/>
      <w:marBottom w:val="0"/>
      <w:divBdr>
        <w:top w:val="none" w:sz="0" w:space="0" w:color="auto"/>
        <w:left w:val="none" w:sz="0" w:space="0" w:color="auto"/>
        <w:bottom w:val="none" w:sz="0" w:space="0" w:color="auto"/>
        <w:right w:val="none" w:sz="0" w:space="0" w:color="auto"/>
      </w:divBdr>
    </w:div>
    <w:div w:id="133455211">
      <w:bodyDiv w:val="1"/>
      <w:marLeft w:val="0"/>
      <w:marRight w:val="0"/>
      <w:marTop w:val="0"/>
      <w:marBottom w:val="0"/>
      <w:divBdr>
        <w:top w:val="none" w:sz="0" w:space="0" w:color="auto"/>
        <w:left w:val="none" w:sz="0" w:space="0" w:color="auto"/>
        <w:bottom w:val="none" w:sz="0" w:space="0" w:color="auto"/>
        <w:right w:val="none" w:sz="0" w:space="0" w:color="auto"/>
      </w:divBdr>
    </w:div>
    <w:div w:id="135298346">
      <w:bodyDiv w:val="1"/>
      <w:marLeft w:val="0"/>
      <w:marRight w:val="0"/>
      <w:marTop w:val="0"/>
      <w:marBottom w:val="0"/>
      <w:divBdr>
        <w:top w:val="none" w:sz="0" w:space="0" w:color="auto"/>
        <w:left w:val="none" w:sz="0" w:space="0" w:color="auto"/>
        <w:bottom w:val="none" w:sz="0" w:space="0" w:color="auto"/>
        <w:right w:val="none" w:sz="0" w:space="0" w:color="auto"/>
      </w:divBdr>
    </w:div>
    <w:div w:id="361632394">
      <w:bodyDiv w:val="1"/>
      <w:marLeft w:val="0"/>
      <w:marRight w:val="0"/>
      <w:marTop w:val="0"/>
      <w:marBottom w:val="0"/>
      <w:divBdr>
        <w:top w:val="none" w:sz="0" w:space="0" w:color="auto"/>
        <w:left w:val="none" w:sz="0" w:space="0" w:color="auto"/>
        <w:bottom w:val="none" w:sz="0" w:space="0" w:color="auto"/>
        <w:right w:val="none" w:sz="0" w:space="0" w:color="auto"/>
      </w:divBdr>
    </w:div>
    <w:div w:id="773521970">
      <w:bodyDiv w:val="1"/>
      <w:marLeft w:val="0"/>
      <w:marRight w:val="0"/>
      <w:marTop w:val="0"/>
      <w:marBottom w:val="0"/>
      <w:divBdr>
        <w:top w:val="none" w:sz="0" w:space="0" w:color="auto"/>
        <w:left w:val="none" w:sz="0" w:space="0" w:color="auto"/>
        <w:bottom w:val="none" w:sz="0" w:space="0" w:color="auto"/>
        <w:right w:val="none" w:sz="0" w:space="0" w:color="auto"/>
      </w:divBdr>
    </w:div>
    <w:div w:id="939949928">
      <w:bodyDiv w:val="1"/>
      <w:marLeft w:val="0"/>
      <w:marRight w:val="0"/>
      <w:marTop w:val="0"/>
      <w:marBottom w:val="0"/>
      <w:divBdr>
        <w:top w:val="none" w:sz="0" w:space="0" w:color="auto"/>
        <w:left w:val="none" w:sz="0" w:space="0" w:color="auto"/>
        <w:bottom w:val="none" w:sz="0" w:space="0" w:color="auto"/>
        <w:right w:val="none" w:sz="0" w:space="0" w:color="auto"/>
      </w:divBdr>
    </w:div>
    <w:div w:id="946153159">
      <w:bodyDiv w:val="1"/>
      <w:marLeft w:val="0"/>
      <w:marRight w:val="0"/>
      <w:marTop w:val="0"/>
      <w:marBottom w:val="0"/>
      <w:divBdr>
        <w:top w:val="none" w:sz="0" w:space="0" w:color="auto"/>
        <w:left w:val="none" w:sz="0" w:space="0" w:color="auto"/>
        <w:bottom w:val="none" w:sz="0" w:space="0" w:color="auto"/>
        <w:right w:val="none" w:sz="0" w:space="0" w:color="auto"/>
      </w:divBdr>
    </w:div>
    <w:div w:id="996806599">
      <w:bodyDiv w:val="1"/>
      <w:marLeft w:val="0"/>
      <w:marRight w:val="0"/>
      <w:marTop w:val="0"/>
      <w:marBottom w:val="0"/>
      <w:divBdr>
        <w:top w:val="none" w:sz="0" w:space="0" w:color="auto"/>
        <w:left w:val="none" w:sz="0" w:space="0" w:color="auto"/>
        <w:bottom w:val="none" w:sz="0" w:space="0" w:color="auto"/>
        <w:right w:val="none" w:sz="0" w:space="0" w:color="auto"/>
      </w:divBdr>
    </w:div>
    <w:div w:id="1197504904">
      <w:bodyDiv w:val="1"/>
      <w:marLeft w:val="0"/>
      <w:marRight w:val="0"/>
      <w:marTop w:val="0"/>
      <w:marBottom w:val="0"/>
      <w:divBdr>
        <w:top w:val="none" w:sz="0" w:space="0" w:color="auto"/>
        <w:left w:val="none" w:sz="0" w:space="0" w:color="auto"/>
        <w:bottom w:val="none" w:sz="0" w:space="0" w:color="auto"/>
        <w:right w:val="none" w:sz="0" w:space="0" w:color="auto"/>
      </w:divBdr>
    </w:div>
    <w:div w:id="1211839852">
      <w:bodyDiv w:val="1"/>
      <w:marLeft w:val="0"/>
      <w:marRight w:val="0"/>
      <w:marTop w:val="0"/>
      <w:marBottom w:val="0"/>
      <w:divBdr>
        <w:top w:val="none" w:sz="0" w:space="0" w:color="auto"/>
        <w:left w:val="none" w:sz="0" w:space="0" w:color="auto"/>
        <w:bottom w:val="none" w:sz="0" w:space="0" w:color="auto"/>
        <w:right w:val="none" w:sz="0" w:space="0" w:color="auto"/>
      </w:divBdr>
    </w:div>
    <w:div w:id="1351252032">
      <w:bodyDiv w:val="1"/>
      <w:marLeft w:val="0"/>
      <w:marRight w:val="0"/>
      <w:marTop w:val="0"/>
      <w:marBottom w:val="0"/>
      <w:divBdr>
        <w:top w:val="none" w:sz="0" w:space="0" w:color="auto"/>
        <w:left w:val="none" w:sz="0" w:space="0" w:color="auto"/>
        <w:bottom w:val="none" w:sz="0" w:space="0" w:color="auto"/>
        <w:right w:val="none" w:sz="0" w:space="0" w:color="auto"/>
      </w:divBdr>
    </w:div>
    <w:div w:id="1458721450">
      <w:bodyDiv w:val="1"/>
      <w:marLeft w:val="0"/>
      <w:marRight w:val="0"/>
      <w:marTop w:val="0"/>
      <w:marBottom w:val="0"/>
      <w:divBdr>
        <w:top w:val="none" w:sz="0" w:space="0" w:color="auto"/>
        <w:left w:val="none" w:sz="0" w:space="0" w:color="auto"/>
        <w:bottom w:val="none" w:sz="0" w:space="0" w:color="auto"/>
        <w:right w:val="none" w:sz="0" w:space="0" w:color="auto"/>
      </w:divBdr>
    </w:div>
    <w:div w:id="1660769730">
      <w:bodyDiv w:val="1"/>
      <w:marLeft w:val="0"/>
      <w:marRight w:val="0"/>
      <w:marTop w:val="0"/>
      <w:marBottom w:val="0"/>
      <w:divBdr>
        <w:top w:val="none" w:sz="0" w:space="0" w:color="auto"/>
        <w:left w:val="none" w:sz="0" w:space="0" w:color="auto"/>
        <w:bottom w:val="none" w:sz="0" w:space="0" w:color="auto"/>
        <w:right w:val="none" w:sz="0" w:space="0" w:color="auto"/>
      </w:divBdr>
    </w:div>
    <w:div w:id="1896773210">
      <w:bodyDiv w:val="1"/>
      <w:marLeft w:val="0"/>
      <w:marRight w:val="0"/>
      <w:marTop w:val="0"/>
      <w:marBottom w:val="0"/>
      <w:divBdr>
        <w:top w:val="none" w:sz="0" w:space="0" w:color="auto"/>
        <w:left w:val="none" w:sz="0" w:space="0" w:color="auto"/>
        <w:bottom w:val="none" w:sz="0" w:space="0" w:color="auto"/>
        <w:right w:val="none" w:sz="0" w:space="0" w:color="auto"/>
      </w:divBdr>
    </w:div>
    <w:div w:id="205981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55CE53385BC63473D1B42ABEF4C8B93C6FFF0E60F9C9B3A2BB96FB02127DD015BB1AB4A7ACAAA3378656a7w3L" TargetMode="External"/><Relationship Id="rId13" Type="http://schemas.openxmlformats.org/officeDocument/2006/relationships/hyperlink" Target="consultantplus://offline/ref=EF8A3CAD85ED4AA75CB052646068CCABEA298E85F1DE3F6494BD2E7AD75DCC4F18BB5B55297620B184BCF72CDC56D81C050AC3FAFA2543E9C2dBF" TargetMode="External"/><Relationship Id="rId18" Type="http://schemas.openxmlformats.org/officeDocument/2006/relationships/hyperlink" Target="http://www.admkogalym.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EF8A3CAD85ED4AA75CB052646068CCABEA298E85F1DE3F6494BD2E7AD75DCC4F18BB5B572C7D74E1C0E2AE7C991DD51E1A16C3F8CEdDF" TargetMode="External"/><Relationship Id="rId17" Type="http://schemas.openxmlformats.org/officeDocument/2006/relationships/hyperlink" Target="consultantplus://offline/ref=EF8A3CAD85ED4AA75CB04C6976049BA4EF22D38EF5DE343BC1EE282D880DCA1A58FB5D006A322DB184B7A0749B08814C4041CEF8E53943EB3C019399C3dEF" TargetMode="External"/><Relationship Id="rId2" Type="http://schemas.openxmlformats.org/officeDocument/2006/relationships/numbering" Target="numbering.xml"/><Relationship Id="rId16" Type="http://schemas.openxmlformats.org/officeDocument/2006/relationships/hyperlink" Target="consultantplus://offline/ref=94D595CEA4EEC6448BB7645EF11D24CA90F9BDA53601A4DCF7B0FE109F8CE199202DCE8AC144453BA35BB92CB44076D029747126FBOF42G" TargetMode="External"/><Relationship Id="rId20" Type="http://schemas.openxmlformats.org/officeDocument/2006/relationships/hyperlink" Target="consultantplus://offline/ref=CBC1598DD9E5B985B4730BE48974B53C20C64DF14400FCDF8DE729673C6A18A90CBB616ED236I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8A3CAD85ED4AA75CB04C6976049BA4EF22D38EF5D73D37C0E8282D880DCA1A58FB5D006A322DB184B7A17D9108814C4041CEF8E53943EB3C019399C3d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95432B2ECB2CCFF8E917E9E8E16CEA47E3C18EA32BC508867EE49B61845FB1AA6BB7A7334577FF51115123F402DBBEDCCD027B453OAr9G" TargetMode="External"/><Relationship Id="rId23" Type="http://schemas.openxmlformats.org/officeDocument/2006/relationships/fontTable" Target="fontTable.xml"/><Relationship Id="rId10" Type="http://schemas.openxmlformats.org/officeDocument/2006/relationships/hyperlink" Target="consultantplus://offline/ref=FE9CF5CB78EBC3EA3138E90EF534E18A445832ABB27D6C91354D7009B21AA5A91CC81AE80C8E8F16R1bAK" TargetMode="External"/><Relationship Id="rId19"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consultantplus://offline/ref=EF8A3CAD85ED4AA75CB052646068CCABEA298E85F1DE3F6494BD2E7AD75DCC4F18BB5B57217D74E1C0E2AE7C991DD51E1A16C3F8CEdDF" TargetMode="External"/><Relationship Id="rId14" Type="http://schemas.openxmlformats.org/officeDocument/2006/relationships/hyperlink" Target="consultantplus://offline/ref=EF8A3CAD85ED4AA75CB052646068CCABEA298E85F1DE3F6494BD2E7AD75DCC4F18BB5B502A7D74E1C0E2AE7C991DD51E1A16C3F8CEdD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45AE2-64D3-4201-A8BB-87AFAA06C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29</Pages>
  <Words>10891</Words>
  <Characters>62084</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Депстройэнергетики и ЖКК Югры</Company>
  <LinksUpToDate>false</LinksUpToDate>
  <CharactersWithSpaces>72830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UstimenkoIV</dc:creator>
  <cp:lastModifiedBy>Рутковский  Евгений Сергеевич</cp:lastModifiedBy>
  <cp:revision>46</cp:revision>
  <cp:lastPrinted>2016-04-25T11:40:00Z</cp:lastPrinted>
  <dcterms:created xsi:type="dcterms:W3CDTF">2019-06-05T04:45:00Z</dcterms:created>
  <dcterms:modified xsi:type="dcterms:W3CDTF">2019-08-21T11:00:00Z</dcterms:modified>
</cp:coreProperties>
</file>