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42" w:rsidRPr="007C0FB8" w:rsidRDefault="007C0FB8" w:rsidP="007C0FB8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1CCAF90F" wp14:editId="31C1805A">
            <wp:simplePos x="0" y="0"/>
            <wp:positionH relativeFrom="margin">
              <wp:posOffset>2371725</wp:posOffset>
            </wp:positionH>
            <wp:positionV relativeFrom="paragraph">
              <wp:posOffset>-492125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42" w:rsidRPr="004F4777">
        <w:rPr>
          <w:sz w:val="20"/>
          <w:szCs w:val="20"/>
        </w:rPr>
        <w:t xml:space="preserve">                                                                 </w:t>
      </w:r>
      <w:r w:rsidR="00802C42" w:rsidRPr="004F4777">
        <w:rPr>
          <w:caps/>
          <w:sz w:val="28"/>
          <w:szCs w:val="28"/>
        </w:rPr>
        <w:t>проект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7C0FB8">
        <w:rPr>
          <w:b/>
          <w:caps/>
          <w:color w:val="3366FF"/>
          <w:sz w:val="32"/>
          <w:szCs w:val="32"/>
        </w:rPr>
        <w:t xml:space="preserve">                                </w:t>
      </w:r>
      <w:r w:rsidRPr="004F4777">
        <w:rPr>
          <w:b/>
          <w:caps/>
          <w:color w:val="3366FF"/>
          <w:sz w:val="32"/>
          <w:szCs w:val="32"/>
        </w:rPr>
        <w:t>РЕШЕНИЕ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802C42" w:rsidRDefault="00802C42" w:rsidP="00802C42">
      <w:pPr>
        <w:ind w:firstLine="709"/>
        <w:jc w:val="both"/>
      </w:pPr>
    </w:p>
    <w:p w:rsidR="007332AC" w:rsidRDefault="007332AC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</w:t>
      </w:r>
    </w:p>
    <w:p w:rsidR="00005FE6" w:rsidRDefault="00005FE6" w:rsidP="000F0142">
      <w:pPr>
        <w:jc w:val="both"/>
        <w:rPr>
          <w:sz w:val="26"/>
          <w:szCs w:val="26"/>
        </w:rPr>
      </w:pPr>
    </w:p>
    <w:p w:rsidR="000F0142" w:rsidRPr="00B41589" w:rsidRDefault="000F0142" w:rsidP="000F0142">
      <w:pPr>
        <w:jc w:val="both"/>
        <w:rPr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Руководствуясь частью 3 статьи 28, 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</w:t>
      </w:r>
      <w:r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Pr="007C286A">
        <w:rPr>
          <w:sz w:val="26"/>
          <w:szCs w:val="26"/>
          <w:shd w:val="clear" w:color="auto" w:fill="FFFFFF" w:themeFill="background1"/>
        </w:rPr>
        <w:t>в Устав города Когалыма</w:t>
      </w:r>
      <w:r w:rsidRPr="00B41589">
        <w:rPr>
          <w:sz w:val="26"/>
          <w:szCs w:val="26"/>
        </w:rPr>
        <w:t>», Дума города Когалыма РЕШИЛА:</w:t>
      </w:r>
    </w:p>
    <w:p w:rsidR="00005FE6" w:rsidRPr="00B41589" w:rsidRDefault="00005FE6" w:rsidP="007C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62F98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 xml:space="preserve">» согласно приложению 1 к настоящему решению </w:t>
      </w:r>
      <w:r w:rsidRPr="00D068F7">
        <w:rPr>
          <w:rFonts w:ascii="Times New Roman" w:hAnsi="Times New Roman" w:cs="Times New Roman"/>
          <w:sz w:val="26"/>
          <w:szCs w:val="26"/>
        </w:rPr>
        <w:t xml:space="preserve">на </w:t>
      </w:r>
      <w:r w:rsidR="00126FD3" w:rsidRPr="00126FD3">
        <w:rPr>
          <w:rFonts w:ascii="Times New Roman" w:hAnsi="Times New Roman" w:cs="Times New Roman"/>
          <w:sz w:val="26"/>
          <w:szCs w:val="26"/>
        </w:rPr>
        <w:t>29</w:t>
      </w:r>
      <w:r w:rsidR="00B05F7D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3528DF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="00126FD3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</w:t>
      </w:r>
      <w:r w:rsidR="00B05F7D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A241A3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</w:t>
      </w:r>
      <w:r w:rsidR="00556B32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Pr="00D068F7">
        <w:rPr>
          <w:rFonts w:ascii="Times New Roman" w:hAnsi="Times New Roman" w:cs="Times New Roman"/>
          <w:sz w:val="26"/>
          <w:szCs w:val="26"/>
        </w:rPr>
        <w:t>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Место проведения - здание Администрации города Когалыма </w:t>
      </w:r>
      <w:r w:rsidR="002D0D38">
        <w:rPr>
          <w:sz w:val="26"/>
          <w:szCs w:val="26"/>
        </w:rPr>
        <w:t>п</w:t>
      </w:r>
      <w:r w:rsidRPr="00B41589">
        <w:rPr>
          <w:sz w:val="26"/>
          <w:szCs w:val="26"/>
        </w:rPr>
        <w:t>о ул. Дружбы народов, 7 (зал совещаний – каб.300).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B41589" w:rsidRDefault="008E5352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</w:t>
      </w:r>
      <w:r w:rsidR="00005FE6" w:rsidRPr="00B41589">
        <w:rPr>
          <w:sz w:val="26"/>
          <w:szCs w:val="26"/>
        </w:rPr>
        <w:t>та предложений по проекту решения Думы города Когалыма «</w:t>
      </w:r>
      <w:r w:rsidR="00005FE6"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="00005FE6" w:rsidRPr="00B05F7D">
        <w:rPr>
          <w:sz w:val="26"/>
          <w:szCs w:val="26"/>
        </w:rPr>
        <w:t>в Устав города Когалыма</w:t>
      </w:r>
      <w:r w:rsidR="00005FE6" w:rsidRPr="00B41589">
        <w:rPr>
          <w:sz w:val="26"/>
          <w:szCs w:val="26"/>
        </w:rPr>
        <w:t>»</w:t>
      </w:r>
      <w:r w:rsidR="00A03D41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и участия граждан в его обсуждении согласно приложению</w:t>
      </w:r>
      <w:r w:rsidR="002D0D38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2 к настоящему решению.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F7F53">
        <w:rPr>
          <w:rFonts w:ascii="Times New Roman" w:hAnsi="Times New Roman" w:cs="Times New Roman"/>
          <w:sz w:val="26"/>
          <w:szCs w:val="26"/>
        </w:rPr>
        <w:t>в</w:t>
      </w:r>
      <w:r w:rsidRPr="00B05F7D">
        <w:rPr>
          <w:rFonts w:ascii="Times New Roman" w:hAnsi="Times New Roman" w:cs="Times New Roman"/>
          <w:sz w:val="26"/>
          <w:szCs w:val="26"/>
        </w:rPr>
        <w:t xml:space="preserve">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», определить Администрацию города Когалыма.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B36F47">
        <w:rPr>
          <w:rFonts w:ascii="Times New Roman" w:hAnsi="Times New Roman" w:cs="Times New Roman"/>
          <w:sz w:val="26"/>
          <w:szCs w:val="26"/>
        </w:rPr>
        <w:t>я</w:t>
      </w:r>
      <w:r w:rsidR="00E20311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5773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C41F97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005FE6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22B6D" w:rsidRPr="00B41589" w:rsidRDefault="00C22B6D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B44C96" w:rsidRDefault="00B44C96" w:rsidP="007C0FB8">
      <w:pPr>
        <w:pStyle w:val="ConsPlusNormal"/>
        <w:widowControl/>
        <w:tabs>
          <w:tab w:val="left" w:pos="567"/>
          <w:tab w:val="left" w:pos="993"/>
        </w:tabs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B44C96" w:rsidRDefault="00B44C96" w:rsidP="007C0FB8">
      <w:pPr>
        <w:pStyle w:val="ConsPlusNormal"/>
        <w:widowControl/>
        <w:tabs>
          <w:tab w:val="left" w:pos="567"/>
          <w:tab w:val="left" w:pos="993"/>
        </w:tabs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0FB8">
      <w:pPr>
        <w:pStyle w:val="ConsPlusNormal"/>
        <w:widowControl/>
        <w:tabs>
          <w:tab w:val="left" w:pos="567"/>
          <w:tab w:val="left" w:pos="993"/>
        </w:tabs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B972D6" w:rsidRDefault="00B972D6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C66BBC">
        <w:rPr>
          <w:rFonts w:ascii="Times New Roman" w:hAnsi="Times New Roman" w:cs="Times New Roman"/>
          <w:sz w:val="26"/>
          <w:szCs w:val="26"/>
        </w:rPr>
        <w:t>г</w:t>
      </w:r>
      <w:r w:rsidRPr="00872D71">
        <w:rPr>
          <w:rFonts w:ascii="Times New Roman" w:hAnsi="Times New Roman" w:cs="Times New Roman"/>
          <w:sz w:val="26"/>
          <w:szCs w:val="26"/>
        </w:rPr>
        <w:t>лавой города Когалыма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74FB9B" wp14:editId="13E52567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2A0111" w:rsidRDefault="00577349" w:rsidP="007C286A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B972D6" w:rsidRDefault="00B972D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B36F47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="00A241A3" w:rsidRPr="00B05F7D">
        <w:rPr>
          <w:sz w:val="26"/>
          <w:szCs w:val="26"/>
        </w:rPr>
        <w:t xml:space="preserve">изменения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№394-ГД, от 08.04.2014 №413-ГД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04</w:t>
      </w:r>
      <w:r w:rsidR="00B36F47">
        <w:rPr>
          <w:sz w:val="26"/>
          <w:szCs w:val="26"/>
        </w:rPr>
        <w:t>.12.</w:t>
      </w:r>
      <w:r w:rsidR="00B36F47" w:rsidRPr="00B36F47">
        <w:rPr>
          <w:sz w:val="26"/>
          <w:szCs w:val="26"/>
        </w:rPr>
        <w:t>2014</w:t>
      </w:r>
      <w:r w:rsidR="00B36F47">
        <w:rPr>
          <w:sz w:val="26"/>
          <w:szCs w:val="26"/>
        </w:rPr>
        <w:t xml:space="preserve"> </w:t>
      </w:r>
      <w:r w:rsidR="00B36F47" w:rsidRPr="00B36F47">
        <w:rPr>
          <w:sz w:val="26"/>
          <w:szCs w:val="26"/>
        </w:rPr>
        <w:t>№491-ГД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17</w:t>
      </w:r>
      <w:r w:rsidR="00B36F47">
        <w:rPr>
          <w:sz w:val="26"/>
          <w:szCs w:val="26"/>
        </w:rPr>
        <w:t>.02.</w:t>
      </w:r>
      <w:r w:rsidR="00B36F47" w:rsidRPr="00B36F47">
        <w:rPr>
          <w:sz w:val="26"/>
          <w:szCs w:val="26"/>
        </w:rPr>
        <w:t>2015 №508-ГД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19</w:t>
      </w:r>
      <w:r w:rsidR="00B36F47">
        <w:rPr>
          <w:sz w:val="26"/>
          <w:szCs w:val="26"/>
        </w:rPr>
        <w:t>.03.</w:t>
      </w:r>
      <w:r w:rsidR="00B36F47" w:rsidRPr="00B36F47">
        <w:rPr>
          <w:sz w:val="26"/>
          <w:szCs w:val="26"/>
        </w:rPr>
        <w:t>2015 №524-ГД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07</w:t>
      </w:r>
      <w:r w:rsidR="00B36F47">
        <w:rPr>
          <w:sz w:val="26"/>
          <w:szCs w:val="26"/>
        </w:rPr>
        <w:t>.05.2</w:t>
      </w:r>
      <w:r w:rsidR="00B36F47" w:rsidRPr="00B36F47">
        <w:rPr>
          <w:sz w:val="26"/>
          <w:szCs w:val="26"/>
        </w:rPr>
        <w:t>015 №543-ГД</w:t>
      </w:r>
      <w:r w:rsidR="007C0FB8">
        <w:rPr>
          <w:sz w:val="26"/>
          <w:szCs w:val="26"/>
        </w:rPr>
        <w:t>, 29.10.2015 №596-ГД</w:t>
      </w:r>
      <w:r w:rsidR="003528DF">
        <w:rPr>
          <w:sz w:val="26"/>
          <w:szCs w:val="26"/>
        </w:rPr>
        <w:t>, 24.02.2016 №638-ГД</w:t>
      </w:r>
      <w:r w:rsidRPr="00B41589">
        <w:rPr>
          <w:sz w:val="26"/>
          <w:szCs w:val="26"/>
        </w:rPr>
        <w:t>), согласно приложению к настоящему решению.</w:t>
      </w:r>
    </w:p>
    <w:p w:rsidR="006C06C3" w:rsidRPr="00B41589" w:rsidRDefault="00C43AA0" w:rsidP="002A011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B972D6" w:rsidRDefault="00622E36" w:rsidP="002A011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2D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B972D6">
        <w:rPr>
          <w:rFonts w:ascii="Times New Roman" w:hAnsi="Times New Roman" w:cs="Times New Roman"/>
          <w:sz w:val="26"/>
          <w:szCs w:val="26"/>
        </w:rPr>
        <w:t>газете</w:t>
      </w:r>
      <w:r w:rsidR="00505DF7">
        <w:rPr>
          <w:rFonts w:ascii="Times New Roman" w:hAnsi="Times New Roman" w:cs="Times New Roman"/>
          <w:sz w:val="26"/>
          <w:szCs w:val="26"/>
        </w:rPr>
        <w:t xml:space="preserve"> </w:t>
      </w:r>
      <w:r w:rsidR="00B972D6">
        <w:rPr>
          <w:rFonts w:ascii="Times New Roman" w:hAnsi="Times New Roman" w:cs="Times New Roman"/>
          <w:sz w:val="26"/>
          <w:szCs w:val="26"/>
        </w:rPr>
        <w:t xml:space="preserve">«Когалымский вестник» </w:t>
      </w:r>
      <w:r w:rsidR="00B972D6" w:rsidRPr="00B41589">
        <w:rPr>
          <w:rFonts w:ascii="Times New Roman" w:hAnsi="Times New Roman" w:cs="Times New Roman"/>
          <w:sz w:val="26"/>
          <w:szCs w:val="26"/>
        </w:rPr>
        <w:t>после его государственной р</w:t>
      </w:r>
      <w:bookmarkStart w:id="0" w:name="_GoBack"/>
      <w:bookmarkEnd w:id="0"/>
      <w:r w:rsidR="00B972D6" w:rsidRPr="00B41589">
        <w:rPr>
          <w:rFonts w:ascii="Times New Roman" w:hAnsi="Times New Roman" w:cs="Times New Roman"/>
          <w:sz w:val="26"/>
          <w:szCs w:val="26"/>
        </w:rPr>
        <w:t>егистрации.</w:t>
      </w:r>
    </w:p>
    <w:p w:rsidR="00622E36" w:rsidRDefault="00622E36" w:rsidP="002A011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опубликования, за исключением пункт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22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4, 5</w:t>
      </w:r>
      <w:r w:rsidRPr="00622E36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  <w:r w:rsidRPr="00622E36">
        <w:rPr>
          <w:rFonts w:ascii="Times New Roman" w:hAnsi="Times New Roman" w:cs="Times New Roman"/>
          <w:sz w:val="26"/>
          <w:szCs w:val="26"/>
        </w:rPr>
        <w:t xml:space="preserve">к решению, </w:t>
      </w:r>
      <w:r w:rsidR="00C66BBC">
        <w:rPr>
          <w:rFonts w:ascii="Times New Roman" w:hAnsi="Times New Roman" w:cs="Times New Roman"/>
          <w:sz w:val="26"/>
          <w:szCs w:val="26"/>
        </w:rPr>
        <w:t>распространяющихся на правоотношения, возникшие с 01.01.2016.</w:t>
      </w:r>
    </w:p>
    <w:p w:rsidR="00505DF7" w:rsidRDefault="00505DF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505DF7" w:rsidRPr="000F0142" w:rsidTr="00C66BBC">
        <w:trPr>
          <w:trHeight w:val="666"/>
        </w:trPr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F5079" w:rsidRDefault="002F5079" w:rsidP="00BC19CC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6.1 Устава города Когалыма дополнить пунктом 16 следующего содержания:</w:t>
      </w:r>
    </w:p>
    <w:p w:rsidR="002F5079" w:rsidRDefault="002F5079" w:rsidP="002F507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r w:rsidR="0099349D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2F5079" w:rsidRDefault="002F5079" w:rsidP="002F507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D21AC9" w:rsidRDefault="00D21AC9" w:rsidP="00D21AC9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3 статьи 24 Устава города Когалыма:</w:t>
      </w:r>
    </w:p>
    <w:p w:rsidR="00D21AC9" w:rsidRDefault="00D21AC9" w:rsidP="00D21AC9">
      <w:pPr>
        <w:pStyle w:val="a3"/>
        <w:numPr>
          <w:ilvl w:val="1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дополнить абзацами четвертым – шестым следующего содержания:</w:t>
      </w:r>
    </w:p>
    <w:p w:rsidR="00D21AC9" w:rsidRDefault="00D21AC9" w:rsidP="00D21AC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«Кандидатом на должность главы города может быть зарегистрирован гражданин, который на день проведения конкурса не имеет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r w:rsidRPr="009A5963">
        <w:rPr>
          <w:sz w:val="26"/>
          <w:szCs w:val="26"/>
        </w:rPr>
        <w:t xml:space="preserve"> </w:t>
      </w:r>
    </w:p>
    <w:p w:rsidR="00D21AC9" w:rsidRDefault="00D21AC9" w:rsidP="00D21AC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города полномочий по решению вопросов местного значения.</w:t>
      </w:r>
    </w:p>
    <w:p w:rsidR="00D21AC9" w:rsidRDefault="00D21AC9" w:rsidP="00D21AC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Думе города Когалыма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кандидатов.»;</w:t>
      </w:r>
    </w:p>
    <w:p w:rsidR="00D21AC9" w:rsidRDefault="00D21AC9" w:rsidP="00D21AC9">
      <w:pPr>
        <w:pStyle w:val="a3"/>
        <w:numPr>
          <w:ilvl w:val="1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четвертый – шестой считать соответственно абзацами седьмым – девятым.</w:t>
      </w:r>
    </w:p>
    <w:p w:rsidR="0099349D" w:rsidRDefault="0099349D" w:rsidP="0099349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9349D" w:rsidRDefault="00767292" w:rsidP="00767292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</w:t>
      </w:r>
      <w:r w:rsidR="0099349D">
        <w:rPr>
          <w:sz w:val="26"/>
          <w:szCs w:val="26"/>
        </w:rPr>
        <w:t>аст</w:t>
      </w:r>
      <w:r>
        <w:rPr>
          <w:sz w:val="26"/>
          <w:szCs w:val="26"/>
        </w:rPr>
        <w:t>и</w:t>
      </w:r>
      <w:r w:rsidR="0099349D">
        <w:rPr>
          <w:sz w:val="26"/>
          <w:szCs w:val="26"/>
        </w:rPr>
        <w:t xml:space="preserve"> 7 статьи 28</w:t>
      </w:r>
      <w:r w:rsidR="0099349D" w:rsidRPr="0099349D">
        <w:t xml:space="preserve"> </w:t>
      </w:r>
      <w:r>
        <w:rPr>
          <w:sz w:val="26"/>
          <w:szCs w:val="26"/>
        </w:rPr>
        <w:t>Устава города Когалыма слова «</w:t>
      </w:r>
      <w:r w:rsidRPr="00767292">
        <w:rPr>
          <w:sz w:val="26"/>
          <w:szCs w:val="26"/>
        </w:rPr>
        <w:t>главы местной администрации,</w:t>
      </w:r>
      <w:r>
        <w:rPr>
          <w:sz w:val="26"/>
          <w:szCs w:val="26"/>
        </w:rPr>
        <w:t>» исключить.</w:t>
      </w:r>
    </w:p>
    <w:p w:rsidR="00767292" w:rsidRDefault="00767292" w:rsidP="0076729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292" w:rsidRPr="00767292" w:rsidRDefault="00D17234" w:rsidP="00D1723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767292" w:rsidRPr="00767292">
        <w:rPr>
          <w:sz w:val="26"/>
          <w:szCs w:val="26"/>
        </w:rPr>
        <w:t xml:space="preserve"> 2 статьи </w:t>
      </w:r>
      <w:r>
        <w:rPr>
          <w:sz w:val="26"/>
          <w:szCs w:val="26"/>
        </w:rPr>
        <w:t>31</w:t>
      </w:r>
      <w:r w:rsidRPr="00D17234">
        <w:t xml:space="preserve"> </w:t>
      </w:r>
      <w:r w:rsidRPr="00D17234">
        <w:rPr>
          <w:sz w:val="26"/>
          <w:szCs w:val="26"/>
        </w:rPr>
        <w:t>Устава города Когалыма</w:t>
      </w:r>
      <w:r w:rsidR="00767292" w:rsidRPr="00767292">
        <w:rPr>
          <w:sz w:val="26"/>
          <w:szCs w:val="26"/>
        </w:rPr>
        <w:t xml:space="preserve"> дополнить абзацем вторым следующего содержания:</w:t>
      </w:r>
    </w:p>
    <w:p w:rsidR="00767292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67292" w:rsidRPr="00767292">
        <w:rPr>
          <w:sz w:val="26"/>
          <w:szCs w:val="26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Югры.</w:t>
      </w:r>
      <w:r>
        <w:rPr>
          <w:sz w:val="26"/>
          <w:szCs w:val="26"/>
        </w:rPr>
        <w:t>»</w:t>
      </w:r>
      <w:r w:rsidR="00767292" w:rsidRPr="00767292">
        <w:rPr>
          <w:sz w:val="26"/>
          <w:szCs w:val="26"/>
        </w:rPr>
        <w:t>.</w:t>
      </w:r>
    </w:p>
    <w:p w:rsidR="00D17234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D17234" w:rsidRDefault="00D17234" w:rsidP="00D1723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Статью 35</w:t>
      </w:r>
      <w:r w:rsidRPr="00D17234">
        <w:rPr>
          <w:sz w:val="26"/>
          <w:szCs w:val="26"/>
        </w:rPr>
        <w:t xml:space="preserve"> Устава города Когалыма</w:t>
      </w:r>
      <w:r w:rsidRPr="0076729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частью 4</w:t>
      </w:r>
      <w:r w:rsidRPr="00767292">
        <w:rPr>
          <w:sz w:val="26"/>
          <w:szCs w:val="26"/>
        </w:rPr>
        <w:t xml:space="preserve"> следующего содержания:</w:t>
      </w:r>
    </w:p>
    <w:p w:rsidR="00D17234" w:rsidRPr="00D17234" w:rsidRDefault="00D17234" w:rsidP="00D17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</w:t>
      </w:r>
      <w:r w:rsidRPr="00D17234">
        <w:rPr>
          <w:rFonts w:eastAsiaTheme="minorHAnsi"/>
          <w:sz w:val="26"/>
          <w:szCs w:val="26"/>
          <w:lang w:eastAsia="en-US"/>
        </w:rPr>
        <w:t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Югры, за исключением:</w:t>
      </w:r>
    </w:p>
    <w:p w:rsidR="00D17234" w:rsidRPr="00D17234" w:rsidRDefault="00D17234" w:rsidP="00D17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7234">
        <w:rPr>
          <w:rFonts w:eastAsiaTheme="minorHAnsi"/>
          <w:sz w:val="26"/>
          <w:szCs w:val="26"/>
          <w:lang w:eastAsia="en-US"/>
        </w:rPr>
        <w:t xml:space="preserve">1) проектов решений Думы </w:t>
      </w:r>
      <w:r w:rsidRPr="00D17234">
        <w:rPr>
          <w:sz w:val="26"/>
          <w:szCs w:val="26"/>
        </w:rPr>
        <w:t>города Когалыма</w:t>
      </w:r>
      <w:r w:rsidRPr="00D17234">
        <w:rPr>
          <w:rFonts w:eastAsiaTheme="minorHAnsi"/>
          <w:sz w:val="26"/>
          <w:szCs w:val="26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D17234" w:rsidRPr="00D17234" w:rsidRDefault="00D17234" w:rsidP="00D17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7234">
        <w:rPr>
          <w:rFonts w:eastAsiaTheme="minorHAnsi"/>
          <w:sz w:val="26"/>
          <w:szCs w:val="26"/>
          <w:lang w:eastAsia="en-US"/>
        </w:rPr>
        <w:t>2) проектов решений Думы</w:t>
      </w:r>
      <w:r w:rsidRPr="00D17234">
        <w:rPr>
          <w:sz w:val="26"/>
          <w:szCs w:val="26"/>
        </w:rPr>
        <w:t xml:space="preserve"> города Когалыма</w:t>
      </w:r>
      <w:r w:rsidRPr="00D17234">
        <w:rPr>
          <w:rFonts w:eastAsiaTheme="minorHAnsi"/>
          <w:sz w:val="26"/>
          <w:szCs w:val="26"/>
          <w:lang w:eastAsia="en-US"/>
        </w:rPr>
        <w:t>, регулирующих бюджетные правоотношения.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D17234" w:rsidRPr="00767292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640C0" w:rsidRDefault="001640C0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3A4A28" w:rsidRDefault="003A4A2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9A5963" w:rsidRDefault="009A5963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9A5963" w:rsidRDefault="009A5963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2D0D38" w:rsidP="002D0D38">
      <w:pPr>
        <w:pStyle w:val="ConsPlusNormal"/>
        <w:widowControl/>
        <w:ind w:left="652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FE6"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</w:t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«О 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9A54B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Предложения по проекту решения Думы города Когалыма            </w:t>
      </w:r>
      <w:r w:rsidR="002F5079" w:rsidRPr="007E019B">
        <w:rPr>
          <w:rFonts w:ascii="Times New Roman" w:hAnsi="Times New Roman" w:cs="Times New Roman"/>
          <w:sz w:val="26"/>
          <w:szCs w:val="26"/>
        </w:rPr>
        <w:t xml:space="preserve">  «</w:t>
      </w:r>
      <w:r w:rsidRPr="007E019B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ешения) принимаются в течение 10 дней со дня официального опубликования проекта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2. Предложения по существу проекта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направляются в письменной форме в Администрацию города Когалыма по адр</w:t>
      </w:r>
      <w:r w:rsidR="008C1F64">
        <w:rPr>
          <w:rFonts w:ascii="Times New Roman" w:hAnsi="Times New Roman" w:cs="Times New Roman"/>
          <w:sz w:val="26"/>
          <w:szCs w:val="26"/>
        </w:rPr>
        <w:t>есу: город Когалым, ул. Дружбы Н</w:t>
      </w:r>
      <w:r w:rsidRPr="007E019B">
        <w:rPr>
          <w:rFonts w:ascii="Times New Roman" w:hAnsi="Times New Roman" w:cs="Times New Roman"/>
          <w:sz w:val="26"/>
          <w:szCs w:val="26"/>
        </w:rPr>
        <w:t>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4. Все поступившие предложения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5. Результат рассмотрения и обсуждения письменных и</w:t>
      </w:r>
      <w:r w:rsidR="00B32789">
        <w:rPr>
          <w:rFonts w:ascii="Times New Roman" w:hAnsi="Times New Roman" w:cs="Times New Roman"/>
          <w:sz w:val="26"/>
          <w:szCs w:val="26"/>
        </w:rPr>
        <w:t xml:space="preserve"> устных предложений по проекту 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376" w:rsidRPr="007E019B" w:rsidRDefault="00B9137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005" w:rsidRPr="007E019B" w:rsidRDefault="00475005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05FE6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BF" w:rsidRDefault="009D3FBF" w:rsidP="00B32789">
      <w:r>
        <w:separator/>
      </w:r>
    </w:p>
  </w:endnote>
  <w:endnote w:type="continuationSeparator" w:id="0">
    <w:p w:rsidR="009D3FBF" w:rsidRDefault="009D3FBF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BF" w:rsidRDefault="009D3FBF" w:rsidP="00B32789">
      <w:r>
        <w:separator/>
      </w:r>
    </w:p>
  </w:footnote>
  <w:footnote w:type="continuationSeparator" w:id="0">
    <w:p w:rsidR="009D3FBF" w:rsidRDefault="009D3FBF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5203"/>
    <w:rsid w:val="000362D2"/>
    <w:rsid w:val="00044571"/>
    <w:rsid w:val="00075143"/>
    <w:rsid w:val="00075B7D"/>
    <w:rsid w:val="00080A03"/>
    <w:rsid w:val="0009009E"/>
    <w:rsid w:val="000A0933"/>
    <w:rsid w:val="000B1492"/>
    <w:rsid w:val="000B4736"/>
    <w:rsid w:val="000C24D9"/>
    <w:rsid w:val="000C2EA3"/>
    <w:rsid w:val="000C52A9"/>
    <w:rsid w:val="000D6D2C"/>
    <w:rsid w:val="000E51B1"/>
    <w:rsid w:val="000F0142"/>
    <w:rsid w:val="000F273E"/>
    <w:rsid w:val="00105EE4"/>
    <w:rsid w:val="00106AE9"/>
    <w:rsid w:val="00106E60"/>
    <w:rsid w:val="001139EB"/>
    <w:rsid w:val="00117531"/>
    <w:rsid w:val="00126FD3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5264"/>
    <w:rsid w:val="001B79EC"/>
    <w:rsid w:val="001C1834"/>
    <w:rsid w:val="001D146E"/>
    <w:rsid w:val="001E353E"/>
    <w:rsid w:val="001F237D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B4D"/>
    <w:rsid w:val="002C0252"/>
    <w:rsid w:val="002D0D38"/>
    <w:rsid w:val="002E7CC0"/>
    <w:rsid w:val="002F5079"/>
    <w:rsid w:val="00302AEC"/>
    <w:rsid w:val="003062AE"/>
    <w:rsid w:val="00311DA6"/>
    <w:rsid w:val="00313341"/>
    <w:rsid w:val="00320BA0"/>
    <w:rsid w:val="0032346A"/>
    <w:rsid w:val="00345474"/>
    <w:rsid w:val="003479C0"/>
    <w:rsid w:val="003528DF"/>
    <w:rsid w:val="003555B3"/>
    <w:rsid w:val="00362A74"/>
    <w:rsid w:val="003669B2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416D2A"/>
    <w:rsid w:val="0043169C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228B7"/>
    <w:rsid w:val="00622E36"/>
    <w:rsid w:val="00635D1E"/>
    <w:rsid w:val="00641799"/>
    <w:rsid w:val="00642A44"/>
    <w:rsid w:val="006505E0"/>
    <w:rsid w:val="006529A2"/>
    <w:rsid w:val="00676A72"/>
    <w:rsid w:val="006C06C3"/>
    <w:rsid w:val="006F12A1"/>
    <w:rsid w:val="006F1347"/>
    <w:rsid w:val="006F43E7"/>
    <w:rsid w:val="006F7B5D"/>
    <w:rsid w:val="00700297"/>
    <w:rsid w:val="007263BF"/>
    <w:rsid w:val="007332AC"/>
    <w:rsid w:val="00736D09"/>
    <w:rsid w:val="0074045D"/>
    <w:rsid w:val="00767292"/>
    <w:rsid w:val="007807FC"/>
    <w:rsid w:val="007878DD"/>
    <w:rsid w:val="007A1626"/>
    <w:rsid w:val="007A4E4D"/>
    <w:rsid w:val="007C0FB8"/>
    <w:rsid w:val="007C286A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86765"/>
    <w:rsid w:val="0099349D"/>
    <w:rsid w:val="009A54BF"/>
    <w:rsid w:val="009A5963"/>
    <w:rsid w:val="009B7133"/>
    <w:rsid w:val="009C382D"/>
    <w:rsid w:val="009D0D1D"/>
    <w:rsid w:val="009D3FBF"/>
    <w:rsid w:val="009D5D0C"/>
    <w:rsid w:val="009E2404"/>
    <w:rsid w:val="009F17A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D6331"/>
    <w:rsid w:val="00AD6F5E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62F98"/>
    <w:rsid w:val="00B648CB"/>
    <w:rsid w:val="00B71963"/>
    <w:rsid w:val="00B7353A"/>
    <w:rsid w:val="00B778D4"/>
    <w:rsid w:val="00B91376"/>
    <w:rsid w:val="00B93D7B"/>
    <w:rsid w:val="00B972D6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F7F53"/>
    <w:rsid w:val="00C07B31"/>
    <w:rsid w:val="00C12334"/>
    <w:rsid w:val="00C22B6D"/>
    <w:rsid w:val="00C343BD"/>
    <w:rsid w:val="00C34C40"/>
    <w:rsid w:val="00C41F97"/>
    <w:rsid w:val="00C43AA0"/>
    <w:rsid w:val="00C566D9"/>
    <w:rsid w:val="00C66BBC"/>
    <w:rsid w:val="00C800E9"/>
    <w:rsid w:val="00CA0F67"/>
    <w:rsid w:val="00CA1E30"/>
    <w:rsid w:val="00CA353F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65F92"/>
    <w:rsid w:val="00D77AA2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D2E5F"/>
    <w:rsid w:val="00ED4CB9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828B0-D4DE-4E81-BD93-29087FB0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924A-1AEA-4EE9-9688-183FBF3C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9</cp:revision>
  <cp:lastPrinted>2016-08-30T06:58:00Z</cp:lastPrinted>
  <dcterms:created xsi:type="dcterms:W3CDTF">2016-08-11T11:51:00Z</dcterms:created>
  <dcterms:modified xsi:type="dcterms:W3CDTF">2016-08-30T07:01:00Z</dcterms:modified>
</cp:coreProperties>
</file>