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3F" w:rsidRPr="00C6133F" w:rsidRDefault="00C6133F" w:rsidP="00C6133F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C6133F">
        <w:rPr>
          <w:noProof/>
        </w:rPr>
        <w:drawing>
          <wp:anchor distT="36830" distB="36830" distL="6400800" distR="6400800" simplePos="0" relativeHeight="251659264" behindDoc="0" locked="0" layoutInCell="1" allowOverlap="1" wp14:anchorId="0590B9EB" wp14:editId="1C391E0D">
            <wp:simplePos x="0" y="0"/>
            <wp:positionH relativeFrom="margin">
              <wp:posOffset>2442845</wp:posOffset>
            </wp:positionH>
            <wp:positionV relativeFrom="paragraph">
              <wp:posOffset>-555625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3F" w:rsidRPr="00C6133F" w:rsidRDefault="00C6133F" w:rsidP="00C6133F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6133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6133F" w:rsidRPr="00C6133F" w:rsidRDefault="00C6133F" w:rsidP="00C6133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6133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6133F" w:rsidRPr="00C6133F" w:rsidRDefault="00C6133F" w:rsidP="00C6133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6133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6133F" w:rsidRPr="00C6133F" w:rsidRDefault="00C6133F" w:rsidP="00C6133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6133F" w:rsidRPr="00C6133F" w:rsidRDefault="00C6133F" w:rsidP="00C6133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6133F" w:rsidRPr="00C6133F" w:rsidRDefault="00C6133F" w:rsidP="00C6133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C6133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10EF" w:rsidRDefault="00EF10EF" w:rsidP="00EF10E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EF10EF" w:rsidRDefault="00EF10EF" w:rsidP="00EF10E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</w:t>
      </w:r>
      <w:r w:rsidR="001D17C7">
        <w:rPr>
          <w:sz w:val="26"/>
          <w:szCs w:val="26"/>
        </w:rPr>
        <w:t xml:space="preserve">(с изменениями </w:t>
      </w:r>
      <w:r w:rsidR="001D17C7" w:rsidRPr="00B41589">
        <w:rPr>
          <w:sz w:val="26"/>
          <w:szCs w:val="26"/>
        </w:rPr>
        <w:t>и дополнениями, внесенными решениями Думы города Когалыма</w:t>
      </w:r>
      <w:r w:rsidR="001D17C7">
        <w:rPr>
          <w:sz w:val="26"/>
          <w:szCs w:val="26"/>
        </w:rPr>
        <w:t xml:space="preserve">                      от 25.12.2006 №77-ГД, от </w:t>
      </w:r>
      <w:r w:rsidR="001D17C7" w:rsidRPr="00B41589">
        <w:rPr>
          <w:sz w:val="26"/>
          <w:szCs w:val="26"/>
        </w:rPr>
        <w:t xml:space="preserve">15.11.2007 №162-ГД,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02.06.2008 №259-ГД,</w:t>
      </w:r>
      <w:r w:rsidR="001D17C7">
        <w:rPr>
          <w:sz w:val="26"/>
          <w:szCs w:val="26"/>
        </w:rPr>
        <w:t xml:space="preserve">         от</w:t>
      </w:r>
      <w:r w:rsidR="001D17C7" w:rsidRPr="00B41589">
        <w:rPr>
          <w:sz w:val="26"/>
          <w:szCs w:val="26"/>
        </w:rPr>
        <w:t xml:space="preserve"> 14.03.2009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№342-ГД,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28.09.2009 №431-ГД,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25.02.2010 №464-ГД,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21.06.2010 №508-ГД,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26.07.2010 №522-ГД,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29.10.2010 №543-ГД,</w:t>
      </w:r>
      <w:r w:rsidR="001D17C7">
        <w:rPr>
          <w:sz w:val="26"/>
          <w:szCs w:val="26"/>
        </w:rPr>
        <w:t xml:space="preserve">       от </w:t>
      </w:r>
      <w:r w:rsidR="001D17C7" w:rsidRPr="00B41589">
        <w:rPr>
          <w:sz w:val="26"/>
          <w:szCs w:val="26"/>
        </w:rPr>
        <w:t>17.12.2010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№570-ГД,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01.06.2011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№42-ГД,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31.08.2011 №67-ГД,</w:t>
      </w:r>
      <w:r w:rsidR="001D17C7">
        <w:rPr>
          <w:sz w:val="26"/>
          <w:szCs w:val="26"/>
        </w:rPr>
        <w:t xml:space="preserve">    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proofErr w:type="gramEnd"/>
      <w:r w:rsidR="001D17C7" w:rsidRPr="00B41589">
        <w:rPr>
          <w:sz w:val="26"/>
          <w:szCs w:val="26"/>
        </w:rPr>
        <w:t xml:space="preserve"> </w:t>
      </w:r>
      <w:proofErr w:type="gramStart"/>
      <w:r w:rsidR="001D17C7">
        <w:rPr>
          <w:sz w:val="26"/>
          <w:szCs w:val="26"/>
        </w:rPr>
        <w:t xml:space="preserve">28.11.2011 </w:t>
      </w:r>
      <w:r w:rsidR="001D17C7" w:rsidRPr="00B41589">
        <w:rPr>
          <w:sz w:val="26"/>
          <w:szCs w:val="26"/>
        </w:rPr>
        <w:t>№95-ГД,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03.12.2012 №204-ГД,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20.12.2012 №206-ГД</w:t>
      </w:r>
      <w:r w:rsidR="001D17C7">
        <w:rPr>
          <w:sz w:val="26"/>
          <w:szCs w:val="26"/>
        </w:rPr>
        <w:t>,  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14.03.2013 </w:t>
      </w:r>
      <w:r w:rsidR="001D17C7" w:rsidRPr="00B41589">
        <w:rPr>
          <w:sz w:val="26"/>
          <w:szCs w:val="26"/>
        </w:rPr>
        <w:t>№235-ГД,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06.05.2013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№276-ГД,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28.06.2013 №289-ГД,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26.09.2013 №307-ГД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27.11.2013 №349-ГД, от 18.03.2014</w:t>
      </w:r>
      <w:r w:rsidR="001D17C7" w:rsidRPr="00BB6CB3">
        <w:rPr>
          <w:sz w:val="26"/>
          <w:szCs w:val="26"/>
        </w:rPr>
        <w:t xml:space="preserve"> №393-ГД,</w:t>
      </w:r>
      <w:r w:rsidR="001D17C7">
        <w:rPr>
          <w:sz w:val="26"/>
          <w:szCs w:val="26"/>
        </w:rPr>
        <w:t xml:space="preserve">      </w:t>
      </w:r>
      <w:r w:rsidR="001D17C7" w:rsidRPr="00BB6CB3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18.03.2014 №394-ГД,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08.04.2014</w:t>
      </w:r>
      <w:r w:rsidR="001D17C7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№413-ГД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04</w:t>
      </w:r>
      <w:r w:rsidR="001D17C7">
        <w:rPr>
          <w:sz w:val="26"/>
          <w:szCs w:val="26"/>
        </w:rPr>
        <w:t>.12.</w:t>
      </w:r>
      <w:r w:rsidR="001D17C7" w:rsidRPr="00B36F47">
        <w:rPr>
          <w:sz w:val="26"/>
          <w:szCs w:val="26"/>
        </w:rPr>
        <w:t>2014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№491-ГД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17</w:t>
      </w:r>
      <w:r w:rsidR="001D17C7">
        <w:rPr>
          <w:sz w:val="26"/>
          <w:szCs w:val="26"/>
        </w:rPr>
        <w:t>.02.</w:t>
      </w:r>
      <w:r w:rsidR="001D17C7" w:rsidRPr="00B36F47">
        <w:rPr>
          <w:sz w:val="26"/>
          <w:szCs w:val="26"/>
        </w:rPr>
        <w:t>2015 №508-ГД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19</w:t>
      </w:r>
      <w:r w:rsidR="001D17C7">
        <w:rPr>
          <w:sz w:val="26"/>
          <w:szCs w:val="26"/>
        </w:rPr>
        <w:t>.03.</w:t>
      </w:r>
      <w:r w:rsidR="001D17C7" w:rsidRPr="00B36F47">
        <w:rPr>
          <w:sz w:val="26"/>
          <w:szCs w:val="26"/>
        </w:rPr>
        <w:t>2015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№524-ГД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07</w:t>
      </w:r>
      <w:r w:rsidR="001D17C7">
        <w:rPr>
          <w:sz w:val="26"/>
          <w:szCs w:val="26"/>
        </w:rPr>
        <w:t>.05.2</w:t>
      </w:r>
      <w:r w:rsidR="001D17C7" w:rsidRPr="00B36F47">
        <w:rPr>
          <w:sz w:val="26"/>
          <w:szCs w:val="26"/>
        </w:rPr>
        <w:t>015 №543-ГД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29.10.2015 №596-ГД, от 24.02.2016 №638-ГД, от</w:t>
      </w:r>
      <w:r w:rsidR="001D17C7" w:rsidRPr="00B41589">
        <w:rPr>
          <w:sz w:val="26"/>
          <w:szCs w:val="26"/>
        </w:rPr>
        <w:t xml:space="preserve"> </w:t>
      </w:r>
      <w:r w:rsidR="001D17C7" w:rsidRPr="000D6CB1">
        <w:rPr>
          <w:sz w:val="26"/>
          <w:szCs w:val="26"/>
        </w:rPr>
        <w:t>26.10.2016 №10-ГД,</w:t>
      </w:r>
      <w:r w:rsidR="001D17C7">
        <w:rPr>
          <w:sz w:val="26"/>
          <w:szCs w:val="26"/>
        </w:rPr>
        <w:t xml:space="preserve">        </w:t>
      </w:r>
      <w:r w:rsidR="001D17C7" w:rsidRPr="000D6CB1">
        <w:rPr>
          <w:sz w:val="26"/>
          <w:szCs w:val="26"/>
        </w:rPr>
        <w:t xml:space="preserve"> от 26.04.2017 №79-ГД</w:t>
      </w:r>
      <w:r w:rsidR="001D17C7">
        <w:rPr>
          <w:sz w:val="26"/>
          <w:szCs w:val="26"/>
        </w:rPr>
        <w:t xml:space="preserve">, </w:t>
      </w:r>
      <w:r w:rsidR="001D17C7" w:rsidRPr="00DC339C">
        <w:rPr>
          <w:sz w:val="26"/>
          <w:szCs w:val="26"/>
        </w:rPr>
        <w:t>от 20.09.2017 №97-ГД</w:t>
      </w:r>
      <w:r w:rsidR="001D17C7">
        <w:rPr>
          <w:sz w:val="26"/>
          <w:szCs w:val="26"/>
        </w:rPr>
        <w:t xml:space="preserve">, </w:t>
      </w:r>
      <w:r w:rsidR="001D17C7" w:rsidRPr="001622DF">
        <w:rPr>
          <w:sz w:val="26"/>
          <w:szCs w:val="26"/>
        </w:rPr>
        <w:t>от</w:t>
      </w:r>
      <w:proofErr w:type="gramEnd"/>
      <w:r w:rsidR="001D17C7" w:rsidRPr="001622DF">
        <w:rPr>
          <w:sz w:val="26"/>
          <w:szCs w:val="26"/>
        </w:rPr>
        <w:t xml:space="preserve"> </w:t>
      </w:r>
      <w:proofErr w:type="gramStart"/>
      <w:r w:rsidR="001D17C7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D17C7">
        <w:rPr>
          <w:sz w:val="26"/>
          <w:szCs w:val="26"/>
        </w:rPr>
        <w:t>09</w:t>
      </w:r>
      <w:r w:rsidR="001D17C7" w:rsidRPr="001622DF">
        <w:rPr>
          <w:sz w:val="26"/>
          <w:szCs w:val="26"/>
        </w:rPr>
        <w:t>.2018 №208-ГД</w:t>
      </w:r>
      <w:r w:rsidR="001D17C7">
        <w:rPr>
          <w:sz w:val="26"/>
          <w:szCs w:val="26"/>
        </w:rPr>
        <w:t>, от 21.11.2018 №237-ГД, от 27.03.2019 №283-ГД</w:t>
      </w:r>
      <w:r w:rsidR="001D17C7" w:rsidRPr="000D6CB1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17C7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CC369D">
        <w:rPr>
          <w:sz w:val="26"/>
          <w:szCs w:val="26"/>
        </w:rPr>
        <w:t>ункт 32.1</w:t>
      </w:r>
      <w:r w:rsidRPr="00CC369D">
        <w:t xml:space="preserve"> </w:t>
      </w:r>
      <w:r>
        <w:rPr>
          <w:sz w:val="26"/>
          <w:szCs w:val="26"/>
        </w:rPr>
        <w:t>ч</w:t>
      </w:r>
      <w:r w:rsidRPr="00CC369D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Pr="00CC369D">
        <w:rPr>
          <w:sz w:val="26"/>
          <w:szCs w:val="26"/>
        </w:rPr>
        <w:t xml:space="preserve"> 1 статьи 6</w:t>
      </w:r>
      <w:r>
        <w:rPr>
          <w:sz w:val="26"/>
          <w:szCs w:val="26"/>
        </w:rPr>
        <w:t>,</w:t>
      </w:r>
      <w:r w:rsidRPr="00CC369D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8.2 части 2 статьи 28</w:t>
      </w:r>
      <w:r w:rsidRPr="00CC369D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после </w:t>
      </w:r>
      <w:r w:rsidRPr="00CC369D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CC369D">
        <w:rPr>
          <w:sz w:val="26"/>
          <w:szCs w:val="26"/>
        </w:rPr>
        <w:t>прав</w:t>
      </w:r>
      <w:r>
        <w:rPr>
          <w:sz w:val="26"/>
          <w:szCs w:val="26"/>
        </w:rPr>
        <w:t>»</w:t>
      </w:r>
      <w:r w:rsidRPr="00CC369D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CC369D">
        <w:rPr>
          <w:sz w:val="26"/>
          <w:szCs w:val="26"/>
        </w:rPr>
        <w:t>коренных малочисленных народов и других</w:t>
      </w:r>
      <w:r>
        <w:rPr>
          <w:sz w:val="26"/>
          <w:szCs w:val="26"/>
        </w:rPr>
        <w:t>»</w:t>
      </w:r>
      <w:r w:rsidRPr="00CC369D">
        <w:rPr>
          <w:sz w:val="26"/>
          <w:szCs w:val="26"/>
        </w:rPr>
        <w:t>.</w:t>
      </w:r>
    </w:p>
    <w:p w:rsidR="001D17C7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42ADF">
        <w:rPr>
          <w:sz w:val="26"/>
          <w:szCs w:val="26"/>
        </w:rPr>
        <w:t>В статье 28 Устава города Когалыма:</w:t>
      </w:r>
    </w:p>
    <w:p w:rsidR="001D17C7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42ADF">
        <w:rPr>
          <w:sz w:val="26"/>
          <w:szCs w:val="26"/>
        </w:rPr>
        <w:t>абзац первый части 6 изложить в следующей редакции:</w:t>
      </w:r>
    </w:p>
    <w:p w:rsidR="001D17C7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42ADF">
        <w:rPr>
          <w:sz w:val="26"/>
          <w:szCs w:val="26"/>
        </w:rPr>
        <w:t>6.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характера, участия в профилактике терроризма и экстремизма, а также в минимизации и (или) ликвидации последствий их проявлений</w:t>
      </w:r>
      <w:r>
        <w:rPr>
          <w:sz w:val="26"/>
          <w:szCs w:val="26"/>
        </w:rPr>
        <w:t xml:space="preserve">, </w:t>
      </w:r>
      <w:r w:rsidRPr="00242ADF">
        <w:rPr>
          <w:sz w:val="26"/>
          <w:szCs w:val="26"/>
        </w:rPr>
        <w:t>участия в профилактике</w:t>
      </w:r>
      <w:r w:rsidRPr="00314F90">
        <w:rPr>
          <w:sz w:val="26"/>
          <w:szCs w:val="26"/>
        </w:rPr>
        <w:t xml:space="preserve"> </w:t>
      </w:r>
      <w:r w:rsidRPr="00640E91">
        <w:rPr>
          <w:sz w:val="26"/>
          <w:szCs w:val="26"/>
        </w:rPr>
        <w:t>правонарушений</w:t>
      </w:r>
      <w:proofErr w:type="gramStart"/>
      <w:r w:rsidRPr="00242ADF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 w:rsidRPr="00242ADF">
        <w:rPr>
          <w:sz w:val="26"/>
          <w:szCs w:val="26"/>
        </w:rPr>
        <w:t>;</w:t>
      </w:r>
    </w:p>
    <w:p w:rsidR="001D17C7" w:rsidRPr="00314F90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314F90">
        <w:rPr>
          <w:sz w:val="26"/>
          <w:szCs w:val="26"/>
        </w:rPr>
        <w:t>часть 6 дополнить пункт</w:t>
      </w:r>
      <w:r>
        <w:rPr>
          <w:sz w:val="26"/>
          <w:szCs w:val="26"/>
        </w:rPr>
        <w:t>ом</w:t>
      </w:r>
      <w:r w:rsidRPr="00314F90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Pr="00314F90">
        <w:rPr>
          <w:sz w:val="26"/>
          <w:szCs w:val="26"/>
        </w:rPr>
        <w:t xml:space="preserve"> следующего содержания:</w:t>
      </w:r>
    </w:p>
    <w:p w:rsidR="001D17C7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«15) </w:t>
      </w:r>
      <w:r w:rsidRPr="00640E91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640E9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640E91">
        <w:rPr>
          <w:sz w:val="26"/>
          <w:szCs w:val="26"/>
        </w:rPr>
        <w:t xml:space="preserve"> в сфере профилактики правонарушений, предусмотренных Федеральным законом </w:t>
      </w:r>
      <w:r>
        <w:rPr>
          <w:sz w:val="26"/>
          <w:szCs w:val="26"/>
        </w:rPr>
        <w:t>«</w:t>
      </w:r>
      <w:r w:rsidRPr="00640E91">
        <w:rPr>
          <w:sz w:val="26"/>
          <w:szCs w:val="26"/>
        </w:rPr>
        <w:t>Об основах системы профилактики правонарушений в Российской Федерации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1D17C7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314F9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15</w:t>
      </w:r>
      <w:r w:rsidRPr="00314F90">
        <w:rPr>
          <w:sz w:val="26"/>
          <w:szCs w:val="26"/>
        </w:rPr>
        <w:t xml:space="preserve"> считать соответственно пунктом 1</w:t>
      </w:r>
      <w:r>
        <w:rPr>
          <w:sz w:val="26"/>
          <w:szCs w:val="26"/>
        </w:rPr>
        <w:t>6</w:t>
      </w:r>
      <w:r w:rsidRPr="00314F90">
        <w:rPr>
          <w:sz w:val="26"/>
          <w:szCs w:val="26"/>
        </w:rPr>
        <w:t>;</w:t>
      </w:r>
    </w:p>
    <w:p w:rsidR="001D17C7" w:rsidRDefault="001D17C7" w:rsidP="001D17C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пункт</w:t>
      </w:r>
      <w:r w:rsidRPr="00314F90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314F90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314F90">
        <w:rPr>
          <w:sz w:val="26"/>
          <w:szCs w:val="26"/>
        </w:rPr>
        <w:t>последствий его проявлений</w:t>
      </w:r>
      <w:r>
        <w:rPr>
          <w:sz w:val="26"/>
          <w:szCs w:val="26"/>
        </w:rPr>
        <w:t>»</w:t>
      </w:r>
      <w:r w:rsidRPr="00314F90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314F90">
        <w:rPr>
          <w:sz w:val="26"/>
          <w:szCs w:val="26"/>
        </w:rPr>
        <w:t>, участия в профилактике правонарушений</w:t>
      </w:r>
      <w:r>
        <w:rPr>
          <w:sz w:val="26"/>
          <w:szCs w:val="26"/>
        </w:rPr>
        <w:t>»</w:t>
      </w:r>
      <w:r w:rsidRPr="00314F90">
        <w:rPr>
          <w:sz w:val="26"/>
          <w:szCs w:val="26"/>
        </w:rPr>
        <w:t>.</w:t>
      </w:r>
    </w:p>
    <w:p w:rsidR="00556DCD" w:rsidRDefault="00556DCD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1737F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DA" w:rsidRDefault="00D64BDA" w:rsidP="00B32789">
      <w:r>
        <w:separator/>
      </w:r>
    </w:p>
  </w:endnote>
  <w:endnote w:type="continuationSeparator" w:id="0">
    <w:p w:rsidR="00D64BDA" w:rsidRDefault="00D64BD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DA" w:rsidRDefault="00D64BDA" w:rsidP="00B32789">
      <w:r>
        <w:separator/>
      </w:r>
    </w:p>
  </w:footnote>
  <w:footnote w:type="continuationSeparator" w:id="0">
    <w:p w:rsidR="00D64BDA" w:rsidRDefault="00D64BD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37F0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1695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133F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4BDA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93A56"/>
    <w:rsid w:val="00EA01CA"/>
    <w:rsid w:val="00EA2460"/>
    <w:rsid w:val="00EA3FB7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F359-AF4E-46B2-A4A3-FAF49A1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39</cp:revision>
  <cp:lastPrinted>2017-06-07T06:42:00Z</cp:lastPrinted>
  <dcterms:created xsi:type="dcterms:W3CDTF">2016-08-11T11:51:00Z</dcterms:created>
  <dcterms:modified xsi:type="dcterms:W3CDTF">2019-06-04T10:05:00Z</dcterms:modified>
</cp:coreProperties>
</file>