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803FA" w:rsidRDefault="003803FA" w:rsidP="00BE73E1">
      <w:pPr>
        <w:rPr>
          <w:sz w:val="26"/>
          <w:szCs w:val="26"/>
        </w:rPr>
      </w:pPr>
    </w:p>
    <w:p w:rsidR="00B5393D" w:rsidRPr="00B8097D" w:rsidRDefault="00B5393D" w:rsidP="00BE73E1">
      <w:pPr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9258F">
        <w:rPr>
          <w:sz w:val="26"/>
          <w:szCs w:val="26"/>
        </w:rPr>
        <w:t>й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в постановление Администрации </w:t>
      </w:r>
    </w:p>
    <w:p w:rsidR="00B674EA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города Когалыма </w:t>
      </w:r>
    </w:p>
    <w:p w:rsidR="00B5393D" w:rsidRPr="00B8097D" w:rsidRDefault="00B5393D" w:rsidP="00BE73E1">
      <w:pPr>
        <w:rPr>
          <w:sz w:val="26"/>
          <w:szCs w:val="26"/>
        </w:rPr>
      </w:pPr>
      <w:r w:rsidRPr="00B8097D">
        <w:rPr>
          <w:sz w:val="26"/>
          <w:szCs w:val="26"/>
        </w:rPr>
        <w:t xml:space="preserve">от </w:t>
      </w:r>
      <w:r>
        <w:rPr>
          <w:sz w:val="26"/>
          <w:szCs w:val="26"/>
        </w:rPr>
        <w:t>14.11.2017 №2354</w:t>
      </w:r>
    </w:p>
    <w:p w:rsidR="00FB5937" w:rsidRDefault="00FB5937" w:rsidP="00BE73E1">
      <w:pPr>
        <w:ind w:firstLine="851"/>
        <w:rPr>
          <w:sz w:val="26"/>
          <w:szCs w:val="26"/>
        </w:rPr>
      </w:pPr>
    </w:p>
    <w:p w:rsidR="00604127" w:rsidRDefault="00604127" w:rsidP="00BE73E1">
      <w:pPr>
        <w:ind w:firstLine="851"/>
        <w:rPr>
          <w:sz w:val="26"/>
          <w:szCs w:val="26"/>
        </w:rPr>
      </w:pPr>
    </w:p>
    <w:p w:rsidR="00BE73E1" w:rsidRPr="008418C7" w:rsidRDefault="00BE73E1" w:rsidP="00BE73E1">
      <w:pPr>
        <w:ind w:firstLine="851"/>
        <w:rPr>
          <w:sz w:val="2"/>
          <w:szCs w:val="26"/>
        </w:rPr>
      </w:pPr>
    </w:p>
    <w:p w:rsidR="00913E08" w:rsidRDefault="00B5393D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D7282">
        <w:rPr>
          <w:spacing w:val="-6"/>
          <w:sz w:val="26"/>
          <w:szCs w:val="26"/>
        </w:rPr>
        <w:t xml:space="preserve">В соответствии со статьёй 179 Бюджетного кодекса Российской Федерации, </w:t>
      </w:r>
      <w:r w:rsidR="00A47B7E" w:rsidRPr="007E63A1">
        <w:rPr>
          <w:sz w:val="26"/>
          <w:szCs w:val="26"/>
        </w:rPr>
        <w:t xml:space="preserve">Уставом города </w:t>
      </w:r>
      <w:r w:rsidR="00A47B7E" w:rsidRPr="009F5FDA">
        <w:rPr>
          <w:sz w:val="26"/>
          <w:szCs w:val="26"/>
        </w:rPr>
        <w:t xml:space="preserve">Когалым, </w:t>
      </w:r>
      <w:r w:rsidR="00E9258F">
        <w:rPr>
          <w:spacing w:val="-6"/>
          <w:sz w:val="26"/>
          <w:szCs w:val="26"/>
        </w:rPr>
        <w:t>решением</w:t>
      </w:r>
      <w:r w:rsidR="00913E08" w:rsidRPr="009F5FDA">
        <w:rPr>
          <w:spacing w:val="-6"/>
          <w:sz w:val="26"/>
          <w:szCs w:val="26"/>
        </w:rPr>
        <w:t xml:space="preserve"> Думы города Когалыма</w:t>
      </w:r>
      <w:r w:rsidR="00E9258F">
        <w:rPr>
          <w:spacing w:val="-6"/>
          <w:sz w:val="26"/>
          <w:szCs w:val="26"/>
        </w:rPr>
        <w:t xml:space="preserve"> </w:t>
      </w:r>
      <w:r w:rsidR="00913E08" w:rsidRPr="00DD7282">
        <w:rPr>
          <w:spacing w:val="-6"/>
          <w:sz w:val="26"/>
          <w:szCs w:val="26"/>
        </w:rPr>
        <w:t xml:space="preserve">от </w:t>
      </w:r>
      <w:r w:rsidR="00913E08">
        <w:rPr>
          <w:bCs/>
          <w:spacing w:val="-6"/>
          <w:sz w:val="26"/>
          <w:szCs w:val="26"/>
        </w:rPr>
        <w:t>14</w:t>
      </w:r>
      <w:r w:rsidR="00D92617">
        <w:rPr>
          <w:bCs/>
          <w:spacing w:val="-6"/>
          <w:sz w:val="26"/>
          <w:szCs w:val="26"/>
        </w:rPr>
        <w:t>.12.2022</w:t>
      </w:r>
      <w:r w:rsidR="00913E08" w:rsidRPr="00DD7282">
        <w:rPr>
          <w:spacing w:val="-6"/>
          <w:sz w:val="26"/>
          <w:szCs w:val="26"/>
        </w:rPr>
        <w:t xml:space="preserve"> </w:t>
      </w:r>
      <w:r w:rsidR="00505A63">
        <w:rPr>
          <w:spacing w:val="-6"/>
          <w:sz w:val="26"/>
          <w:szCs w:val="26"/>
        </w:rPr>
        <w:t xml:space="preserve">             </w:t>
      </w:r>
      <w:r w:rsidR="00913E08" w:rsidRPr="00DD7282">
        <w:rPr>
          <w:spacing w:val="-6"/>
          <w:sz w:val="26"/>
          <w:szCs w:val="26"/>
        </w:rPr>
        <w:t>№</w:t>
      </w:r>
      <w:r w:rsidR="00913E08">
        <w:rPr>
          <w:spacing w:val="-6"/>
          <w:sz w:val="26"/>
          <w:szCs w:val="26"/>
        </w:rPr>
        <w:t>199</w:t>
      </w:r>
      <w:r w:rsidR="00913E08" w:rsidRPr="00DD7282">
        <w:rPr>
          <w:spacing w:val="-6"/>
          <w:sz w:val="26"/>
          <w:szCs w:val="26"/>
        </w:rPr>
        <w:t>-ГД «О</w:t>
      </w:r>
      <w:r w:rsidR="00913E08">
        <w:rPr>
          <w:spacing w:val="-6"/>
          <w:sz w:val="26"/>
          <w:szCs w:val="26"/>
        </w:rPr>
        <w:t xml:space="preserve"> бюджете города Когалыма на 2023 год и на плановый период 2024 и 2025</w:t>
      </w:r>
      <w:r w:rsidR="00913E08" w:rsidRPr="00DD7282">
        <w:rPr>
          <w:spacing w:val="-6"/>
          <w:sz w:val="26"/>
          <w:szCs w:val="26"/>
        </w:rPr>
        <w:t xml:space="preserve"> годов»</w:t>
      </w:r>
      <w:r w:rsidR="00A47B7E" w:rsidRPr="00F53BDC">
        <w:rPr>
          <w:spacing w:val="-6"/>
          <w:sz w:val="26"/>
          <w:szCs w:val="26"/>
        </w:rPr>
        <w:t xml:space="preserve">, </w:t>
      </w:r>
      <w:r w:rsidR="00A47B7E" w:rsidRPr="0026036D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 от 28.10.2021 №2193 «О порядке разработки и реализации муниципа</w:t>
      </w:r>
      <w:r w:rsidR="00A47B7E">
        <w:rPr>
          <w:rFonts w:eastAsia="Calibri"/>
          <w:spacing w:val="-6"/>
          <w:sz w:val="26"/>
          <w:szCs w:val="26"/>
          <w:lang w:eastAsia="en-US"/>
        </w:rPr>
        <w:t>льных программ города Когалыма»</w:t>
      </w:r>
      <w:r w:rsidR="00A47B7E">
        <w:rPr>
          <w:rFonts w:eastAsia="Calibri"/>
          <w:sz w:val="26"/>
          <w:szCs w:val="26"/>
          <w:lang w:eastAsia="en-US"/>
        </w:rPr>
        <w:t>:</w:t>
      </w:r>
      <w:r w:rsidR="00913E08">
        <w:rPr>
          <w:rFonts w:eastAsia="Calibri"/>
          <w:sz w:val="26"/>
          <w:szCs w:val="26"/>
          <w:lang w:eastAsia="en-US"/>
        </w:rPr>
        <w:t xml:space="preserve"> </w:t>
      </w:r>
    </w:p>
    <w:p w:rsidR="003803FA" w:rsidRDefault="003803FA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92030" w:rsidRPr="00913E08" w:rsidRDefault="00913E08" w:rsidP="00913E0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B92030" w:rsidRPr="00913E08">
        <w:rPr>
          <w:spacing w:val="-6"/>
          <w:sz w:val="26"/>
          <w:szCs w:val="26"/>
        </w:rPr>
        <w:t>В</w:t>
      </w:r>
      <w:r w:rsidR="001E1CEA" w:rsidRPr="00913E08">
        <w:rPr>
          <w:spacing w:val="-6"/>
          <w:sz w:val="26"/>
          <w:szCs w:val="26"/>
        </w:rPr>
        <w:t xml:space="preserve"> </w:t>
      </w:r>
      <w:r w:rsidR="00EC2A85">
        <w:rPr>
          <w:spacing w:val="-6"/>
          <w:sz w:val="26"/>
          <w:szCs w:val="26"/>
        </w:rPr>
        <w:t>приложение к постановлению</w:t>
      </w:r>
      <w:r w:rsidR="00B92030" w:rsidRPr="00913E08">
        <w:rPr>
          <w:spacing w:val="-6"/>
          <w:sz w:val="26"/>
          <w:szCs w:val="26"/>
        </w:rPr>
        <w:t xml:space="preserve"> </w:t>
      </w:r>
      <w:r w:rsidR="00FF7D9B" w:rsidRPr="00913E08">
        <w:rPr>
          <w:spacing w:val="-6"/>
          <w:sz w:val="26"/>
          <w:szCs w:val="26"/>
        </w:rPr>
        <w:t>Администрации города Когалыма</w:t>
      </w:r>
      <w:r w:rsidR="00505A63">
        <w:rPr>
          <w:spacing w:val="-6"/>
          <w:sz w:val="26"/>
          <w:szCs w:val="26"/>
        </w:rPr>
        <w:t xml:space="preserve">                       </w:t>
      </w:r>
      <w:r w:rsidR="00CC6669" w:rsidRPr="00913E08">
        <w:rPr>
          <w:spacing w:val="-6"/>
          <w:sz w:val="26"/>
          <w:szCs w:val="26"/>
        </w:rPr>
        <w:t xml:space="preserve"> о</w:t>
      </w:r>
      <w:r w:rsidR="00FF7D9B" w:rsidRPr="00913E08">
        <w:rPr>
          <w:spacing w:val="-6"/>
          <w:sz w:val="26"/>
          <w:szCs w:val="26"/>
        </w:rPr>
        <w:t xml:space="preserve">т 14.11.2017 №2354 «Об утверждении муниципальной программы «Формирование комфортной городской среды в городе Когалыме» </w:t>
      </w:r>
      <w:r w:rsidR="001E1CEA" w:rsidRPr="00913E08">
        <w:rPr>
          <w:spacing w:val="-6"/>
          <w:sz w:val="26"/>
          <w:szCs w:val="26"/>
        </w:rPr>
        <w:t xml:space="preserve">(далее – </w:t>
      </w:r>
      <w:r w:rsidR="00EC2A85">
        <w:rPr>
          <w:spacing w:val="-6"/>
          <w:sz w:val="26"/>
          <w:szCs w:val="26"/>
        </w:rPr>
        <w:t>Программа</w:t>
      </w:r>
      <w:r w:rsidR="002E3E03" w:rsidRPr="00913E08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 xml:space="preserve"> внести следующ</w:t>
      </w:r>
      <w:r w:rsidR="00E9258F">
        <w:rPr>
          <w:spacing w:val="-6"/>
          <w:sz w:val="26"/>
          <w:szCs w:val="26"/>
        </w:rPr>
        <w:t>и</w:t>
      </w:r>
      <w:r w:rsidR="005B5162" w:rsidRPr="00913E08">
        <w:rPr>
          <w:spacing w:val="-6"/>
          <w:sz w:val="26"/>
          <w:szCs w:val="26"/>
        </w:rPr>
        <w:t>е изменени</w:t>
      </w:r>
      <w:r w:rsidR="00E9258F">
        <w:rPr>
          <w:spacing w:val="-6"/>
          <w:sz w:val="26"/>
          <w:szCs w:val="26"/>
        </w:rPr>
        <w:t>я</w:t>
      </w:r>
      <w:r w:rsidR="002E3E03" w:rsidRPr="00913E08">
        <w:rPr>
          <w:spacing w:val="-6"/>
          <w:sz w:val="26"/>
          <w:szCs w:val="26"/>
        </w:rPr>
        <w:t>:</w:t>
      </w:r>
    </w:p>
    <w:p w:rsidR="00E86363" w:rsidRDefault="00EC2A85" w:rsidP="00E8636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72BFA">
        <w:rPr>
          <w:bCs/>
          <w:sz w:val="26"/>
          <w:szCs w:val="26"/>
        </w:rPr>
        <w:t>1.1.</w:t>
      </w:r>
      <w:r>
        <w:rPr>
          <w:bCs/>
          <w:sz w:val="26"/>
          <w:szCs w:val="26"/>
        </w:rPr>
        <w:t xml:space="preserve"> </w:t>
      </w:r>
      <w:r w:rsidR="00E86363">
        <w:rPr>
          <w:bCs/>
          <w:sz w:val="26"/>
          <w:szCs w:val="26"/>
        </w:rPr>
        <w:t>Строку «Ответственный исполнитель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E86363" w:rsidRPr="00572BFA" w:rsidTr="00E8636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63" w:rsidRPr="00572BFA" w:rsidRDefault="00E86363" w:rsidP="00E86363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86363" w:rsidRPr="00EE034F" w:rsidRDefault="00E86363" w:rsidP="00E863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Ответственный исполнитель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E86363" w:rsidRDefault="00E86363" w:rsidP="00E86363">
            <w:pPr>
              <w:jc w:val="both"/>
              <w:rPr>
                <w:sz w:val="24"/>
                <w:szCs w:val="24"/>
              </w:rPr>
            </w:pPr>
            <w:r w:rsidRPr="00CC7C71">
              <w:rPr>
                <w:sz w:val="24"/>
                <w:szCs w:val="24"/>
              </w:rPr>
              <w:t xml:space="preserve">Муниципальное казённое </w:t>
            </w:r>
            <w:r w:rsidR="004A715B" w:rsidRPr="00CC7C71">
              <w:rPr>
                <w:sz w:val="24"/>
                <w:szCs w:val="24"/>
              </w:rPr>
              <w:t>учреждение «</w:t>
            </w:r>
            <w:r w:rsidRPr="00CC7C71">
              <w:rPr>
                <w:sz w:val="24"/>
                <w:szCs w:val="24"/>
              </w:rPr>
              <w:t>Управление</w:t>
            </w:r>
            <w:r>
              <w:rPr>
                <w:sz w:val="24"/>
                <w:szCs w:val="24"/>
              </w:rPr>
              <w:t xml:space="preserve"> капитального строительства и </w:t>
            </w:r>
            <w:r w:rsidRPr="00CC7C71">
              <w:rPr>
                <w:sz w:val="24"/>
                <w:szCs w:val="24"/>
              </w:rPr>
              <w:t xml:space="preserve">жилищно-коммунального </w:t>
            </w:r>
            <w:r>
              <w:rPr>
                <w:sz w:val="24"/>
                <w:szCs w:val="24"/>
              </w:rPr>
              <w:t>комплекса</w:t>
            </w:r>
            <w:r w:rsidRPr="00CC7C71">
              <w:rPr>
                <w:sz w:val="24"/>
                <w:szCs w:val="24"/>
              </w:rPr>
              <w:t xml:space="preserve"> города Когалыма» (далее – МКУ «</w:t>
            </w:r>
            <w:r>
              <w:rPr>
                <w:sz w:val="24"/>
                <w:szCs w:val="24"/>
              </w:rPr>
              <w:t>УКС и ЖКК</w:t>
            </w:r>
            <w:r w:rsidRPr="00CC7C71">
              <w:rPr>
                <w:sz w:val="24"/>
                <w:szCs w:val="24"/>
              </w:rPr>
              <w:t xml:space="preserve"> г.Когалыма»)</w:t>
            </w:r>
            <w:r>
              <w:rPr>
                <w:sz w:val="24"/>
                <w:szCs w:val="24"/>
              </w:rPr>
              <w:t>;</w:t>
            </w:r>
          </w:p>
          <w:p w:rsidR="00E86363" w:rsidRPr="00CC7C71" w:rsidRDefault="00E86363" w:rsidP="00E863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 Администрации города Когалыма (далее – ОАиГ).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363" w:rsidRDefault="00E86363" w:rsidP="00E86363">
            <w:pPr>
              <w:rPr>
                <w:sz w:val="26"/>
                <w:szCs w:val="26"/>
              </w:rPr>
            </w:pPr>
          </w:p>
          <w:p w:rsidR="00E86363" w:rsidRDefault="00E86363" w:rsidP="00E86363">
            <w:pPr>
              <w:rPr>
                <w:sz w:val="26"/>
                <w:szCs w:val="26"/>
              </w:rPr>
            </w:pPr>
          </w:p>
          <w:p w:rsidR="00E86363" w:rsidRDefault="00E86363" w:rsidP="00E86363">
            <w:pPr>
              <w:rPr>
                <w:sz w:val="26"/>
                <w:szCs w:val="26"/>
              </w:rPr>
            </w:pPr>
          </w:p>
          <w:p w:rsidR="00E86363" w:rsidRPr="00572BFA" w:rsidRDefault="00E86363" w:rsidP="00E86363">
            <w:pPr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E86363" w:rsidRDefault="00E86363" w:rsidP="00E86363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 Строку «Соисполнители муниципальной программы» паспорта Программы изложить в следующей редакции:</w:t>
      </w:r>
    </w:p>
    <w:tbl>
      <w:tblPr>
        <w:tblStyle w:val="a5"/>
        <w:tblW w:w="9280" w:type="dxa"/>
        <w:tblInd w:w="-142" w:type="dxa"/>
        <w:tblLook w:val="04A0" w:firstRow="1" w:lastRow="0" w:firstColumn="1" w:lastColumn="0" w:noHBand="0" w:noVBand="1"/>
      </w:tblPr>
      <w:tblGrid>
        <w:gridCol w:w="284"/>
        <w:gridCol w:w="2977"/>
        <w:gridCol w:w="5608"/>
        <w:gridCol w:w="411"/>
      </w:tblGrid>
      <w:tr w:rsidR="00E86363" w:rsidRPr="00572BFA" w:rsidTr="004A715B">
        <w:trPr>
          <w:trHeight w:val="59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363" w:rsidRPr="00572BFA" w:rsidRDefault="00E86363" w:rsidP="00E86363">
            <w:pPr>
              <w:ind w:left="-105"/>
              <w:rPr>
                <w:bCs/>
                <w:sz w:val="26"/>
                <w:szCs w:val="26"/>
              </w:rPr>
            </w:pPr>
            <w:r w:rsidRPr="00572BFA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86363" w:rsidRPr="00EE034F" w:rsidRDefault="00E86363" w:rsidP="00E863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Соисполнители </w:t>
            </w:r>
            <w:r w:rsidRPr="00EE034F">
              <w:rPr>
                <w:bCs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608" w:type="dxa"/>
            <w:tcBorders>
              <w:right w:val="single" w:sz="4" w:space="0" w:color="auto"/>
            </w:tcBorders>
          </w:tcPr>
          <w:p w:rsidR="00E86363" w:rsidRPr="00CC7C71" w:rsidRDefault="00E86363" w:rsidP="00E8636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86363" w:rsidRDefault="00E86363" w:rsidP="00E86363">
            <w:pPr>
              <w:jc w:val="right"/>
              <w:rPr>
                <w:sz w:val="26"/>
                <w:szCs w:val="26"/>
              </w:rPr>
            </w:pPr>
          </w:p>
          <w:p w:rsidR="00E86363" w:rsidRDefault="00E86363" w:rsidP="00E86363">
            <w:pPr>
              <w:jc w:val="right"/>
              <w:rPr>
                <w:sz w:val="26"/>
                <w:szCs w:val="26"/>
              </w:rPr>
            </w:pPr>
          </w:p>
          <w:p w:rsidR="00E86363" w:rsidRDefault="00E86363" w:rsidP="00E86363">
            <w:pPr>
              <w:jc w:val="right"/>
              <w:rPr>
                <w:sz w:val="26"/>
                <w:szCs w:val="26"/>
              </w:rPr>
            </w:pPr>
          </w:p>
          <w:p w:rsidR="00E86363" w:rsidRPr="00572BFA" w:rsidRDefault="00E86363" w:rsidP="00E86363">
            <w:pPr>
              <w:jc w:val="right"/>
              <w:rPr>
                <w:bCs/>
                <w:sz w:val="26"/>
                <w:szCs w:val="26"/>
              </w:rPr>
            </w:pPr>
            <w:r w:rsidRPr="00572BF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E9258F" w:rsidRPr="001940E9" w:rsidRDefault="00E86363" w:rsidP="00E9258F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1.3</w:t>
      </w:r>
      <w:r w:rsidR="00E9258F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 xml:space="preserve">. </w:t>
      </w:r>
      <w:r w:rsidR="00E9258F" w:rsidRPr="00CC6669">
        <w:rPr>
          <w:rFonts w:ascii="Times New Roman" w:hAnsi="Times New Roman" w:cs="Times New Roman"/>
          <w:b w:val="0"/>
          <w:bCs w:val="0"/>
          <w:spacing w:val="-6"/>
          <w:sz w:val="26"/>
          <w:szCs w:val="26"/>
        </w:rPr>
        <w:t>строку «Параметры</w:t>
      </w:r>
      <w:r w:rsidR="00E9258F" w:rsidRPr="001940E9">
        <w:rPr>
          <w:rFonts w:ascii="Times New Roman" w:hAnsi="Times New Roman" w:cs="Times New Roman"/>
          <w:b w:val="0"/>
          <w:sz w:val="26"/>
          <w:szCs w:val="26"/>
        </w:rPr>
        <w:t xml:space="preserve"> финансового обеспечения муниципальной программы» паспорта Программы изложить в следующей редакции: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1260"/>
        <w:gridCol w:w="7134"/>
        <w:gridCol w:w="254"/>
      </w:tblGrid>
      <w:tr w:rsidR="00E9258F" w:rsidRPr="001940E9" w:rsidTr="00E9258F">
        <w:trPr>
          <w:trHeight w:val="2655"/>
        </w:trPr>
        <w:tc>
          <w:tcPr>
            <w:tcW w:w="16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58F" w:rsidRPr="004776ED" w:rsidRDefault="00E9258F" w:rsidP="00E9258F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lastRenderedPageBreak/>
              <w:t>«</w:t>
            </w:r>
          </w:p>
        </w:tc>
        <w:tc>
          <w:tcPr>
            <w:tcW w:w="704" w:type="pct"/>
            <w:tcBorders>
              <w:left w:val="single" w:sz="4" w:space="0" w:color="auto"/>
            </w:tcBorders>
            <w:shd w:val="clear" w:color="auto" w:fill="auto"/>
          </w:tcPr>
          <w:p w:rsidR="00E9258F" w:rsidRPr="001940E9" w:rsidRDefault="00E9258F" w:rsidP="00E9258F">
            <w:pPr>
              <w:jc w:val="both"/>
            </w:pPr>
            <w:r w:rsidRPr="001940E9">
              <w:t>Параметры финансового обеспечения муниципальной программы</w:t>
            </w:r>
          </w:p>
        </w:tc>
        <w:tc>
          <w:tcPr>
            <w:tcW w:w="3986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441" w:tblpY="16"/>
              <w:tblOverlap w:val="never"/>
              <w:tblW w:w="7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"/>
              <w:gridCol w:w="949"/>
              <w:gridCol w:w="814"/>
              <w:gridCol w:w="939"/>
              <w:gridCol w:w="814"/>
              <w:gridCol w:w="813"/>
              <w:gridCol w:w="964"/>
              <w:gridCol w:w="964"/>
            </w:tblGrid>
            <w:tr w:rsidR="00E9258F" w:rsidRPr="001940E9" w:rsidTr="00505A63">
              <w:tc>
                <w:tcPr>
                  <w:tcW w:w="95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49" w:type="dxa"/>
                  <w:vMerge w:val="restart"/>
                  <w:shd w:val="clear" w:color="auto" w:fill="auto"/>
                  <w:vAlign w:val="center"/>
                  <w:hideMark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308" w:type="dxa"/>
                  <w:gridSpan w:val="6"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E9258F" w:rsidRPr="001940E9" w:rsidTr="00505A63">
              <w:tc>
                <w:tcPr>
                  <w:tcW w:w="958" w:type="dxa"/>
                  <w:vMerge/>
                  <w:vAlign w:val="center"/>
                  <w:hideMark/>
                </w:tcPr>
                <w:p w:rsidR="00E9258F" w:rsidRPr="001940E9" w:rsidRDefault="00E9258F" w:rsidP="00E9258F"/>
              </w:tc>
              <w:tc>
                <w:tcPr>
                  <w:tcW w:w="949" w:type="dxa"/>
                  <w:vMerge/>
                  <w:vAlign w:val="center"/>
                  <w:hideMark/>
                </w:tcPr>
                <w:p w:rsidR="00E9258F" w:rsidRPr="001940E9" w:rsidRDefault="00E9258F" w:rsidP="00E9258F"/>
              </w:tc>
              <w:tc>
                <w:tcPr>
                  <w:tcW w:w="814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813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964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64" w:type="dxa"/>
                  <w:vAlign w:val="center"/>
                </w:tcPr>
                <w:p w:rsidR="00E9258F" w:rsidRDefault="00E9258F" w:rsidP="00E9258F">
                  <w:pPr>
                    <w:jc w:val="center"/>
                  </w:pPr>
                  <w:r>
                    <w:t>2028</w:t>
                  </w:r>
                </w:p>
              </w:tc>
            </w:tr>
            <w:tr w:rsidR="00E86363" w:rsidRPr="001940E9" w:rsidTr="00505A63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212 206,81</w:t>
                  </w:r>
                </w:p>
              </w:tc>
              <w:tc>
                <w:tcPr>
                  <w:tcW w:w="81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88 395,21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40 757,40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35 054,20</w:t>
                  </w:r>
                </w:p>
              </w:tc>
              <w:tc>
                <w:tcPr>
                  <w:tcW w:w="813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</w:tr>
            <w:tr w:rsidR="00E86363" w:rsidRPr="001940E9" w:rsidTr="00505A63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10 931,00</w:t>
                  </w:r>
                </w:p>
              </w:tc>
              <w:tc>
                <w:tcPr>
                  <w:tcW w:w="81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5 175,60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5 755,40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27 953,20</w:t>
                  </w:r>
                </w:p>
              </w:tc>
              <w:tc>
                <w:tcPr>
                  <w:tcW w:w="81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9 897,00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9 002,00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9 054,20</w:t>
                  </w:r>
                </w:p>
              </w:tc>
              <w:tc>
                <w:tcPr>
                  <w:tcW w:w="813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>
                    <w:t>бюджет города Когалыма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140 648,61</w:t>
                  </w:r>
                </w:p>
              </w:tc>
              <w:tc>
                <w:tcPr>
                  <w:tcW w:w="81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40 648,61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26 000,00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26 000,00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16 000,00</w:t>
                  </w:r>
                </w:p>
              </w:tc>
            </w:tr>
            <w:tr w:rsidR="00E86363" w:rsidRPr="001940E9" w:rsidTr="00505A63">
              <w:tc>
                <w:tcPr>
                  <w:tcW w:w="958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49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32 674,00</w:t>
                  </w:r>
                </w:p>
              </w:tc>
              <w:tc>
                <w:tcPr>
                  <w:tcW w:w="81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32 674,00</w:t>
                  </w:r>
                </w:p>
              </w:tc>
              <w:tc>
                <w:tcPr>
                  <w:tcW w:w="939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814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813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6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</w:tbl>
          <w:p w:rsidR="00E9258F" w:rsidRPr="001940E9" w:rsidRDefault="00E9258F" w:rsidP="00E9258F">
            <w:pPr>
              <w:ind w:firstLine="709"/>
              <w:jc w:val="both"/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>
            <w:pPr>
              <w:jc w:val="both"/>
            </w:pPr>
          </w:p>
          <w:p w:rsidR="00E9258F" w:rsidRPr="001940E9" w:rsidRDefault="00E9258F" w:rsidP="00E9258F"/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Default="00E9258F" w:rsidP="00E9258F">
            <w:pPr>
              <w:rPr>
                <w:sz w:val="26"/>
                <w:szCs w:val="26"/>
              </w:rPr>
            </w:pPr>
          </w:p>
          <w:p w:rsidR="00E9258F" w:rsidRPr="001940E9" w:rsidRDefault="00E9258F" w:rsidP="00E9258F"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E9258F" w:rsidRPr="001940E9" w:rsidRDefault="00E9258F" w:rsidP="00E9258F">
      <w:pPr>
        <w:pStyle w:val="ConsPlusTitle"/>
        <w:tabs>
          <w:tab w:val="left" w:pos="0"/>
          <w:tab w:val="left" w:pos="426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1</w:t>
      </w:r>
      <w:r w:rsidRPr="00F56E9B">
        <w:rPr>
          <w:rFonts w:ascii="Times New Roman" w:hAnsi="Times New Roman"/>
          <w:b w:val="0"/>
          <w:bCs w:val="0"/>
          <w:sz w:val="26"/>
          <w:szCs w:val="26"/>
        </w:rPr>
        <w:t>.</w:t>
      </w:r>
      <w:r w:rsidR="00E86363">
        <w:rPr>
          <w:rFonts w:ascii="Times New Roman" w:hAnsi="Times New Roman"/>
          <w:b w:val="0"/>
          <w:bCs w:val="0"/>
          <w:sz w:val="26"/>
          <w:szCs w:val="26"/>
        </w:rPr>
        <w:t>4</w:t>
      </w:r>
      <w:r w:rsidRPr="00F56E9B">
        <w:rPr>
          <w:rFonts w:ascii="Times New Roman" w:hAnsi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/>
          <w:bCs w:val="0"/>
          <w:sz w:val="26"/>
          <w:szCs w:val="26"/>
        </w:rPr>
        <w:t xml:space="preserve"> </w:t>
      </w:r>
      <w:r w:rsidRPr="00F56E9B">
        <w:rPr>
          <w:rFonts w:ascii="Times New Roman" w:hAnsi="Times New Roman" w:cs="Times New Roman"/>
          <w:b w:val="0"/>
          <w:sz w:val="26"/>
          <w:szCs w:val="26"/>
        </w:rPr>
        <w:t>строку «Параметры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</w:r>
      <w:r w:rsidRPr="001940E9">
        <w:rPr>
          <w:rFonts w:ascii="Times New Roman" w:hAnsi="Times New Roman" w:cs="Times New Roman"/>
          <w:b w:val="0"/>
          <w:sz w:val="26"/>
          <w:szCs w:val="26"/>
        </w:rPr>
        <w:t>» паспорта Программы изложить в следующей редакции:</w:t>
      </w:r>
    </w:p>
    <w:tbl>
      <w:tblPr>
        <w:tblW w:w="52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1493"/>
        <w:gridCol w:w="7136"/>
        <w:gridCol w:w="253"/>
      </w:tblGrid>
      <w:tr w:rsidR="00E9258F" w:rsidRPr="001940E9" w:rsidTr="00505A63">
        <w:trPr>
          <w:trHeight w:val="2655"/>
        </w:trPr>
        <w:tc>
          <w:tcPr>
            <w:tcW w:w="16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258F" w:rsidRPr="004776ED" w:rsidRDefault="00E9258F" w:rsidP="00E9258F">
            <w:pPr>
              <w:jc w:val="both"/>
              <w:rPr>
                <w:sz w:val="26"/>
                <w:szCs w:val="26"/>
              </w:rPr>
            </w:pPr>
            <w:r w:rsidRPr="004776ED">
              <w:rPr>
                <w:sz w:val="26"/>
                <w:szCs w:val="26"/>
              </w:rPr>
              <w:t>«</w:t>
            </w:r>
          </w:p>
        </w:tc>
        <w:tc>
          <w:tcPr>
            <w:tcW w:w="813" w:type="pct"/>
            <w:tcBorders>
              <w:left w:val="single" w:sz="4" w:space="0" w:color="auto"/>
            </w:tcBorders>
            <w:shd w:val="clear" w:color="auto" w:fill="auto"/>
          </w:tcPr>
          <w:p w:rsidR="00E9258F" w:rsidRPr="00505A63" w:rsidRDefault="00E9258F" w:rsidP="00E9258F">
            <w:pPr>
              <w:jc w:val="both"/>
            </w:pPr>
            <w:r w:rsidRPr="00505A63">
              <w:t>Параметры финансового обеспечения портфеля проектов, проекта, направленных в том числе на реализацию в автономном округе национальных проектов (программ) Российской Федерации участие, в котором принимает город Когалым</w:t>
            </w:r>
          </w:p>
        </w:tc>
        <w:tc>
          <w:tcPr>
            <w:tcW w:w="3885" w:type="pct"/>
            <w:tcBorders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X="-441" w:tblpY="16"/>
              <w:tblOverlap w:val="never"/>
              <w:tblW w:w="7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  <w:gridCol w:w="935"/>
              <w:gridCol w:w="932"/>
              <w:gridCol w:w="921"/>
              <w:gridCol w:w="950"/>
              <w:gridCol w:w="798"/>
              <w:gridCol w:w="762"/>
              <w:gridCol w:w="954"/>
            </w:tblGrid>
            <w:tr w:rsidR="00E9258F" w:rsidRPr="001940E9" w:rsidTr="00505A63">
              <w:tc>
                <w:tcPr>
                  <w:tcW w:w="94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Источники финансирования</w:t>
                  </w:r>
                </w:p>
              </w:tc>
              <w:tc>
                <w:tcPr>
                  <w:tcW w:w="935" w:type="dxa"/>
                  <w:vMerge w:val="restart"/>
                  <w:shd w:val="clear" w:color="auto" w:fill="auto"/>
                  <w:vAlign w:val="center"/>
                  <w:hideMark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5317" w:type="dxa"/>
                  <w:gridSpan w:val="6"/>
                </w:tcPr>
                <w:p w:rsidR="00E9258F" w:rsidRPr="001940E9" w:rsidRDefault="00E9258F" w:rsidP="00E9258F">
                  <w:pPr>
                    <w:jc w:val="center"/>
                  </w:pPr>
                  <w:r w:rsidRPr="001940E9">
                    <w:t>Расходы по годам (</w:t>
                  </w:r>
                  <w:proofErr w:type="spellStart"/>
                  <w:r w:rsidRPr="001940E9">
                    <w:t>тыс.рублей</w:t>
                  </w:r>
                  <w:proofErr w:type="spellEnd"/>
                  <w:r w:rsidRPr="001940E9">
                    <w:t>)</w:t>
                  </w:r>
                </w:p>
              </w:tc>
            </w:tr>
            <w:tr w:rsidR="00E9258F" w:rsidRPr="001940E9" w:rsidTr="00505A63">
              <w:tc>
                <w:tcPr>
                  <w:tcW w:w="940" w:type="dxa"/>
                  <w:vMerge/>
                  <w:vAlign w:val="center"/>
                  <w:hideMark/>
                </w:tcPr>
                <w:p w:rsidR="00E9258F" w:rsidRPr="001940E9" w:rsidRDefault="00E9258F" w:rsidP="00E9258F"/>
              </w:tc>
              <w:tc>
                <w:tcPr>
                  <w:tcW w:w="935" w:type="dxa"/>
                  <w:vMerge/>
                  <w:vAlign w:val="center"/>
                  <w:hideMark/>
                </w:tcPr>
                <w:p w:rsidR="00E9258F" w:rsidRPr="001940E9" w:rsidRDefault="00E9258F" w:rsidP="00E9258F"/>
              </w:tc>
              <w:tc>
                <w:tcPr>
                  <w:tcW w:w="932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2023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2024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9258F" w:rsidRPr="001940E9" w:rsidRDefault="00E9258F" w:rsidP="00E9258F">
                  <w:pPr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2025</w:t>
                  </w:r>
                </w:p>
              </w:tc>
              <w:tc>
                <w:tcPr>
                  <w:tcW w:w="798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</w:pPr>
                  <w:r>
                    <w:t>2026</w:t>
                  </w:r>
                </w:p>
              </w:tc>
              <w:tc>
                <w:tcPr>
                  <w:tcW w:w="762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</w:pPr>
                  <w:r>
                    <w:t>2027</w:t>
                  </w:r>
                </w:p>
              </w:tc>
              <w:tc>
                <w:tcPr>
                  <w:tcW w:w="954" w:type="dxa"/>
                  <w:vAlign w:val="center"/>
                </w:tcPr>
                <w:p w:rsidR="00E9258F" w:rsidRPr="001940E9" w:rsidRDefault="00E9258F" w:rsidP="00E9258F">
                  <w:pPr>
                    <w:jc w:val="center"/>
                  </w:pPr>
                  <w:r>
                    <w:t>2028</w:t>
                  </w:r>
                </w:p>
              </w:tc>
            </w:tr>
            <w:tr w:rsidR="00E86363" w:rsidRPr="001940E9" w:rsidTr="00505A63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всего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68 879,61</w:t>
                  </w:r>
                </w:p>
              </w:tc>
              <w:tc>
                <w:tcPr>
                  <w:tcW w:w="93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25 068,01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24 757,40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19 054,20</w:t>
                  </w:r>
                </w:p>
              </w:tc>
              <w:tc>
                <w:tcPr>
                  <w:tcW w:w="798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федеральный бюджет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10 931,00</w:t>
                  </w:r>
                </w:p>
              </w:tc>
              <w:tc>
                <w:tcPr>
                  <w:tcW w:w="93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5 175,60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5 755,40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98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бюджет автономного округа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27 953,20</w:t>
                  </w:r>
                </w:p>
              </w:tc>
              <w:tc>
                <w:tcPr>
                  <w:tcW w:w="93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9 897,00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9 002,00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9 054,20</w:t>
                  </w:r>
                </w:p>
              </w:tc>
              <w:tc>
                <w:tcPr>
                  <w:tcW w:w="798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>
                    <w:t>б</w:t>
                  </w:r>
                  <w:r w:rsidRPr="001940E9">
                    <w:t>юджет</w:t>
                  </w:r>
                  <w:r>
                    <w:t xml:space="preserve"> города Когалыма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29 995,41</w:t>
                  </w:r>
                </w:p>
              </w:tc>
              <w:tc>
                <w:tcPr>
                  <w:tcW w:w="93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9 995,41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10 000,00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10 000,00</w:t>
                  </w:r>
                </w:p>
              </w:tc>
              <w:tc>
                <w:tcPr>
                  <w:tcW w:w="798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  <w:tr w:rsidR="00E86363" w:rsidRPr="001940E9" w:rsidTr="00505A63">
              <w:tc>
                <w:tcPr>
                  <w:tcW w:w="940" w:type="dxa"/>
                  <w:shd w:val="clear" w:color="auto" w:fill="auto"/>
                  <w:noWrap/>
                  <w:vAlign w:val="center"/>
                </w:tcPr>
                <w:p w:rsidR="00E86363" w:rsidRPr="001940E9" w:rsidRDefault="00E86363" w:rsidP="00E86363">
                  <w:pPr>
                    <w:jc w:val="center"/>
                  </w:pPr>
                  <w:r w:rsidRPr="001940E9">
                    <w:t>иные источники финансирования</w:t>
                  </w:r>
                </w:p>
              </w:tc>
              <w:tc>
                <w:tcPr>
                  <w:tcW w:w="935" w:type="dxa"/>
                  <w:shd w:val="clear" w:color="auto" w:fill="auto"/>
                  <w:noWrap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3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21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0" w:type="dxa"/>
                  <w:shd w:val="clear" w:color="auto" w:fill="auto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98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762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  <w:tc>
                <w:tcPr>
                  <w:tcW w:w="954" w:type="dxa"/>
                  <w:vAlign w:val="center"/>
                </w:tcPr>
                <w:p w:rsidR="00E86363" w:rsidRDefault="00E86363" w:rsidP="00E8636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0,00</w:t>
                  </w:r>
                </w:p>
              </w:tc>
            </w:tr>
          </w:tbl>
          <w:p w:rsidR="00E9258F" w:rsidRPr="001940E9" w:rsidRDefault="00E9258F" w:rsidP="00E9258F">
            <w:pPr>
              <w:ind w:firstLine="709"/>
              <w:jc w:val="both"/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Pr="001940E9" w:rsidRDefault="00E9258F" w:rsidP="00505A63">
            <w:pPr>
              <w:jc w:val="right"/>
            </w:pPr>
          </w:p>
          <w:p w:rsidR="00E9258F" w:rsidRDefault="00E9258F" w:rsidP="00505A63">
            <w:pPr>
              <w:jc w:val="right"/>
              <w:rPr>
                <w:sz w:val="26"/>
                <w:szCs w:val="26"/>
              </w:rPr>
            </w:pPr>
          </w:p>
          <w:p w:rsidR="00E9258F" w:rsidRPr="001940E9" w:rsidRDefault="00E9258F" w:rsidP="00505A63">
            <w:pPr>
              <w:jc w:val="right"/>
            </w:pPr>
            <w:r w:rsidRPr="001940E9">
              <w:rPr>
                <w:sz w:val="26"/>
                <w:szCs w:val="26"/>
              </w:rPr>
              <w:t>».</w:t>
            </w:r>
          </w:p>
        </w:tc>
      </w:tr>
    </w:tbl>
    <w:p w:rsidR="00E9258F" w:rsidRPr="00EA0CCE" w:rsidRDefault="00E86363" w:rsidP="00E9258F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1.5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Таблицу 1 Программы изложить в редакции согласно приложению </w:t>
      </w:r>
      <w:r w:rsidR="00E9258F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1 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:rsidR="00E9258F" w:rsidRPr="00EA0CCE" w:rsidRDefault="00E86363" w:rsidP="00E9258F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1.6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 w:rsidR="00E9258F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Таблицу 2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Программы изложить в редакции согласно приложению </w:t>
      </w:r>
      <w:r w:rsidR="00E9258F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2 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к настоящему постановлению.</w:t>
      </w:r>
    </w:p>
    <w:p w:rsidR="00E9258F" w:rsidRPr="00E86363" w:rsidRDefault="00E86363" w:rsidP="00E9258F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1.7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 w:rsidR="00E9258F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Таблицу 6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Программы изложить в редакции согласно приложению </w:t>
      </w:r>
      <w:r w:rsidR="00E9258F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3 </w:t>
      </w:r>
      <w:r w:rsidR="00E9258F" w:rsidRPr="00EA0CCE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к </w:t>
      </w:r>
      <w:r w:rsidR="00E9258F" w:rsidRPr="00E8636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настоящему постановлению.</w:t>
      </w:r>
    </w:p>
    <w:p w:rsidR="00E9258F" w:rsidRPr="00E86363" w:rsidRDefault="00E86363" w:rsidP="00E9258F">
      <w:pPr>
        <w:pStyle w:val="ConsPlusTitle"/>
        <w:tabs>
          <w:tab w:val="left" w:pos="0"/>
          <w:tab w:val="left" w:pos="426"/>
          <w:tab w:val="left" w:pos="709"/>
        </w:tabs>
        <w:ind w:firstLine="709"/>
        <w:jc w:val="both"/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</w:pPr>
      <w:r w:rsidRPr="00E8636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1.8</w:t>
      </w:r>
      <w:r w:rsidR="00E9258F" w:rsidRPr="00E8636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. </w:t>
      </w:r>
      <w:r w:rsidRPr="00E8636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>Приложение 2</w:t>
      </w:r>
      <w:r w:rsidR="00E9258F" w:rsidRPr="00E86363">
        <w:rPr>
          <w:rFonts w:ascii="Times New Roman" w:eastAsia="Calibri" w:hAnsi="Times New Roman" w:cs="Times New Roman"/>
          <w:b w:val="0"/>
          <w:bCs w:val="0"/>
          <w:spacing w:val="-6"/>
          <w:sz w:val="26"/>
          <w:szCs w:val="26"/>
          <w:lang w:eastAsia="en-US"/>
        </w:rPr>
        <w:t xml:space="preserve"> к Программе изложить в редакции согласно приложению 4 к настоящему постановлению.</w:t>
      </w:r>
    </w:p>
    <w:p w:rsidR="00E9258F" w:rsidRPr="00EA0CCE" w:rsidRDefault="00E9258F" w:rsidP="00E9258F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E9258F" w:rsidRDefault="00E9258F" w:rsidP="00E9258F">
      <w:pPr>
        <w:tabs>
          <w:tab w:val="left" w:pos="709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EA0CCE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="004A715B">
        <w:rPr>
          <w:rFonts w:eastAsia="Calibri"/>
          <w:spacing w:val="-6"/>
          <w:sz w:val="26"/>
          <w:szCs w:val="26"/>
          <w:lang w:eastAsia="en-US"/>
        </w:rPr>
        <w:t>Пункты 1.2 - 1.6 постановления</w:t>
      </w:r>
      <w:r>
        <w:rPr>
          <w:rFonts w:eastAsia="Calibri"/>
          <w:spacing w:val="-6"/>
          <w:sz w:val="26"/>
          <w:szCs w:val="26"/>
          <w:lang w:eastAsia="en-US"/>
        </w:rPr>
        <w:t xml:space="preserve"> Адм</w:t>
      </w:r>
      <w:r w:rsidR="004A715B">
        <w:rPr>
          <w:rFonts w:eastAsia="Calibri"/>
          <w:spacing w:val="-6"/>
          <w:sz w:val="26"/>
          <w:szCs w:val="26"/>
          <w:lang w:eastAsia="en-US"/>
        </w:rPr>
        <w:t>инистрации города Когалыма от 16.03.2023 №478</w:t>
      </w:r>
      <w:r w:rsidR="00505A63">
        <w:rPr>
          <w:rFonts w:eastAsia="Calibri"/>
          <w:spacing w:val="-6"/>
          <w:sz w:val="26"/>
          <w:szCs w:val="26"/>
          <w:lang w:eastAsia="en-US"/>
        </w:rPr>
        <w:t xml:space="preserve"> </w:t>
      </w:r>
      <w:r>
        <w:rPr>
          <w:rFonts w:eastAsia="Calibri"/>
          <w:spacing w:val="-6"/>
          <w:sz w:val="26"/>
          <w:szCs w:val="26"/>
          <w:lang w:eastAsia="en-US"/>
        </w:rPr>
        <w:t>«О внесении изменений в постановление Администрации города Когалыма</w:t>
      </w:r>
      <w:r w:rsidR="004A715B">
        <w:rPr>
          <w:rFonts w:eastAsia="Calibri"/>
          <w:spacing w:val="-6"/>
          <w:sz w:val="26"/>
          <w:szCs w:val="26"/>
          <w:lang w:eastAsia="en-US"/>
        </w:rPr>
        <w:t xml:space="preserve"> </w:t>
      </w:r>
      <w:r>
        <w:rPr>
          <w:rFonts w:eastAsia="Calibri"/>
          <w:spacing w:val="-6"/>
          <w:sz w:val="26"/>
          <w:szCs w:val="26"/>
          <w:lang w:eastAsia="en-US"/>
        </w:rPr>
        <w:t>от 14.11.2017 №2354» признать утратившим</w:t>
      </w:r>
      <w:r w:rsidR="004A715B">
        <w:rPr>
          <w:rFonts w:eastAsia="Calibri"/>
          <w:spacing w:val="-6"/>
          <w:sz w:val="26"/>
          <w:szCs w:val="26"/>
          <w:lang w:eastAsia="en-US"/>
        </w:rPr>
        <w:t>и</w:t>
      </w:r>
      <w:r w:rsidRPr="00EA0CCE">
        <w:rPr>
          <w:rFonts w:eastAsia="Calibri"/>
          <w:spacing w:val="-6"/>
          <w:sz w:val="26"/>
          <w:szCs w:val="26"/>
          <w:lang w:eastAsia="en-US"/>
        </w:rPr>
        <w:t xml:space="preserve"> силу</w:t>
      </w:r>
      <w:r>
        <w:rPr>
          <w:rFonts w:eastAsia="Calibri"/>
          <w:spacing w:val="-6"/>
          <w:sz w:val="26"/>
          <w:szCs w:val="26"/>
          <w:lang w:eastAsia="en-US"/>
        </w:rPr>
        <w:t>.</w:t>
      </w:r>
    </w:p>
    <w:p w:rsidR="00E9258F" w:rsidRDefault="00E9258F" w:rsidP="00C5480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522CBB" w:rsidRPr="00C5480B" w:rsidRDefault="00E9258F" w:rsidP="00C5480B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3</w:t>
      </w:r>
      <w:r w:rsidR="00C5480B" w:rsidRPr="00C5480B">
        <w:rPr>
          <w:rFonts w:eastAsia="Calibri"/>
          <w:spacing w:val="-6"/>
          <w:sz w:val="26"/>
          <w:szCs w:val="26"/>
          <w:lang w:eastAsia="en-US"/>
        </w:rPr>
        <w:t>.</w:t>
      </w:r>
      <w:r w:rsidR="00C5480B">
        <w:rPr>
          <w:rFonts w:eastAsia="Calibri"/>
          <w:spacing w:val="-6"/>
          <w:sz w:val="26"/>
          <w:szCs w:val="26"/>
        </w:rPr>
        <w:t xml:space="preserve"> </w:t>
      </w:r>
      <w:r w:rsidR="00522CBB" w:rsidRPr="00C5480B">
        <w:rPr>
          <w:rFonts w:eastAsia="Calibri"/>
          <w:spacing w:val="-6"/>
          <w:sz w:val="26"/>
          <w:szCs w:val="26"/>
        </w:rPr>
        <w:t xml:space="preserve">Муниципальному казённому учреждению «Управление </w:t>
      </w:r>
      <w:r w:rsidR="004A715B">
        <w:rPr>
          <w:rFonts w:eastAsia="Calibri"/>
          <w:spacing w:val="-6"/>
          <w:sz w:val="26"/>
          <w:szCs w:val="26"/>
        </w:rPr>
        <w:t>капитального строительства и жилищно-коммунального комплекс</w:t>
      </w:r>
      <w:r w:rsidR="00522CBB" w:rsidRPr="00C5480B">
        <w:rPr>
          <w:rFonts w:eastAsia="Calibri"/>
          <w:spacing w:val="-6"/>
          <w:sz w:val="26"/>
          <w:szCs w:val="26"/>
        </w:rPr>
        <w:t>а города Когалыма</w:t>
      </w:r>
      <w:r w:rsidR="004A715B">
        <w:rPr>
          <w:rFonts w:eastAsia="Calibri"/>
          <w:spacing w:val="-6"/>
          <w:sz w:val="26"/>
          <w:szCs w:val="26"/>
        </w:rPr>
        <w:t>» (И.Р.Кадыров</w:t>
      </w:r>
      <w:r w:rsidR="00522CBB" w:rsidRPr="00C5480B">
        <w:rPr>
          <w:rFonts w:eastAsia="Calibri"/>
          <w:spacing w:val="-6"/>
          <w:sz w:val="26"/>
          <w:szCs w:val="26"/>
        </w:rPr>
        <w:t>) направить в юридическое управление Администрации города Когалыма</w:t>
      </w:r>
      <w:r w:rsidR="00F53BDC" w:rsidRPr="00C5480B">
        <w:rPr>
          <w:rFonts w:eastAsia="Calibri"/>
          <w:spacing w:val="-6"/>
          <w:sz w:val="26"/>
          <w:szCs w:val="26"/>
        </w:rPr>
        <w:t xml:space="preserve"> текст постановления</w:t>
      </w:r>
      <w:r w:rsidR="000F74E7">
        <w:rPr>
          <w:rFonts w:eastAsia="Calibri"/>
          <w:spacing w:val="-6"/>
          <w:sz w:val="26"/>
          <w:szCs w:val="26"/>
        </w:rPr>
        <w:t xml:space="preserve"> и приложения</w:t>
      </w:r>
      <w:r w:rsidR="003F419A" w:rsidRPr="00C5480B">
        <w:rPr>
          <w:rFonts w:eastAsia="Calibri"/>
          <w:spacing w:val="-6"/>
          <w:sz w:val="26"/>
          <w:szCs w:val="26"/>
        </w:rPr>
        <w:t xml:space="preserve"> к нему</w:t>
      </w:r>
      <w:r w:rsidR="00522CBB" w:rsidRPr="00C5480B">
        <w:rPr>
          <w:rFonts w:eastAsia="Calibri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05A63">
        <w:rPr>
          <w:rFonts w:eastAsia="Calibri"/>
          <w:spacing w:val="-6"/>
          <w:sz w:val="26"/>
          <w:szCs w:val="26"/>
        </w:rPr>
        <w:t xml:space="preserve">                     </w:t>
      </w:r>
      <w:r w:rsidR="00522CBB" w:rsidRPr="00C5480B">
        <w:rPr>
          <w:rFonts w:eastAsia="Calibri"/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5480B" w:rsidRPr="00505A63" w:rsidRDefault="00C5480B" w:rsidP="00C5480B">
      <w:pPr>
        <w:ind w:firstLine="709"/>
        <w:jc w:val="both"/>
        <w:rPr>
          <w:rFonts w:eastAsia="Calibri"/>
          <w:sz w:val="26"/>
          <w:szCs w:val="26"/>
        </w:rPr>
      </w:pPr>
    </w:p>
    <w:p w:rsidR="00522CBB" w:rsidRPr="00DD7282" w:rsidRDefault="00E9258F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 xml:space="preserve">. Опубликовать настоящее постановление </w:t>
      </w:r>
      <w:r w:rsidR="000F74E7">
        <w:rPr>
          <w:rFonts w:eastAsia="Calibri"/>
          <w:spacing w:val="-6"/>
          <w:sz w:val="26"/>
          <w:szCs w:val="26"/>
          <w:lang w:eastAsia="en-US"/>
        </w:rPr>
        <w:t>и приложения</w:t>
      </w:r>
      <w:r w:rsidR="003F419A">
        <w:rPr>
          <w:rFonts w:eastAsia="Calibri"/>
          <w:spacing w:val="-6"/>
          <w:sz w:val="26"/>
          <w:szCs w:val="26"/>
          <w:lang w:eastAsia="en-US"/>
        </w:rPr>
        <w:t xml:space="preserve"> к нему 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522CBB" w:rsidRPr="00DD7282">
          <w:rPr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="00522CBB" w:rsidRPr="00DD7282">
        <w:rPr>
          <w:rFonts w:eastAsia="Calibri"/>
          <w:spacing w:val="-6"/>
          <w:sz w:val="26"/>
          <w:szCs w:val="26"/>
          <w:lang w:eastAsia="en-US"/>
        </w:rPr>
        <w:t>).</w:t>
      </w:r>
    </w:p>
    <w:p w:rsidR="004A715B" w:rsidRDefault="004A715B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:rsidR="00913E08" w:rsidRDefault="00E9258F" w:rsidP="00BE73E1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5</w:t>
      </w:r>
      <w:r w:rsidR="00522CBB" w:rsidRPr="00DD7282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F53BDC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913E08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913E08">
        <w:rPr>
          <w:rFonts w:eastAsia="Calibri"/>
          <w:spacing w:val="-6"/>
          <w:sz w:val="26"/>
          <w:szCs w:val="26"/>
          <w:lang w:eastAsia="en-US"/>
        </w:rPr>
        <w:t>А.А.Морозова</w:t>
      </w:r>
      <w:proofErr w:type="spellEnd"/>
      <w:r w:rsidR="00913E08">
        <w:rPr>
          <w:rFonts w:eastAsia="Calibri"/>
          <w:spacing w:val="-6"/>
          <w:sz w:val="26"/>
          <w:szCs w:val="26"/>
          <w:lang w:eastAsia="en-US"/>
        </w:rPr>
        <w:t>.</w:t>
      </w: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p w:rsidR="00522CBB" w:rsidRDefault="00522CBB" w:rsidP="00522CB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522CBB" w:rsidTr="00522CBB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C3823462C3A442CC98A7DA2F4918FD1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522CBB" w:rsidRPr="008465F5" w:rsidRDefault="00C5480B" w:rsidP="00522CB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522CBB" w:rsidTr="00522CBB">
              <w:tc>
                <w:tcPr>
                  <w:tcW w:w="3822" w:type="dxa"/>
                </w:tcPr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FFCB5FB" wp14:editId="1CDE4A3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522CBB" w:rsidRPr="00903CF1" w:rsidRDefault="00522CBB" w:rsidP="00522CB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522CBB" w:rsidRPr="00903CF1" w:rsidRDefault="00522CBB" w:rsidP="00522CB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522CBB" w:rsidRDefault="00522CBB" w:rsidP="00522CB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522CBB" w:rsidRDefault="00522CBB" w:rsidP="00522CBB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522CBB" w:rsidRDefault="00522CBB" w:rsidP="00522CB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8838A4A08894280A9D24A0C834674A2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:rsidR="00522CBB" w:rsidRPr="00465FC6" w:rsidRDefault="00C5480B" w:rsidP="00522CB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6B686F" w:rsidRDefault="006B686F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505A63" w:rsidRDefault="00505A63" w:rsidP="00F53BDC">
      <w:pPr>
        <w:tabs>
          <w:tab w:val="left" w:pos="567"/>
          <w:tab w:val="left" w:pos="7380"/>
        </w:tabs>
        <w:rPr>
          <w:sz w:val="26"/>
          <w:szCs w:val="26"/>
        </w:rPr>
      </w:pPr>
    </w:p>
    <w:p w:rsidR="003F419A" w:rsidRDefault="003F419A" w:rsidP="00F53BDC">
      <w:pPr>
        <w:tabs>
          <w:tab w:val="left" w:pos="567"/>
          <w:tab w:val="left" w:pos="7380"/>
        </w:tabs>
        <w:rPr>
          <w:sz w:val="26"/>
          <w:szCs w:val="26"/>
        </w:rPr>
        <w:sectPr w:rsidR="003F419A" w:rsidSect="00604127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3F419A" w:rsidRPr="009B7E0F" w:rsidRDefault="003F419A" w:rsidP="00E155F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EC2A85">
        <w:rPr>
          <w:sz w:val="26"/>
          <w:szCs w:val="26"/>
        </w:rPr>
        <w:t>1</w:t>
      </w:r>
    </w:p>
    <w:p w:rsidR="003F419A" w:rsidRPr="009B7E0F" w:rsidRDefault="003F419A" w:rsidP="003F419A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3F419A" w:rsidRDefault="003F419A" w:rsidP="003F419A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3F419A" w:rsidRPr="003F419A" w:rsidTr="00E9258F">
        <w:tc>
          <w:tcPr>
            <w:tcW w:w="2235" w:type="dxa"/>
          </w:tcPr>
          <w:p w:rsidR="003F419A" w:rsidRPr="003F419A" w:rsidRDefault="003F419A" w:rsidP="003F419A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3F419A" w:rsidRPr="003F419A" w:rsidRDefault="003F419A" w:rsidP="003F419A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3803FA" w:rsidRDefault="003803FA" w:rsidP="00A52A6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1</w:t>
      </w: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Default="00A52A62" w:rsidP="00A52A62">
      <w:pPr>
        <w:shd w:val="clear" w:color="auto" w:fill="FFFFFF"/>
        <w:jc w:val="center"/>
        <w:outlineLvl w:val="2"/>
        <w:rPr>
          <w:sz w:val="26"/>
          <w:szCs w:val="26"/>
        </w:rPr>
      </w:pPr>
      <w:r w:rsidRPr="003803FA">
        <w:rPr>
          <w:sz w:val="26"/>
          <w:szCs w:val="26"/>
        </w:rPr>
        <w:t>Распределение финансовых ресурсов муниципальной программы (по годам)</w:t>
      </w:r>
    </w:p>
    <w:tbl>
      <w:tblPr>
        <w:tblW w:w="15546" w:type="dxa"/>
        <w:tblLook w:val="04A0" w:firstRow="1" w:lastRow="0" w:firstColumn="1" w:lastColumn="0" w:noHBand="0" w:noVBand="1"/>
      </w:tblPr>
      <w:tblGrid>
        <w:gridCol w:w="1600"/>
        <w:gridCol w:w="2081"/>
        <w:gridCol w:w="1981"/>
        <w:gridCol w:w="1985"/>
        <w:gridCol w:w="1134"/>
        <w:gridCol w:w="1137"/>
        <w:gridCol w:w="1134"/>
        <w:gridCol w:w="1134"/>
        <w:gridCol w:w="1134"/>
        <w:gridCol w:w="1134"/>
        <w:gridCol w:w="1092"/>
      </w:tblGrid>
      <w:tr w:rsidR="004A715B" w:rsidRPr="004A715B" w:rsidTr="004A715B">
        <w:trPr>
          <w:trHeight w:val="96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Номер структурного элемента (основного мероприятия)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Финансовые затраты на реализацию, </w:t>
            </w:r>
            <w:r w:rsidRPr="004A715B">
              <w:rPr>
                <w:color w:val="000000"/>
                <w:sz w:val="22"/>
                <w:szCs w:val="22"/>
              </w:rPr>
              <w:br/>
              <w:t>тыс. рублей</w:t>
            </w:r>
          </w:p>
        </w:tc>
      </w:tr>
      <w:tr w:rsidR="004A715B" w:rsidRPr="004A715B" w:rsidTr="004A715B">
        <w:trPr>
          <w:trHeight w:val="30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11</w:t>
            </w:r>
          </w:p>
        </w:tc>
      </w:tr>
      <w:tr w:rsidR="004A715B" w:rsidRPr="004A715B" w:rsidTr="004A715B">
        <w:trPr>
          <w:trHeight w:val="315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Когалыма.</w:t>
            </w:r>
          </w:p>
        </w:tc>
      </w:tr>
      <w:tr w:rsidR="004A715B" w:rsidRPr="004A715B" w:rsidTr="004A715B">
        <w:trPr>
          <w:trHeight w:val="990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Задача№1. Повышение уровня благоустройства дворовых территорий многоквартирных домов города Когалыма. </w:t>
            </w:r>
            <w:r w:rsidRPr="004A715B">
              <w:rPr>
                <w:color w:val="000000"/>
                <w:sz w:val="22"/>
                <w:szCs w:val="22"/>
              </w:rPr>
              <w:br/>
              <w:t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территорий).</w:t>
            </w:r>
            <w:r w:rsidRPr="004A715B">
              <w:rPr>
                <w:color w:val="000000"/>
                <w:sz w:val="22"/>
                <w:szCs w:val="22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4A715B" w:rsidRPr="004A715B" w:rsidTr="004A715B">
        <w:trPr>
          <w:trHeight w:val="315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Портфель проектов «Жилье и городская среда», региональный проект «Формирование </w:t>
            </w:r>
            <w:r w:rsidRPr="004A715B">
              <w:rPr>
                <w:color w:val="000000"/>
                <w:sz w:val="22"/>
                <w:szCs w:val="22"/>
              </w:rPr>
              <w:lastRenderedPageBreak/>
              <w:t>комфортной городской среды» (I, II, 1, 2)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lastRenderedPageBreak/>
              <w:t>ОАиГ/МУ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66 301,90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22 490,30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24 757,40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26 151,40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8 095,20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29 219,50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9 219,50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4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60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П.1.1.1.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территорий), </w:t>
            </w:r>
            <w:r w:rsidRPr="004A715B">
              <w:rPr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ОАиГ, 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62 535,20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18 723,60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24 757,40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9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26 151,40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8 095,20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0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25 452,80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5 452,80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7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П.1.1.1.1.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Объект благоустройства «Этнодеревня в городе Когалыме»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43 481,00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18 723,60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24 757,40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6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17 097,20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8 095,20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15 452,80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sz w:val="22"/>
                <w:szCs w:val="22"/>
              </w:rPr>
            </w:pPr>
            <w:r w:rsidRPr="004A715B">
              <w:rPr>
                <w:sz w:val="22"/>
                <w:szCs w:val="22"/>
              </w:rPr>
              <w:t>5 452,80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sz w:val="22"/>
                <w:szCs w:val="22"/>
              </w:rPr>
            </w:pPr>
            <w:r w:rsidRPr="004A715B">
              <w:rPr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3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П.1.1.2.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Участие в федеральном конкурсе «Малые города» 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ОАиГ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6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3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ПК.1.1.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Проект города Когалыма «Реализация инициативного проекта «Безопасный двор» (3)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2 577,71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2 577,71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58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6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1 801,80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1 801,80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775,91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775,91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3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30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(4)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128 674,00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48 674,00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96 000,00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630"/>
        </w:trPr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Создание объектов благоустройства на территории города Когалыма (5)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МУ «УКС и ЖКК города Когалыма»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14 653,20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14 653,20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14 653,20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14 653,20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Проектная часть в целом по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68 879,61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25 068,01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24 757,40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27 953,20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29 995,41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9 995,41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6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75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Портфель проектов «Жилье и городская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66 301,90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22 490,30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24 757,40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9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26 151,40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8 095,20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29 219,50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9 219,50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3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Проекты города Когалыма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2 577,71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2 577,71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9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1 801,80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1 801,80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775,91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775,91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73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Процессная часть в целом по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143 327,20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63 327,20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9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110 653,20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30 653,20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73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lastRenderedPageBreak/>
              <w:t>Всего по муниципальной программе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212 206,81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88 395,21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40 757,40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36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27 953,20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2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140 648,61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40 648,61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72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405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Прочие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212 206,81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88 395,21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40 757,40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27 953,20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140 648,61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40 648,61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58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155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Ответственный исполнитель 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A715B">
              <w:rPr>
                <w:color w:val="000000"/>
                <w:sz w:val="22"/>
                <w:szCs w:val="22"/>
              </w:rPr>
              <w:br/>
              <w:t>(МКУ «УКС и ЖКК г.Когалыма»)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208 440,11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84 628,51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40 757,40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35 054,20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10 931,00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5 175,60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5 755,40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27 953,20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9 002,00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9 054,20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136 881,91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36 881,91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16 000,00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32 674,00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Ответственный исполнитель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4A715B">
              <w:rPr>
                <w:color w:val="000000"/>
                <w:sz w:val="22"/>
                <w:szCs w:val="22"/>
              </w:rPr>
              <w:br/>
              <w:t>(ОАиГ)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63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15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3 766,70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A715B" w:rsidRPr="004A715B" w:rsidTr="004A715B">
        <w:trPr>
          <w:trHeight w:val="300"/>
        </w:trPr>
        <w:tc>
          <w:tcPr>
            <w:tcW w:w="56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4A715B" w:rsidRDefault="004A715B" w:rsidP="00A52A6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505A63" w:rsidRDefault="00505A63" w:rsidP="00A52A62">
      <w:pPr>
        <w:shd w:val="clear" w:color="auto" w:fill="FFFFFF"/>
        <w:jc w:val="center"/>
        <w:outlineLvl w:val="2"/>
        <w:rPr>
          <w:sz w:val="26"/>
          <w:szCs w:val="26"/>
        </w:rPr>
      </w:pPr>
    </w:p>
    <w:p w:rsidR="00A52A62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  <w:sectPr w:rsidR="00A52A62" w:rsidSect="00505A63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</w:p>
    <w:p w:rsidR="00846972" w:rsidRPr="009B7E0F" w:rsidRDefault="00846972" w:rsidP="0084697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846972" w:rsidRPr="009B7E0F" w:rsidRDefault="00846972" w:rsidP="00846972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46972" w:rsidRDefault="00846972" w:rsidP="0084697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46972" w:rsidRPr="003F419A" w:rsidTr="00505A63">
        <w:tc>
          <w:tcPr>
            <w:tcW w:w="2235" w:type="dxa"/>
          </w:tcPr>
          <w:p w:rsidR="00846972" w:rsidRPr="003F419A" w:rsidRDefault="00846972" w:rsidP="00505A6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46972" w:rsidRPr="003F419A" w:rsidRDefault="00846972" w:rsidP="00505A6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46972" w:rsidRDefault="0084697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  <w:r w:rsidRPr="001D4BC8">
        <w:rPr>
          <w:rFonts w:eastAsia="Calibri"/>
          <w:sz w:val="26"/>
          <w:szCs w:val="26"/>
        </w:rPr>
        <w:t>Таблица 2</w:t>
      </w:r>
    </w:p>
    <w:p w:rsidR="00A52A62" w:rsidRPr="001D4BC8" w:rsidRDefault="00A52A62" w:rsidP="00A52A62">
      <w:pPr>
        <w:shd w:val="clear" w:color="auto" w:fill="FFFFFF"/>
        <w:jc w:val="right"/>
        <w:outlineLvl w:val="2"/>
        <w:rPr>
          <w:rFonts w:eastAsia="Calibri"/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1D4BC8">
        <w:rPr>
          <w:sz w:val="26"/>
          <w:szCs w:val="26"/>
        </w:rPr>
        <w:t>Перечень структурных элементов (основных мероприятий) муниципальной программы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696"/>
        <w:gridCol w:w="4678"/>
        <w:gridCol w:w="4536"/>
        <w:gridCol w:w="4820"/>
      </w:tblGrid>
      <w:tr w:rsidR="004A715B" w:rsidRPr="004A715B" w:rsidTr="004A715B">
        <w:trPr>
          <w:trHeight w:val="6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№ структурного элемента (основного мероприятия)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Наименование структурного элемента </w:t>
            </w:r>
            <w:r w:rsidRPr="004A715B">
              <w:rPr>
                <w:color w:val="000000"/>
                <w:sz w:val="22"/>
                <w:szCs w:val="22"/>
              </w:rPr>
              <w:br/>
              <w:t>(основного мероприятия)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Направления расходов структурного элемента </w:t>
            </w:r>
            <w:r w:rsidRPr="004A715B">
              <w:rPr>
                <w:color w:val="000000"/>
                <w:sz w:val="22"/>
                <w:szCs w:val="22"/>
              </w:rPr>
              <w:br/>
              <w:t>(основного мероприятия)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A715B" w:rsidRPr="004A715B" w:rsidTr="004A715B">
        <w:trPr>
          <w:trHeight w:val="28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</w:t>
            </w:r>
          </w:p>
        </w:tc>
      </w:tr>
      <w:tr w:rsidR="004A715B" w:rsidRPr="004A715B" w:rsidTr="004A715B">
        <w:trPr>
          <w:trHeight w:val="34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Цель - Повышение качества и комфорта городской среды на территории города Когалыма</w:t>
            </w:r>
          </w:p>
        </w:tc>
      </w:tr>
      <w:tr w:rsidR="004A715B" w:rsidRPr="004A715B" w:rsidTr="004A715B">
        <w:trPr>
          <w:trHeight w:val="1155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Задача №1. Повышение уровня благоустройства дворовых территорий многоквартирных домов города Когалыма; </w:t>
            </w:r>
            <w:r w:rsidRPr="004A715B">
              <w:rPr>
                <w:color w:val="000000"/>
                <w:sz w:val="22"/>
                <w:szCs w:val="22"/>
              </w:rPr>
              <w:br/>
              <w:t xml:space="preserve">задача №2. Повышение уровня благоустройства общественных территорий города Когалыма (площадей, набережной, улиц, пешеходных зон, скверов, парков, иных территорий); </w:t>
            </w:r>
            <w:r w:rsidRPr="004A715B">
              <w:rPr>
                <w:color w:val="000000"/>
                <w:sz w:val="22"/>
                <w:szCs w:val="22"/>
              </w:rPr>
              <w:br/>
              <w:t>задача №3. Повышение уровня вовлеченности граждан, организаций, в реализацию мероприятий по благоустройству территорий города Когалыма.</w:t>
            </w:r>
          </w:p>
        </w:tc>
      </w:tr>
      <w:tr w:rsidR="004A715B" w:rsidRPr="004A715B" w:rsidTr="004A715B">
        <w:trPr>
          <w:trHeight w:val="109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Портфель проектов «Жилье и городская среда», региональный проект «Формирование комфортной городской среды»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Выполнение работ по строительству и благоустройству общественных территорий в рамках регионального проекта «Формирование комфортной городской среды»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-</w:t>
            </w:r>
          </w:p>
        </w:tc>
      </w:tr>
      <w:tr w:rsidR="004A715B" w:rsidRPr="004A715B" w:rsidTr="004A715B">
        <w:trPr>
          <w:trHeight w:val="117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ПК.1.1.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Проект города Когалыма «Реализация инициативного проекта «Безопасный двор»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Выполнение работ по обустройству дополнительных парковочных мест на дворовой территории по ул. Мира, д.19, 21, 31 в городе Когалыме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-</w:t>
            </w:r>
          </w:p>
        </w:tc>
      </w:tr>
      <w:tr w:rsidR="004A715B" w:rsidRPr="004A715B" w:rsidTr="004A715B">
        <w:trPr>
          <w:trHeight w:val="7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«Благоустройство дворовых территорий в городе Когалыме»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Выполнение работ по благоустройству дворовых территорий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-</w:t>
            </w:r>
          </w:p>
        </w:tc>
      </w:tr>
      <w:tr w:rsidR="004A715B" w:rsidRPr="004A715B" w:rsidTr="004A715B">
        <w:trPr>
          <w:trHeight w:val="82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«Создание объектов благоустройства на территории города Когалыма»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Выполнение работ по созданию объектов благоустройства общественных территорий города Когалыма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4A715B" w:rsidRDefault="004A715B" w:rsidP="00A52A6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05A63" w:rsidRPr="001D4BC8" w:rsidRDefault="00505A63" w:rsidP="00A52A6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52A62" w:rsidRDefault="00A52A62" w:rsidP="00A52A62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  <w:sectPr w:rsidR="00A52A62" w:rsidSect="00505A63">
          <w:pgSz w:w="16838" w:h="11906" w:orient="landscape" w:code="9"/>
          <w:pgMar w:top="2552" w:right="567" w:bottom="567" w:left="567" w:header="720" w:footer="720" w:gutter="0"/>
          <w:cols w:space="720"/>
          <w:titlePg/>
        </w:sectPr>
      </w:pPr>
    </w:p>
    <w:p w:rsidR="00846972" w:rsidRPr="009B7E0F" w:rsidRDefault="00846972" w:rsidP="0084697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:rsidR="00846972" w:rsidRPr="009B7E0F" w:rsidRDefault="00846972" w:rsidP="00846972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46972" w:rsidRDefault="00846972" w:rsidP="00846972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46972" w:rsidRPr="003F419A" w:rsidTr="00505A63">
        <w:tc>
          <w:tcPr>
            <w:tcW w:w="2235" w:type="dxa"/>
          </w:tcPr>
          <w:p w:rsidR="00846972" w:rsidRPr="003F419A" w:rsidRDefault="00846972" w:rsidP="00505A6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46972" w:rsidRPr="003F419A" w:rsidRDefault="00846972" w:rsidP="00505A6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46972" w:rsidRPr="00505A63" w:rsidRDefault="00846972" w:rsidP="00A52A62">
      <w:pPr>
        <w:jc w:val="right"/>
        <w:rPr>
          <w:sz w:val="14"/>
          <w:szCs w:val="14"/>
        </w:rPr>
      </w:pPr>
    </w:p>
    <w:p w:rsidR="00A52A62" w:rsidRPr="00DB2FB4" w:rsidRDefault="00A52A62" w:rsidP="00A52A62">
      <w:pPr>
        <w:jc w:val="right"/>
        <w:rPr>
          <w:sz w:val="26"/>
          <w:szCs w:val="26"/>
        </w:rPr>
      </w:pPr>
      <w:r w:rsidRPr="00DB2FB4">
        <w:rPr>
          <w:sz w:val="26"/>
          <w:szCs w:val="26"/>
        </w:rPr>
        <w:t>Таблица 6</w:t>
      </w:r>
    </w:p>
    <w:p w:rsidR="00A52A62" w:rsidRDefault="00A52A62" w:rsidP="00A52A62">
      <w:pPr>
        <w:jc w:val="center"/>
        <w:rPr>
          <w:sz w:val="26"/>
          <w:szCs w:val="26"/>
        </w:rPr>
      </w:pPr>
      <w:r w:rsidRPr="00DB2FB4">
        <w:rPr>
          <w:sz w:val="26"/>
          <w:szCs w:val="26"/>
        </w:rPr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380"/>
        <w:gridCol w:w="3718"/>
        <w:gridCol w:w="1708"/>
        <w:gridCol w:w="1080"/>
        <w:gridCol w:w="1060"/>
        <w:gridCol w:w="1060"/>
        <w:gridCol w:w="1220"/>
        <w:gridCol w:w="1120"/>
        <w:gridCol w:w="1080"/>
        <w:gridCol w:w="2304"/>
      </w:tblGrid>
      <w:tr w:rsidR="004A715B" w:rsidRPr="004A715B" w:rsidTr="004A715B">
        <w:trPr>
          <w:trHeight w:val="117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№ показателя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6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 xml:space="preserve">Значение показателя на момент окончания действия муниципальной программы </w:t>
            </w:r>
          </w:p>
        </w:tc>
      </w:tr>
      <w:tr w:rsidR="004A715B" w:rsidRPr="004A715B" w:rsidTr="004A715B">
        <w:trPr>
          <w:trHeight w:val="7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</w:p>
        </w:tc>
      </w:tr>
      <w:tr w:rsidR="004A715B" w:rsidRPr="004A715B" w:rsidTr="004A715B">
        <w:trPr>
          <w:trHeight w:val="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A715B" w:rsidRPr="004A715B" w:rsidTr="004A715B">
        <w:trPr>
          <w:trHeight w:val="10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Доля благоустроенных общественных территорий в городе Когалыме к общей площади общественных территорий (процент)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87,51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87,77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87,82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87,96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88,25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88,25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Не менее 88,25%</w:t>
            </w:r>
          </w:p>
        </w:tc>
      </w:tr>
      <w:tr w:rsidR="004A715B" w:rsidRPr="004A715B" w:rsidTr="004A715B">
        <w:trPr>
          <w:trHeight w:val="112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Площадь благоустроенных общественных территорий, приходящихся на 1 жителя муниципального образования Когалыма (</w:t>
            </w:r>
            <w:proofErr w:type="spellStart"/>
            <w:r w:rsidRPr="004A715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4A715B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27,89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Не менее 27,89%</w:t>
            </w:r>
          </w:p>
        </w:tc>
      </w:tr>
      <w:tr w:rsidR="004A715B" w:rsidRPr="004A715B" w:rsidTr="004A715B">
        <w:trPr>
          <w:trHeight w:val="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Реализация инициативного проекта «Безопасный двор»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</w:tr>
      <w:tr w:rsidR="004A715B" w:rsidRPr="004A715B" w:rsidTr="004A715B">
        <w:trPr>
          <w:trHeight w:val="78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Количество благоустроенных дворовых территорий (шт.)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8</w:t>
            </w:r>
          </w:p>
        </w:tc>
      </w:tr>
      <w:tr w:rsidR="004A715B" w:rsidRPr="004A715B" w:rsidTr="004A715B">
        <w:trPr>
          <w:trHeight w:val="7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4A715B" w:rsidRDefault="004A715B" w:rsidP="004A715B">
            <w:pPr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Количество созданных объектов массового отдыха (шт.)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715B" w:rsidRPr="004A715B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4A715B">
              <w:rPr>
                <w:color w:val="000000"/>
                <w:sz w:val="22"/>
                <w:szCs w:val="22"/>
              </w:rPr>
              <w:t>2</w:t>
            </w:r>
          </w:p>
        </w:tc>
      </w:tr>
    </w:tbl>
    <w:p w:rsidR="004A715B" w:rsidRDefault="004A715B" w:rsidP="00A52A62">
      <w:pPr>
        <w:jc w:val="center"/>
        <w:rPr>
          <w:sz w:val="26"/>
          <w:szCs w:val="26"/>
        </w:rPr>
      </w:pPr>
    </w:p>
    <w:p w:rsidR="00A52A62" w:rsidRPr="00505A63" w:rsidRDefault="00A52A62" w:rsidP="00A52A62">
      <w:pPr>
        <w:rPr>
          <w:sz w:val="14"/>
          <w:szCs w:val="14"/>
        </w:rPr>
      </w:pP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  <w:vertAlign w:val="superscript"/>
        </w:rPr>
        <w:t>1</w:t>
      </w:r>
      <w:r w:rsidRPr="00505A63">
        <w:rPr>
          <w:sz w:val="22"/>
          <w:szCs w:val="22"/>
        </w:rPr>
        <w:t xml:space="preserve"> Доля благоустроенных общественных территорий в городе Когалыме к общей площади общественных территорий:</w:t>
      </w: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</w:rPr>
        <w:t>К=</w:t>
      </w:r>
      <w:proofErr w:type="spellStart"/>
      <w:r w:rsidRPr="00505A63">
        <w:rPr>
          <w:sz w:val="22"/>
          <w:szCs w:val="22"/>
        </w:rPr>
        <w:t>ΣКбот</w:t>
      </w:r>
      <w:proofErr w:type="spellEnd"/>
      <w:r w:rsidRPr="00505A63">
        <w:rPr>
          <w:sz w:val="22"/>
          <w:szCs w:val="22"/>
        </w:rPr>
        <w:t>/</w:t>
      </w:r>
      <w:proofErr w:type="spellStart"/>
      <w:r w:rsidRPr="00505A63">
        <w:rPr>
          <w:sz w:val="22"/>
          <w:szCs w:val="22"/>
        </w:rPr>
        <w:t>ΣКот</w:t>
      </w:r>
      <w:proofErr w:type="spellEnd"/>
      <w:r w:rsidRPr="00505A63">
        <w:rPr>
          <w:sz w:val="22"/>
          <w:szCs w:val="22"/>
        </w:rPr>
        <w:t>*100% (%), где:</w:t>
      </w: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</w:rPr>
        <w:t>- К - показатель эффективности (повышение значения показателя отражает увеличение благоустроенных общественных территорий);</w:t>
      </w: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</w:rPr>
        <w:t xml:space="preserve">- </w:t>
      </w:r>
      <w:proofErr w:type="spellStart"/>
      <w:r w:rsidRPr="00505A63">
        <w:rPr>
          <w:sz w:val="22"/>
          <w:szCs w:val="22"/>
        </w:rPr>
        <w:t>ΣКбот</w:t>
      </w:r>
      <w:proofErr w:type="spellEnd"/>
      <w:r w:rsidRPr="00505A63">
        <w:rPr>
          <w:sz w:val="22"/>
          <w:szCs w:val="22"/>
        </w:rPr>
        <w:t xml:space="preserve"> - количество благоустроенных общественных территорий;</w:t>
      </w: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</w:rPr>
        <w:t xml:space="preserve">- </w:t>
      </w:r>
      <w:proofErr w:type="spellStart"/>
      <w:r w:rsidRPr="00505A63">
        <w:rPr>
          <w:sz w:val="22"/>
          <w:szCs w:val="22"/>
        </w:rPr>
        <w:t>ΣКо</w:t>
      </w:r>
      <w:proofErr w:type="spellEnd"/>
      <w:r w:rsidRPr="00505A63">
        <w:rPr>
          <w:sz w:val="22"/>
          <w:szCs w:val="22"/>
        </w:rPr>
        <w:t xml:space="preserve"> - общее количество общественных территорий.</w:t>
      </w:r>
    </w:p>
    <w:p w:rsidR="00A52A62" w:rsidRPr="00505A63" w:rsidRDefault="00A52A62" w:rsidP="00A52A62">
      <w:pPr>
        <w:rPr>
          <w:sz w:val="22"/>
          <w:szCs w:val="22"/>
        </w:rPr>
      </w:pPr>
      <w:r w:rsidRPr="00505A63">
        <w:rPr>
          <w:sz w:val="22"/>
          <w:szCs w:val="22"/>
          <w:vertAlign w:val="superscript"/>
        </w:rPr>
        <w:t>2</w:t>
      </w:r>
      <w:r w:rsidRPr="00505A63">
        <w:rPr>
          <w:sz w:val="22"/>
          <w:szCs w:val="22"/>
        </w:rPr>
        <w:t xml:space="preserve"> Площадь благоустроенных общественных территорий, приходящихся на 1 жителя муниципального образования (</w:t>
      </w:r>
      <w:proofErr w:type="spellStart"/>
      <w:r w:rsidRPr="00505A63">
        <w:rPr>
          <w:sz w:val="22"/>
          <w:szCs w:val="22"/>
        </w:rPr>
        <w:t>кв.м</w:t>
      </w:r>
      <w:proofErr w:type="spellEnd"/>
      <w:r w:rsidRPr="00505A63">
        <w:rPr>
          <w:sz w:val="22"/>
          <w:szCs w:val="22"/>
        </w:rPr>
        <w:t xml:space="preserve">.). Определяется согласно постановлению Администрации города Когалыма от 26.12.2017 №2815 «Об утверждении сводного реестра паспортов </w:t>
      </w:r>
      <w:r w:rsidR="00CB5120" w:rsidRPr="00505A63">
        <w:rPr>
          <w:sz w:val="22"/>
          <w:szCs w:val="22"/>
        </w:rPr>
        <w:t xml:space="preserve">благоустройства </w:t>
      </w:r>
      <w:r w:rsidRPr="00505A63">
        <w:rPr>
          <w:sz w:val="22"/>
          <w:szCs w:val="22"/>
        </w:rPr>
        <w:t>общественных и дворовых территорий</w:t>
      </w:r>
      <w:r w:rsidR="00CB5120" w:rsidRPr="00505A63">
        <w:rPr>
          <w:sz w:val="22"/>
          <w:szCs w:val="22"/>
        </w:rPr>
        <w:t xml:space="preserve"> города Когалыма</w:t>
      </w:r>
      <w:r w:rsidRPr="00505A63">
        <w:rPr>
          <w:sz w:val="22"/>
          <w:szCs w:val="22"/>
        </w:rPr>
        <w:t xml:space="preserve">». </w:t>
      </w:r>
    </w:p>
    <w:p w:rsidR="00846972" w:rsidRPr="00505A63" w:rsidRDefault="00A52A62" w:rsidP="00A52A62">
      <w:pPr>
        <w:rPr>
          <w:sz w:val="22"/>
          <w:szCs w:val="22"/>
        </w:rPr>
        <w:sectPr w:rsidR="00846972" w:rsidRPr="00505A63" w:rsidSect="00E9258F">
          <w:pgSz w:w="16838" w:h="11906" w:orient="landscape" w:code="9"/>
          <w:pgMar w:top="567" w:right="567" w:bottom="2552" w:left="567" w:header="720" w:footer="720" w:gutter="0"/>
          <w:cols w:space="720"/>
          <w:titlePg/>
        </w:sectPr>
      </w:pPr>
      <w:r w:rsidRPr="00505A63">
        <w:rPr>
          <w:sz w:val="22"/>
          <w:szCs w:val="22"/>
          <w:vertAlign w:val="superscript"/>
        </w:rPr>
        <w:t>3</w:t>
      </w:r>
      <w:r w:rsidR="00846972" w:rsidRPr="00505A63">
        <w:rPr>
          <w:sz w:val="22"/>
          <w:szCs w:val="22"/>
          <w:vertAlign w:val="superscript"/>
        </w:rPr>
        <w:t>, 4</w:t>
      </w:r>
      <w:r w:rsidR="004A715B">
        <w:rPr>
          <w:sz w:val="22"/>
          <w:szCs w:val="22"/>
          <w:vertAlign w:val="superscript"/>
        </w:rPr>
        <w:t>, 5</w:t>
      </w:r>
      <w:r w:rsidRPr="00505A63">
        <w:rPr>
          <w:sz w:val="22"/>
          <w:szCs w:val="22"/>
        </w:rPr>
        <w:t xml:space="preserve"> Показатель имеет фактический объем.</w:t>
      </w:r>
    </w:p>
    <w:p w:rsidR="00846972" w:rsidRDefault="00846972" w:rsidP="00846972">
      <w:pPr>
        <w:pStyle w:val="a6"/>
        <w:ind w:left="4962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4 </w:t>
      </w:r>
    </w:p>
    <w:p w:rsidR="00846972" w:rsidRDefault="00846972" w:rsidP="00846972">
      <w:pPr>
        <w:pStyle w:val="a6"/>
        <w:ind w:left="4962"/>
        <w:jc w:val="left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 города Когалыма</w:t>
      </w:r>
    </w:p>
    <w:tbl>
      <w:tblPr>
        <w:tblStyle w:val="1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46972" w:rsidRPr="003F419A" w:rsidTr="00505A63">
        <w:tc>
          <w:tcPr>
            <w:tcW w:w="2235" w:type="dxa"/>
          </w:tcPr>
          <w:p w:rsidR="00846972" w:rsidRPr="003F419A" w:rsidRDefault="00846972" w:rsidP="00505A6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46972" w:rsidRPr="003F419A" w:rsidRDefault="00846972" w:rsidP="00505A6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46972" w:rsidRDefault="00846972" w:rsidP="00846972">
      <w:pPr>
        <w:pStyle w:val="a6"/>
        <w:ind w:left="4962"/>
        <w:jc w:val="left"/>
        <w:rPr>
          <w:sz w:val="26"/>
          <w:szCs w:val="26"/>
        </w:rPr>
      </w:pPr>
    </w:p>
    <w:p w:rsidR="00A52A62" w:rsidRPr="00335330" w:rsidRDefault="004A715B" w:rsidP="00A52A62">
      <w:pPr>
        <w:pStyle w:val="a6"/>
        <w:ind w:left="4536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  <w:r w:rsidR="00846972">
        <w:rPr>
          <w:sz w:val="26"/>
          <w:szCs w:val="26"/>
        </w:rPr>
        <w:t xml:space="preserve">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к муниципальной программе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 xml:space="preserve">«Формирование комфортной </w:t>
      </w:r>
    </w:p>
    <w:p w:rsidR="00A52A62" w:rsidRPr="00335330" w:rsidRDefault="00A52A62" w:rsidP="00A52A62">
      <w:pPr>
        <w:jc w:val="right"/>
        <w:rPr>
          <w:sz w:val="26"/>
          <w:szCs w:val="26"/>
        </w:rPr>
      </w:pPr>
      <w:r w:rsidRPr="00335330">
        <w:rPr>
          <w:sz w:val="26"/>
          <w:szCs w:val="26"/>
        </w:rPr>
        <w:t>городской среды в городе Когалыме»</w:t>
      </w:r>
    </w:p>
    <w:p w:rsidR="00D31D36" w:rsidRDefault="00D31D36" w:rsidP="00846972">
      <w:pPr>
        <w:pStyle w:val="a7"/>
        <w:widowControl w:val="0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p w:rsidR="004A715B" w:rsidRPr="00335330" w:rsidRDefault="004A715B" w:rsidP="004A715B">
      <w:pPr>
        <w:ind w:left="360"/>
        <w:jc w:val="right"/>
        <w:rPr>
          <w:color w:val="000000"/>
          <w:sz w:val="26"/>
          <w:szCs w:val="26"/>
          <w:highlight w:val="yellow"/>
        </w:rPr>
      </w:pPr>
    </w:p>
    <w:p w:rsidR="004A715B" w:rsidRPr="00595BB2" w:rsidRDefault="004A715B" w:rsidP="004A715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ПЕРЕЧЕНЬ</w:t>
      </w:r>
    </w:p>
    <w:p w:rsidR="004A715B" w:rsidRPr="00595BB2" w:rsidRDefault="004A715B" w:rsidP="004A715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территорий муниципального образования город Когалым,</w:t>
      </w:r>
    </w:p>
    <w:p w:rsidR="004A715B" w:rsidRPr="00595BB2" w:rsidRDefault="004A715B" w:rsidP="004A715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планируемых к благоустройству в рамках приоритетного проекта</w:t>
      </w:r>
    </w:p>
    <w:p w:rsidR="004A715B" w:rsidRDefault="004A715B" w:rsidP="004A715B">
      <w:pPr>
        <w:ind w:left="360"/>
        <w:jc w:val="center"/>
        <w:rPr>
          <w:color w:val="000000"/>
          <w:sz w:val="26"/>
          <w:szCs w:val="26"/>
        </w:rPr>
      </w:pPr>
      <w:r w:rsidRPr="00595BB2">
        <w:rPr>
          <w:color w:val="000000"/>
          <w:sz w:val="26"/>
          <w:szCs w:val="26"/>
        </w:rPr>
        <w:t>«Формирование комфортной городской среды» на 202</w:t>
      </w:r>
      <w:r>
        <w:rPr>
          <w:color w:val="000000"/>
          <w:sz w:val="26"/>
          <w:szCs w:val="26"/>
        </w:rPr>
        <w:t>3</w:t>
      </w:r>
      <w:r w:rsidRPr="00595BB2">
        <w:rPr>
          <w:color w:val="000000"/>
          <w:sz w:val="26"/>
          <w:szCs w:val="26"/>
        </w:rPr>
        <w:t>-2024 годы</w:t>
      </w:r>
    </w:p>
    <w:p w:rsidR="004A715B" w:rsidRDefault="004A715B" w:rsidP="004A715B">
      <w:pPr>
        <w:ind w:left="360"/>
        <w:jc w:val="center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"/>
        <w:gridCol w:w="2250"/>
        <w:gridCol w:w="844"/>
        <w:gridCol w:w="2252"/>
        <w:gridCol w:w="2695"/>
      </w:tblGrid>
      <w:tr w:rsidR="004A715B" w:rsidRPr="00D45638" w:rsidTr="0030471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Номер п/п</w:t>
            </w:r>
          </w:p>
        </w:tc>
        <w:tc>
          <w:tcPr>
            <w:tcW w:w="1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Перечень благоустраиваемых территорий</w:t>
            </w:r>
          </w:p>
        </w:tc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Виды работ</w:t>
            </w:r>
          </w:p>
        </w:tc>
      </w:tr>
      <w:tr w:rsidR="004A715B" w:rsidRPr="00D45638" w:rsidTr="00304712">
        <w:trPr>
          <w:trHeight w:val="525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Благоустройство дворовых территорий в городе Когалыме в рамках регионального проекта «Формирование комфортной городской среды»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8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5B" w:rsidRPr="00D45638" w:rsidRDefault="004A715B" w:rsidP="004A715B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>Мира, д.19, 21, 31</w:t>
            </w:r>
            <w:bookmarkStart w:id="0" w:name="_GoBack"/>
            <w:bookmarkEnd w:id="0"/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Ремонт дворовых проездов</w:t>
            </w:r>
          </w:p>
        </w:tc>
      </w:tr>
      <w:tr w:rsidR="004A715B" w:rsidRPr="00D45638" w:rsidTr="00304712">
        <w:trPr>
          <w:trHeight w:val="417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Освещение</w:t>
            </w:r>
          </w:p>
        </w:tc>
      </w:tr>
      <w:tr w:rsidR="004A715B" w:rsidRPr="00D45638" w:rsidTr="00304712">
        <w:trPr>
          <w:trHeight w:val="551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Скамейки</w:t>
            </w:r>
          </w:p>
        </w:tc>
      </w:tr>
      <w:tr w:rsidR="004A715B" w:rsidRPr="00D45638" w:rsidTr="00304712">
        <w:tc>
          <w:tcPr>
            <w:tcW w:w="4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Урны</w:t>
            </w:r>
          </w:p>
        </w:tc>
      </w:tr>
      <w:tr w:rsidR="004A715B" w:rsidRPr="00D45638" w:rsidTr="00304712">
        <w:trPr>
          <w:trHeight w:val="709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Строительство, реконструкция, благоустройство общественных территорий в городе Когалыме (площадей, набережной, улиц, пешеходных зон, скверов, парков, иных территорий)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(2 этап)</w:t>
            </w:r>
          </w:p>
        </w:tc>
      </w:tr>
      <w:tr w:rsidR="004A715B" w:rsidRPr="00D45638" w:rsidTr="00304712">
        <w:trPr>
          <w:trHeight w:val="681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A715B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(1, 2 этапы)</w:t>
            </w:r>
          </w:p>
        </w:tc>
      </w:tr>
      <w:tr w:rsidR="004A715B" w:rsidRPr="00D45638" w:rsidTr="00304712">
        <w:trPr>
          <w:trHeight w:val="627"/>
        </w:trPr>
        <w:tc>
          <w:tcPr>
            <w:tcW w:w="4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15B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Объект благоустройства «Этнодеревня» (</w:t>
            </w:r>
            <w:r>
              <w:rPr>
                <w:color w:val="000000"/>
                <w:sz w:val="22"/>
                <w:szCs w:val="22"/>
              </w:rPr>
              <w:t>3</w:t>
            </w:r>
            <w:r w:rsidRPr="00D45638">
              <w:rPr>
                <w:color w:val="000000"/>
                <w:sz w:val="22"/>
                <w:szCs w:val="22"/>
              </w:rPr>
              <w:t xml:space="preserve"> этап)</w:t>
            </w:r>
          </w:p>
        </w:tc>
      </w:tr>
      <w:tr w:rsidR="004A715B" w:rsidRPr="00D45638" w:rsidTr="00304712"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Pr="00D45638" w:rsidRDefault="004A715B" w:rsidP="0030471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15B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 xml:space="preserve">Объект благоустройства «Парк «Галактика» </w:t>
            </w:r>
          </w:p>
          <w:p w:rsidR="004A715B" w:rsidRPr="00D45638" w:rsidRDefault="004A715B" w:rsidP="00304712">
            <w:pPr>
              <w:rPr>
                <w:color w:val="000000"/>
                <w:sz w:val="22"/>
                <w:szCs w:val="22"/>
              </w:rPr>
            </w:pPr>
            <w:r w:rsidRPr="00D45638">
              <w:rPr>
                <w:color w:val="000000"/>
                <w:sz w:val="22"/>
                <w:szCs w:val="22"/>
              </w:rPr>
              <w:t>(3, 4 этапы)</w:t>
            </w:r>
          </w:p>
        </w:tc>
      </w:tr>
    </w:tbl>
    <w:p w:rsidR="00D31D36" w:rsidRDefault="00D31D36" w:rsidP="00846972">
      <w:pPr>
        <w:pStyle w:val="a7"/>
        <w:widowControl w:val="0"/>
        <w:ind w:left="0" w:firstLine="709"/>
        <w:jc w:val="center"/>
        <w:rPr>
          <w:rFonts w:ascii="Times New Roman" w:hAnsi="Times New Roman"/>
          <w:sz w:val="26"/>
          <w:szCs w:val="26"/>
        </w:rPr>
      </w:pPr>
    </w:p>
    <w:sectPr w:rsidR="00D31D36" w:rsidSect="003803F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363" w:rsidRDefault="00E86363">
      <w:r>
        <w:separator/>
      </w:r>
    </w:p>
  </w:endnote>
  <w:endnote w:type="continuationSeparator" w:id="0">
    <w:p w:rsidR="00E86363" w:rsidRDefault="00E8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363" w:rsidRDefault="00E86363">
      <w:r>
        <w:separator/>
      </w:r>
    </w:p>
  </w:footnote>
  <w:footnote w:type="continuationSeparator" w:id="0">
    <w:p w:rsidR="00E86363" w:rsidRDefault="00E86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068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6363" w:rsidRPr="00BE73E1" w:rsidRDefault="00E86363" w:rsidP="00BE73E1">
        <w:pPr>
          <w:pStyle w:val="a9"/>
          <w:jc w:val="center"/>
          <w:rPr>
            <w:sz w:val="20"/>
            <w:szCs w:val="20"/>
          </w:rPr>
        </w:pPr>
        <w:r w:rsidRPr="00BE73E1">
          <w:rPr>
            <w:sz w:val="20"/>
            <w:szCs w:val="20"/>
          </w:rPr>
          <w:fldChar w:fldCharType="begin"/>
        </w:r>
        <w:r w:rsidRPr="00BE73E1">
          <w:rPr>
            <w:sz w:val="20"/>
            <w:szCs w:val="20"/>
          </w:rPr>
          <w:instrText>PAGE   \* MERGEFORMAT</w:instrText>
        </w:r>
        <w:r w:rsidRPr="00BE73E1">
          <w:rPr>
            <w:sz w:val="20"/>
            <w:szCs w:val="20"/>
          </w:rPr>
          <w:fldChar w:fldCharType="separate"/>
        </w:r>
        <w:r w:rsidR="004A715B">
          <w:rPr>
            <w:noProof/>
            <w:sz w:val="20"/>
            <w:szCs w:val="20"/>
          </w:rPr>
          <w:t>1</w:t>
        </w:r>
        <w:r w:rsidRPr="00BE73E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511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86363" w:rsidRPr="003803FA" w:rsidRDefault="00E86363" w:rsidP="003803FA">
        <w:pPr>
          <w:pStyle w:val="a9"/>
          <w:jc w:val="center"/>
          <w:rPr>
            <w:sz w:val="20"/>
            <w:szCs w:val="20"/>
          </w:rPr>
        </w:pPr>
        <w:r w:rsidRPr="003803FA">
          <w:rPr>
            <w:sz w:val="20"/>
            <w:szCs w:val="20"/>
          </w:rPr>
          <w:fldChar w:fldCharType="begin"/>
        </w:r>
        <w:r w:rsidRPr="003803FA">
          <w:rPr>
            <w:sz w:val="20"/>
            <w:szCs w:val="20"/>
          </w:rPr>
          <w:instrText>PAGE   \* MERGEFORMAT</w:instrText>
        </w:r>
        <w:r w:rsidRPr="003803FA">
          <w:rPr>
            <w:sz w:val="20"/>
            <w:szCs w:val="20"/>
          </w:rPr>
          <w:fldChar w:fldCharType="separate"/>
        </w:r>
        <w:r w:rsidR="004A715B">
          <w:rPr>
            <w:noProof/>
            <w:sz w:val="20"/>
            <w:szCs w:val="20"/>
          </w:rPr>
          <w:t>13</w:t>
        </w:r>
        <w:r w:rsidRPr="003803F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0F74E7"/>
    <w:rsid w:val="00112C77"/>
    <w:rsid w:val="00132A79"/>
    <w:rsid w:val="00157C26"/>
    <w:rsid w:val="001739AC"/>
    <w:rsid w:val="001C33C7"/>
    <w:rsid w:val="001C78ED"/>
    <w:rsid w:val="001D0927"/>
    <w:rsid w:val="001E1CEA"/>
    <w:rsid w:val="001E328E"/>
    <w:rsid w:val="001E7796"/>
    <w:rsid w:val="00201088"/>
    <w:rsid w:val="00275474"/>
    <w:rsid w:val="002909C7"/>
    <w:rsid w:val="002B10AF"/>
    <w:rsid w:val="002B49A0"/>
    <w:rsid w:val="002D5593"/>
    <w:rsid w:val="002E0A30"/>
    <w:rsid w:val="002E3E03"/>
    <w:rsid w:val="002F7936"/>
    <w:rsid w:val="00303D13"/>
    <w:rsid w:val="00313DAF"/>
    <w:rsid w:val="003447F7"/>
    <w:rsid w:val="003803FA"/>
    <w:rsid w:val="00385C3E"/>
    <w:rsid w:val="003F419A"/>
    <w:rsid w:val="003F587E"/>
    <w:rsid w:val="00422D46"/>
    <w:rsid w:val="0043438A"/>
    <w:rsid w:val="004A715B"/>
    <w:rsid w:val="004F33B1"/>
    <w:rsid w:val="00505A63"/>
    <w:rsid w:val="00521E13"/>
    <w:rsid w:val="00522CBB"/>
    <w:rsid w:val="0053160E"/>
    <w:rsid w:val="005407D0"/>
    <w:rsid w:val="005B5162"/>
    <w:rsid w:val="005C0143"/>
    <w:rsid w:val="006015ED"/>
    <w:rsid w:val="00604127"/>
    <w:rsid w:val="00625AA2"/>
    <w:rsid w:val="006A4ECA"/>
    <w:rsid w:val="006B686F"/>
    <w:rsid w:val="006D5347"/>
    <w:rsid w:val="0071783C"/>
    <w:rsid w:val="00747B75"/>
    <w:rsid w:val="0075574E"/>
    <w:rsid w:val="00760551"/>
    <w:rsid w:val="007639F9"/>
    <w:rsid w:val="00765663"/>
    <w:rsid w:val="007C24AA"/>
    <w:rsid w:val="007C5D04"/>
    <w:rsid w:val="007D1C62"/>
    <w:rsid w:val="007D6F6D"/>
    <w:rsid w:val="007E28C2"/>
    <w:rsid w:val="007F5689"/>
    <w:rsid w:val="00820045"/>
    <w:rsid w:val="008329FC"/>
    <w:rsid w:val="00835A26"/>
    <w:rsid w:val="008418C7"/>
    <w:rsid w:val="00846972"/>
    <w:rsid w:val="0086685A"/>
    <w:rsid w:val="00870D67"/>
    <w:rsid w:val="00874F39"/>
    <w:rsid w:val="00877CE5"/>
    <w:rsid w:val="0089461A"/>
    <w:rsid w:val="008968DE"/>
    <w:rsid w:val="008C0B7C"/>
    <w:rsid w:val="008D243A"/>
    <w:rsid w:val="008D2DB3"/>
    <w:rsid w:val="008F7CA7"/>
    <w:rsid w:val="00913E08"/>
    <w:rsid w:val="009312E5"/>
    <w:rsid w:val="00943EC2"/>
    <w:rsid w:val="00952EC3"/>
    <w:rsid w:val="00956433"/>
    <w:rsid w:val="009970B5"/>
    <w:rsid w:val="009F5FDA"/>
    <w:rsid w:val="00A15ED1"/>
    <w:rsid w:val="00A47B7E"/>
    <w:rsid w:val="00A52A62"/>
    <w:rsid w:val="00A564E7"/>
    <w:rsid w:val="00AC4C66"/>
    <w:rsid w:val="00AF7E36"/>
    <w:rsid w:val="00B06174"/>
    <w:rsid w:val="00B22DDA"/>
    <w:rsid w:val="00B247C2"/>
    <w:rsid w:val="00B3414F"/>
    <w:rsid w:val="00B5393D"/>
    <w:rsid w:val="00B674EA"/>
    <w:rsid w:val="00B92030"/>
    <w:rsid w:val="00BB1866"/>
    <w:rsid w:val="00BC1D85"/>
    <w:rsid w:val="00BC37E6"/>
    <w:rsid w:val="00BC5DC1"/>
    <w:rsid w:val="00BD3318"/>
    <w:rsid w:val="00BE73E1"/>
    <w:rsid w:val="00BF0C0C"/>
    <w:rsid w:val="00C27247"/>
    <w:rsid w:val="00C5480B"/>
    <w:rsid w:val="00C65174"/>
    <w:rsid w:val="00C700C4"/>
    <w:rsid w:val="00C824E6"/>
    <w:rsid w:val="00CB2627"/>
    <w:rsid w:val="00CB5120"/>
    <w:rsid w:val="00CC367F"/>
    <w:rsid w:val="00CC6669"/>
    <w:rsid w:val="00CF6B89"/>
    <w:rsid w:val="00D31D36"/>
    <w:rsid w:val="00D52DB6"/>
    <w:rsid w:val="00D92617"/>
    <w:rsid w:val="00DA27EA"/>
    <w:rsid w:val="00DD0ABD"/>
    <w:rsid w:val="00DE5C2D"/>
    <w:rsid w:val="00E155F2"/>
    <w:rsid w:val="00E46014"/>
    <w:rsid w:val="00E53155"/>
    <w:rsid w:val="00E86363"/>
    <w:rsid w:val="00E9258F"/>
    <w:rsid w:val="00EB75CB"/>
    <w:rsid w:val="00EC2A85"/>
    <w:rsid w:val="00ED5C7C"/>
    <w:rsid w:val="00ED62A2"/>
    <w:rsid w:val="00EE539C"/>
    <w:rsid w:val="00F06198"/>
    <w:rsid w:val="00F13928"/>
    <w:rsid w:val="00F5080D"/>
    <w:rsid w:val="00F53BDC"/>
    <w:rsid w:val="00F56E9B"/>
    <w:rsid w:val="00F855C1"/>
    <w:rsid w:val="00FB5937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B54"/>
  <w15:docId w15:val="{7C9A61DE-6E00-402A-926C-2E725294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styleId="a9">
    <w:name w:val="header"/>
    <w:basedOn w:val="a"/>
    <w:link w:val="aa"/>
    <w:uiPriority w:val="99"/>
    <w:unhideWhenUsed/>
    <w:rsid w:val="00B539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53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47B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C014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C0143"/>
    <w:rPr>
      <w:color w:val="800080"/>
      <w:u w:val="single"/>
    </w:rPr>
  </w:style>
  <w:style w:type="paragraph" w:customStyle="1" w:styleId="xl65">
    <w:name w:val="xl65"/>
    <w:basedOn w:val="a"/>
    <w:rsid w:val="005C014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C01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5C0143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5C014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C014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5C0143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C014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5C014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5C014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5C014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C014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C0143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C014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C01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C014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5C01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5C01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5C0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5C01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5C0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5C01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C01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C01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1C33C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1C33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E73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E7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FF7D9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FF7D9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FF7D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5407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5407D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5407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7C5D04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7C5D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3F4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Cell">
    <w:name w:val="ConsCell"/>
    <w:uiPriority w:val="99"/>
    <w:rsid w:val="00A52A6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52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52A6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52A62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A52A6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A52A6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A52A6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52A62"/>
  </w:style>
  <w:style w:type="character" w:customStyle="1" w:styleId="af2">
    <w:name w:val="Текст примечания Знак"/>
    <w:basedOn w:val="a0"/>
    <w:link w:val="af1"/>
    <w:uiPriority w:val="99"/>
    <w:semiHidden/>
    <w:rsid w:val="00A52A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2A6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2A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823462C3A442CC98A7DA2F4918FD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9ECA9-776E-409E-8EEF-4DC689E272F6}"/>
      </w:docPartPr>
      <w:docPartBody>
        <w:p w:rsidR="00975AF3" w:rsidRDefault="00975AF3" w:rsidP="00975AF3">
          <w:pPr>
            <w:pStyle w:val="C3823462C3A442CC98A7DA2F4918FD1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8838A4A08894280A9D24A0C83467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E4BFDB-1C39-4A64-BD9A-33A3FA52CA37}"/>
      </w:docPartPr>
      <w:docPartBody>
        <w:p w:rsidR="00975AF3" w:rsidRDefault="00975AF3" w:rsidP="00975AF3">
          <w:pPr>
            <w:pStyle w:val="48838A4A08894280A9D24A0C834674A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B5C4A"/>
    <w:rsid w:val="001461F4"/>
    <w:rsid w:val="002D4D9E"/>
    <w:rsid w:val="00376887"/>
    <w:rsid w:val="00442918"/>
    <w:rsid w:val="007219B4"/>
    <w:rsid w:val="0072367C"/>
    <w:rsid w:val="007C14A0"/>
    <w:rsid w:val="00975AF3"/>
    <w:rsid w:val="00A30898"/>
    <w:rsid w:val="00B300C9"/>
    <w:rsid w:val="00B479A5"/>
    <w:rsid w:val="00B47FEB"/>
    <w:rsid w:val="00BF171D"/>
    <w:rsid w:val="00CF66EE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AF3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3823462C3A442CC98A7DA2F4918FD18">
    <w:name w:val="C3823462C3A442CC98A7DA2F4918FD18"/>
    <w:rsid w:val="00975AF3"/>
    <w:pPr>
      <w:spacing w:after="200" w:line="276" w:lineRule="auto"/>
    </w:pPr>
  </w:style>
  <w:style w:type="paragraph" w:customStyle="1" w:styleId="48838A4A08894280A9D24A0C834674A2">
    <w:name w:val="48838A4A08894280A9D24A0C834674A2"/>
    <w:rsid w:val="00975AF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3EDB-D0B9-444E-912D-80614985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2616</Words>
  <Characters>14915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3</cp:revision>
  <cp:lastPrinted>2022-08-04T03:39:00Z</cp:lastPrinted>
  <dcterms:created xsi:type="dcterms:W3CDTF">2023-03-16T05:39:00Z</dcterms:created>
  <dcterms:modified xsi:type="dcterms:W3CDTF">2023-06-01T11:09:00Z</dcterms:modified>
</cp:coreProperties>
</file>