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E42E47" w:rsidRPr="00E42E47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E42E47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CD0786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A90C38">
        <w:rPr>
          <w:sz w:val="26"/>
          <w:szCs w:val="28"/>
        </w:rPr>
        <w:t>Внести в</w:t>
      </w:r>
      <w:r>
        <w:rPr>
          <w:sz w:val="26"/>
          <w:szCs w:val="28"/>
        </w:rPr>
        <w:t xml:space="preserve">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E13E13" w:rsidRPr="00697556" w:rsidRDefault="00697556" w:rsidP="0069755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E13E13" w:rsidRPr="00697556">
        <w:rPr>
          <w:sz w:val="26"/>
          <w:szCs w:val="28"/>
        </w:rPr>
        <w:t>В раздел</w:t>
      </w:r>
      <w:r w:rsidR="00EF0BAC" w:rsidRPr="00697556">
        <w:rPr>
          <w:sz w:val="26"/>
          <w:szCs w:val="28"/>
        </w:rPr>
        <w:t>е</w:t>
      </w:r>
      <w:r w:rsidR="00E13E13" w:rsidRPr="00697556">
        <w:rPr>
          <w:sz w:val="26"/>
          <w:szCs w:val="28"/>
        </w:rPr>
        <w:t xml:space="preserve"> 3 приложения к решению:</w:t>
      </w:r>
    </w:p>
    <w:p w:rsidR="00697556" w:rsidRPr="00697556" w:rsidRDefault="00793F81" w:rsidP="00697556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абзац</w:t>
      </w:r>
      <w:r w:rsidR="00697556" w:rsidRPr="00697556">
        <w:rPr>
          <w:sz w:val="26"/>
          <w:szCs w:val="28"/>
        </w:rPr>
        <w:t xml:space="preserve"> десят</w:t>
      </w:r>
      <w:r w:rsidR="00A90C38">
        <w:rPr>
          <w:sz w:val="26"/>
          <w:szCs w:val="28"/>
        </w:rPr>
        <w:t>ый</w:t>
      </w:r>
      <w:r w:rsidR="00697556" w:rsidRPr="00697556">
        <w:rPr>
          <w:sz w:val="26"/>
          <w:szCs w:val="28"/>
        </w:rPr>
        <w:t xml:space="preserve"> после слова «реконструкции» дополнить словом «, сноса»;</w:t>
      </w:r>
    </w:p>
    <w:p w:rsidR="00697556" w:rsidRPr="00697556" w:rsidRDefault="00697556" w:rsidP="00F269C5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 w:rsidRPr="00697556">
        <w:rPr>
          <w:sz w:val="26"/>
          <w:szCs w:val="28"/>
        </w:rPr>
        <w:t xml:space="preserve">в </w:t>
      </w:r>
      <w:bookmarkStart w:id="0" w:name="_GoBack"/>
      <w:r w:rsidRPr="00697556">
        <w:rPr>
          <w:sz w:val="26"/>
          <w:szCs w:val="28"/>
        </w:rPr>
        <w:t>абзаце пятьдесят седьмом слова «временных построек, киосков, навесов и других подобных построек» заменить словами «некапитальных строений, сооружений и неотделимых улучшений земельного участка (замощение, покрытие и другие)»;</w:t>
      </w:r>
    </w:p>
    <w:bookmarkEnd w:id="0"/>
    <w:p w:rsidR="008358EB" w:rsidRDefault="008527B8" w:rsidP="008527B8">
      <w:pPr>
        <w:pStyle w:val="a5"/>
        <w:numPr>
          <w:ilvl w:val="1"/>
          <w:numId w:val="13"/>
        </w:numPr>
        <w:ind w:hanging="83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приложении </w:t>
      </w:r>
      <w:r w:rsidR="00A90C38">
        <w:rPr>
          <w:sz w:val="26"/>
          <w:szCs w:val="28"/>
        </w:rPr>
        <w:t>№</w:t>
      </w:r>
      <w:r>
        <w:rPr>
          <w:sz w:val="26"/>
          <w:szCs w:val="28"/>
        </w:rPr>
        <w:t>5 к решению:</w:t>
      </w:r>
    </w:p>
    <w:p w:rsidR="008527B8" w:rsidRDefault="008527B8" w:rsidP="008527B8">
      <w:pPr>
        <w:pStyle w:val="a5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1.2.1. в абзаце третьем пункта 1.11 </w:t>
      </w:r>
      <w:r w:rsidRPr="008527B8">
        <w:rPr>
          <w:sz w:val="26"/>
          <w:szCs w:val="28"/>
        </w:rPr>
        <w:t xml:space="preserve">слова «сведений, содержащихся в» заменить словами «сведений, документов, материалов, содержащихся в государственных», слова «в указанных информационных системах, а также в государственном фонде материалов и данных инженерных изысканий» заменить словами «в государственных информационных системах обеспечения </w:t>
      </w:r>
      <w:r>
        <w:rPr>
          <w:sz w:val="26"/>
          <w:szCs w:val="28"/>
        </w:rPr>
        <w:t xml:space="preserve">градостроительной деятельности». </w:t>
      </w:r>
    </w:p>
    <w:p w:rsidR="008527B8" w:rsidRDefault="008527B8" w:rsidP="008527B8">
      <w:pPr>
        <w:pStyle w:val="a5"/>
        <w:ind w:left="0" w:firstLine="709"/>
        <w:jc w:val="both"/>
        <w:rPr>
          <w:sz w:val="26"/>
          <w:szCs w:val="28"/>
        </w:rPr>
      </w:pPr>
    </w:p>
    <w:p w:rsidR="006152C9" w:rsidRDefault="00B164DC" w:rsidP="009D1FD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9D1FDD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E42E47">
      <w:pPr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8527B8" w:rsidRDefault="008527B8" w:rsidP="00E42E47">
      <w:pPr>
        <w:jc w:val="both"/>
        <w:rPr>
          <w:sz w:val="26"/>
          <w:szCs w:val="26"/>
        </w:rPr>
      </w:pPr>
    </w:p>
    <w:sectPr w:rsidR="008527B8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5789D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5169F"/>
    <w:rsid w:val="003649FD"/>
    <w:rsid w:val="00364A49"/>
    <w:rsid w:val="003654AD"/>
    <w:rsid w:val="00370EAF"/>
    <w:rsid w:val="0037684B"/>
    <w:rsid w:val="0038043F"/>
    <w:rsid w:val="00381A8D"/>
    <w:rsid w:val="00382BB2"/>
    <w:rsid w:val="00392256"/>
    <w:rsid w:val="00392709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628D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97556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77FA"/>
    <w:rsid w:val="00777EA3"/>
    <w:rsid w:val="0078757A"/>
    <w:rsid w:val="00793F81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527B8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0C38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87EA5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B6E10"/>
    <w:rsid w:val="00CC0A5A"/>
    <w:rsid w:val="00CC6D14"/>
    <w:rsid w:val="00CC7FFD"/>
    <w:rsid w:val="00CD0786"/>
    <w:rsid w:val="00CE41F1"/>
    <w:rsid w:val="00CF125B"/>
    <w:rsid w:val="00CF6EA1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2E47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6471"/>
    <w:rsid w:val="00EF7875"/>
    <w:rsid w:val="00F01D96"/>
    <w:rsid w:val="00F073EF"/>
    <w:rsid w:val="00F12003"/>
    <w:rsid w:val="00F269C5"/>
    <w:rsid w:val="00F3004F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EDDC-9764-4D4A-BCB2-4E509884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Депутат 25</cp:lastModifiedBy>
  <cp:revision>7</cp:revision>
  <cp:lastPrinted>2018-12-14T06:05:00Z</cp:lastPrinted>
  <dcterms:created xsi:type="dcterms:W3CDTF">2019-01-17T05:49:00Z</dcterms:created>
  <dcterms:modified xsi:type="dcterms:W3CDTF">2019-01-23T11:36:00Z</dcterms:modified>
</cp:coreProperties>
</file>