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D1" w:rsidRDefault="000B34D1" w:rsidP="000B34D1">
      <w:pPr>
        <w:pStyle w:val="ConsPlusTitle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0B34D1" w:rsidRDefault="000B34D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B56BF" w:rsidRDefault="003B56BF" w:rsidP="000B34D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B34D1" w:rsidRDefault="000B34D1" w:rsidP="000B34D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B34D1" w:rsidRPr="000B34D1" w:rsidRDefault="000B34D1" w:rsidP="000B34D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B34D1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0B34D1" w:rsidRDefault="000B34D1" w:rsidP="000B34D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0B34D1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</w:t>
      </w:r>
    </w:p>
    <w:p w:rsidR="003B56BF" w:rsidRPr="000B34D1" w:rsidRDefault="000B34D1" w:rsidP="000B34D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B34D1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от </w:t>
      </w:r>
      <w:r>
        <w:rPr>
          <w:rFonts w:ascii="Times New Roman" w:hAnsi="Times New Roman" w:cs="Times New Roman"/>
          <w:b w:val="0"/>
          <w:sz w:val="26"/>
          <w:szCs w:val="26"/>
        </w:rPr>
        <w:t>02.10.2013№</w:t>
      </w:r>
      <w:r w:rsidR="003B56BF" w:rsidRPr="000B34D1">
        <w:rPr>
          <w:rFonts w:ascii="Times New Roman" w:hAnsi="Times New Roman" w:cs="Times New Roman"/>
          <w:b w:val="0"/>
          <w:sz w:val="26"/>
          <w:szCs w:val="26"/>
        </w:rPr>
        <w:t xml:space="preserve"> 2811</w:t>
      </w:r>
    </w:p>
    <w:p w:rsidR="003B56BF" w:rsidRDefault="003B56BF" w:rsidP="000B34D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B34D1" w:rsidRPr="000B34D1" w:rsidRDefault="000B34D1" w:rsidP="000B34D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56BF" w:rsidRPr="000B34D1" w:rsidRDefault="003B56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34D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EE2588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EE2588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0B34D1">
        <w:rPr>
          <w:rFonts w:ascii="Times New Roman" w:hAnsi="Times New Roman" w:cs="Times New Roman"/>
          <w:sz w:val="26"/>
          <w:szCs w:val="26"/>
        </w:rPr>
        <w:t>18.12.2019  №370</w:t>
      </w:r>
      <w:r w:rsidRPr="000B34D1">
        <w:rPr>
          <w:rFonts w:ascii="Times New Roman" w:hAnsi="Times New Roman" w:cs="Times New Roman"/>
          <w:sz w:val="26"/>
          <w:szCs w:val="26"/>
        </w:rPr>
        <w:t xml:space="preserve">-ГД </w:t>
      </w:r>
      <w:r w:rsidR="003D1151">
        <w:rPr>
          <w:rFonts w:ascii="Times New Roman" w:hAnsi="Times New Roman" w:cs="Times New Roman"/>
          <w:sz w:val="26"/>
          <w:szCs w:val="26"/>
        </w:rPr>
        <w:t xml:space="preserve"> </w:t>
      </w:r>
      <w:r w:rsidR="003D1151" w:rsidRPr="0058782A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D73533">
        <w:rPr>
          <w:rFonts w:ascii="Times New Roman" w:hAnsi="Times New Roman" w:cs="Times New Roman"/>
          <w:sz w:val="26"/>
          <w:szCs w:val="26"/>
        </w:rPr>
        <w:t>решение Д</w:t>
      </w:r>
      <w:r w:rsidR="003D1151" w:rsidRPr="0058782A">
        <w:rPr>
          <w:rFonts w:ascii="Times New Roman" w:hAnsi="Times New Roman" w:cs="Times New Roman"/>
          <w:sz w:val="26"/>
          <w:szCs w:val="26"/>
        </w:rPr>
        <w:t>у</w:t>
      </w:r>
      <w:r w:rsidR="003D1151">
        <w:rPr>
          <w:rFonts w:ascii="Times New Roman" w:hAnsi="Times New Roman" w:cs="Times New Roman"/>
          <w:sz w:val="26"/>
          <w:szCs w:val="26"/>
        </w:rPr>
        <w:t>мы города Когалыма от 12.12.2018</w:t>
      </w:r>
      <w:r w:rsidR="003D1151" w:rsidRPr="0058782A">
        <w:rPr>
          <w:rFonts w:ascii="Times New Roman" w:hAnsi="Times New Roman" w:cs="Times New Roman"/>
          <w:sz w:val="26"/>
          <w:szCs w:val="26"/>
        </w:rPr>
        <w:t xml:space="preserve"> №250 </w:t>
      </w:r>
      <w:r w:rsidR="003D1151">
        <w:rPr>
          <w:rFonts w:ascii="Times New Roman" w:hAnsi="Times New Roman" w:cs="Times New Roman"/>
          <w:sz w:val="26"/>
          <w:szCs w:val="26"/>
        </w:rPr>
        <w:t>- Г</w:t>
      </w:r>
      <w:r w:rsidR="003D1151" w:rsidRPr="0058782A">
        <w:rPr>
          <w:rFonts w:ascii="Times New Roman" w:hAnsi="Times New Roman" w:cs="Times New Roman"/>
          <w:sz w:val="26"/>
          <w:szCs w:val="26"/>
        </w:rPr>
        <w:t xml:space="preserve">Д «О бюджете города Когалыма на 2019 год и </w:t>
      </w:r>
      <w:r w:rsidR="003D1151">
        <w:rPr>
          <w:rFonts w:ascii="Times New Roman" w:hAnsi="Times New Roman" w:cs="Times New Roman"/>
          <w:sz w:val="26"/>
          <w:szCs w:val="26"/>
        </w:rPr>
        <w:t xml:space="preserve">плановый период 2020 и </w:t>
      </w:r>
      <w:r w:rsidR="003D1151" w:rsidRPr="0058782A">
        <w:rPr>
          <w:rFonts w:ascii="Times New Roman" w:hAnsi="Times New Roman" w:cs="Times New Roman"/>
          <w:sz w:val="26"/>
          <w:szCs w:val="26"/>
        </w:rPr>
        <w:t>2021 годов</w:t>
      </w:r>
      <w:r w:rsidR="003D1151">
        <w:rPr>
          <w:rFonts w:ascii="Times New Roman" w:hAnsi="Times New Roman" w:cs="Times New Roman"/>
          <w:sz w:val="26"/>
          <w:szCs w:val="26"/>
        </w:rPr>
        <w:t>»</w:t>
      </w:r>
      <w:r w:rsidRPr="000B34D1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EE258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B34D1">
        <w:rPr>
          <w:rFonts w:ascii="Times New Roman" w:hAnsi="Times New Roman" w:cs="Times New Roman"/>
          <w:sz w:val="26"/>
          <w:szCs w:val="26"/>
        </w:rPr>
        <w:t xml:space="preserve"> города Когалыма от 23.08.2018 №1912 «</w:t>
      </w:r>
      <w:r w:rsidRPr="000B34D1">
        <w:rPr>
          <w:rFonts w:ascii="Times New Roman" w:hAnsi="Times New Roman" w:cs="Times New Roman"/>
          <w:sz w:val="26"/>
          <w:szCs w:val="26"/>
        </w:rPr>
        <w:t>О модельной муниципальной программе, порядке принятия решения о разработке муниципальных программ, их формиро</w:t>
      </w:r>
      <w:r w:rsidR="000B34D1">
        <w:rPr>
          <w:rFonts w:ascii="Times New Roman" w:hAnsi="Times New Roman" w:cs="Times New Roman"/>
          <w:sz w:val="26"/>
          <w:szCs w:val="26"/>
        </w:rPr>
        <w:t>вания, утверждения</w:t>
      </w:r>
      <w:proofErr w:type="gramEnd"/>
      <w:r w:rsidR="000B34D1">
        <w:rPr>
          <w:rFonts w:ascii="Times New Roman" w:hAnsi="Times New Roman" w:cs="Times New Roman"/>
          <w:sz w:val="26"/>
          <w:szCs w:val="26"/>
        </w:rPr>
        <w:t xml:space="preserve"> и реализации»</w:t>
      </w:r>
      <w:r w:rsidRPr="000B34D1">
        <w:rPr>
          <w:rFonts w:ascii="Times New Roman" w:hAnsi="Times New Roman" w:cs="Times New Roman"/>
          <w:sz w:val="26"/>
          <w:szCs w:val="26"/>
        </w:rPr>
        <w:t>:</w:t>
      </w:r>
    </w:p>
    <w:p w:rsidR="003B56BF" w:rsidRPr="000B34D1" w:rsidRDefault="003B56BF" w:rsidP="003D11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4D1">
        <w:rPr>
          <w:rFonts w:ascii="Times New Roman" w:hAnsi="Times New Roman" w:cs="Times New Roman"/>
          <w:sz w:val="26"/>
          <w:szCs w:val="26"/>
        </w:rPr>
        <w:t xml:space="preserve">1. В </w:t>
      </w:r>
      <w:r w:rsidR="000B34D1">
        <w:rPr>
          <w:rFonts w:ascii="Times New Roman" w:hAnsi="Times New Roman" w:cs="Times New Roman"/>
          <w:sz w:val="26"/>
          <w:szCs w:val="26"/>
        </w:rPr>
        <w:t>приложение к п</w:t>
      </w:r>
      <w:r w:rsidRPr="000B34D1">
        <w:rPr>
          <w:rFonts w:ascii="Times New Roman" w:hAnsi="Times New Roman" w:cs="Times New Roman"/>
          <w:sz w:val="26"/>
          <w:szCs w:val="26"/>
        </w:rPr>
        <w:t>остановлению Администрации города</w:t>
      </w:r>
      <w:r w:rsidR="00B140EE">
        <w:rPr>
          <w:rFonts w:ascii="Times New Roman" w:hAnsi="Times New Roman" w:cs="Times New Roman"/>
          <w:sz w:val="26"/>
          <w:szCs w:val="26"/>
        </w:rPr>
        <w:t xml:space="preserve"> Когалыма от 02.10.2013 №2811 «</w:t>
      </w:r>
      <w:r w:rsidRPr="000B34D1">
        <w:rPr>
          <w:rFonts w:ascii="Times New Roman" w:hAnsi="Times New Roman" w:cs="Times New Roman"/>
          <w:sz w:val="26"/>
          <w:szCs w:val="26"/>
        </w:rPr>
        <w:t>Об утвер</w:t>
      </w:r>
      <w:r w:rsidR="00B140EE">
        <w:rPr>
          <w:rFonts w:ascii="Times New Roman" w:hAnsi="Times New Roman" w:cs="Times New Roman"/>
          <w:sz w:val="26"/>
          <w:szCs w:val="26"/>
        </w:rPr>
        <w:t>ждении муниципальной программы «</w:t>
      </w:r>
      <w:r w:rsidRPr="000B34D1">
        <w:rPr>
          <w:rFonts w:ascii="Times New Roman" w:hAnsi="Times New Roman" w:cs="Times New Roman"/>
          <w:sz w:val="26"/>
          <w:szCs w:val="26"/>
        </w:rPr>
        <w:t>Развитие институтов гражданского общества города Когалыма</w:t>
      </w:r>
      <w:r w:rsidR="00B140EE">
        <w:rPr>
          <w:rFonts w:ascii="Times New Roman" w:hAnsi="Times New Roman" w:cs="Times New Roman"/>
          <w:sz w:val="26"/>
          <w:szCs w:val="26"/>
        </w:rPr>
        <w:t>»</w:t>
      </w:r>
      <w:r w:rsidRPr="000B34D1">
        <w:rPr>
          <w:rFonts w:ascii="Times New Roman" w:hAnsi="Times New Roman" w:cs="Times New Roman"/>
          <w:sz w:val="26"/>
          <w:szCs w:val="26"/>
        </w:rPr>
        <w:t xml:space="preserve"> (далее - Программа) внести следующие изменения:</w:t>
      </w:r>
    </w:p>
    <w:p w:rsidR="003B56BF" w:rsidRDefault="003B56BF" w:rsidP="003D11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4D1"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11" w:history="1">
        <w:r w:rsidRPr="00B140EE">
          <w:rPr>
            <w:rFonts w:ascii="Times New Roman" w:hAnsi="Times New Roman" w:cs="Times New Roman"/>
            <w:sz w:val="26"/>
            <w:szCs w:val="26"/>
          </w:rPr>
          <w:t>паспорте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2120B5" w:rsidRDefault="002120B5" w:rsidP="003D11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20B5">
        <w:rPr>
          <w:rFonts w:ascii="Times New Roman" w:hAnsi="Times New Roman" w:cs="Times New Roman"/>
          <w:sz w:val="26"/>
          <w:szCs w:val="26"/>
        </w:rPr>
        <w:t xml:space="preserve">1.1.1. в строке «Целевые показатели муниципальной программы» слова </w:t>
      </w:r>
      <w:r w:rsidR="00FD596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120B5">
        <w:rPr>
          <w:rFonts w:ascii="Times New Roman" w:hAnsi="Times New Roman" w:cs="Times New Roman"/>
          <w:sz w:val="26"/>
          <w:szCs w:val="26"/>
        </w:rPr>
        <w:t>«</w:t>
      </w:r>
      <w:r w:rsidR="00FD5967">
        <w:rPr>
          <w:rFonts w:ascii="Times New Roman" w:hAnsi="Times New Roman" w:cs="Times New Roman"/>
          <w:sz w:val="26"/>
          <w:szCs w:val="26"/>
        </w:rPr>
        <w:t>1. Количество социально значимых проектов общественных организаций-5 ед.</w:t>
      </w:r>
      <w:proofErr w:type="gramStart"/>
      <w:r w:rsidR="00FD5967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FD5967">
        <w:rPr>
          <w:rFonts w:ascii="Times New Roman" w:hAnsi="Times New Roman" w:cs="Times New Roman"/>
          <w:sz w:val="26"/>
          <w:szCs w:val="26"/>
        </w:rPr>
        <w:t xml:space="preserve"> </w:t>
      </w:r>
      <w:r w:rsidRPr="002120B5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FD5967" w:rsidRPr="00FD5967">
        <w:rPr>
          <w:rFonts w:ascii="Times New Roman" w:hAnsi="Times New Roman" w:cs="Times New Roman"/>
          <w:sz w:val="26"/>
          <w:szCs w:val="26"/>
        </w:rPr>
        <w:t>Количество социально значимых про</w:t>
      </w:r>
      <w:r w:rsidR="00FD5967">
        <w:rPr>
          <w:rFonts w:ascii="Times New Roman" w:hAnsi="Times New Roman" w:cs="Times New Roman"/>
          <w:sz w:val="26"/>
          <w:szCs w:val="26"/>
        </w:rPr>
        <w:t>ектов общественных организаций- 2</w:t>
      </w:r>
      <w:r w:rsidR="00FD5967" w:rsidRPr="00FD5967">
        <w:rPr>
          <w:rFonts w:ascii="Times New Roman" w:hAnsi="Times New Roman" w:cs="Times New Roman"/>
          <w:sz w:val="26"/>
          <w:szCs w:val="26"/>
        </w:rPr>
        <w:t xml:space="preserve"> ед.</w:t>
      </w:r>
      <w:r w:rsidRPr="002120B5">
        <w:rPr>
          <w:rFonts w:ascii="Times New Roman" w:hAnsi="Times New Roman" w:cs="Times New Roman"/>
          <w:sz w:val="26"/>
          <w:szCs w:val="26"/>
        </w:rPr>
        <w:t>».</w:t>
      </w:r>
    </w:p>
    <w:p w:rsidR="003B56BF" w:rsidRPr="000B34D1" w:rsidRDefault="003B56BF" w:rsidP="003D11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4D1">
        <w:rPr>
          <w:rFonts w:ascii="Times New Roman" w:hAnsi="Times New Roman" w:cs="Times New Roman"/>
          <w:sz w:val="26"/>
          <w:szCs w:val="26"/>
        </w:rPr>
        <w:t>1.1.</w:t>
      </w:r>
      <w:r w:rsidR="00FD5967">
        <w:rPr>
          <w:rFonts w:ascii="Times New Roman" w:hAnsi="Times New Roman" w:cs="Times New Roman"/>
          <w:sz w:val="26"/>
          <w:szCs w:val="26"/>
        </w:rPr>
        <w:t>2.</w:t>
      </w:r>
      <w:hyperlink r:id="rId12" w:history="1">
        <w:r w:rsidRPr="00B140EE">
          <w:rPr>
            <w:rFonts w:ascii="Times New Roman" w:hAnsi="Times New Roman" w:cs="Times New Roman"/>
            <w:sz w:val="26"/>
            <w:szCs w:val="26"/>
          </w:rPr>
          <w:t>строку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</w:t>
      </w:r>
      <w:r w:rsidR="00B140EE">
        <w:rPr>
          <w:rFonts w:ascii="Times New Roman" w:hAnsi="Times New Roman" w:cs="Times New Roman"/>
          <w:sz w:val="26"/>
          <w:szCs w:val="26"/>
        </w:rPr>
        <w:t>«</w:t>
      </w:r>
      <w:r w:rsidRPr="000B34D1">
        <w:rPr>
          <w:rFonts w:ascii="Times New Roman" w:hAnsi="Times New Roman" w:cs="Times New Roman"/>
          <w:sz w:val="26"/>
          <w:szCs w:val="26"/>
        </w:rPr>
        <w:t>Параметры финансового обес</w:t>
      </w:r>
      <w:r w:rsidR="00B140EE">
        <w:rPr>
          <w:rFonts w:ascii="Times New Roman" w:hAnsi="Times New Roman" w:cs="Times New Roman"/>
          <w:sz w:val="26"/>
          <w:szCs w:val="26"/>
        </w:rPr>
        <w:t>печения муниципальной программы»</w:t>
      </w:r>
      <w:r w:rsidRPr="000B34D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tbl>
      <w:tblPr>
        <w:tblW w:w="1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126"/>
        <w:gridCol w:w="6635"/>
        <w:gridCol w:w="2268"/>
      </w:tblGrid>
      <w:tr w:rsidR="00EE2588" w:rsidRPr="006A2B80" w:rsidTr="00165775">
        <w:trPr>
          <w:trHeight w:val="2626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E2588" w:rsidRPr="006A2B80" w:rsidRDefault="00EE2588" w:rsidP="002120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126" w:type="dxa"/>
            <w:shd w:val="clear" w:color="auto" w:fill="auto"/>
          </w:tcPr>
          <w:p w:rsidR="00EE2588" w:rsidRPr="006A2B80" w:rsidRDefault="00EE2588" w:rsidP="002120B5">
            <w:pPr>
              <w:jc w:val="both"/>
              <w:rPr>
                <w:sz w:val="26"/>
                <w:szCs w:val="26"/>
              </w:rPr>
            </w:pPr>
            <w:r w:rsidRPr="006A2B80">
              <w:rPr>
                <w:sz w:val="26"/>
                <w:szCs w:val="26"/>
              </w:rPr>
              <w:t xml:space="preserve">Параметры </w:t>
            </w:r>
            <w:proofErr w:type="gramStart"/>
            <w:r w:rsidRPr="006A2B80">
              <w:rPr>
                <w:sz w:val="26"/>
                <w:szCs w:val="26"/>
              </w:rPr>
              <w:t>финансового</w:t>
            </w:r>
            <w:proofErr w:type="gramEnd"/>
          </w:p>
          <w:p w:rsidR="00EE2588" w:rsidRPr="006A2B80" w:rsidRDefault="00EE2588" w:rsidP="002120B5">
            <w:pPr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A2B80">
              <w:rPr>
                <w:sz w:val="26"/>
                <w:szCs w:val="26"/>
              </w:rPr>
              <w:t>бес</w:t>
            </w:r>
            <w:r>
              <w:rPr>
                <w:sz w:val="26"/>
                <w:szCs w:val="26"/>
              </w:rPr>
              <w:t>печения муниципальной программы</w:t>
            </w:r>
          </w:p>
        </w:tc>
        <w:tc>
          <w:tcPr>
            <w:tcW w:w="6635" w:type="dxa"/>
            <w:tcBorders>
              <w:right w:val="single" w:sz="4" w:space="0" w:color="auto"/>
            </w:tcBorders>
            <w:shd w:val="clear" w:color="auto" w:fill="auto"/>
          </w:tcPr>
          <w:p w:rsidR="00EE2588" w:rsidRPr="00700D44" w:rsidRDefault="00EE2588" w:rsidP="002120B5">
            <w:pPr>
              <w:ind w:firstLine="6"/>
              <w:jc w:val="both"/>
              <w:rPr>
                <w:spacing w:val="-6"/>
                <w:sz w:val="26"/>
                <w:szCs w:val="26"/>
              </w:rPr>
            </w:pPr>
            <w:r w:rsidRPr="00700D44">
              <w:rPr>
                <w:spacing w:val="-6"/>
                <w:sz w:val="26"/>
                <w:szCs w:val="26"/>
              </w:rPr>
              <w:t>Объем финансирования мун</w:t>
            </w:r>
            <w:r>
              <w:rPr>
                <w:spacing w:val="-6"/>
                <w:sz w:val="26"/>
                <w:szCs w:val="26"/>
              </w:rPr>
              <w:t>иципальной программы в 2019</w:t>
            </w:r>
            <w:r w:rsidR="00165775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-2021</w:t>
            </w:r>
            <w:r w:rsidRPr="00700D44">
              <w:rPr>
                <w:spacing w:val="-6"/>
                <w:sz w:val="26"/>
                <w:szCs w:val="26"/>
              </w:rPr>
              <w:t xml:space="preserve"> годах составит </w:t>
            </w:r>
            <w:r w:rsidR="00165775" w:rsidRPr="00165775">
              <w:rPr>
                <w:spacing w:val="-6"/>
                <w:sz w:val="26"/>
                <w:szCs w:val="26"/>
              </w:rPr>
              <w:t>75384,90</w:t>
            </w:r>
            <w:r w:rsidR="00165775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775">
              <w:rPr>
                <w:spacing w:val="-6"/>
                <w:sz w:val="26"/>
                <w:szCs w:val="26"/>
              </w:rPr>
              <w:t>тыс</w:t>
            </w:r>
            <w:proofErr w:type="gramStart"/>
            <w:r w:rsidR="00165775">
              <w:rPr>
                <w:spacing w:val="-6"/>
                <w:sz w:val="26"/>
                <w:szCs w:val="26"/>
              </w:rPr>
              <w:t>.</w:t>
            </w:r>
            <w:r w:rsidRPr="00700D44">
              <w:rPr>
                <w:spacing w:val="-6"/>
                <w:sz w:val="26"/>
                <w:szCs w:val="26"/>
              </w:rPr>
              <w:t>р</w:t>
            </w:r>
            <w:proofErr w:type="gramEnd"/>
            <w:r w:rsidRPr="00700D44">
              <w:rPr>
                <w:spacing w:val="-6"/>
                <w:sz w:val="26"/>
                <w:szCs w:val="26"/>
              </w:rPr>
              <w:t>ублей</w:t>
            </w:r>
            <w:proofErr w:type="spellEnd"/>
            <w:r w:rsidRPr="00700D44">
              <w:rPr>
                <w:spacing w:val="-6"/>
                <w:sz w:val="26"/>
                <w:szCs w:val="26"/>
              </w:rPr>
              <w:t xml:space="preserve">, в том числе по источникам финансирования: </w:t>
            </w:r>
            <w:proofErr w:type="spellStart"/>
            <w:r w:rsidRPr="00700D44">
              <w:rPr>
                <w:spacing w:val="-6"/>
                <w:sz w:val="26"/>
                <w:szCs w:val="26"/>
              </w:rPr>
              <w:t>тыс.рублей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77"/>
              <w:gridCol w:w="2268"/>
              <w:gridCol w:w="2864"/>
            </w:tblGrid>
            <w:tr w:rsidR="00EE2588" w:rsidRPr="00DB4785" w:rsidTr="002120B5">
              <w:tc>
                <w:tcPr>
                  <w:tcW w:w="996" w:type="pct"/>
                  <w:vMerge w:val="restar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769" w:type="pct"/>
                  <w:vMerge w:val="restar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2234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</w:tr>
            <w:tr w:rsidR="00EE2588" w:rsidRPr="00DB4785" w:rsidTr="002120B5">
              <w:tc>
                <w:tcPr>
                  <w:tcW w:w="996" w:type="pct"/>
                  <w:vMerge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9" w:type="pct"/>
                  <w:vMerge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34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</w:tr>
            <w:tr w:rsidR="00EE2588" w:rsidRPr="00DB4785" w:rsidTr="002120B5">
              <w:tc>
                <w:tcPr>
                  <w:tcW w:w="996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769" w:type="pct"/>
                  <w:shd w:val="clear" w:color="auto" w:fill="auto"/>
                  <w:vAlign w:val="center"/>
                </w:tcPr>
                <w:p w:rsidR="00EE2588" w:rsidRPr="00DB4785" w:rsidRDefault="00EE2588" w:rsidP="00EE2588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4658,10</w:t>
                  </w:r>
                </w:p>
              </w:tc>
              <w:tc>
                <w:tcPr>
                  <w:tcW w:w="2234" w:type="pct"/>
                  <w:shd w:val="clear" w:color="auto" w:fill="auto"/>
                </w:tcPr>
                <w:p w:rsidR="00EE2588" w:rsidRPr="00EE2588" w:rsidRDefault="00EE2588" w:rsidP="00EE2588">
                  <w:pPr>
                    <w:jc w:val="center"/>
                    <w:rPr>
                      <w:sz w:val="22"/>
                      <w:szCs w:val="22"/>
                    </w:rPr>
                  </w:pPr>
                  <w:r w:rsidRPr="00EE2588">
                    <w:rPr>
                      <w:sz w:val="22"/>
                      <w:szCs w:val="22"/>
                    </w:rPr>
                    <w:t>24658,10</w:t>
                  </w:r>
                </w:p>
              </w:tc>
            </w:tr>
            <w:tr w:rsidR="00EE2588" w:rsidRPr="00DB4785" w:rsidTr="002120B5">
              <w:tc>
                <w:tcPr>
                  <w:tcW w:w="996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769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25577,30</w:t>
                  </w:r>
                </w:p>
              </w:tc>
              <w:tc>
                <w:tcPr>
                  <w:tcW w:w="2234" w:type="pct"/>
                  <w:shd w:val="clear" w:color="auto" w:fill="auto"/>
                </w:tcPr>
                <w:p w:rsidR="00EE2588" w:rsidRPr="00EE2588" w:rsidRDefault="00EE2588" w:rsidP="00EE2588">
                  <w:pPr>
                    <w:jc w:val="center"/>
                    <w:rPr>
                      <w:sz w:val="22"/>
                      <w:szCs w:val="22"/>
                    </w:rPr>
                  </w:pPr>
                  <w:r w:rsidRPr="00EE2588">
                    <w:rPr>
                      <w:sz w:val="22"/>
                      <w:szCs w:val="22"/>
                    </w:rPr>
                    <w:t>25577,30</w:t>
                  </w:r>
                </w:p>
              </w:tc>
            </w:tr>
            <w:tr w:rsidR="00EE2588" w:rsidRPr="00DB4785" w:rsidTr="002120B5">
              <w:tc>
                <w:tcPr>
                  <w:tcW w:w="996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769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25149,50</w:t>
                  </w:r>
                </w:p>
              </w:tc>
              <w:tc>
                <w:tcPr>
                  <w:tcW w:w="2234" w:type="pct"/>
                  <w:shd w:val="clear" w:color="auto" w:fill="auto"/>
                </w:tcPr>
                <w:p w:rsidR="00EE2588" w:rsidRPr="00EE2588" w:rsidRDefault="00EE2588" w:rsidP="00EE2588">
                  <w:pPr>
                    <w:jc w:val="center"/>
                    <w:rPr>
                      <w:sz w:val="22"/>
                      <w:szCs w:val="22"/>
                    </w:rPr>
                  </w:pPr>
                  <w:r w:rsidRPr="00EE2588">
                    <w:rPr>
                      <w:sz w:val="22"/>
                      <w:szCs w:val="22"/>
                    </w:rPr>
                    <w:t>25149,50</w:t>
                  </w:r>
                </w:p>
              </w:tc>
            </w:tr>
            <w:tr w:rsidR="00EE2588" w:rsidRPr="00DB4785" w:rsidTr="002120B5">
              <w:tc>
                <w:tcPr>
                  <w:tcW w:w="996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 w:rsidRPr="00DB4785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769" w:type="pct"/>
                  <w:shd w:val="clear" w:color="auto" w:fill="auto"/>
                  <w:vAlign w:val="center"/>
                </w:tcPr>
                <w:p w:rsidR="00EE2588" w:rsidRPr="00DB4785" w:rsidRDefault="00EE2588" w:rsidP="002120B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75384,90</w:t>
                  </w:r>
                </w:p>
              </w:tc>
              <w:tc>
                <w:tcPr>
                  <w:tcW w:w="2234" w:type="pct"/>
                  <w:shd w:val="clear" w:color="auto" w:fill="auto"/>
                </w:tcPr>
                <w:p w:rsidR="00EE2588" w:rsidRPr="00EE2588" w:rsidRDefault="00EE2588" w:rsidP="00EE2588">
                  <w:pPr>
                    <w:jc w:val="center"/>
                    <w:rPr>
                      <w:sz w:val="22"/>
                      <w:szCs w:val="22"/>
                    </w:rPr>
                  </w:pPr>
                  <w:r w:rsidRPr="00EE2588">
                    <w:rPr>
                      <w:sz w:val="22"/>
                      <w:szCs w:val="22"/>
                    </w:rPr>
                    <w:t>75384,90</w:t>
                  </w:r>
                </w:p>
              </w:tc>
            </w:tr>
          </w:tbl>
          <w:p w:rsidR="00EE2588" w:rsidRPr="00B80C82" w:rsidRDefault="00EE2588" w:rsidP="002120B5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588" w:rsidRDefault="00EE2588" w:rsidP="002120B5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E2588" w:rsidRDefault="00EE2588" w:rsidP="002120B5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E2588" w:rsidRDefault="00EE2588" w:rsidP="002120B5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E2588" w:rsidRDefault="00EE2588" w:rsidP="002120B5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E2588" w:rsidRDefault="00EE2588" w:rsidP="002120B5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E2588" w:rsidRDefault="00EE2588" w:rsidP="002120B5">
            <w:pPr>
              <w:jc w:val="both"/>
              <w:rPr>
                <w:sz w:val="26"/>
                <w:szCs w:val="26"/>
              </w:rPr>
            </w:pPr>
          </w:p>
          <w:p w:rsidR="00EE2588" w:rsidRDefault="00EE2588" w:rsidP="002120B5">
            <w:pPr>
              <w:jc w:val="both"/>
              <w:rPr>
                <w:sz w:val="26"/>
                <w:szCs w:val="26"/>
              </w:rPr>
            </w:pPr>
          </w:p>
          <w:p w:rsidR="00EE2588" w:rsidRDefault="00EE2588" w:rsidP="002120B5">
            <w:pPr>
              <w:jc w:val="both"/>
              <w:rPr>
                <w:sz w:val="26"/>
                <w:szCs w:val="26"/>
              </w:rPr>
            </w:pPr>
          </w:p>
          <w:p w:rsidR="00EE2588" w:rsidRPr="006A2B80" w:rsidRDefault="00EE2588" w:rsidP="002120B5">
            <w:pPr>
              <w:jc w:val="both"/>
              <w:rPr>
                <w:sz w:val="26"/>
                <w:szCs w:val="26"/>
              </w:rPr>
            </w:pPr>
            <w:r w:rsidRPr="00B80C82">
              <w:rPr>
                <w:sz w:val="26"/>
                <w:szCs w:val="26"/>
              </w:rPr>
              <w:t>».</w:t>
            </w:r>
          </w:p>
        </w:tc>
      </w:tr>
    </w:tbl>
    <w:p w:rsidR="00986C03" w:rsidRPr="000B34D1" w:rsidRDefault="00FD5967" w:rsidP="00986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986C03">
        <w:rPr>
          <w:rFonts w:ascii="Times New Roman" w:hAnsi="Times New Roman" w:cs="Times New Roman"/>
          <w:sz w:val="26"/>
          <w:szCs w:val="26"/>
        </w:rPr>
        <w:t>.</w:t>
      </w:r>
      <w:r w:rsidR="00986C03" w:rsidRPr="00986C03">
        <w:t xml:space="preserve"> </w:t>
      </w:r>
      <w:hyperlink r:id="rId13" w:history="1">
        <w:r w:rsidR="00986C03" w:rsidRPr="00B140EE">
          <w:rPr>
            <w:rFonts w:ascii="Times New Roman" w:hAnsi="Times New Roman" w:cs="Times New Roman"/>
            <w:sz w:val="26"/>
            <w:szCs w:val="26"/>
          </w:rPr>
          <w:t xml:space="preserve">Таблицу </w:t>
        </w:r>
      </w:hyperlink>
      <w:r w:rsidR="00986C03">
        <w:rPr>
          <w:rFonts w:ascii="Times New Roman" w:hAnsi="Times New Roman" w:cs="Times New Roman"/>
          <w:sz w:val="26"/>
          <w:szCs w:val="26"/>
        </w:rPr>
        <w:t>1</w:t>
      </w:r>
      <w:r w:rsidR="00986C03" w:rsidRPr="000B34D1">
        <w:rPr>
          <w:rFonts w:ascii="Times New Roman" w:hAnsi="Times New Roman" w:cs="Times New Roman"/>
          <w:sz w:val="26"/>
          <w:szCs w:val="26"/>
        </w:rPr>
        <w:t xml:space="preserve"> к Программе изложить в редакции согласно </w:t>
      </w:r>
      <w:hyperlink w:anchor="P61" w:history="1">
        <w:r w:rsidR="00986C03" w:rsidRPr="00B140EE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986C03" w:rsidRPr="000B34D1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3B56BF" w:rsidRPr="000B34D1" w:rsidRDefault="003B56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4D1">
        <w:rPr>
          <w:rFonts w:ascii="Times New Roman" w:hAnsi="Times New Roman" w:cs="Times New Roman"/>
          <w:sz w:val="26"/>
          <w:szCs w:val="26"/>
        </w:rPr>
        <w:t>1.</w:t>
      </w:r>
      <w:r w:rsidR="00FD5967">
        <w:rPr>
          <w:rFonts w:ascii="Times New Roman" w:hAnsi="Times New Roman" w:cs="Times New Roman"/>
          <w:sz w:val="26"/>
          <w:szCs w:val="26"/>
        </w:rPr>
        <w:t>3</w:t>
      </w:r>
      <w:r w:rsidRPr="000B34D1">
        <w:rPr>
          <w:rFonts w:ascii="Times New Roman" w:hAnsi="Times New Roman" w:cs="Times New Roman"/>
          <w:sz w:val="26"/>
          <w:szCs w:val="26"/>
        </w:rPr>
        <w:t xml:space="preserve">. </w:t>
      </w:r>
      <w:hyperlink r:id="rId14" w:history="1">
        <w:r w:rsidRPr="00B140EE">
          <w:rPr>
            <w:rFonts w:ascii="Times New Roman" w:hAnsi="Times New Roman" w:cs="Times New Roman"/>
            <w:sz w:val="26"/>
            <w:szCs w:val="26"/>
          </w:rPr>
          <w:t>Таблицу 2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к Программе изложить в редакции согласно </w:t>
      </w:r>
      <w:hyperlink w:anchor="P61" w:history="1">
        <w:r w:rsidRPr="00B140EE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3B56BF" w:rsidRPr="000B34D1" w:rsidRDefault="003B56B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4D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0B34D1">
        <w:rPr>
          <w:rFonts w:ascii="Times New Roman" w:hAnsi="Times New Roman" w:cs="Times New Roman"/>
          <w:sz w:val="26"/>
          <w:szCs w:val="26"/>
        </w:rPr>
        <w:t>Отделу по связям с общественностью и социальным вопросам Администрации города Когалыма (</w:t>
      </w:r>
      <w:proofErr w:type="spellStart"/>
      <w:r w:rsidRPr="000B34D1">
        <w:rPr>
          <w:rFonts w:ascii="Times New Roman" w:hAnsi="Times New Roman" w:cs="Times New Roman"/>
          <w:sz w:val="26"/>
          <w:szCs w:val="26"/>
        </w:rPr>
        <w:t>А.А.Анищенко</w:t>
      </w:r>
      <w:proofErr w:type="spellEnd"/>
      <w:r w:rsidRPr="000B34D1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w:anchor="P61" w:history="1">
        <w:r w:rsidRPr="00B140EE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5" w:history="1">
        <w:r w:rsidRPr="00B140EE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0B34D1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B140EE">
        <w:rPr>
          <w:rFonts w:ascii="Times New Roman" w:hAnsi="Times New Roman" w:cs="Times New Roman"/>
          <w:sz w:val="26"/>
          <w:szCs w:val="26"/>
        </w:rPr>
        <w:t>Когалыма от 19.06.2013 №149-р «</w:t>
      </w:r>
      <w:r w:rsidRPr="000B34D1">
        <w:rPr>
          <w:rFonts w:ascii="Times New Roman" w:hAnsi="Times New Roman" w:cs="Times New Roman"/>
          <w:sz w:val="26"/>
          <w:szCs w:val="26"/>
        </w:rPr>
        <w:t>О мерах по формированию регистра муниципальных нормативных правовых актов Ханты-Мансий</w:t>
      </w:r>
      <w:r w:rsidR="00B140EE">
        <w:rPr>
          <w:rFonts w:ascii="Times New Roman" w:hAnsi="Times New Roman" w:cs="Times New Roman"/>
          <w:sz w:val="26"/>
          <w:szCs w:val="26"/>
        </w:rPr>
        <w:t xml:space="preserve">ского автономного </w:t>
      </w:r>
      <w:r w:rsidR="00B140EE">
        <w:rPr>
          <w:rFonts w:ascii="Times New Roman" w:hAnsi="Times New Roman" w:cs="Times New Roman"/>
          <w:sz w:val="26"/>
          <w:szCs w:val="26"/>
        </w:rPr>
        <w:lastRenderedPageBreak/>
        <w:t>округа - Югры»</w:t>
      </w:r>
      <w:r w:rsidRPr="000B34D1">
        <w:rPr>
          <w:rFonts w:ascii="Times New Roman" w:hAnsi="Times New Roman" w:cs="Times New Roman"/>
          <w:sz w:val="26"/>
          <w:szCs w:val="26"/>
        </w:rPr>
        <w:t xml:space="preserve"> для</w:t>
      </w:r>
      <w:proofErr w:type="gramEnd"/>
      <w:r w:rsidRPr="000B34D1">
        <w:rPr>
          <w:rFonts w:ascii="Times New Roman" w:hAnsi="Times New Roman" w:cs="Times New Roman"/>
          <w:sz w:val="26"/>
          <w:szCs w:val="26"/>
        </w:rPr>
        <w:t xml:space="preserve">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D1151" w:rsidRDefault="003D115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Данное постановление действует до 31.12.2019 года.</w:t>
      </w:r>
    </w:p>
    <w:p w:rsidR="003B56BF" w:rsidRPr="000B34D1" w:rsidRDefault="003D115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B56BF" w:rsidRPr="000B34D1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и </w:t>
      </w:r>
      <w:hyperlink w:anchor="P61" w:history="1">
        <w:r w:rsidR="003B56BF" w:rsidRPr="00B140EE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</w:t>
      </w:r>
      <w:r w:rsidR="003B56BF" w:rsidRPr="000B34D1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</w:t>
      </w:r>
      <w:r w:rsidR="00B140EE"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="003B56BF" w:rsidRPr="000B34D1">
        <w:rPr>
          <w:rFonts w:ascii="Times New Roman" w:hAnsi="Times New Roman" w:cs="Times New Roman"/>
          <w:sz w:val="26"/>
          <w:szCs w:val="26"/>
        </w:rPr>
        <w:t>Интернет</w:t>
      </w:r>
      <w:r w:rsidR="00B140EE">
        <w:rPr>
          <w:rFonts w:ascii="Times New Roman" w:hAnsi="Times New Roman" w:cs="Times New Roman"/>
          <w:sz w:val="26"/>
          <w:szCs w:val="26"/>
        </w:rPr>
        <w:t>»</w:t>
      </w:r>
      <w:r w:rsidR="003B56BF" w:rsidRPr="000B34D1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3B56BF" w:rsidRPr="000B34D1" w:rsidRDefault="003D115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B56BF" w:rsidRPr="000B34D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B56BF" w:rsidRPr="000B34D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B56BF" w:rsidRPr="000B34D1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</w:t>
      </w:r>
      <w:r w:rsidR="00B140EE">
        <w:rPr>
          <w:rFonts w:ascii="Times New Roman" w:hAnsi="Times New Roman" w:cs="Times New Roman"/>
          <w:sz w:val="26"/>
          <w:szCs w:val="26"/>
        </w:rPr>
        <w:t xml:space="preserve">вы города Когалыма </w:t>
      </w:r>
      <w:proofErr w:type="spellStart"/>
      <w:r w:rsidR="00B140EE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="003B56BF" w:rsidRPr="000B34D1">
        <w:rPr>
          <w:rFonts w:ascii="Times New Roman" w:hAnsi="Times New Roman" w:cs="Times New Roman"/>
          <w:sz w:val="26"/>
          <w:szCs w:val="26"/>
        </w:rPr>
        <w:t>.</w:t>
      </w:r>
    </w:p>
    <w:p w:rsidR="003B56BF" w:rsidRDefault="003B56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5775" w:rsidRDefault="00165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5775" w:rsidRPr="000B34D1" w:rsidRDefault="00165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56BF" w:rsidRPr="000B34D1" w:rsidRDefault="00B140EE" w:rsidP="00B140E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B56BF" w:rsidRPr="000B34D1"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6577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spellStart"/>
      <w:r w:rsidR="003B56BF" w:rsidRPr="000B34D1">
        <w:rPr>
          <w:rFonts w:ascii="Times New Roman" w:hAnsi="Times New Roman" w:cs="Times New Roman"/>
          <w:sz w:val="26"/>
          <w:szCs w:val="26"/>
        </w:rPr>
        <w:t>Н.Н.П</w:t>
      </w:r>
      <w:r>
        <w:rPr>
          <w:rFonts w:ascii="Times New Roman" w:hAnsi="Times New Roman" w:cs="Times New Roman"/>
          <w:sz w:val="26"/>
          <w:szCs w:val="26"/>
        </w:rPr>
        <w:t>альчиков</w:t>
      </w:r>
      <w:proofErr w:type="spellEnd"/>
    </w:p>
    <w:p w:rsidR="00165775" w:rsidRDefault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Default="00165775" w:rsidP="00165775">
      <w:pPr>
        <w:rPr>
          <w:sz w:val="26"/>
          <w:szCs w:val="26"/>
        </w:rPr>
      </w:pPr>
    </w:p>
    <w:p w:rsidR="00165775" w:rsidRDefault="00165775" w:rsidP="00165775">
      <w:pPr>
        <w:rPr>
          <w:sz w:val="26"/>
          <w:szCs w:val="26"/>
        </w:rPr>
      </w:pPr>
    </w:p>
    <w:p w:rsidR="00165775" w:rsidRDefault="00165775" w:rsidP="00165775">
      <w:pPr>
        <w:rPr>
          <w:sz w:val="26"/>
          <w:szCs w:val="26"/>
        </w:rPr>
      </w:pPr>
    </w:p>
    <w:p w:rsidR="00165775" w:rsidRDefault="00165775" w:rsidP="00165775">
      <w:pPr>
        <w:rPr>
          <w:sz w:val="26"/>
          <w:szCs w:val="26"/>
        </w:rPr>
      </w:pPr>
    </w:p>
    <w:p w:rsidR="00165775" w:rsidRDefault="00165775" w:rsidP="00165775">
      <w:pPr>
        <w:rPr>
          <w:sz w:val="26"/>
          <w:szCs w:val="26"/>
        </w:rPr>
      </w:pPr>
    </w:p>
    <w:p w:rsidR="00165775" w:rsidRDefault="00165775" w:rsidP="00165775">
      <w:pPr>
        <w:rPr>
          <w:sz w:val="26"/>
          <w:szCs w:val="26"/>
        </w:rPr>
      </w:pPr>
    </w:p>
    <w:p w:rsidR="00165775" w:rsidRDefault="00165775" w:rsidP="00165775">
      <w:pPr>
        <w:rPr>
          <w:sz w:val="26"/>
          <w:szCs w:val="26"/>
        </w:rPr>
      </w:pPr>
    </w:p>
    <w:p w:rsid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6"/>
          <w:szCs w:val="26"/>
        </w:rPr>
      </w:pPr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>Согласовано:</w:t>
      </w:r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 xml:space="preserve">зам. главы </w:t>
      </w:r>
      <w:proofErr w:type="spellStart"/>
      <w:r w:rsidRPr="00165775">
        <w:rPr>
          <w:sz w:val="20"/>
          <w:szCs w:val="20"/>
        </w:rPr>
        <w:t>г</w:t>
      </w:r>
      <w:proofErr w:type="gramStart"/>
      <w:r w:rsidRPr="00165775">
        <w:rPr>
          <w:sz w:val="20"/>
          <w:szCs w:val="20"/>
        </w:rPr>
        <w:t>.К</w:t>
      </w:r>
      <w:proofErr w:type="gramEnd"/>
      <w:r w:rsidRPr="00165775">
        <w:rPr>
          <w:sz w:val="20"/>
          <w:szCs w:val="20"/>
        </w:rPr>
        <w:t>огалыма</w:t>
      </w:r>
      <w:proofErr w:type="spellEnd"/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proofErr w:type="spellStart"/>
      <w:r w:rsidRPr="00165775">
        <w:rPr>
          <w:sz w:val="20"/>
          <w:szCs w:val="20"/>
        </w:rPr>
        <w:t>Л.А.Юрьева</w:t>
      </w:r>
      <w:proofErr w:type="spellEnd"/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>председатель КФ</w:t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proofErr w:type="spellStart"/>
      <w:r w:rsidRPr="00165775">
        <w:rPr>
          <w:sz w:val="20"/>
          <w:szCs w:val="20"/>
        </w:rPr>
        <w:t>М.Г.Рыбачок</w:t>
      </w:r>
      <w:proofErr w:type="spellEnd"/>
    </w:p>
    <w:p w:rsidR="00165775" w:rsidRPr="00165775" w:rsidRDefault="00165775" w:rsidP="00165775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165775">
        <w:rPr>
          <w:sz w:val="20"/>
          <w:szCs w:val="20"/>
        </w:rPr>
        <w:t xml:space="preserve"> ЮУ</w:t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И.А.Леонтьева</w:t>
      </w:r>
      <w:proofErr w:type="spellEnd"/>
      <w:r w:rsidRPr="00165775">
        <w:rPr>
          <w:sz w:val="20"/>
          <w:szCs w:val="20"/>
        </w:rPr>
        <w:t xml:space="preserve"> </w:t>
      </w:r>
    </w:p>
    <w:p w:rsidR="00165775" w:rsidRPr="00165775" w:rsidRDefault="003D1151" w:rsidP="0016577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и.о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ачальникаУЭ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proofErr w:type="spellStart"/>
      <w:r>
        <w:rPr>
          <w:sz w:val="20"/>
          <w:szCs w:val="20"/>
        </w:rPr>
        <w:t>О.П.Бондарева</w:t>
      </w:r>
      <w:proofErr w:type="spellEnd"/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 xml:space="preserve">начальник </w:t>
      </w:r>
      <w:proofErr w:type="spellStart"/>
      <w:r w:rsidRPr="00165775">
        <w:rPr>
          <w:sz w:val="20"/>
          <w:szCs w:val="20"/>
        </w:rPr>
        <w:t>ОФЭОиК</w:t>
      </w:r>
      <w:proofErr w:type="spellEnd"/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proofErr w:type="spellStart"/>
      <w:r w:rsidRPr="00165775">
        <w:rPr>
          <w:sz w:val="20"/>
          <w:szCs w:val="20"/>
        </w:rPr>
        <w:t>А.А.Рябинина</w:t>
      </w:r>
      <w:proofErr w:type="spellEnd"/>
      <w:r w:rsidRPr="00165775">
        <w:rPr>
          <w:sz w:val="20"/>
          <w:szCs w:val="20"/>
        </w:rPr>
        <w:t xml:space="preserve"> </w:t>
      </w:r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>начальник УО</w:t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</w:t>
      </w:r>
      <w:proofErr w:type="spellStart"/>
      <w:r w:rsidRPr="00165775">
        <w:rPr>
          <w:sz w:val="20"/>
          <w:szCs w:val="20"/>
        </w:rPr>
        <w:t>С.Г.Гришина</w:t>
      </w:r>
      <w:proofErr w:type="spellEnd"/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 xml:space="preserve">начальник </w:t>
      </w:r>
      <w:proofErr w:type="spellStart"/>
      <w:r w:rsidRPr="00165775">
        <w:rPr>
          <w:sz w:val="20"/>
          <w:szCs w:val="20"/>
        </w:rPr>
        <w:t>ОСОиСВ</w:t>
      </w:r>
      <w:proofErr w:type="spellEnd"/>
      <w:r w:rsidRPr="00165775">
        <w:rPr>
          <w:sz w:val="20"/>
          <w:szCs w:val="20"/>
        </w:rPr>
        <w:t xml:space="preserve"> </w:t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proofErr w:type="spellStart"/>
      <w:r w:rsidRPr="00165775">
        <w:rPr>
          <w:sz w:val="20"/>
          <w:szCs w:val="20"/>
        </w:rPr>
        <w:t>А.А.Анищенко</w:t>
      </w:r>
      <w:proofErr w:type="spellEnd"/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>зав. сектором пресс-службы</w:t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proofErr w:type="spellStart"/>
      <w:r w:rsidRPr="00165775">
        <w:rPr>
          <w:sz w:val="20"/>
          <w:szCs w:val="20"/>
        </w:rPr>
        <w:t>Т.В.Захарова</w:t>
      </w:r>
      <w:proofErr w:type="spellEnd"/>
    </w:p>
    <w:p w:rsidR="00165775" w:rsidRDefault="00165775" w:rsidP="00165775">
      <w:pPr>
        <w:rPr>
          <w:sz w:val="20"/>
          <w:szCs w:val="20"/>
        </w:rPr>
      </w:pPr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>Подготовлено:</w:t>
      </w:r>
    </w:p>
    <w:p w:rsidR="00165775" w:rsidRPr="00165775" w:rsidRDefault="00165775" w:rsidP="00165775">
      <w:pPr>
        <w:rPr>
          <w:sz w:val="20"/>
          <w:szCs w:val="20"/>
        </w:rPr>
      </w:pPr>
      <w:proofErr w:type="spellStart"/>
      <w:r w:rsidRPr="00165775">
        <w:rPr>
          <w:sz w:val="20"/>
          <w:szCs w:val="20"/>
        </w:rPr>
        <w:t>гл</w:t>
      </w:r>
      <w:proofErr w:type="gramStart"/>
      <w:r w:rsidRPr="00165775">
        <w:rPr>
          <w:sz w:val="20"/>
          <w:szCs w:val="20"/>
        </w:rPr>
        <w:t>.с</w:t>
      </w:r>
      <w:proofErr w:type="gramEnd"/>
      <w:r w:rsidRPr="00165775">
        <w:rPr>
          <w:sz w:val="20"/>
          <w:szCs w:val="20"/>
        </w:rPr>
        <w:t>пециалист</w:t>
      </w:r>
      <w:proofErr w:type="spellEnd"/>
      <w:r w:rsidRPr="00165775">
        <w:rPr>
          <w:sz w:val="20"/>
          <w:szCs w:val="20"/>
        </w:rPr>
        <w:t xml:space="preserve"> </w:t>
      </w:r>
      <w:proofErr w:type="spellStart"/>
      <w:r w:rsidRPr="00165775">
        <w:rPr>
          <w:sz w:val="20"/>
          <w:szCs w:val="20"/>
        </w:rPr>
        <w:t>ОСОиСВ</w:t>
      </w:r>
      <w:proofErr w:type="spellEnd"/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 w:rsidRPr="0016577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proofErr w:type="spellStart"/>
      <w:r w:rsidRPr="00165775">
        <w:rPr>
          <w:sz w:val="20"/>
          <w:szCs w:val="20"/>
        </w:rPr>
        <w:t>О.В.Подворчан</w:t>
      </w:r>
      <w:proofErr w:type="spellEnd"/>
    </w:p>
    <w:p w:rsidR="00165775" w:rsidRPr="00165775" w:rsidRDefault="00165775" w:rsidP="00165775">
      <w:pPr>
        <w:rPr>
          <w:sz w:val="20"/>
          <w:szCs w:val="20"/>
        </w:rPr>
      </w:pPr>
    </w:p>
    <w:p w:rsidR="00165775" w:rsidRPr="00165775" w:rsidRDefault="00165775" w:rsidP="00165775">
      <w:pPr>
        <w:rPr>
          <w:sz w:val="20"/>
          <w:szCs w:val="20"/>
        </w:rPr>
      </w:pPr>
      <w:r w:rsidRPr="00165775">
        <w:rPr>
          <w:sz w:val="20"/>
          <w:szCs w:val="20"/>
        </w:rPr>
        <w:t>Разослать: Л.А. Юрьева</w:t>
      </w:r>
      <w:proofErr w:type="gramStart"/>
      <w:r w:rsidRPr="00165775">
        <w:rPr>
          <w:sz w:val="20"/>
          <w:szCs w:val="20"/>
        </w:rPr>
        <w:t xml:space="preserve"> ,</w:t>
      </w:r>
      <w:proofErr w:type="gramEnd"/>
      <w:r w:rsidRPr="00165775">
        <w:rPr>
          <w:sz w:val="20"/>
          <w:szCs w:val="20"/>
        </w:rPr>
        <w:t xml:space="preserve"> </w:t>
      </w:r>
      <w:proofErr w:type="spellStart"/>
      <w:r w:rsidRPr="00165775">
        <w:rPr>
          <w:sz w:val="20"/>
          <w:szCs w:val="20"/>
        </w:rPr>
        <w:t>Т.И.Черных</w:t>
      </w:r>
      <w:proofErr w:type="spellEnd"/>
      <w:r w:rsidRPr="00165775">
        <w:rPr>
          <w:sz w:val="20"/>
          <w:szCs w:val="20"/>
        </w:rPr>
        <w:t xml:space="preserve">, КФ, ЮУ, УЭ, УО, </w:t>
      </w:r>
      <w:proofErr w:type="spellStart"/>
      <w:r w:rsidRPr="00165775">
        <w:rPr>
          <w:sz w:val="20"/>
          <w:szCs w:val="20"/>
        </w:rPr>
        <w:t>ОФЭКиО</w:t>
      </w:r>
      <w:proofErr w:type="spellEnd"/>
      <w:r w:rsidRPr="00165775">
        <w:rPr>
          <w:sz w:val="20"/>
          <w:szCs w:val="20"/>
        </w:rPr>
        <w:t>, ОСО и СВ, сектор пресс-службы.</w:t>
      </w:r>
    </w:p>
    <w:p w:rsidR="00165775" w:rsidRPr="00165775" w:rsidRDefault="00165775" w:rsidP="00165775">
      <w:pPr>
        <w:rPr>
          <w:sz w:val="20"/>
          <w:szCs w:val="20"/>
        </w:rPr>
      </w:pPr>
    </w:p>
    <w:p w:rsidR="003B56BF" w:rsidRPr="00165775" w:rsidRDefault="003B56BF" w:rsidP="00165775">
      <w:pPr>
        <w:rPr>
          <w:sz w:val="26"/>
          <w:szCs w:val="26"/>
        </w:rPr>
        <w:sectPr w:rsidR="003B56BF" w:rsidRPr="00165775" w:rsidSect="000B34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3685"/>
        <w:gridCol w:w="1837"/>
        <w:gridCol w:w="1707"/>
        <w:gridCol w:w="1276"/>
        <w:gridCol w:w="1673"/>
        <w:gridCol w:w="1445"/>
        <w:gridCol w:w="1418"/>
      </w:tblGrid>
      <w:tr w:rsidR="00B140EE" w:rsidRPr="000B34D1" w:rsidTr="003923BE">
        <w:trPr>
          <w:trHeight w:val="10104"/>
        </w:trPr>
        <w:tc>
          <w:tcPr>
            <w:tcW w:w="14663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B140EE" w:rsidRPr="000B34D1" w:rsidRDefault="00B140EE" w:rsidP="00B140E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B140EE" w:rsidRDefault="00B140EE" w:rsidP="00B140E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к постановлению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:rsidR="00B140EE" w:rsidRPr="000B34D1" w:rsidRDefault="00B140EE" w:rsidP="00B140E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  <w:p w:rsidR="00B140EE" w:rsidRPr="000B34D1" w:rsidRDefault="00B140EE" w:rsidP="00B140E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№____</w:t>
            </w:r>
          </w:p>
          <w:p w:rsidR="00B140EE" w:rsidRPr="000B34D1" w:rsidRDefault="00B140EE" w:rsidP="00B140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C03" w:rsidRPr="00986C03" w:rsidRDefault="00986C03" w:rsidP="00986C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986C03">
              <w:rPr>
                <w:sz w:val="26"/>
                <w:szCs w:val="26"/>
              </w:rPr>
              <w:t>Таблица 1</w:t>
            </w:r>
          </w:p>
          <w:p w:rsidR="00986C03" w:rsidRPr="00986C03" w:rsidRDefault="00986C03" w:rsidP="00986C0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37"/>
              <w:jc w:val="center"/>
              <w:rPr>
                <w:rFonts w:eastAsia="Calibri"/>
                <w:lang w:eastAsia="en-US"/>
              </w:rPr>
            </w:pPr>
          </w:p>
          <w:p w:rsidR="00986C03" w:rsidRPr="00986C03" w:rsidRDefault="00986C03" w:rsidP="00986C0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37"/>
              <w:jc w:val="center"/>
              <w:rPr>
                <w:rFonts w:eastAsia="Calibri"/>
                <w:lang w:eastAsia="en-US"/>
              </w:rPr>
            </w:pPr>
          </w:p>
          <w:p w:rsidR="00986C03" w:rsidRPr="00986C03" w:rsidRDefault="00986C03" w:rsidP="00986C0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37"/>
              <w:jc w:val="center"/>
              <w:rPr>
                <w:sz w:val="26"/>
                <w:szCs w:val="26"/>
              </w:rPr>
            </w:pPr>
            <w:r w:rsidRPr="00986C03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986C03" w:rsidRPr="00986C03" w:rsidRDefault="00986C03" w:rsidP="00986C0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37"/>
              <w:jc w:val="center"/>
              <w:rPr>
                <w:rFonts w:eastAsia="Calibri"/>
                <w:lang w:eastAsia="en-US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316"/>
              <w:gridCol w:w="5549"/>
              <w:gridCol w:w="2310"/>
              <w:gridCol w:w="998"/>
              <w:gridCol w:w="992"/>
              <w:gridCol w:w="1024"/>
              <w:gridCol w:w="2407"/>
            </w:tblGrid>
            <w:tr w:rsidR="00986C03" w:rsidRPr="00986C03" w:rsidTr="003923BE">
              <w:tc>
                <w:tcPr>
                  <w:tcW w:w="1316" w:type="dxa"/>
                  <w:vMerge w:val="restart"/>
                  <w:shd w:val="clear" w:color="auto" w:fill="FFFFFF"/>
                  <w:vAlign w:val="center"/>
                  <w:hideMark/>
                </w:tcPr>
                <w:p w:rsidR="00986C03" w:rsidRPr="00986C03" w:rsidRDefault="00986C03" w:rsidP="003923BE">
                  <w:pPr>
                    <w:widowControl w:val="0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ind w:left="-113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№ </w:t>
                  </w:r>
                  <w:r w:rsidR="003923BE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показателя</w:t>
                  </w:r>
                </w:p>
              </w:tc>
              <w:tc>
                <w:tcPr>
                  <w:tcW w:w="5549" w:type="dxa"/>
                  <w:vMerge w:val="restart"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Наименование целевых показателей</w:t>
                  </w:r>
                </w:p>
              </w:tc>
              <w:tc>
                <w:tcPr>
                  <w:tcW w:w="2310" w:type="dxa"/>
                  <w:vMerge w:val="restart"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Базовый показатель на период реализации программы</w:t>
                  </w:r>
                </w:p>
              </w:tc>
              <w:tc>
                <w:tcPr>
                  <w:tcW w:w="3014" w:type="dxa"/>
                  <w:gridSpan w:val="3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ind w:left="-109" w:right="-108" w:firstLine="109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Значения показателя по годам</w:t>
                  </w:r>
                </w:p>
              </w:tc>
              <w:tc>
                <w:tcPr>
                  <w:tcW w:w="2407" w:type="dxa"/>
                  <w:vMerge w:val="restart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6C03" w:rsidRPr="00986C03" w:rsidRDefault="00986C03" w:rsidP="003923BE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ind w:left="-109" w:right="146" w:firstLine="109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Целевое значение показателя</w:t>
                  </w:r>
                </w:p>
                <w:p w:rsidR="00986C03" w:rsidRPr="00986C03" w:rsidRDefault="00986C03" w:rsidP="003923BE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ind w:left="-109" w:right="-108" w:hanging="2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на период окончания реализации программы</w:t>
                  </w:r>
                </w:p>
              </w:tc>
            </w:tr>
            <w:tr w:rsidR="00986C03" w:rsidRPr="00986C03" w:rsidTr="003923BE">
              <w:tc>
                <w:tcPr>
                  <w:tcW w:w="1316" w:type="dxa"/>
                  <w:vMerge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549" w:type="dxa"/>
                  <w:vMerge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10" w:type="dxa"/>
                  <w:vMerge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8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2019г.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2020г.</w:t>
                  </w:r>
                </w:p>
              </w:tc>
              <w:tc>
                <w:tcPr>
                  <w:tcW w:w="1024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2021г.</w:t>
                  </w:r>
                </w:p>
              </w:tc>
              <w:tc>
                <w:tcPr>
                  <w:tcW w:w="2407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986C03" w:rsidRPr="00986C03" w:rsidTr="003923BE">
              <w:trPr>
                <w:trHeight w:val="355"/>
              </w:trPr>
              <w:tc>
                <w:tcPr>
                  <w:tcW w:w="1316" w:type="dxa"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5549" w:type="dxa"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  <w:tc>
                <w:tcPr>
                  <w:tcW w:w="2310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3</w:t>
                  </w:r>
                </w:p>
              </w:tc>
              <w:tc>
                <w:tcPr>
                  <w:tcW w:w="998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1024" w:type="dxa"/>
                  <w:shd w:val="clear" w:color="auto" w:fill="FFFFFF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  <w:tc>
                <w:tcPr>
                  <w:tcW w:w="240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7</w:t>
                  </w:r>
                </w:p>
              </w:tc>
            </w:tr>
            <w:tr w:rsidR="00986C03" w:rsidRPr="00986C03" w:rsidTr="003923BE">
              <w:tc>
                <w:tcPr>
                  <w:tcW w:w="1316" w:type="dxa"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5549" w:type="dxa"/>
                  <w:shd w:val="clear" w:color="auto" w:fill="FFFFFF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pacing w:val="-6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pacing w:val="-6"/>
                      <w:sz w:val="26"/>
                      <w:szCs w:val="26"/>
                      <w:lang w:eastAsia="en-US"/>
                    </w:rPr>
                    <w:t>Количество социально значимых проектов общественных организаций (ед.)</w:t>
                  </w:r>
                </w:p>
              </w:tc>
              <w:tc>
                <w:tcPr>
                  <w:tcW w:w="2310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-</w:t>
                  </w:r>
                </w:p>
              </w:tc>
              <w:tc>
                <w:tcPr>
                  <w:tcW w:w="998" w:type="dxa"/>
                  <w:shd w:val="clear" w:color="auto" w:fill="FFFFFF"/>
                  <w:vAlign w:val="center"/>
                </w:tcPr>
                <w:p w:rsidR="00986C03" w:rsidRPr="00986C03" w:rsidRDefault="002120B5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1024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240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</w:tr>
            <w:tr w:rsidR="00986C03" w:rsidRPr="00986C03" w:rsidTr="003923BE">
              <w:tc>
                <w:tcPr>
                  <w:tcW w:w="1316" w:type="dxa"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  <w:tc>
                <w:tcPr>
                  <w:tcW w:w="5549" w:type="dxa"/>
                  <w:shd w:val="clear" w:color="auto" w:fill="FFFFFF"/>
                  <w:hideMark/>
                </w:tcPr>
                <w:p w:rsidR="00986C03" w:rsidRPr="00986C03" w:rsidRDefault="00986C03" w:rsidP="00986C03">
                  <w:pPr>
                    <w:jc w:val="both"/>
                    <w:rPr>
                      <w:color w:val="000000"/>
                      <w:spacing w:val="-6"/>
                      <w:sz w:val="26"/>
                      <w:szCs w:val="26"/>
                    </w:rPr>
                  </w:pPr>
                  <w:r w:rsidRPr="00986C03">
                    <w:rPr>
                      <w:color w:val="000000"/>
                      <w:spacing w:val="-6"/>
                      <w:sz w:val="26"/>
                      <w:szCs w:val="26"/>
                    </w:rPr>
                    <w:t>Реализация мероприятий  для социально ориентированных некоммерческих организаций, осуществляющих деятельность в городе Когалыме (ед.)</w:t>
                  </w:r>
                </w:p>
              </w:tc>
              <w:tc>
                <w:tcPr>
                  <w:tcW w:w="2310" w:type="dxa"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49</w:t>
                  </w:r>
                </w:p>
              </w:tc>
              <w:tc>
                <w:tcPr>
                  <w:tcW w:w="998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51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52</w:t>
                  </w:r>
                </w:p>
              </w:tc>
              <w:tc>
                <w:tcPr>
                  <w:tcW w:w="1024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53</w:t>
                  </w:r>
                </w:p>
              </w:tc>
              <w:tc>
                <w:tcPr>
                  <w:tcW w:w="240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53</w:t>
                  </w:r>
                </w:p>
              </w:tc>
            </w:tr>
            <w:tr w:rsidR="00986C03" w:rsidRPr="00986C03" w:rsidTr="003923BE">
              <w:tc>
                <w:tcPr>
                  <w:tcW w:w="1316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3</w:t>
                  </w:r>
                </w:p>
              </w:tc>
              <w:tc>
                <w:tcPr>
                  <w:tcW w:w="5549" w:type="dxa"/>
                  <w:shd w:val="clear" w:color="auto" w:fill="FFFFFF"/>
                </w:tcPr>
                <w:p w:rsidR="00986C03" w:rsidRPr="00986C03" w:rsidRDefault="00986C03" w:rsidP="00986C03">
                  <w:pPr>
                    <w:jc w:val="both"/>
                    <w:rPr>
                      <w:color w:val="000000"/>
                      <w:spacing w:val="-6"/>
                      <w:sz w:val="26"/>
                      <w:szCs w:val="26"/>
                    </w:rPr>
                  </w:pPr>
                  <w:r w:rsidRPr="00986C03">
                    <w:rPr>
                      <w:color w:val="000000"/>
                      <w:spacing w:val="-6"/>
                      <w:sz w:val="26"/>
                      <w:szCs w:val="26"/>
                    </w:rPr>
                    <w:t>Обеспечение реализации конкурса «Общественное признание»  с целью признания заслуг граждан, внесших значительный вклад в развитие города Когалыма</w:t>
                  </w:r>
                  <w:proofErr w:type="gramStart"/>
                  <w:r w:rsidRPr="00986C03">
                    <w:rPr>
                      <w:color w:val="000000"/>
                      <w:spacing w:val="-6"/>
                      <w:sz w:val="26"/>
                      <w:szCs w:val="26"/>
                    </w:rPr>
                    <w:t xml:space="preserve"> ( %)</w:t>
                  </w:r>
                  <w:proofErr w:type="gramEnd"/>
                </w:p>
              </w:tc>
              <w:tc>
                <w:tcPr>
                  <w:tcW w:w="2310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100</w:t>
                  </w:r>
                </w:p>
              </w:tc>
              <w:tc>
                <w:tcPr>
                  <w:tcW w:w="998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100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100</w:t>
                  </w:r>
                </w:p>
              </w:tc>
              <w:tc>
                <w:tcPr>
                  <w:tcW w:w="1024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100</w:t>
                  </w:r>
                </w:p>
              </w:tc>
              <w:tc>
                <w:tcPr>
                  <w:tcW w:w="240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100</w:t>
                  </w:r>
                </w:p>
              </w:tc>
            </w:tr>
            <w:tr w:rsidR="00986C03" w:rsidRPr="00986C03" w:rsidTr="003923BE">
              <w:trPr>
                <w:trHeight w:val="349"/>
              </w:trPr>
              <w:tc>
                <w:tcPr>
                  <w:tcW w:w="1316" w:type="dxa"/>
                  <w:vMerge w:val="restart"/>
                  <w:shd w:val="clear" w:color="auto" w:fill="FFFFFF"/>
                  <w:vAlign w:val="center"/>
                  <w:hideMark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5549" w:type="dxa"/>
                  <w:vMerge w:val="restart"/>
                  <w:shd w:val="clear" w:color="auto" w:fill="FFFFFF"/>
                  <w:hideMark/>
                </w:tcPr>
                <w:p w:rsidR="00986C03" w:rsidRPr="00986C03" w:rsidRDefault="00986C03" w:rsidP="00986C03">
                  <w:pPr>
                    <w:jc w:val="both"/>
                    <w:rPr>
                      <w:color w:val="000000"/>
                      <w:spacing w:val="-6"/>
                      <w:sz w:val="26"/>
                      <w:szCs w:val="26"/>
                    </w:rPr>
                  </w:pPr>
                  <w:r w:rsidRPr="00986C03">
                    <w:rPr>
                      <w:color w:val="000000"/>
                      <w:spacing w:val="-6"/>
                      <w:sz w:val="26"/>
                      <w:szCs w:val="26"/>
                    </w:rPr>
                    <w:t>Количество информационных выпусков:</w:t>
                  </w:r>
                </w:p>
                <w:p w:rsidR="00986C03" w:rsidRPr="00986C03" w:rsidRDefault="00986C03" w:rsidP="00986C03">
                  <w:pPr>
                    <w:jc w:val="both"/>
                    <w:rPr>
                      <w:color w:val="000000"/>
                      <w:spacing w:val="-6"/>
                      <w:sz w:val="26"/>
                      <w:szCs w:val="26"/>
                    </w:rPr>
                  </w:pPr>
                  <w:r w:rsidRPr="00986C03">
                    <w:rPr>
                      <w:color w:val="000000"/>
                      <w:spacing w:val="-6"/>
                      <w:sz w:val="26"/>
                      <w:szCs w:val="26"/>
                    </w:rPr>
                    <w:t xml:space="preserve">- газеты «Когалымский вестник» </w:t>
                  </w:r>
                  <w:r w:rsidRPr="00986C03">
                    <w:rPr>
                      <w:color w:val="000000"/>
                      <w:sz w:val="26"/>
                      <w:szCs w:val="26"/>
                    </w:rPr>
                    <w:t>(ед.)</w:t>
                  </w:r>
                </w:p>
                <w:p w:rsidR="00986C03" w:rsidRPr="00986C03" w:rsidRDefault="00986C03" w:rsidP="00986C03">
                  <w:pPr>
                    <w:jc w:val="both"/>
                    <w:rPr>
                      <w:color w:val="000000"/>
                      <w:spacing w:val="-6"/>
                      <w:sz w:val="26"/>
                      <w:szCs w:val="26"/>
                    </w:rPr>
                  </w:pPr>
                  <w:r w:rsidRPr="00986C03">
                    <w:rPr>
                      <w:color w:val="000000"/>
                      <w:spacing w:val="-6"/>
                      <w:sz w:val="26"/>
                      <w:szCs w:val="26"/>
                    </w:rPr>
                    <w:t>- сюжетов ТРК «</w:t>
                  </w:r>
                  <w:proofErr w:type="spellStart"/>
                  <w:r w:rsidRPr="00986C03">
                    <w:rPr>
                      <w:color w:val="000000"/>
                      <w:spacing w:val="-6"/>
                      <w:sz w:val="26"/>
                      <w:szCs w:val="26"/>
                    </w:rPr>
                    <w:t>Инфосервис</w:t>
                  </w:r>
                  <w:proofErr w:type="spellEnd"/>
                  <w:r w:rsidRPr="00986C03">
                    <w:rPr>
                      <w:color w:val="000000"/>
                      <w:spacing w:val="-6"/>
                      <w:sz w:val="26"/>
                      <w:szCs w:val="26"/>
                    </w:rPr>
                    <w:t>» (мин.)</w:t>
                  </w:r>
                </w:p>
              </w:tc>
              <w:tc>
                <w:tcPr>
                  <w:tcW w:w="2310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104</w:t>
                  </w:r>
                </w:p>
              </w:tc>
              <w:tc>
                <w:tcPr>
                  <w:tcW w:w="998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104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104</w:t>
                  </w:r>
                </w:p>
              </w:tc>
              <w:tc>
                <w:tcPr>
                  <w:tcW w:w="1024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104</w:t>
                  </w:r>
                </w:p>
              </w:tc>
              <w:tc>
                <w:tcPr>
                  <w:tcW w:w="240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86C03" w:rsidRPr="00986C03" w:rsidRDefault="00986C03" w:rsidP="003923BE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ind w:right="146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104</w:t>
                  </w:r>
                </w:p>
              </w:tc>
            </w:tr>
            <w:tr w:rsidR="00986C03" w:rsidRPr="00986C03" w:rsidTr="003923BE">
              <w:trPr>
                <w:trHeight w:val="447"/>
              </w:trPr>
              <w:tc>
                <w:tcPr>
                  <w:tcW w:w="1316" w:type="dxa"/>
                  <w:vMerge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549" w:type="dxa"/>
                  <w:vMerge/>
                  <w:shd w:val="clear" w:color="auto" w:fill="FFFFFF"/>
                </w:tcPr>
                <w:p w:rsidR="00986C03" w:rsidRPr="00986C03" w:rsidRDefault="00986C03" w:rsidP="00986C03">
                  <w:pPr>
                    <w:jc w:val="both"/>
                    <w:rPr>
                      <w:color w:val="000000"/>
                      <w:spacing w:val="-6"/>
                      <w:sz w:val="26"/>
                      <w:szCs w:val="26"/>
                    </w:rPr>
                  </w:pPr>
                </w:p>
              </w:tc>
              <w:tc>
                <w:tcPr>
                  <w:tcW w:w="2310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144,51*</w:t>
                  </w:r>
                </w:p>
              </w:tc>
              <w:tc>
                <w:tcPr>
                  <w:tcW w:w="998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123,57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123,57</w:t>
                  </w:r>
                </w:p>
              </w:tc>
              <w:tc>
                <w:tcPr>
                  <w:tcW w:w="1024" w:type="dxa"/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123,57</w:t>
                  </w:r>
                </w:p>
              </w:tc>
              <w:tc>
                <w:tcPr>
                  <w:tcW w:w="240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86C03" w:rsidRPr="00986C03" w:rsidRDefault="00986C03" w:rsidP="00986C03">
                  <w:pPr>
                    <w:widowControl w:val="0"/>
                    <w:tabs>
                      <w:tab w:val="left" w:pos="851"/>
                      <w:tab w:val="left" w:pos="113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986C03">
                    <w:rPr>
                      <w:rFonts w:eastAsia="Calibri"/>
                      <w:sz w:val="26"/>
                      <w:szCs w:val="26"/>
                      <w:lang w:eastAsia="en-US"/>
                    </w:rPr>
                    <w:t>123,57</w:t>
                  </w:r>
                </w:p>
              </w:tc>
            </w:tr>
          </w:tbl>
          <w:p w:rsidR="00986C03" w:rsidRPr="00986C03" w:rsidRDefault="00986C03" w:rsidP="00986C03">
            <w:pPr>
              <w:widowControl w:val="0"/>
              <w:autoSpaceDE w:val="0"/>
              <w:autoSpaceDN w:val="0"/>
              <w:ind w:firstLine="11199"/>
            </w:pPr>
          </w:p>
          <w:p w:rsidR="00986C03" w:rsidRPr="00986C03" w:rsidRDefault="00986C03" w:rsidP="00986C03">
            <w:pPr>
              <w:widowControl w:val="0"/>
              <w:autoSpaceDE w:val="0"/>
              <w:autoSpaceDN w:val="0"/>
              <w:ind w:firstLine="11199"/>
            </w:pPr>
          </w:p>
          <w:p w:rsidR="00986C03" w:rsidRPr="00986C03" w:rsidRDefault="00986C03" w:rsidP="00986C03">
            <w:pPr>
              <w:widowControl w:val="0"/>
              <w:autoSpaceDE w:val="0"/>
              <w:autoSpaceDN w:val="0"/>
              <w:ind w:firstLine="11199"/>
            </w:pPr>
          </w:p>
          <w:p w:rsidR="00B140EE" w:rsidRPr="000B34D1" w:rsidRDefault="00986C03" w:rsidP="00986C03">
            <w:pPr>
              <w:rPr>
                <w:sz w:val="26"/>
                <w:szCs w:val="26"/>
              </w:rPr>
            </w:pPr>
            <w:r w:rsidRPr="00986C03">
              <w:t>* Изменение показателя в сторону уменьшения эфирного времени связано с увеличением фактической стоимости 1 минуты (цены за единицу измерения) в рамках утверждённых финансовых средств на очередной финансовый год.</w:t>
            </w:r>
          </w:p>
        </w:tc>
      </w:tr>
      <w:tr w:rsidR="003923BE" w:rsidRPr="000B34D1" w:rsidTr="003923BE">
        <w:tc>
          <w:tcPr>
            <w:tcW w:w="14663" w:type="dxa"/>
            <w:gridSpan w:val="8"/>
            <w:tcBorders>
              <w:top w:val="single" w:sz="4" w:space="0" w:color="FFFFFF" w:themeColor="background1"/>
              <w:left w:val="nil"/>
              <w:right w:val="nil"/>
            </w:tcBorders>
          </w:tcPr>
          <w:p w:rsidR="003923BE" w:rsidRPr="000B34D1" w:rsidRDefault="003923BE" w:rsidP="002120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3923BE" w:rsidRDefault="003923BE" w:rsidP="002120B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к постановлению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:rsidR="003923BE" w:rsidRPr="000B34D1" w:rsidRDefault="003923BE" w:rsidP="002120B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  <w:p w:rsidR="003923BE" w:rsidRDefault="003923BE" w:rsidP="002120B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№____</w:t>
            </w:r>
          </w:p>
          <w:p w:rsidR="003923BE" w:rsidRDefault="003923BE" w:rsidP="00B140E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3BE" w:rsidRPr="000B34D1" w:rsidRDefault="003923BE" w:rsidP="00B140E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Таблица 2</w:t>
            </w:r>
          </w:p>
          <w:p w:rsidR="003923BE" w:rsidRDefault="003923BE" w:rsidP="00B140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3BE" w:rsidRPr="000B34D1" w:rsidRDefault="003923BE" w:rsidP="00B140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Перечень основных мероприятий муниципальной программы</w:t>
            </w:r>
          </w:p>
          <w:p w:rsidR="003923BE" w:rsidRPr="000B34D1" w:rsidRDefault="003923BE" w:rsidP="00C92A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B34D1">
              <w:rPr>
                <w:rFonts w:ascii="Times New Roman" w:hAnsi="Times New Roman" w:cs="Times New Roman"/>
                <w:sz w:val="26"/>
                <w:szCs w:val="26"/>
              </w:rPr>
              <w:t>Развитие институтов гражданского общества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B56BF" w:rsidRPr="004852A6" w:rsidTr="004852A6">
        <w:tc>
          <w:tcPr>
            <w:tcW w:w="1622" w:type="dxa"/>
            <w:vMerge w:val="restart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Номер основного мероприятия программы</w:t>
            </w:r>
          </w:p>
        </w:tc>
        <w:tc>
          <w:tcPr>
            <w:tcW w:w="3685" w:type="dxa"/>
            <w:vMerge w:val="restart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Основные мероприятия муниципальной программы</w:t>
            </w:r>
          </w:p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(их связь с целевыми показателями муниципальной программы)</w:t>
            </w:r>
          </w:p>
        </w:tc>
        <w:tc>
          <w:tcPr>
            <w:tcW w:w="1837" w:type="dxa"/>
            <w:vMerge w:val="restart"/>
          </w:tcPr>
          <w:p w:rsidR="00B140EE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Ответственный исполнитель/</w:t>
            </w:r>
          </w:p>
          <w:p w:rsidR="003B56BF" w:rsidRPr="004852A6" w:rsidRDefault="003B56BF" w:rsidP="00B140E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соисполнитель, учреждение, организация</w:t>
            </w:r>
          </w:p>
        </w:tc>
        <w:tc>
          <w:tcPr>
            <w:tcW w:w="1707" w:type="dxa"/>
            <w:vMerge w:val="restart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 xml:space="preserve">Источники </w:t>
            </w:r>
            <w:proofErr w:type="spellStart"/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финансирова</w:t>
            </w:r>
            <w:r w:rsidR="00C92A34">
              <w:rPr>
                <w:rFonts w:ascii="Times New Roman" w:hAnsi="Times New Roman" w:cs="Times New Roman"/>
                <w:szCs w:val="24"/>
              </w:rPr>
              <w:t>-</w:t>
            </w:r>
            <w:r w:rsidRPr="004852A6"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5812" w:type="dxa"/>
            <w:gridSpan w:val="4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Финансовые затраты на реализацию</w:t>
            </w:r>
          </w:p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(тыс. рублей)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1837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1707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536" w:type="dxa"/>
            <w:gridSpan w:val="3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 том числе</w:t>
            </w:r>
          </w:p>
        </w:tc>
      </w:tr>
      <w:tr w:rsidR="003B56BF" w:rsidRPr="004852A6" w:rsidTr="00C92A34">
        <w:trPr>
          <w:trHeight w:val="263"/>
        </w:trPr>
        <w:tc>
          <w:tcPr>
            <w:tcW w:w="1622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1837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1707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1276" w:type="dxa"/>
            <w:vMerge/>
          </w:tcPr>
          <w:p w:rsidR="003B56BF" w:rsidRPr="004852A6" w:rsidRDefault="003B56BF" w:rsidP="00B140EE">
            <w:pPr>
              <w:jc w:val="center"/>
            </w:pPr>
          </w:p>
        </w:tc>
        <w:tc>
          <w:tcPr>
            <w:tcW w:w="1673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2019 г.</w:t>
            </w:r>
          </w:p>
        </w:tc>
        <w:tc>
          <w:tcPr>
            <w:tcW w:w="1445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2020 г.</w:t>
            </w:r>
          </w:p>
        </w:tc>
        <w:tc>
          <w:tcPr>
            <w:tcW w:w="1418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2021 г.</w:t>
            </w:r>
          </w:p>
        </w:tc>
      </w:tr>
      <w:tr w:rsidR="003B56BF" w:rsidRPr="004852A6" w:rsidTr="00C92A34">
        <w:trPr>
          <w:trHeight w:val="199"/>
        </w:trPr>
        <w:tc>
          <w:tcPr>
            <w:tcW w:w="1622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85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37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7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73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45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18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3B56BF" w:rsidRPr="004852A6" w:rsidTr="004852A6">
        <w:tc>
          <w:tcPr>
            <w:tcW w:w="14663" w:type="dxa"/>
            <w:gridSpan w:val="8"/>
          </w:tcPr>
          <w:p w:rsidR="003B56BF" w:rsidRPr="004852A6" w:rsidRDefault="004852A6" w:rsidP="004852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Подпрограмма I. «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Поддержка социально ориентированных некоммерчес</w:t>
            </w:r>
            <w:r>
              <w:rPr>
                <w:rFonts w:ascii="Times New Roman" w:hAnsi="Times New Roman" w:cs="Times New Roman"/>
                <w:szCs w:val="24"/>
              </w:rPr>
              <w:t>ких организаций города Когалыма»</w:t>
            </w:r>
          </w:p>
        </w:tc>
      </w:tr>
      <w:tr w:rsidR="003B56BF" w:rsidRPr="004852A6" w:rsidTr="00C92A34">
        <w:trPr>
          <w:trHeight w:val="48"/>
        </w:trPr>
        <w:tc>
          <w:tcPr>
            <w:tcW w:w="1622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Поддержка социально ориентированных некоммерческих организаций (2)</w:t>
            </w:r>
          </w:p>
        </w:tc>
        <w:tc>
          <w:tcPr>
            <w:tcW w:w="1837" w:type="dxa"/>
            <w:vMerge w:val="restart"/>
          </w:tcPr>
          <w:p w:rsidR="00B140EE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852A6">
              <w:rPr>
                <w:rFonts w:ascii="Times New Roman" w:hAnsi="Times New Roman" w:cs="Times New Roman"/>
                <w:szCs w:val="24"/>
              </w:rPr>
              <w:t>ОСОиСВ</w:t>
            </w:r>
            <w:proofErr w:type="spellEnd"/>
            <w:r w:rsidRPr="004852A6">
              <w:rPr>
                <w:rFonts w:ascii="Times New Roman" w:hAnsi="Times New Roman" w:cs="Times New Roman"/>
                <w:szCs w:val="24"/>
              </w:rPr>
              <w:t>/</w:t>
            </w:r>
          </w:p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УО</w:t>
            </w:r>
          </w:p>
          <w:p w:rsidR="003B56BF" w:rsidRPr="004852A6" w:rsidRDefault="003D1151" w:rsidP="003D11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(МАУ «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ИРЦ г. Когалыма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266E77" w:rsidRPr="004852A6" w:rsidRDefault="00266E77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3949,30</w:t>
            </w:r>
          </w:p>
        </w:tc>
        <w:tc>
          <w:tcPr>
            <w:tcW w:w="1673" w:type="dxa"/>
          </w:tcPr>
          <w:p w:rsidR="003B56BF" w:rsidRPr="004852A6" w:rsidRDefault="00266E77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06,10</w:t>
            </w:r>
          </w:p>
        </w:tc>
        <w:tc>
          <w:tcPr>
            <w:tcW w:w="1445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1737,10</w:t>
            </w:r>
          </w:p>
        </w:tc>
        <w:tc>
          <w:tcPr>
            <w:tcW w:w="1418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1406,10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794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B140E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266E77" w:rsidRPr="004852A6" w:rsidTr="00C92A34">
        <w:trPr>
          <w:trHeight w:val="21"/>
        </w:trPr>
        <w:tc>
          <w:tcPr>
            <w:tcW w:w="1622" w:type="dxa"/>
            <w:vMerge/>
          </w:tcPr>
          <w:p w:rsidR="00266E77" w:rsidRPr="004852A6" w:rsidRDefault="00266E77"/>
        </w:tc>
        <w:tc>
          <w:tcPr>
            <w:tcW w:w="3685" w:type="dxa"/>
            <w:vMerge/>
          </w:tcPr>
          <w:p w:rsidR="00266E77" w:rsidRPr="004852A6" w:rsidRDefault="00266E77"/>
        </w:tc>
        <w:tc>
          <w:tcPr>
            <w:tcW w:w="1837" w:type="dxa"/>
            <w:vMerge/>
          </w:tcPr>
          <w:p w:rsidR="00266E77" w:rsidRPr="004852A6" w:rsidRDefault="00266E77"/>
        </w:tc>
        <w:tc>
          <w:tcPr>
            <w:tcW w:w="1707" w:type="dxa"/>
          </w:tcPr>
          <w:p w:rsidR="00266E77" w:rsidRPr="004852A6" w:rsidRDefault="00266E77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  <w:p w:rsidR="00266E77" w:rsidRPr="004852A6" w:rsidRDefault="00266E77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266E77" w:rsidRPr="00266E77" w:rsidRDefault="00266E77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66E77">
              <w:rPr>
                <w:rFonts w:ascii="Times New Roman" w:hAnsi="Times New Roman" w:cs="Times New Roman"/>
                <w:szCs w:val="24"/>
              </w:rPr>
              <w:t>3949,30</w:t>
            </w:r>
          </w:p>
        </w:tc>
        <w:tc>
          <w:tcPr>
            <w:tcW w:w="1673" w:type="dxa"/>
          </w:tcPr>
          <w:p w:rsidR="00266E77" w:rsidRPr="00266E77" w:rsidRDefault="00266E77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66E77">
              <w:rPr>
                <w:rFonts w:ascii="Times New Roman" w:hAnsi="Times New Roman" w:cs="Times New Roman"/>
                <w:szCs w:val="24"/>
              </w:rPr>
              <w:t>806,10</w:t>
            </w:r>
          </w:p>
        </w:tc>
        <w:tc>
          <w:tcPr>
            <w:tcW w:w="1445" w:type="dxa"/>
          </w:tcPr>
          <w:p w:rsidR="00266E77" w:rsidRPr="004852A6" w:rsidRDefault="00266E77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1737,10</w:t>
            </w:r>
          </w:p>
        </w:tc>
        <w:tc>
          <w:tcPr>
            <w:tcW w:w="1418" w:type="dxa"/>
          </w:tcPr>
          <w:p w:rsidR="00266E77" w:rsidRPr="004852A6" w:rsidRDefault="00266E77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1406,10</w:t>
            </w:r>
          </w:p>
        </w:tc>
      </w:tr>
      <w:tr w:rsidR="003B56BF" w:rsidRPr="004852A6" w:rsidTr="00C92A34">
        <w:trPr>
          <w:trHeight w:val="20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 по п. 1.1.1: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244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5,00</w:t>
            </w:r>
            <w:bookmarkStart w:id="0" w:name="_GoBack"/>
            <w:bookmarkEnd w:id="0"/>
          </w:p>
        </w:tc>
        <w:tc>
          <w:tcPr>
            <w:tcW w:w="1673" w:type="dxa"/>
          </w:tcPr>
          <w:p w:rsidR="003B56BF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1015,00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1015,00</w:t>
            </w:r>
          </w:p>
        </w:tc>
      </w:tr>
      <w:tr w:rsidR="003B56BF" w:rsidRPr="004852A6" w:rsidTr="00C92A34">
        <w:trPr>
          <w:trHeight w:val="396"/>
        </w:trPr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662"/>
        </w:trPr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45,00</w:t>
            </w:r>
          </w:p>
        </w:tc>
        <w:tc>
          <w:tcPr>
            <w:tcW w:w="1673" w:type="dxa"/>
          </w:tcPr>
          <w:p w:rsidR="003B56BF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1015,00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1015,00</w:t>
            </w:r>
          </w:p>
        </w:tc>
      </w:tr>
      <w:tr w:rsidR="003B56BF" w:rsidRPr="004852A6" w:rsidTr="00C92A34">
        <w:trPr>
          <w:trHeight w:val="547"/>
        </w:trPr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199"/>
        </w:trPr>
        <w:tc>
          <w:tcPr>
            <w:tcW w:w="1622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1.1.1.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Организация и проведение конкурса социально значимых проектов, направленного на развитие гражданских инициатив в городе Когалыме</w:t>
            </w:r>
          </w:p>
        </w:tc>
        <w:tc>
          <w:tcPr>
            <w:tcW w:w="1837" w:type="dxa"/>
            <w:vMerge w:val="restart"/>
          </w:tcPr>
          <w:p w:rsidR="003B56BF" w:rsidRPr="004852A6" w:rsidRDefault="003B56BF" w:rsidP="003D11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852A6">
              <w:rPr>
                <w:rFonts w:ascii="Times New Roman" w:hAnsi="Times New Roman" w:cs="Times New Roman"/>
                <w:szCs w:val="24"/>
              </w:rPr>
              <w:t>ОСОиСВ</w:t>
            </w:r>
            <w:proofErr w:type="spellEnd"/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266E77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00,00</w:t>
            </w:r>
          </w:p>
        </w:tc>
        <w:tc>
          <w:tcPr>
            <w:tcW w:w="1673" w:type="dxa"/>
          </w:tcPr>
          <w:p w:rsidR="003B56BF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1000,00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1000,00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487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729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266E77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00,00</w:t>
            </w:r>
          </w:p>
        </w:tc>
        <w:tc>
          <w:tcPr>
            <w:tcW w:w="1673" w:type="dxa"/>
          </w:tcPr>
          <w:p w:rsidR="003B56BF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1000,00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1000,00</w:t>
            </w:r>
          </w:p>
        </w:tc>
      </w:tr>
      <w:tr w:rsidR="003B56BF" w:rsidRPr="004852A6" w:rsidTr="00C92A34">
        <w:trPr>
          <w:trHeight w:val="608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 w:val="restart"/>
          </w:tcPr>
          <w:p w:rsidR="003B56BF" w:rsidRPr="004852A6" w:rsidRDefault="004852A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МАУ «ИРЦ г. Когалыма»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45,00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538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1048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45,00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C92A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1.1.2.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Оказание информационной, организационной, имущественной, консультационно-методической поддержки деятельности социально ориентированных некоммерческих организаций, учреждений и лидеров общественных организаций города Когалыма</w:t>
            </w:r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УО</w:t>
            </w:r>
          </w:p>
          <w:p w:rsidR="003B56BF" w:rsidRPr="004852A6" w:rsidRDefault="004852A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(МАУ «ИРЦ г. Когалыма»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597,90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145,80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306,30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145,80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597,90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145,80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306,30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145,80</w:t>
            </w:r>
          </w:p>
        </w:tc>
      </w:tr>
      <w:tr w:rsidR="003B56BF" w:rsidRPr="004852A6" w:rsidTr="00C92A34">
        <w:trPr>
          <w:trHeight w:val="304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1.1.3.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Обеспечение участия в мероприятиях федерального, окружного, регионального уровней, направленных на развитие добровольческого движения, работников</w:t>
            </w:r>
          </w:p>
        </w:tc>
        <w:tc>
          <w:tcPr>
            <w:tcW w:w="1837" w:type="dxa"/>
            <w:vMerge w:val="restart"/>
          </w:tcPr>
          <w:p w:rsidR="003B56BF" w:rsidRPr="004852A6" w:rsidRDefault="004852A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УО (МАУ «ИРЦ г. Когалыма»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275,90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92,00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91,90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92,00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 w:rsidP="004852A6">
            <w:pPr>
              <w:jc w:val="center"/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 w:rsidP="004852A6">
            <w:pPr>
              <w:jc w:val="center"/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743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 w:rsidP="004852A6">
            <w:pPr>
              <w:jc w:val="center"/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бюджета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275,9 0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92,00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91,90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92,00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 w:rsidP="004852A6">
            <w:pPr>
              <w:jc w:val="center"/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1.1.4.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Содействие общественным объединениям, некоммерческим организациям в проведении мероприятий</w:t>
            </w:r>
          </w:p>
        </w:tc>
        <w:tc>
          <w:tcPr>
            <w:tcW w:w="1837" w:type="dxa"/>
            <w:vMerge w:val="restart"/>
          </w:tcPr>
          <w:p w:rsidR="003B56BF" w:rsidRPr="004852A6" w:rsidRDefault="004852A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УО (МАУ «ИРЦ г. Когалыма»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45,90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15,30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15,30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748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бюджета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45,90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15,30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15,30</w:t>
            </w:r>
          </w:p>
        </w:tc>
      </w:tr>
      <w:tr w:rsidR="003B56BF" w:rsidRPr="004852A6" w:rsidTr="00C92A34">
        <w:trPr>
          <w:trHeight w:val="423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1.1.5.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Проведение мероприятий (конференций, Гражданских Форумов, семинаров, круглых столов и иных мероприятий) для социально ориентированных некоммерческих организаций</w:t>
            </w:r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УО</w:t>
            </w:r>
          </w:p>
          <w:p w:rsidR="004852A6" w:rsidRDefault="004852A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(МАУ «ИРЦ </w:t>
            </w:r>
            <w:proofErr w:type="gramEnd"/>
          </w:p>
          <w:p w:rsidR="003B56BF" w:rsidRPr="004852A6" w:rsidRDefault="004852A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Когалыма»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584,60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138,00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308,60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138,00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584,60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138,00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308,60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138,00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Итого по подпрограмме I: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266E77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3949,30</w:t>
            </w:r>
          </w:p>
        </w:tc>
        <w:tc>
          <w:tcPr>
            <w:tcW w:w="1673" w:type="dxa"/>
          </w:tcPr>
          <w:p w:rsidR="003B56BF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6,10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1737,10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1406,10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266E77" w:rsidRPr="004852A6" w:rsidTr="00C92A34">
        <w:tc>
          <w:tcPr>
            <w:tcW w:w="1622" w:type="dxa"/>
            <w:vMerge/>
          </w:tcPr>
          <w:p w:rsidR="00266E77" w:rsidRPr="004852A6" w:rsidRDefault="00266E77"/>
        </w:tc>
        <w:tc>
          <w:tcPr>
            <w:tcW w:w="3685" w:type="dxa"/>
            <w:vMerge/>
          </w:tcPr>
          <w:p w:rsidR="00266E77" w:rsidRPr="004852A6" w:rsidRDefault="00266E77"/>
        </w:tc>
        <w:tc>
          <w:tcPr>
            <w:tcW w:w="1837" w:type="dxa"/>
            <w:vMerge/>
          </w:tcPr>
          <w:p w:rsidR="00266E77" w:rsidRPr="004852A6" w:rsidRDefault="00266E77"/>
        </w:tc>
        <w:tc>
          <w:tcPr>
            <w:tcW w:w="1707" w:type="dxa"/>
          </w:tcPr>
          <w:p w:rsidR="00266E77" w:rsidRPr="004852A6" w:rsidRDefault="00266E7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266E77" w:rsidRPr="00266E77" w:rsidRDefault="00266E77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66E77">
              <w:rPr>
                <w:rFonts w:ascii="Times New Roman" w:hAnsi="Times New Roman" w:cs="Times New Roman"/>
                <w:szCs w:val="24"/>
              </w:rPr>
              <w:t>3949,30</w:t>
            </w:r>
          </w:p>
        </w:tc>
        <w:tc>
          <w:tcPr>
            <w:tcW w:w="1673" w:type="dxa"/>
          </w:tcPr>
          <w:p w:rsidR="00266E77" w:rsidRPr="00266E77" w:rsidRDefault="00266E77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66E77">
              <w:rPr>
                <w:rFonts w:ascii="Times New Roman" w:hAnsi="Times New Roman" w:cs="Times New Roman"/>
                <w:szCs w:val="24"/>
              </w:rPr>
              <w:t>806,10</w:t>
            </w:r>
          </w:p>
        </w:tc>
        <w:tc>
          <w:tcPr>
            <w:tcW w:w="1445" w:type="dxa"/>
          </w:tcPr>
          <w:p w:rsidR="00266E77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1737,10</w:t>
            </w:r>
          </w:p>
        </w:tc>
        <w:tc>
          <w:tcPr>
            <w:tcW w:w="1418" w:type="dxa"/>
          </w:tcPr>
          <w:p w:rsidR="00266E77" w:rsidRPr="004852A6" w:rsidRDefault="00266E77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1406,10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4852A6">
        <w:tc>
          <w:tcPr>
            <w:tcW w:w="14663" w:type="dxa"/>
            <w:gridSpan w:val="8"/>
          </w:tcPr>
          <w:p w:rsidR="003B56BF" w:rsidRPr="004852A6" w:rsidRDefault="004852A6" w:rsidP="004852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Подпрограмма II. «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Поддержка граждан, внесших значительный вклад в развитие гражданского общества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685" w:type="dxa"/>
            <w:vMerge w:val="restart"/>
          </w:tcPr>
          <w:p w:rsidR="003B56BF" w:rsidRPr="004852A6" w:rsidRDefault="003B56BF" w:rsidP="00C92A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 xml:space="preserve">Организация и проведение городского конкурса на присуждение премии </w:t>
            </w:r>
            <w:r w:rsidR="00C92A34">
              <w:rPr>
                <w:rFonts w:ascii="Times New Roman" w:hAnsi="Times New Roman" w:cs="Times New Roman"/>
                <w:szCs w:val="24"/>
              </w:rPr>
              <w:t>«Общественное признание»</w:t>
            </w:r>
            <w:r w:rsidRPr="004852A6">
              <w:rPr>
                <w:rFonts w:ascii="Times New Roman" w:hAnsi="Times New Roman" w:cs="Times New Roman"/>
                <w:szCs w:val="24"/>
              </w:rPr>
              <w:t xml:space="preserve"> (3)</w:t>
            </w:r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 xml:space="preserve">ОСО и </w:t>
            </w:r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СВ</w:t>
            </w:r>
            <w:proofErr w:type="gramEnd"/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Итого по подпрограмме II: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rPr>
          <w:trHeight w:val="679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4852A6">
        <w:tc>
          <w:tcPr>
            <w:tcW w:w="14663" w:type="dxa"/>
            <w:gridSpan w:val="8"/>
          </w:tcPr>
          <w:p w:rsidR="003B56BF" w:rsidRPr="004852A6" w:rsidRDefault="003B56BF" w:rsidP="004852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П</w:t>
            </w:r>
            <w:r w:rsidR="004852A6">
              <w:rPr>
                <w:rFonts w:ascii="Times New Roman" w:hAnsi="Times New Roman" w:cs="Times New Roman"/>
                <w:szCs w:val="24"/>
              </w:rPr>
              <w:t>одпрограмма III. «</w:t>
            </w:r>
            <w:r w:rsidRPr="004852A6">
              <w:rPr>
                <w:rFonts w:ascii="Times New Roman" w:hAnsi="Times New Roman" w:cs="Times New Roman"/>
                <w:szCs w:val="24"/>
              </w:rPr>
              <w:t>Информационная открытость деятельност</w:t>
            </w:r>
            <w:r w:rsidR="004852A6">
              <w:rPr>
                <w:rFonts w:ascii="Times New Roman" w:hAnsi="Times New Roman" w:cs="Times New Roman"/>
                <w:szCs w:val="24"/>
              </w:rPr>
              <w:t>и Администрации города Когалыма»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Реализация взаимодействия с городскими средствами массовой информации (4)</w:t>
            </w:r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Сектор пресс-с</w:t>
            </w:r>
            <w:r w:rsidR="004852A6">
              <w:rPr>
                <w:rFonts w:ascii="Times New Roman" w:hAnsi="Times New Roman" w:cs="Times New Roman"/>
                <w:szCs w:val="24"/>
              </w:rPr>
              <w:t>лужбы/Сектор пресс-службы (МКУ «Редакция газеты «Когалымский вестник»</w:t>
            </w:r>
            <w:r w:rsidRPr="004852A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41866,20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13993,50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13990,90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13881,80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 w:rsidP="00266E77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 w:rsidP="004852A6">
            <w:pPr>
              <w:jc w:val="right"/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 w:rsidP="00266E77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 w:rsidP="004852A6">
            <w:pPr>
              <w:jc w:val="right"/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 w:rsidP="00266E77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 w:rsidP="004852A6">
            <w:pPr>
              <w:jc w:val="right"/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41866,20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13993,50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13990,90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13881,80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 w:rsidP="00266E77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 w:rsidP="004852A6">
            <w:pPr>
              <w:jc w:val="right"/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3.1.1.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 xml:space="preserve">Освещение </w:t>
            </w:r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деятельности структурных подразделений Администрации города Когалыма</w:t>
            </w:r>
            <w:proofErr w:type="gramEnd"/>
            <w:r w:rsidRPr="004852A6">
              <w:rPr>
                <w:rFonts w:ascii="Times New Roman" w:hAnsi="Times New Roman" w:cs="Times New Roman"/>
                <w:szCs w:val="24"/>
              </w:rPr>
              <w:t xml:space="preserve"> в телевизионных эфирах</w:t>
            </w:r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Сектор пресс-службы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2531,10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847,70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841,70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841,70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2531,10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847,70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841,70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841,70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3.1.2.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Обеспечение деятельности муниц</w:t>
            </w:r>
            <w:r w:rsidR="00C92A34">
              <w:rPr>
                <w:rFonts w:ascii="Times New Roman" w:hAnsi="Times New Roman" w:cs="Times New Roman"/>
                <w:szCs w:val="24"/>
              </w:rPr>
              <w:t>ипального казенного учреждения «Редакция газеты «Когалымский вестник»</w:t>
            </w:r>
          </w:p>
        </w:tc>
        <w:tc>
          <w:tcPr>
            <w:tcW w:w="1837" w:type="dxa"/>
            <w:vMerge w:val="restart"/>
          </w:tcPr>
          <w:p w:rsidR="003B56BF" w:rsidRPr="004852A6" w:rsidRDefault="004852A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Сектор пресс-службы (МКУ «Редакция газеты «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Кога</w:t>
            </w:r>
            <w:r>
              <w:rPr>
                <w:rFonts w:ascii="Times New Roman" w:hAnsi="Times New Roman" w:cs="Times New Roman"/>
                <w:szCs w:val="24"/>
              </w:rPr>
              <w:t>лымский вестник»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7" w:type="dxa"/>
          </w:tcPr>
          <w:p w:rsidR="003B56BF" w:rsidRPr="004852A6" w:rsidRDefault="003B56BF" w:rsidP="00C92A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39335,10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13145,80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13149,20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13040,10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C92A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C92A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421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C92A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39335,10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13145,80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13149,20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13040,10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C92A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Итого по подпрограмме III: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41866,20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13993,50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13990,90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13881,80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423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41866,20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13993,50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13990,90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13881,80</w:t>
            </w:r>
          </w:p>
        </w:tc>
      </w:tr>
      <w:tr w:rsidR="003B56BF" w:rsidRPr="004852A6" w:rsidTr="00C92A34">
        <w:trPr>
          <w:trHeight w:val="505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 w:rsidP="004852A6">
            <w:pPr>
              <w:pStyle w:val="ConsPlusNormal"/>
              <w:ind w:right="-34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4852A6">
        <w:tc>
          <w:tcPr>
            <w:tcW w:w="14663" w:type="dxa"/>
            <w:gridSpan w:val="8"/>
          </w:tcPr>
          <w:p w:rsidR="00C92A34" w:rsidRDefault="00C92A34" w:rsidP="00C92A3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Подпрограмма IV. «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 xml:space="preserve">Создание условий для выполнения отдельными структурными подразделениями </w:t>
            </w:r>
          </w:p>
          <w:p w:rsidR="003B56BF" w:rsidRPr="004852A6" w:rsidRDefault="003B56BF" w:rsidP="00C92A3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 xml:space="preserve">Администрации города </w:t>
            </w:r>
            <w:r w:rsidR="00C92A34">
              <w:rPr>
                <w:rFonts w:ascii="Times New Roman" w:hAnsi="Times New Roman" w:cs="Times New Roman"/>
                <w:szCs w:val="24"/>
              </w:rPr>
              <w:t>Когалыма своих полномочий»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Обеспечение деятельности структурных подразделений Администрации города Когалыма (1)</w:t>
            </w:r>
          </w:p>
        </w:tc>
        <w:tc>
          <w:tcPr>
            <w:tcW w:w="1837" w:type="dxa"/>
            <w:vMerge w:val="restart"/>
          </w:tcPr>
          <w:p w:rsid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852A6">
              <w:rPr>
                <w:rFonts w:ascii="Times New Roman" w:hAnsi="Times New Roman" w:cs="Times New Roman"/>
                <w:szCs w:val="24"/>
              </w:rPr>
              <w:t>ОСОиСВ</w:t>
            </w:r>
            <w:proofErr w:type="spellEnd"/>
            <w:r w:rsidRPr="004852A6">
              <w:rPr>
                <w:rFonts w:ascii="Times New Roman" w:hAnsi="Times New Roman" w:cs="Times New Roman"/>
                <w:szCs w:val="24"/>
              </w:rPr>
              <w:t>/</w:t>
            </w:r>
          </w:p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Сектор пресс-службы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29569,40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9858,50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9849,30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9861,60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 w:rsidP="00266E77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677"/>
        </w:trPr>
        <w:tc>
          <w:tcPr>
            <w:tcW w:w="1622" w:type="dxa"/>
            <w:vMerge/>
          </w:tcPr>
          <w:p w:rsidR="003B56BF" w:rsidRPr="004852A6" w:rsidRDefault="003B56BF" w:rsidP="00266E77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 w:rsidP="00266E77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29569,40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9858,50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9849,30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9861,60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 w:rsidP="00266E77">
            <w:pPr>
              <w:jc w:val="center"/>
            </w:pPr>
          </w:p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4.1.1.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Обеспечение деятельности отдела по связям с общественностью и социальным вопросам Администрации города Когалыма</w:t>
            </w:r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852A6">
              <w:rPr>
                <w:rFonts w:ascii="Times New Roman" w:hAnsi="Times New Roman" w:cs="Times New Roman"/>
                <w:szCs w:val="24"/>
              </w:rPr>
              <w:t>ОСОиСВ</w:t>
            </w:r>
            <w:proofErr w:type="spellEnd"/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AD6446" w:rsidRPr="004852A6" w:rsidRDefault="00AD644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21213,40</w:t>
            </w:r>
          </w:p>
        </w:tc>
        <w:tc>
          <w:tcPr>
            <w:tcW w:w="1673" w:type="dxa"/>
          </w:tcPr>
          <w:p w:rsidR="003B56BF" w:rsidRPr="004852A6" w:rsidRDefault="00AD644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7000,1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7100,50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7112,80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AD644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6446">
              <w:rPr>
                <w:rFonts w:ascii="Times New Roman" w:hAnsi="Times New Roman" w:cs="Times New Roman"/>
                <w:szCs w:val="24"/>
              </w:rPr>
              <w:t>21213,40</w:t>
            </w:r>
          </w:p>
        </w:tc>
        <w:tc>
          <w:tcPr>
            <w:tcW w:w="1673" w:type="dxa"/>
          </w:tcPr>
          <w:p w:rsidR="003B56BF" w:rsidRPr="004852A6" w:rsidRDefault="00AD644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6446">
              <w:rPr>
                <w:rFonts w:ascii="Times New Roman" w:hAnsi="Times New Roman" w:cs="Times New Roman"/>
                <w:szCs w:val="24"/>
              </w:rPr>
              <w:t>7000,10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7100,50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7112,80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 w:rsidP="00266E7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4.1.2.</w:t>
            </w: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 xml:space="preserve">Обеспечение </w:t>
            </w:r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деятельности сектора пресс-службы Администрации города Когалыма</w:t>
            </w:r>
            <w:proofErr w:type="gramEnd"/>
          </w:p>
        </w:tc>
        <w:tc>
          <w:tcPr>
            <w:tcW w:w="1837" w:type="dxa"/>
            <w:vMerge w:val="restart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Сектор пресс-службы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AD6446" w:rsidRPr="004852A6" w:rsidRDefault="00AD644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8356,00</w:t>
            </w:r>
          </w:p>
        </w:tc>
        <w:tc>
          <w:tcPr>
            <w:tcW w:w="1673" w:type="dxa"/>
          </w:tcPr>
          <w:p w:rsidR="003B56BF" w:rsidRPr="004852A6" w:rsidRDefault="003B56BF" w:rsidP="00AD64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</w:t>
            </w:r>
            <w:r w:rsidR="00AD6446">
              <w:rPr>
                <w:rFonts w:ascii="Times New Roman" w:hAnsi="Times New Roman" w:cs="Times New Roman"/>
                <w:szCs w:val="24"/>
              </w:rPr>
              <w:t>858</w:t>
            </w:r>
            <w:r w:rsidRPr="004852A6">
              <w:rPr>
                <w:rFonts w:ascii="Times New Roman" w:hAnsi="Times New Roman" w:cs="Times New Roman"/>
                <w:szCs w:val="24"/>
              </w:rPr>
              <w:t>,</w:t>
            </w:r>
            <w:r w:rsidR="00AD6446">
              <w:rPr>
                <w:rFonts w:ascii="Times New Roman" w:hAnsi="Times New Roman" w:cs="Times New Roman"/>
                <w:szCs w:val="24"/>
              </w:rPr>
              <w:t>4</w:t>
            </w:r>
            <w:r w:rsidRPr="004852A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2748,80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2748,80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AD6446" w:rsidRPr="004852A6" w:rsidTr="00C92A34">
        <w:tc>
          <w:tcPr>
            <w:tcW w:w="1622" w:type="dxa"/>
            <w:vMerge/>
          </w:tcPr>
          <w:p w:rsidR="00AD6446" w:rsidRPr="004852A6" w:rsidRDefault="00AD6446"/>
        </w:tc>
        <w:tc>
          <w:tcPr>
            <w:tcW w:w="3685" w:type="dxa"/>
            <w:vMerge/>
          </w:tcPr>
          <w:p w:rsidR="00AD6446" w:rsidRPr="004852A6" w:rsidRDefault="00AD6446"/>
        </w:tc>
        <w:tc>
          <w:tcPr>
            <w:tcW w:w="1837" w:type="dxa"/>
            <w:vMerge/>
          </w:tcPr>
          <w:p w:rsidR="00AD6446" w:rsidRPr="004852A6" w:rsidRDefault="00AD6446"/>
        </w:tc>
        <w:tc>
          <w:tcPr>
            <w:tcW w:w="1707" w:type="dxa"/>
          </w:tcPr>
          <w:p w:rsidR="00AD6446" w:rsidRPr="004852A6" w:rsidRDefault="00AD644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AD6446" w:rsidRPr="00CA6930" w:rsidRDefault="00AD6446" w:rsidP="00AD6446">
            <w:pPr>
              <w:jc w:val="center"/>
            </w:pPr>
            <w:r w:rsidRPr="00CA6930">
              <w:t>8356,00</w:t>
            </w:r>
          </w:p>
        </w:tc>
        <w:tc>
          <w:tcPr>
            <w:tcW w:w="1673" w:type="dxa"/>
          </w:tcPr>
          <w:p w:rsidR="00AD6446" w:rsidRDefault="00AD6446" w:rsidP="00AD6446">
            <w:pPr>
              <w:jc w:val="center"/>
            </w:pPr>
            <w:r w:rsidRPr="00CA6930">
              <w:t>2858,40</w:t>
            </w:r>
          </w:p>
        </w:tc>
        <w:tc>
          <w:tcPr>
            <w:tcW w:w="1445" w:type="dxa"/>
          </w:tcPr>
          <w:p w:rsidR="00AD6446" w:rsidRPr="004852A6" w:rsidRDefault="00AD6446" w:rsidP="00AD64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2748,80</w:t>
            </w:r>
          </w:p>
        </w:tc>
        <w:tc>
          <w:tcPr>
            <w:tcW w:w="1418" w:type="dxa"/>
          </w:tcPr>
          <w:p w:rsidR="00AD6446" w:rsidRPr="004852A6" w:rsidRDefault="00AD6446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2748,80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Итого по Подпрограмме IV: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29569,40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9858,50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9849,30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9861,60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29569,40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9858,50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9849,30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9861,60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1622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rPr>
          <w:trHeight w:val="826"/>
        </w:trPr>
        <w:tc>
          <w:tcPr>
            <w:tcW w:w="1622" w:type="dxa"/>
            <w:vMerge/>
          </w:tcPr>
          <w:p w:rsidR="003B56BF" w:rsidRPr="004852A6" w:rsidRDefault="003B56BF"/>
        </w:tc>
        <w:tc>
          <w:tcPr>
            <w:tcW w:w="3685" w:type="dxa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 по муниципальной программе: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1B5962" w:rsidRPr="004852A6" w:rsidRDefault="001B5962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75384,90</w:t>
            </w:r>
          </w:p>
        </w:tc>
        <w:tc>
          <w:tcPr>
            <w:tcW w:w="1673" w:type="dxa"/>
          </w:tcPr>
          <w:p w:rsidR="003B56BF" w:rsidRPr="004852A6" w:rsidRDefault="001B5962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24658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,10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25577,30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25149,50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1B5962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962">
              <w:rPr>
                <w:rFonts w:ascii="Times New Roman" w:hAnsi="Times New Roman" w:cs="Times New Roman"/>
                <w:szCs w:val="24"/>
              </w:rPr>
              <w:t>75384,90</w:t>
            </w:r>
          </w:p>
        </w:tc>
        <w:tc>
          <w:tcPr>
            <w:tcW w:w="1673" w:type="dxa"/>
          </w:tcPr>
          <w:p w:rsidR="003B56BF" w:rsidRPr="004852A6" w:rsidRDefault="001B5962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24658,10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25577,30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25149,50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56"/>
        </w:trPr>
        <w:tc>
          <w:tcPr>
            <w:tcW w:w="5307" w:type="dxa"/>
            <w:gridSpan w:val="2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83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Проекты, портфели проектов муниципального образования: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 том числе инвестиции в объекты муниципальной собственности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rPr>
          <w:trHeight w:val="178"/>
        </w:trPr>
        <w:tc>
          <w:tcPr>
            <w:tcW w:w="5307" w:type="dxa"/>
            <w:gridSpan w:val="2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83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Ответственный исполнитель (</w:t>
            </w:r>
            <w:proofErr w:type="spellStart"/>
            <w:r w:rsidRPr="004852A6">
              <w:rPr>
                <w:rFonts w:ascii="Times New Roman" w:hAnsi="Times New Roman" w:cs="Times New Roman"/>
                <w:szCs w:val="24"/>
              </w:rPr>
              <w:t>ОСОиСВ</w:t>
            </w:r>
            <w:proofErr w:type="spellEnd"/>
            <w:r w:rsidRPr="004852A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C92A34" w:rsidRPr="001B5962" w:rsidRDefault="008A7992" w:rsidP="00935EB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23613,4</w:t>
            </w:r>
            <w:r w:rsidRPr="001B596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73" w:type="dxa"/>
          </w:tcPr>
          <w:p w:rsidR="003B56BF" w:rsidRPr="004852A6" w:rsidRDefault="00C92A34" w:rsidP="00C92A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8A7992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8A7992">
              <w:rPr>
                <w:rFonts w:ascii="Times New Roman" w:hAnsi="Times New Roman" w:cs="Times New Roman"/>
                <w:szCs w:val="24"/>
              </w:rPr>
              <w:t>0,1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8100,50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8112,80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1B5962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962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1B5962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962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935EB2" w:rsidRPr="004852A6" w:rsidTr="00C92A34">
        <w:tc>
          <w:tcPr>
            <w:tcW w:w="5307" w:type="dxa"/>
            <w:gridSpan w:val="2"/>
            <w:vMerge/>
          </w:tcPr>
          <w:p w:rsidR="00935EB2" w:rsidRPr="004852A6" w:rsidRDefault="00935EB2"/>
        </w:tc>
        <w:tc>
          <w:tcPr>
            <w:tcW w:w="1837" w:type="dxa"/>
            <w:vMerge/>
          </w:tcPr>
          <w:p w:rsidR="00935EB2" w:rsidRPr="004852A6" w:rsidRDefault="00935EB2"/>
        </w:tc>
        <w:tc>
          <w:tcPr>
            <w:tcW w:w="1707" w:type="dxa"/>
          </w:tcPr>
          <w:p w:rsidR="00935EB2" w:rsidRPr="004852A6" w:rsidRDefault="00935EB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935EB2" w:rsidRPr="001B5962" w:rsidRDefault="008A7992" w:rsidP="00935EB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23613,4</w:t>
            </w:r>
            <w:r w:rsidR="00935EB2" w:rsidRPr="001B596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73" w:type="dxa"/>
          </w:tcPr>
          <w:p w:rsidR="00935EB2" w:rsidRPr="00935EB2" w:rsidRDefault="008A7992" w:rsidP="00935EB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7400,1</w:t>
            </w:r>
            <w:r w:rsidR="00935EB2" w:rsidRPr="00935EB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45" w:type="dxa"/>
          </w:tcPr>
          <w:p w:rsidR="00935EB2" w:rsidRPr="004852A6" w:rsidRDefault="00935EB2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8100,50</w:t>
            </w:r>
          </w:p>
        </w:tc>
        <w:tc>
          <w:tcPr>
            <w:tcW w:w="1418" w:type="dxa"/>
          </w:tcPr>
          <w:p w:rsidR="00935EB2" w:rsidRPr="004852A6" w:rsidRDefault="00935EB2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8112,80</w:t>
            </w:r>
          </w:p>
        </w:tc>
      </w:tr>
      <w:tr w:rsidR="003B56BF" w:rsidRPr="004852A6" w:rsidTr="001B5962">
        <w:trPr>
          <w:trHeight w:val="343"/>
        </w:trPr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1B5962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962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Соисполнитель 1</w:t>
            </w:r>
          </w:p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(Сектор пресс-службы)</w:t>
            </w:r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1F2003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F2003">
              <w:rPr>
                <w:rFonts w:ascii="Times New Roman" w:hAnsi="Times New Roman" w:cs="Times New Roman"/>
                <w:szCs w:val="24"/>
              </w:rPr>
              <w:t>10887,10</w:t>
            </w:r>
          </w:p>
        </w:tc>
        <w:tc>
          <w:tcPr>
            <w:tcW w:w="1673" w:type="dxa"/>
          </w:tcPr>
          <w:p w:rsidR="003B56BF" w:rsidRPr="004852A6" w:rsidRDefault="008A7992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3706,1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3590,50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3590,50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1F2003" w:rsidRPr="004852A6" w:rsidRDefault="001F2003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10887,10</w:t>
            </w:r>
          </w:p>
        </w:tc>
        <w:tc>
          <w:tcPr>
            <w:tcW w:w="1673" w:type="dxa"/>
          </w:tcPr>
          <w:p w:rsidR="003B56BF" w:rsidRPr="004852A6" w:rsidRDefault="008A7992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3706,10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3590,50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3590,50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Соисполнитель 2</w:t>
            </w:r>
          </w:p>
          <w:p w:rsidR="003B56BF" w:rsidRPr="004852A6" w:rsidRDefault="003D11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(УО (МАУ «ИРЦ г. Когалыма»</w:t>
            </w:r>
            <w:r w:rsidR="003B56BF" w:rsidRPr="004852A6">
              <w:rPr>
                <w:rFonts w:ascii="Times New Roman" w:hAnsi="Times New Roman" w:cs="Times New Roman"/>
                <w:szCs w:val="24"/>
              </w:rPr>
              <w:t>)</w:t>
            </w:r>
            <w:proofErr w:type="gramEnd"/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1549,30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406,10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737,10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406,10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1549,30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406,10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737,10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406,10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852A6">
              <w:rPr>
                <w:rFonts w:ascii="Times New Roman" w:hAnsi="Times New Roman" w:cs="Times New Roman"/>
                <w:szCs w:val="24"/>
              </w:rPr>
              <w:t>Соисполните</w:t>
            </w:r>
            <w:r w:rsidR="003D1151">
              <w:rPr>
                <w:rFonts w:ascii="Times New Roman" w:hAnsi="Times New Roman" w:cs="Times New Roman"/>
                <w:szCs w:val="24"/>
              </w:rPr>
              <w:t>ль 3 (Сектор пресс-службы (МКУ «Редакция газеты «Когалымский вестник»</w:t>
            </w:r>
            <w:r w:rsidRPr="004852A6">
              <w:rPr>
                <w:rFonts w:ascii="Times New Roman" w:hAnsi="Times New Roman" w:cs="Times New Roman"/>
                <w:szCs w:val="24"/>
              </w:rPr>
              <w:t>)</w:t>
            </w:r>
            <w:proofErr w:type="gramEnd"/>
          </w:p>
        </w:tc>
        <w:tc>
          <w:tcPr>
            <w:tcW w:w="1837" w:type="dxa"/>
            <w:vMerge w:val="restart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39335,10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13145,80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13149,20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13040,10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бюджет города Когалыма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39335,10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13145,80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13149,20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13040,10</w:t>
            </w:r>
          </w:p>
        </w:tc>
      </w:tr>
      <w:tr w:rsidR="003B56BF" w:rsidRPr="004852A6" w:rsidTr="00C92A34">
        <w:tc>
          <w:tcPr>
            <w:tcW w:w="5307" w:type="dxa"/>
            <w:gridSpan w:val="2"/>
            <w:vMerge/>
          </w:tcPr>
          <w:p w:rsidR="003B56BF" w:rsidRPr="004852A6" w:rsidRDefault="003B56BF"/>
        </w:tc>
        <w:tc>
          <w:tcPr>
            <w:tcW w:w="1837" w:type="dxa"/>
            <w:vMerge/>
          </w:tcPr>
          <w:p w:rsidR="003B56BF" w:rsidRPr="004852A6" w:rsidRDefault="003B56BF"/>
        </w:tc>
        <w:tc>
          <w:tcPr>
            <w:tcW w:w="1707" w:type="dxa"/>
          </w:tcPr>
          <w:p w:rsidR="003B56BF" w:rsidRPr="004852A6" w:rsidRDefault="003B56B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673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45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418" w:type="dxa"/>
          </w:tcPr>
          <w:p w:rsidR="003B56BF" w:rsidRPr="004852A6" w:rsidRDefault="003B56BF" w:rsidP="004852A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852A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</w:tbl>
    <w:p w:rsidR="003B56BF" w:rsidRPr="004852A6" w:rsidRDefault="003B56BF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3B56BF" w:rsidRPr="004852A6" w:rsidRDefault="003B56BF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3B56BF" w:rsidRPr="004852A6" w:rsidRDefault="003B56B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4"/>
        </w:rPr>
      </w:pPr>
    </w:p>
    <w:p w:rsidR="00F03728" w:rsidRPr="004852A6" w:rsidRDefault="00F03728"/>
    <w:sectPr w:rsidR="00F03728" w:rsidRPr="004852A6" w:rsidSect="00C92A34">
      <w:pgSz w:w="16838" w:h="11905" w:orient="landscape"/>
      <w:pgMar w:top="709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46" w:rsidRDefault="00AD6446" w:rsidP="00B140EE">
      <w:r>
        <w:separator/>
      </w:r>
    </w:p>
  </w:endnote>
  <w:endnote w:type="continuationSeparator" w:id="0">
    <w:p w:rsidR="00AD6446" w:rsidRDefault="00AD6446" w:rsidP="00B1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46" w:rsidRDefault="00AD6446" w:rsidP="00B140EE">
      <w:r>
        <w:separator/>
      </w:r>
    </w:p>
  </w:footnote>
  <w:footnote w:type="continuationSeparator" w:id="0">
    <w:p w:rsidR="00AD6446" w:rsidRDefault="00AD6446" w:rsidP="00B1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BF"/>
    <w:rsid w:val="00007777"/>
    <w:rsid w:val="00011654"/>
    <w:rsid w:val="00014AD9"/>
    <w:rsid w:val="00047419"/>
    <w:rsid w:val="00050543"/>
    <w:rsid w:val="000514C4"/>
    <w:rsid w:val="000934B3"/>
    <w:rsid w:val="000A2CF3"/>
    <w:rsid w:val="000A424A"/>
    <w:rsid w:val="000B0E9C"/>
    <w:rsid w:val="000B1EB1"/>
    <w:rsid w:val="000B34D1"/>
    <w:rsid w:val="000C0A63"/>
    <w:rsid w:val="000D2FE7"/>
    <w:rsid w:val="000F052F"/>
    <w:rsid w:val="000F5FB0"/>
    <w:rsid w:val="0010312F"/>
    <w:rsid w:val="001076C2"/>
    <w:rsid w:val="00107BA2"/>
    <w:rsid w:val="0011004F"/>
    <w:rsid w:val="00117882"/>
    <w:rsid w:val="001278ED"/>
    <w:rsid w:val="00137EA9"/>
    <w:rsid w:val="00165775"/>
    <w:rsid w:val="00175B24"/>
    <w:rsid w:val="00175F8C"/>
    <w:rsid w:val="001A034B"/>
    <w:rsid w:val="001B031D"/>
    <w:rsid w:val="001B5962"/>
    <w:rsid w:val="001C5AFF"/>
    <w:rsid w:val="001D7256"/>
    <w:rsid w:val="001E0EA0"/>
    <w:rsid w:val="001E42F4"/>
    <w:rsid w:val="001E52A1"/>
    <w:rsid w:val="001F2003"/>
    <w:rsid w:val="00202D43"/>
    <w:rsid w:val="00206D6A"/>
    <w:rsid w:val="002120B5"/>
    <w:rsid w:val="00215ECC"/>
    <w:rsid w:val="00225ACA"/>
    <w:rsid w:val="00234725"/>
    <w:rsid w:val="002400EA"/>
    <w:rsid w:val="00255EA3"/>
    <w:rsid w:val="00256CBE"/>
    <w:rsid w:val="00260998"/>
    <w:rsid w:val="00266E77"/>
    <w:rsid w:val="00271A0E"/>
    <w:rsid w:val="00272995"/>
    <w:rsid w:val="002751AD"/>
    <w:rsid w:val="002768AD"/>
    <w:rsid w:val="0029660A"/>
    <w:rsid w:val="002A7FD8"/>
    <w:rsid w:val="002C3632"/>
    <w:rsid w:val="002E568F"/>
    <w:rsid w:val="003009B6"/>
    <w:rsid w:val="00306A98"/>
    <w:rsid w:val="00330333"/>
    <w:rsid w:val="00347F59"/>
    <w:rsid w:val="00350BF9"/>
    <w:rsid w:val="00360163"/>
    <w:rsid w:val="00362A26"/>
    <w:rsid w:val="00363539"/>
    <w:rsid w:val="00364130"/>
    <w:rsid w:val="00367327"/>
    <w:rsid w:val="0037541F"/>
    <w:rsid w:val="0038225D"/>
    <w:rsid w:val="00387482"/>
    <w:rsid w:val="003923BE"/>
    <w:rsid w:val="003B56BF"/>
    <w:rsid w:val="003C25B0"/>
    <w:rsid w:val="003D1151"/>
    <w:rsid w:val="003D1C8D"/>
    <w:rsid w:val="003D503F"/>
    <w:rsid w:val="003E2808"/>
    <w:rsid w:val="003F7728"/>
    <w:rsid w:val="00403C77"/>
    <w:rsid w:val="00414F6C"/>
    <w:rsid w:val="00437D4B"/>
    <w:rsid w:val="00440A4D"/>
    <w:rsid w:val="00440ED4"/>
    <w:rsid w:val="00457AF1"/>
    <w:rsid w:val="00480DEB"/>
    <w:rsid w:val="004852A6"/>
    <w:rsid w:val="004B025E"/>
    <w:rsid w:val="004B7A38"/>
    <w:rsid w:val="004C2F42"/>
    <w:rsid w:val="004D2AF9"/>
    <w:rsid w:val="004E74B4"/>
    <w:rsid w:val="004F26BA"/>
    <w:rsid w:val="00500641"/>
    <w:rsid w:val="005109AC"/>
    <w:rsid w:val="005156AC"/>
    <w:rsid w:val="005159C8"/>
    <w:rsid w:val="005206AA"/>
    <w:rsid w:val="0052749A"/>
    <w:rsid w:val="00535EDF"/>
    <w:rsid w:val="005424F2"/>
    <w:rsid w:val="0054499E"/>
    <w:rsid w:val="00552795"/>
    <w:rsid w:val="005600A4"/>
    <w:rsid w:val="00560F8F"/>
    <w:rsid w:val="005631C5"/>
    <w:rsid w:val="00564D82"/>
    <w:rsid w:val="00566556"/>
    <w:rsid w:val="00574894"/>
    <w:rsid w:val="00585AEF"/>
    <w:rsid w:val="005A2EBC"/>
    <w:rsid w:val="005B0014"/>
    <w:rsid w:val="005B4540"/>
    <w:rsid w:val="005C5110"/>
    <w:rsid w:val="005E276A"/>
    <w:rsid w:val="005E591B"/>
    <w:rsid w:val="005F1E7A"/>
    <w:rsid w:val="005F32FC"/>
    <w:rsid w:val="006001A1"/>
    <w:rsid w:val="00630DFE"/>
    <w:rsid w:val="00635C37"/>
    <w:rsid w:val="00674D4C"/>
    <w:rsid w:val="00675AAD"/>
    <w:rsid w:val="00677B77"/>
    <w:rsid w:val="006808FB"/>
    <w:rsid w:val="00694B23"/>
    <w:rsid w:val="006A0084"/>
    <w:rsid w:val="006A1205"/>
    <w:rsid w:val="006A2378"/>
    <w:rsid w:val="006A53DB"/>
    <w:rsid w:val="006A6956"/>
    <w:rsid w:val="006F3F06"/>
    <w:rsid w:val="0070755F"/>
    <w:rsid w:val="0072459A"/>
    <w:rsid w:val="0072781F"/>
    <w:rsid w:val="00730F03"/>
    <w:rsid w:val="00746A66"/>
    <w:rsid w:val="00755678"/>
    <w:rsid w:val="00761FB7"/>
    <w:rsid w:val="00762D44"/>
    <w:rsid w:val="00771D5E"/>
    <w:rsid w:val="00773720"/>
    <w:rsid w:val="0078637E"/>
    <w:rsid w:val="007B12E7"/>
    <w:rsid w:val="007B17D3"/>
    <w:rsid w:val="007B45BE"/>
    <w:rsid w:val="007C1768"/>
    <w:rsid w:val="007D3649"/>
    <w:rsid w:val="007D372C"/>
    <w:rsid w:val="007D7E9B"/>
    <w:rsid w:val="007E5A07"/>
    <w:rsid w:val="007E6606"/>
    <w:rsid w:val="007F72F8"/>
    <w:rsid w:val="00801F94"/>
    <w:rsid w:val="0081201F"/>
    <w:rsid w:val="008165D5"/>
    <w:rsid w:val="00834265"/>
    <w:rsid w:val="00843F0F"/>
    <w:rsid w:val="00846371"/>
    <w:rsid w:val="00861B74"/>
    <w:rsid w:val="00862EDA"/>
    <w:rsid w:val="00866417"/>
    <w:rsid w:val="00866DFF"/>
    <w:rsid w:val="00877B23"/>
    <w:rsid w:val="00885658"/>
    <w:rsid w:val="0089654B"/>
    <w:rsid w:val="00896B6A"/>
    <w:rsid w:val="00896B81"/>
    <w:rsid w:val="008A2117"/>
    <w:rsid w:val="008A7992"/>
    <w:rsid w:val="008B7AC4"/>
    <w:rsid w:val="008C56CA"/>
    <w:rsid w:val="008F5446"/>
    <w:rsid w:val="00914632"/>
    <w:rsid w:val="00924DF9"/>
    <w:rsid w:val="00935EB2"/>
    <w:rsid w:val="009419EA"/>
    <w:rsid w:val="009613B6"/>
    <w:rsid w:val="009660B9"/>
    <w:rsid w:val="00981510"/>
    <w:rsid w:val="00986C03"/>
    <w:rsid w:val="00990191"/>
    <w:rsid w:val="00992F27"/>
    <w:rsid w:val="00993A95"/>
    <w:rsid w:val="00994DF6"/>
    <w:rsid w:val="009A6C32"/>
    <w:rsid w:val="009B163B"/>
    <w:rsid w:val="009B4BA9"/>
    <w:rsid w:val="009C091B"/>
    <w:rsid w:val="009C779B"/>
    <w:rsid w:val="009D0D7C"/>
    <w:rsid w:val="009D109B"/>
    <w:rsid w:val="009D2E96"/>
    <w:rsid w:val="00A054D7"/>
    <w:rsid w:val="00A10BDE"/>
    <w:rsid w:val="00A25182"/>
    <w:rsid w:val="00A31D81"/>
    <w:rsid w:val="00A53E85"/>
    <w:rsid w:val="00A551C9"/>
    <w:rsid w:val="00A65D39"/>
    <w:rsid w:val="00A84953"/>
    <w:rsid w:val="00A84B02"/>
    <w:rsid w:val="00AA4563"/>
    <w:rsid w:val="00AB6B10"/>
    <w:rsid w:val="00AC62BF"/>
    <w:rsid w:val="00AC7357"/>
    <w:rsid w:val="00AD4B12"/>
    <w:rsid w:val="00AD6446"/>
    <w:rsid w:val="00AF08A4"/>
    <w:rsid w:val="00B057BB"/>
    <w:rsid w:val="00B07389"/>
    <w:rsid w:val="00B13B83"/>
    <w:rsid w:val="00B140EE"/>
    <w:rsid w:val="00B16822"/>
    <w:rsid w:val="00B17374"/>
    <w:rsid w:val="00B2471B"/>
    <w:rsid w:val="00B3131F"/>
    <w:rsid w:val="00B40EF0"/>
    <w:rsid w:val="00B41AA2"/>
    <w:rsid w:val="00B505DA"/>
    <w:rsid w:val="00B523FE"/>
    <w:rsid w:val="00B545E3"/>
    <w:rsid w:val="00B62521"/>
    <w:rsid w:val="00B76454"/>
    <w:rsid w:val="00B87897"/>
    <w:rsid w:val="00B961BD"/>
    <w:rsid w:val="00BB076E"/>
    <w:rsid w:val="00BB199E"/>
    <w:rsid w:val="00BD0152"/>
    <w:rsid w:val="00BD460E"/>
    <w:rsid w:val="00BD6EB6"/>
    <w:rsid w:val="00BD70C8"/>
    <w:rsid w:val="00BE31EA"/>
    <w:rsid w:val="00BE7AEE"/>
    <w:rsid w:val="00BF3458"/>
    <w:rsid w:val="00C11D4E"/>
    <w:rsid w:val="00C15AA2"/>
    <w:rsid w:val="00C178C6"/>
    <w:rsid w:val="00C20C0E"/>
    <w:rsid w:val="00C24225"/>
    <w:rsid w:val="00C27143"/>
    <w:rsid w:val="00C47428"/>
    <w:rsid w:val="00C53766"/>
    <w:rsid w:val="00C5594F"/>
    <w:rsid w:val="00C7146C"/>
    <w:rsid w:val="00C742BD"/>
    <w:rsid w:val="00C855B6"/>
    <w:rsid w:val="00C87F82"/>
    <w:rsid w:val="00C92A34"/>
    <w:rsid w:val="00CA3536"/>
    <w:rsid w:val="00CB4735"/>
    <w:rsid w:val="00CB6EA0"/>
    <w:rsid w:val="00CB7830"/>
    <w:rsid w:val="00CC475F"/>
    <w:rsid w:val="00CD3DC7"/>
    <w:rsid w:val="00CE3ACC"/>
    <w:rsid w:val="00CE48E1"/>
    <w:rsid w:val="00CF0086"/>
    <w:rsid w:val="00CF604B"/>
    <w:rsid w:val="00CF6A13"/>
    <w:rsid w:val="00D053BE"/>
    <w:rsid w:val="00D329F9"/>
    <w:rsid w:val="00D33CCE"/>
    <w:rsid w:val="00D33EFA"/>
    <w:rsid w:val="00D723BC"/>
    <w:rsid w:val="00D7254B"/>
    <w:rsid w:val="00D73533"/>
    <w:rsid w:val="00D763F7"/>
    <w:rsid w:val="00D766E9"/>
    <w:rsid w:val="00DC10FE"/>
    <w:rsid w:val="00DE1677"/>
    <w:rsid w:val="00E13AC1"/>
    <w:rsid w:val="00E16A2F"/>
    <w:rsid w:val="00E23ABF"/>
    <w:rsid w:val="00E30C22"/>
    <w:rsid w:val="00E30CD3"/>
    <w:rsid w:val="00E32A7B"/>
    <w:rsid w:val="00E33C50"/>
    <w:rsid w:val="00E511E9"/>
    <w:rsid w:val="00E54897"/>
    <w:rsid w:val="00E55642"/>
    <w:rsid w:val="00E56013"/>
    <w:rsid w:val="00E66163"/>
    <w:rsid w:val="00E661D2"/>
    <w:rsid w:val="00E7586C"/>
    <w:rsid w:val="00E93398"/>
    <w:rsid w:val="00EA01D6"/>
    <w:rsid w:val="00EA5E7C"/>
    <w:rsid w:val="00EC6B79"/>
    <w:rsid w:val="00ED0AB0"/>
    <w:rsid w:val="00ED241F"/>
    <w:rsid w:val="00ED422F"/>
    <w:rsid w:val="00ED69D4"/>
    <w:rsid w:val="00EE107F"/>
    <w:rsid w:val="00EE2588"/>
    <w:rsid w:val="00EF5B87"/>
    <w:rsid w:val="00F0067F"/>
    <w:rsid w:val="00F03728"/>
    <w:rsid w:val="00F05408"/>
    <w:rsid w:val="00F152B8"/>
    <w:rsid w:val="00F27ADB"/>
    <w:rsid w:val="00F5312A"/>
    <w:rsid w:val="00F66D84"/>
    <w:rsid w:val="00F8404F"/>
    <w:rsid w:val="00FA4FB1"/>
    <w:rsid w:val="00FB4140"/>
    <w:rsid w:val="00FC1FE1"/>
    <w:rsid w:val="00FD1525"/>
    <w:rsid w:val="00FD5967"/>
    <w:rsid w:val="00FD73BF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56BF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Normal">
    <w:name w:val="ConsPlusNormal"/>
    <w:rsid w:val="003B56BF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Cell">
    <w:name w:val="ConsPlusCell"/>
    <w:rsid w:val="003B56BF"/>
    <w:pPr>
      <w:widowControl w:val="0"/>
      <w:autoSpaceDE w:val="0"/>
      <w:autoSpaceDN w:val="0"/>
    </w:pPr>
    <w:rPr>
      <w:rFonts w:eastAsia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B140EE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B140EE"/>
    <w:rPr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40EE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6">
    <w:name w:val="Нижний колонтитул Знак"/>
    <w:basedOn w:val="a0"/>
    <w:link w:val="a5"/>
    <w:uiPriority w:val="99"/>
    <w:rsid w:val="00B140EE"/>
    <w:rPr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57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7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56BF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Normal">
    <w:name w:val="ConsPlusNormal"/>
    <w:rsid w:val="003B56BF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Cell">
    <w:name w:val="ConsPlusCell"/>
    <w:rsid w:val="003B56BF"/>
    <w:pPr>
      <w:widowControl w:val="0"/>
      <w:autoSpaceDE w:val="0"/>
      <w:autoSpaceDN w:val="0"/>
    </w:pPr>
    <w:rPr>
      <w:rFonts w:eastAsia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B140EE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B140EE"/>
    <w:rPr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40EE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6">
    <w:name w:val="Нижний колонтитул Знак"/>
    <w:basedOn w:val="a0"/>
    <w:link w:val="a5"/>
    <w:uiPriority w:val="99"/>
    <w:rsid w:val="00B140EE"/>
    <w:rPr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57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C9D034F6083CF501C3E07C22C226A0AC98E2271A2BAEC8B4C57C62B4F0F9F07B27F05509D6823BF9303CBC56163CC97FdA3EG" TargetMode="External"/><Relationship Id="rId13" Type="http://schemas.openxmlformats.org/officeDocument/2006/relationships/hyperlink" Target="consultantplus://offline/ref=FFC9D034F6083CF501C3E07C22C226A0AC98E2271A27AAC8B6C57C62B4F0F9F07B27F0551BD6DA37F83922BC56036A983AF2C42CB096E7005F7FFACAd43C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C9D034F6083CF501C3E07C22C226A0AC98E2271A27AAC8B6C57C62B4F0F9F07B27F0551BD6DA37F83922BC57036A983AF2C42CB096E7005F7FFACAd43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C9D034F6083CF501C3E07C22C226A0AC98E2271A27AAC8B6C57C62B4F0F9F07B27F0551BD6DA37F83922BC57036A983AF2C42CB096E7005F7FFACAd43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C9D034F6083CF501C3E07C22C226A0AC98E2271A20ADCEB7C27C62B4F0F9F07B27F05509D6823BF9303CBC56163CC97FdA3EG" TargetMode="External"/><Relationship Id="rId10" Type="http://schemas.openxmlformats.org/officeDocument/2006/relationships/hyperlink" Target="consultantplus://offline/ref=FFC9D034F6083CF501C3E07C22C226A0AC98E2271A2AA9CBB5CF7C62B4F0F9F07B27F05509D6823BF9303CBC56163CC97FdA3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C9D034F6083CF501C3E07C22C226A0AC98E2271A2BA0CEB6C47C62B4F0F9F07B27F05509D6823BF9303CBC56163CC97FdA3EG" TargetMode="External"/><Relationship Id="rId14" Type="http://schemas.openxmlformats.org/officeDocument/2006/relationships/hyperlink" Target="consultantplus://offline/ref=FFC9D034F6083CF501C3E07C22C226A0AC98E2271A27AAC8B6C57C62B4F0F9F07B27F0551BD6DA37F83922BC56036A983AF2C42CB096E7005F7FFACAd43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FE26-3FF2-44B5-A6FF-9195534C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У. Капитонова</dc:creator>
  <cp:lastModifiedBy>Лилия У. Капитонова</cp:lastModifiedBy>
  <cp:revision>2</cp:revision>
  <cp:lastPrinted>2019-12-24T12:37:00Z</cp:lastPrinted>
  <dcterms:created xsi:type="dcterms:W3CDTF">2019-12-25T04:52:00Z</dcterms:created>
  <dcterms:modified xsi:type="dcterms:W3CDTF">2019-12-25T04:52:00Z</dcterms:modified>
</cp:coreProperties>
</file>