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EF" w:rsidRPr="00F269EF" w:rsidRDefault="00F269EF" w:rsidP="00F269EF">
      <w:pPr>
        <w:framePr w:hSpace="180" w:wrap="around" w:vAnchor="text" w:hAnchor="margin" w:xAlign="right" w:y="-637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9EF">
        <w:rPr>
          <w:rFonts w:ascii="Times New Roman" w:eastAsia="Calibri" w:hAnsi="Times New Roman" w:cs="Times New Roman"/>
          <w:caps/>
          <w:sz w:val="28"/>
          <w:szCs w:val="28"/>
        </w:rPr>
        <w:t>проект</w:t>
      </w:r>
      <w:r w:rsidRPr="00F269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269EF" w:rsidRPr="00F269EF" w:rsidRDefault="00F269EF" w:rsidP="00F269EF">
      <w:pPr>
        <w:framePr w:hSpace="180" w:wrap="around" w:vAnchor="text" w:hAnchor="margin" w:xAlign="right" w:y="-637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вносится Думой </w:t>
      </w:r>
    </w:p>
    <w:p w:rsidR="003A667B" w:rsidRDefault="00F269EF" w:rsidP="00F269EF">
      <w:pPr>
        <w:widowControl w:val="0"/>
        <w:autoSpaceDE w:val="0"/>
        <w:autoSpaceDN w:val="0"/>
        <w:adjustRightInd w:val="0"/>
        <w:spacing w:after="0" w:line="240" w:lineRule="auto"/>
        <w:ind w:left="6946"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DE29E2" w:rsidRDefault="00DE29E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7201C" w:rsidRDefault="00E7201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№_______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9191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B5ADF">
        <w:rPr>
          <w:rFonts w:ascii="Times New Roman" w:eastAsia="Times New Roman" w:hAnsi="Times New Roman" w:cs="Times New Roman"/>
          <w:sz w:val="26"/>
          <w:szCs w:val="26"/>
          <w:lang w:eastAsia="ru-RU"/>
        </w:rPr>
        <w:t>481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Pr="00615841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EB5ADF">
        <w:rPr>
          <w:rFonts w:ascii="Times New Roman" w:hAnsi="Times New Roman" w:cs="Times New Roman"/>
          <w:sz w:val="26"/>
          <w:szCs w:val="26"/>
        </w:rPr>
        <w:t xml:space="preserve">Регламентом Думы города </w:t>
      </w:r>
      <w:r w:rsidR="00EB5ADF" w:rsidRPr="00CB0A65">
        <w:rPr>
          <w:rFonts w:ascii="Times New Roman" w:hAnsi="Times New Roman" w:cs="Times New Roman"/>
          <w:sz w:val="26"/>
          <w:szCs w:val="26"/>
        </w:rPr>
        <w:t>Когалыма</w:t>
      </w:r>
      <w:r w:rsidR="00EB5ADF">
        <w:rPr>
          <w:rFonts w:ascii="Times New Roman" w:hAnsi="Times New Roman" w:cs="Times New Roman"/>
          <w:sz w:val="26"/>
          <w:szCs w:val="26"/>
        </w:rPr>
        <w:t>,</w:t>
      </w:r>
      <w:r w:rsidR="00EB5ADF" w:rsidRPr="00CB0A65">
        <w:rPr>
          <w:rFonts w:ascii="Times New Roman" w:hAnsi="Times New Roman" w:cs="Times New Roman"/>
          <w:sz w:val="26"/>
          <w:szCs w:val="26"/>
        </w:rPr>
        <w:t xml:space="preserve"> </w:t>
      </w:r>
      <w:r w:rsidR="000B4B23" w:rsidRPr="000B4B23">
        <w:rPr>
          <w:rFonts w:ascii="Times New Roman" w:hAnsi="Times New Roman" w:cs="Times New Roman"/>
          <w:sz w:val="26"/>
          <w:szCs w:val="26"/>
        </w:rPr>
        <w:t>в целях организации работы</w:t>
      </w:r>
      <w:r w:rsidR="000B4B23">
        <w:rPr>
          <w:rFonts w:ascii="Times New Roman" w:hAnsi="Times New Roman" w:cs="Times New Roman"/>
          <w:sz w:val="26"/>
          <w:szCs w:val="26"/>
        </w:rPr>
        <w:t xml:space="preserve"> </w:t>
      </w:r>
      <w:r w:rsidR="000B4B23" w:rsidRPr="00CB0A65">
        <w:rPr>
          <w:rFonts w:ascii="Times New Roman" w:hAnsi="Times New Roman" w:cs="Times New Roman"/>
          <w:sz w:val="26"/>
          <w:szCs w:val="26"/>
        </w:rPr>
        <w:t>Дум</w:t>
      </w:r>
      <w:r w:rsidR="000B4B23">
        <w:rPr>
          <w:rFonts w:ascii="Times New Roman" w:hAnsi="Times New Roman" w:cs="Times New Roman"/>
          <w:sz w:val="26"/>
          <w:szCs w:val="26"/>
        </w:rPr>
        <w:t>ы</w:t>
      </w:r>
      <w:r w:rsidR="000B4B23" w:rsidRPr="00CB0A6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0B4B23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0B4B23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C00EBE" w:rsidRPr="003063F1">
        <w:rPr>
          <w:rFonts w:ascii="Times New Roman" w:hAnsi="Times New Roman" w:cs="Times New Roman"/>
          <w:sz w:val="26"/>
          <w:szCs w:val="26"/>
        </w:rPr>
        <w:t>приложени</w:t>
      </w:r>
      <w:r w:rsidR="00622089">
        <w:rPr>
          <w:rFonts w:ascii="Times New Roman" w:hAnsi="Times New Roman" w:cs="Times New Roman"/>
          <w:sz w:val="26"/>
          <w:szCs w:val="26"/>
        </w:rPr>
        <w:t>е</w:t>
      </w:r>
      <w:r w:rsidR="00C00EBE" w:rsidRPr="003063F1">
        <w:rPr>
          <w:rFonts w:ascii="Times New Roman" w:hAnsi="Times New Roman" w:cs="Times New Roman"/>
          <w:sz w:val="26"/>
          <w:szCs w:val="26"/>
        </w:rPr>
        <w:t xml:space="preserve"> к</w:t>
      </w:r>
      <w:r w:rsidR="00C00EBE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C00EBE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EB5ADF">
        <w:rPr>
          <w:rFonts w:ascii="Times New Roman" w:hAnsi="Times New Roman" w:cs="Times New Roman"/>
          <w:sz w:val="26"/>
          <w:szCs w:val="26"/>
        </w:rPr>
        <w:t>30</w:t>
      </w:r>
      <w:r w:rsidR="004F0127" w:rsidRPr="004F0127">
        <w:rPr>
          <w:rFonts w:ascii="Times New Roman" w:hAnsi="Times New Roman" w:cs="Times New Roman"/>
          <w:sz w:val="26"/>
          <w:szCs w:val="26"/>
        </w:rPr>
        <w:t>.</w:t>
      </w:r>
      <w:r w:rsidR="00EB5ADF">
        <w:rPr>
          <w:rFonts w:ascii="Times New Roman" w:hAnsi="Times New Roman" w:cs="Times New Roman"/>
          <w:sz w:val="26"/>
          <w:szCs w:val="26"/>
        </w:rPr>
        <w:t>10</w:t>
      </w:r>
      <w:r w:rsidR="004F0127" w:rsidRPr="004F0127">
        <w:rPr>
          <w:rFonts w:ascii="Times New Roman" w:hAnsi="Times New Roman" w:cs="Times New Roman"/>
          <w:sz w:val="26"/>
          <w:szCs w:val="26"/>
        </w:rPr>
        <w:t>.201</w:t>
      </w:r>
      <w:r w:rsidR="00EB5ADF">
        <w:rPr>
          <w:rFonts w:ascii="Times New Roman" w:hAnsi="Times New Roman" w:cs="Times New Roman"/>
          <w:sz w:val="26"/>
          <w:szCs w:val="26"/>
        </w:rPr>
        <w:t>4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EB5ADF">
        <w:rPr>
          <w:rFonts w:ascii="Times New Roman" w:hAnsi="Times New Roman" w:cs="Times New Roman"/>
          <w:sz w:val="26"/>
          <w:szCs w:val="26"/>
        </w:rPr>
        <w:t>481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</w:t>
      </w:r>
      <w:r w:rsidR="00EB5ADF">
        <w:rPr>
          <w:rFonts w:ascii="Times New Roman" w:hAnsi="Times New Roman" w:cs="Times New Roman"/>
          <w:sz w:val="26"/>
          <w:szCs w:val="26"/>
        </w:rPr>
        <w:t>б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EB5ADF">
        <w:rPr>
          <w:rFonts w:ascii="Times New Roman" w:hAnsi="Times New Roman" w:cs="Times New Roman"/>
          <w:sz w:val="26"/>
          <w:szCs w:val="26"/>
        </w:rPr>
        <w:t xml:space="preserve">утверждении Положения о помощнике депутата Думы города </w:t>
      </w:r>
      <w:r w:rsidR="00EB5ADF" w:rsidRPr="00CB0A65">
        <w:rPr>
          <w:rFonts w:ascii="Times New Roman" w:hAnsi="Times New Roman" w:cs="Times New Roman"/>
          <w:sz w:val="26"/>
          <w:szCs w:val="26"/>
        </w:rPr>
        <w:t>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91912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91912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622089" w:rsidRDefault="00622089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1.2</w:t>
      </w:r>
      <w:r w:rsidRPr="006220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063F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 слова «</w:t>
      </w:r>
      <w:r w:rsidRPr="00622089">
        <w:rPr>
          <w:rFonts w:ascii="Times New Roman" w:hAnsi="Times New Roman" w:cs="Times New Roman"/>
          <w:sz w:val="26"/>
          <w:szCs w:val="26"/>
        </w:rPr>
        <w:t>, не являющийся недееспособным либо ограниченно дееспособным, не имеющий судимости и не являющийся подозреваемым, привлеченным в качестве обвиняемого по возбужденному уголовному делу</w:t>
      </w:r>
      <w:r>
        <w:rPr>
          <w:rFonts w:ascii="Times New Roman" w:hAnsi="Times New Roman" w:cs="Times New Roman"/>
          <w:sz w:val="26"/>
          <w:szCs w:val="26"/>
        </w:rPr>
        <w:t>» исключить;</w:t>
      </w:r>
    </w:p>
    <w:p w:rsidR="00622089" w:rsidRDefault="00622089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р</w:t>
      </w:r>
      <w:r w:rsidRPr="003063F1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63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bookmarkEnd w:id="0"/>
      <w:r>
        <w:rPr>
          <w:rFonts w:ascii="Times New Roman" w:hAnsi="Times New Roman" w:cs="Times New Roman"/>
          <w:sz w:val="26"/>
          <w:szCs w:val="26"/>
        </w:rPr>
        <w:t>:</w:t>
      </w:r>
    </w:p>
    <w:p w:rsidR="00E259C5" w:rsidRDefault="002C19C6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9E2">
        <w:rPr>
          <w:rFonts w:ascii="Times New Roman" w:hAnsi="Times New Roman" w:cs="Times New Roman"/>
          <w:sz w:val="26"/>
          <w:szCs w:val="26"/>
        </w:rPr>
        <w:t>1.</w:t>
      </w:r>
      <w:r w:rsidR="00622089">
        <w:rPr>
          <w:rFonts w:ascii="Times New Roman" w:hAnsi="Times New Roman" w:cs="Times New Roman"/>
          <w:sz w:val="26"/>
          <w:szCs w:val="26"/>
        </w:rPr>
        <w:t>2.</w:t>
      </w:r>
      <w:r w:rsidR="007D6F51" w:rsidRPr="00DE29E2">
        <w:rPr>
          <w:rFonts w:ascii="Times New Roman" w:hAnsi="Times New Roman" w:cs="Times New Roman"/>
          <w:sz w:val="26"/>
          <w:szCs w:val="26"/>
        </w:rPr>
        <w:t>1</w:t>
      </w:r>
      <w:r w:rsidRPr="00DE29E2">
        <w:rPr>
          <w:rFonts w:ascii="Times New Roman" w:hAnsi="Times New Roman" w:cs="Times New Roman"/>
          <w:sz w:val="26"/>
          <w:szCs w:val="26"/>
        </w:rPr>
        <w:t xml:space="preserve">. </w:t>
      </w:r>
      <w:r w:rsidR="00C00EBE">
        <w:rPr>
          <w:rFonts w:ascii="Times New Roman" w:hAnsi="Times New Roman" w:cs="Times New Roman"/>
          <w:sz w:val="26"/>
          <w:szCs w:val="26"/>
        </w:rPr>
        <w:t>пункт 2.1.1 дополнить абзацем шестым</w:t>
      </w:r>
      <w:r w:rsidR="00C00EBE" w:rsidRPr="00C00EBE">
        <w:rPr>
          <w:rFonts w:ascii="Times New Roman" w:hAnsi="Times New Roman" w:cs="Times New Roman"/>
          <w:sz w:val="26"/>
          <w:szCs w:val="26"/>
        </w:rPr>
        <w:t xml:space="preserve"> </w:t>
      </w:r>
      <w:r w:rsidR="00C00EBE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C00EBE" w:rsidRPr="003063F1">
        <w:rPr>
          <w:rFonts w:ascii="Times New Roman" w:hAnsi="Times New Roman" w:cs="Times New Roman"/>
          <w:sz w:val="26"/>
          <w:szCs w:val="26"/>
        </w:rPr>
        <w:t>:</w:t>
      </w:r>
    </w:p>
    <w:p w:rsidR="00C00EBE" w:rsidRDefault="00C00EBE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копии диплома(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), иных документов об образовании, квалификации и</w:t>
      </w:r>
      <w:r w:rsidR="00291912">
        <w:rPr>
          <w:rFonts w:ascii="Times New Roman" w:hAnsi="Times New Roman" w:cs="Times New Roman"/>
          <w:sz w:val="26"/>
          <w:szCs w:val="26"/>
        </w:rPr>
        <w:t>ли наличии специальных знаний.»;</w:t>
      </w:r>
    </w:p>
    <w:p w:rsidR="00291912" w:rsidRDefault="00291912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622089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дополнить</w:t>
      </w:r>
      <w:r w:rsidRPr="002919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2.1.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Pr="003063F1">
        <w:rPr>
          <w:rFonts w:ascii="Times New Roman" w:hAnsi="Times New Roman" w:cs="Times New Roman"/>
          <w:sz w:val="26"/>
          <w:szCs w:val="26"/>
        </w:rPr>
        <w:t>:</w:t>
      </w:r>
    </w:p>
    <w:p w:rsidR="00446157" w:rsidRDefault="00291912" w:rsidP="002919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«2.1.2. </w:t>
      </w:r>
      <w:r w:rsidR="00446157" w:rsidRPr="00446157">
        <w:rPr>
          <w:rFonts w:ascii="Times New Roman" w:hAnsi="Times New Roman" w:cs="Times New Roman"/>
          <w:sz w:val="26"/>
          <w:szCs w:val="26"/>
        </w:rPr>
        <w:t xml:space="preserve">Гражданин не может быть </w:t>
      </w:r>
      <w:r w:rsidR="00446157">
        <w:rPr>
          <w:rFonts w:ascii="Times New Roman" w:hAnsi="Times New Roman" w:cs="Times New Roman"/>
          <w:sz w:val="26"/>
          <w:szCs w:val="26"/>
        </w:rPr>
        <w:t>назначен</w:t>
      </w:r>
      <w:r w:rsidR="00446157" w:rsidRPr="00446157">
        <w:rPr>
          <w:rFonts w:ascii="Times New Roman" w:hAnsi="Times New Roman" w:cs="Times New Roman"/>
          <w:sz w:val="26"/>
          <w:szCs w:val="26"/>
        </w:rPr>
        <w:t xml:space="preserve"> помощником, а помощник не может осуществлять свою деятельность в случае:</w:t>
      </w:r>
    </w:p>
    <w:p w:rsidR="00446157" w:rsidRPr="00446157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 xml:space="preserve">1) </w:t>
      </w:r>
      <w:r w:rsidR="00622089" w:rsidRPr="00622089">
        <w:rPr>
          <w:rFonts w:ascii="Times New Roman" w:hAnsi="Times New Roman" w:cs="Times New Roman"/>
          <w:sz w:val="26"/>
          <w:szCs w:val="26"/>
        </w:rPr>
        <w:t>лица, имеющие гражданство иностранного государства либо вид на жительство или иной документ, подтверждающий право на постоянное проживание лица на территории иностранного государства, если иное не предусмотрено международным договором Российской Федерации</w:t>
      </w:r>
      <w:r w:rsidRPr="00446157">
        <w:rPr>
          <w:rFonts w:ascii="Times New Roman" w:hAnsi="Times New Roman" w:cs="Times New Roman"/>
          <w:sz w:val="26"/>
          <w:szCs w:val="26"/>
        </w:rPr>
        <w:t>;</w:t>
      </w:r>
    </w:p>
    <w:p w:rsidR="00446157" w:rsidRPr="00446157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>2) лица, признанные недееспособными или ограничено дееспособными решением суда, вступившим в законную силу;</w:t>
      </w:r>
    </w:p>
    <w:p w:rsidR="00291912" w:rsidRDefault="00446157" w:rsidP="004461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6157">
        <w:rPr>
          <w:rFonts w:ascii="Times New Roman" w:hAnsi="Times New Roman" w:cs="Times New Roman"/>
          <w:sz w:val="26"/>
          <w:szCs w:val="26"/>
        </w:rPr>
        <w:t>3) лица, осужденные к наказанию по приговору суда, а также имеющие неснятую или непогашенную судимость.</w:t>
      </w:r>
      <w:r w:rsidR="00291912" w:rsidRPr="0029191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1794" w:rsidRPr="00BA1794" w:rsidRDefault="00BA1794" w:rsidP="007D0599">
      <w:pPr>
        <w:pStyle w:val="ConsPlusNormal"/>
        <w:suppressAutoHyphens/>
        <w:ind w:firstLine="0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C74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E7201C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Pr="00773A35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0804" w:rsidRDefault="009D0804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0EBE" w:rsidRDefault="00C00EBE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0EBE" w:rsidRDefault="00C00EBE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33AE8" w:rsidRDefault="00A33AE8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0804" w:rsidRDefault="009D0804" w:rsidP="004E016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4C7F" w:rsidRDefault="00C74C7F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FC658B" w:rsidRDefault="00FC658B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руководитель аппарата Думы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="007D0599" w:rsidRPr="00FC658B">
        <w:rPr>
          <w:rFonts w:ascii="Times New Roman" w:eastAsia="Times New Roman" w:hAnsi="Times New Roman" w:cs="Times New Roman"/>
          <w:lang w:eastAsia="ru-RU"/>
        </w:rPr>
        <w:t>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FC658B">
        <w:rPr>
          <w:rFonts w:ascii="Times New Roman" w:eastAsia="Times New Roman" w:hAnsi="Times New Roman" w:cs="Times New Roman"/>
          <w:lang w:eastAsia="ru-RU"/>
        </w:rPr>
        <w:t>М.В.Федорова</w:t>
      </w:r>
      <w:proofErr w:type="spellEnd"/>
    </w:p>
    <w:p w:rsidR="00E93770" w:rsidRPr="00FC658B" w:rsidRDefault="00E93770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ЮУ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2049D1">
        <w:rPr>
          <w:rFonts w:ascii="Times New Roman" w:eastAsia="Times New Roman" w:hAnsi="Times New Roman" w:cs="Times New Roman"/>
          <w:lang w:eastAsia="ru-RU"/>
        </w:rPr>
        <w:t>И.А.Леонтьева</w:t>
      </w:r>
      <w:proofErr w:type="spellEnd"/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Подготовлено:</w:t>
      </w:r>
    </w:p>
    <w:p w:rsidR="00FC658B" w:rsidRPr="00FC658B" w:rsidRDefault="00FC658B" w:rsidP="00FC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специалист-эксперт аппарата Думы 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FC658B">
        <w:rPr>
          <w:rFonts w:ascii="Times New Roman" w:eastAsia="Times New Roman" w:hAnsi="Times New Roman" w:cs="Times New Roman"/>
          <w:lang w:eastAsia="ru-RU"/>
        </w:rPr>
        <w:t>Е.А.Макшакова</w:t>
      </w:r>
      <w:proofErr w:type="spellEnd"/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Разослать: аппарат Думы города.</w:t>
      </w:r>
    </w:p>
    <w:sectPr w:rsidR="00FC658B" w:rsidSect="00DE29E2">
      <w:footerReference w:type="even" r:id="rId8"/>
      <w:footerReference w:type="default" r:id="rId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81" w:rsidRDefault="00CE6E81">
      <w:pPr>
        <w:spacing w:after="0" w:line="240" w:lineRule="auto"/>
      </w:pPr>
      <w:r>
        <w:separator/>
      </w:r>
    </w:p>
  </w:endnote>
  <w:endnote w:type="continuationSeparator" w:id="0">
    <w:p w:rsidR="00CE6E81" w:rsidRDefault="00CE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81" w:rsidRDefault="00CE6E81">
      <w:pPr>
        <w:spacing w:after="0" w:line="240" w:lineRule="auto"/>
      </w:pPr>
      <w:r>
        <w:separator/>
      </w:r>
    </w:p>
  </w:footnote>
  <w:footnote w:type="continuationSeparator" w:id="0">
    <w:p w:rsidR="00CE6E81" w:rsidRDefault="00CE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8677C"/>
    <w:rsid w:val="00092F48"/>
    <w:rsid w:val="000A162A"/>
    <w:rsid w:val="000A414D"/>
    <w:rsid w:val="000B0368"/>
    <w:rsid w:val="000B4B23"/>
    <w:rsid w:val="000F48EE"/>
    <w:rsid w:val="000F59A1"/>
    <w:rsid w:val="000F7AAF"/>
    <w:rsid w:val="00100958"/>
    <w:rsid w:val="0010241E"/>
    <w:rsid w:val="00104B6C"/>
    <w:rsid w:val="001107D5"/>
    <w:rsid w:val="001303F3"/>
    <w:rsid w:val="001357AB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E7E9C"/>
    <w:rsid w:val="001F2803"/>
    <w:rsid w:val="001F6279"/>
    <w:rsid w:val="001F6649"/>
    <w:rsid w:val="002013E4"/>
    <w:rsid w:val="002049D1"/>
    <w:rsid w:val="002062CB"/>
    <w:rsid w:val="00214ED8"/>
    <w:rsid w:val="00227988"/>
    <w:rsid w:val="00245548"/>
    <w:rsid w:val="0024755A"/>
    <w:rsid w:val="002638F7"/>
    <w:rsid w:val="00291912"/>
    <w:rsid w:val="002A096C"/>
    <w:rsid w:val="002A23BE"/>
    <w:rsid w:val="002C0E77"/>
    <w:rsid w:val="002C19C6"/>
    <w:rsid w:val="002D37EF"/>
    <w:rsid w:val="002E610D"/>
    <w:rsid w:val="002E7552"/>
    <w:rsid w:val="002F5137"/>
    <w:rsid w:val="002F72E1"/>
    <w:rsid w:val="003063F1"/>
    <w:rsid w:val="00306768"/>
    <w:rsid w:val="00317240"/>
    <w:rsid w:val="00323FB2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705E"/>
    <w:rsid w:val="003D73C3"/>
    <w:rsid w:val="003E028A"/>
    <w:rsid w:val="003E2ABE"/>
    <w:rsid w:val="003E63B6"/>
    <w:rsid w:val="003E7188"/>
    <w:rsid w:val="003E7CB0"/>
    <w:rsid w:val="003F1B23"/>
    <w:rsid w:val="003F6042"/>
    <w:rsid w:val="004010FA"/>
    <w:rsid w:val="00407E6B"/>
    <w:rsid w:val="0043591C"/>
    <w:rsid w:val="00435C13"/>
    <w:rsid w:val="00446157"/>
    <w:rsid w:val="0044748E"/>
    <w:rsid w:val="00465170"/>
    <w:rsid w:val="004667AA"/>
    <w:rsid w:val="00467E92"/>
    <w:rsid w:val="004967DC"/>
    <w:rsid w:val="004975A4"/>
    <w:rsid w:val="004C2E04"/>
    <w:rsid w:val="004D0843"/>
    <w:rsid w:val="004E0162"/>
    <w:rsid w:val="004E23D6"/>
    <w:rsid w:val="004E652A"/>
    <w:rsid w:val="004F0127"/>
    <w:rsid w:val="00501B57"/>
    <w:rsid w:val="0050667F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6BF2"/>
    <w:rsid w:val="00596F46"/>
    <w:rsid w:val="005978CA"/>
    <w:rsid w:val="005A402D"/>
    <w:rsid w:val="005A6219"/>
    <w:rsid w:val="005A6508"/>
    <w:rsid w:val="005D049F"/>
    <w:rsid w:val="005D3777"/>
    <w:rsid w:val="005F63B8"/>
    <w:rsid w:val="005F741D"/>
    <w:rsid w:val="0060210B"/>
    <w:rsid w:val="00612897"/>
    <w:rsid w:val="00615841"/>
    <w:rsid w:val="00620EEB"/>
    <w:rsid w:val="00622089"/>
    <w:rsid w:val="00622E4D"/>
    <w:rsid w:val="00627806"/>
    <w:rsid w:val="006417AA"/>
    <w:rsid w:val="00643A74"/>
    <w:rsid w:val="00660DE7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6D5624"/>
    <w:rsid w:val="00712C4D"/>
    <w:rsid w:val="00722BAF"/>
    <w:rsid w:val="00735E00"/>
    <w:rsid w:val="00743E2E"/>
    <w:rsid w:val="00752E2B"/>
    <w:rsid w:val="00754442"/>
    <w:rsid w:val="007569E8"/>
    <w:rsid w:val="00767A17"/>
    <w:rsid w:val="007718F8"/>
    <w:rsid w:val="00773A35"/>
    <w:rsid w:val="00776D0A"/>
    <w:rsid w:val="0078121E"/>
    <w:rsid w:val="00781E35"/>
    <w:rsid w:val="00785181"/>
    <w:rsid w:val="007C02A4"/>
    <w:rsid w:val="007C0A83"/>
    <w:rsid w:val="007C4296"/>
    <w:rsid w:val="007D0599"/>
    <w:rsid w:val="007D6F51"/>
    <w:rsid w:val="007F52E8"/>
    <w:rsid w:val="007F6B96"/>
    <w:rsid w:val="008034E9"/>
    <w:rsid w:val="00806FD4"/>
    <w:rsid w:val="00824BF4"/>
    <w:rsid w:val="008273A1"/>
    <w:rsid w:val="00836F71"/>
    <w:rsid w:val="0083767E"/>
    <w:rsid w:val="008633FD"/>
    <w:rsid w:val="0086436F"/>
    <w:rsid w:val="00865FDB"/>
    <w:rsid w:val="008738BF"/>
    <w:rsid w:val="008815DF"/>
    <w:rsid w:val="00893C16"/>
    <w:rsid w:val="00896E70"/>
    <w:rsid w:val="008A12A7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5302F"/>
    <w:rsid w:val="00954D10"/>
    <w:rsid w:val="00963B74"/>
    <w:rsid w:val="00970BD8"/>
    <w:rsid w:val="00976BF5"/>
    <w:rsid w:val="00986B8E"/>
    <w:rsid w:val="00990FF7"/>
    <w:rsid w:val="009A4755"/>
    <w:rsid w:val="009A695D"/>
    <w:rsid w:val="009B660D"/>
    <w:rsid w:val="009C06A3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4141"/>
    <w:rsid w:val="00A27DBE"/>
    <w:rsid w:val="00A33AE8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12A6"/>
    <w:rsid w:val="00B84333"/>
    <w:rsid w:val="00B8576A"/>
    <w:rsid w:val="00BA1794"/>
    <w:rsid w:val="00BB044A"/>
    <w:rsid w:val="00BB273F"/>
    <w:rsid w:val="00BB7A80"/>
    <w:rsid w:val="00BC17BA"/>
    <w:rsid w:val="00BE02AA"/>
    <w:rsid w:val="00C006EE"/>
    <w:rsid w:val="00C00EBE"/>
    <w:rsid w:val="00C14EA1"/>
    <w:rsid w:val="00C22FD7"/>
    <w:rsid w:val="00C26E0B"/>
    <w:rsid w:val="00C65C75"/>
    <w:rsid w:val="00C65EC5"/>
    <w:rsid w:val="00C66E2A"/>
    <w:rsid w:val="00C74C7F"/>
    <w:rsid w:val="00C75F31"/>
    <w:rsid w:val="00C77C0C"/>
    <w:rsid w:val="00C84502"/>
    <w:rsid w:val="00C910E0"/>
    <w:rsid w:val="00CD257A"/>
    <w:rsid w:val="00CE0497"/>
    <w:rsid w:val="00CE6E81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6582"/>
    <w:rsid w:val="00E259C5"/>
    <w:rsid w:val="00E41CF8"/>
    <w:rsid w:val="00E42F25"/>
    <w:rsid w:val="00E50B17"/>
    <w:rsid w:val="00E62387"/>
    <w:rsid w:val="00E7036B"/>
    <w:rsid w:val="00E7201C"/>
    <w:rsid w:val="00E7234E"/>
    <w:rsid w:val="00E741C8"/>
    <w:rsid w:val="00E74B39"/>
    <w:rsid w:val="00E8105A"/>
    <w:rsid w:val="00E83063"/>
    <w:rsid w:val="00E8651E"/>
    <w:rsid w:val="00E907EB"/>
    <w:rsid w:val="00E93770"/>
    <w:rsid w:val="00EA5D1F"/>
    <w:rsid w:val="00EA7853"/>
    <w:rsid w:val="00EB5ADF"/>
    <w:rsid w:val="00ED2B98"/>
    <w:rsid w:val="00ED31ED"/>
    <w:rsid w:val="00EE49E0"/>
    <w:rsid w:val="00F072BA"/>
    <w:rsid w:val="00F1027D"/>
    <w:rsid w:val="00F12E47"/>
    <w:rsid w:val="00F1481F"/>
    <w:rsid w:val="00F269EF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C658B"/>
    <w:rsid w:val="00FD2BFA"/>
    <w:rsid w:val="00FD794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F062"/>
  <w15:docId w15:val="{4E3E8299-7FE3-4657-B63D-F46614F8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20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9CF-105C-4BEB-9305-19471156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113</cp:revision>
  <cp:lastPrinted>2022-10-18T11:47:00Z</cp:lastPrinted>
  <dcterms:created xsi:type="dcterms:W3CDTF">2015-10-22T13:59:00Z</dcterms:created>
  <dcterms:modified xsi:type="dcterms:W3CDTF">2022-10-19T10:22:00Z</dcterms:modified>
</cp:coreProperties>
</file>