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B72" w:rsidRPr="00F93E17" w:rsidRDefault="00E31B72" w:rsidP="00E31B72">
      <w:pPr>
        <w:ind w:left="6804"/>
        <w:rPr>
          <w:rFonts w:eastAsia="Calibri"/>
          <w:sz w:val="26"/>
          <w:szCs w:val="26"/>
          <w:lang w:eastAsia="en-US"/>
        </w:rPr>
      </w:pPr>
      <w:r w:rsidRPr="00F93E17">
        <w:rPr>
          <w:rFonts w:eastAsia="Calibri"/>
          <w:sz w:val="26"/>
          <w:szCs w:val="26"/>
          <w:lang w:eastAsia="en-US"/>
        </w:rPr>
        <w:t>ПРОЕКТ</w:t>
      </w:r>
    </w:p>
    <w:p w:rsidR="00E31B72" w:rsidRPr="00F93E17" w:rsidRDefault="00E31B72" w:rsidP="00E31B72">
      <w:pPr>
        <w:ind w:left="6804"/>
        <w:rPr>
          <w:rFonts w:eastAsia="Calibri"/>
          <w:sz w:val="26"/>
          <w:szCs w:val="26"/>
          <w:lang w:eastAsia="en-US"/>
        </w:rPr>
      </w:pPr>
      <w:r w:rsidRPr="00F93E17">
        <w:rPr>
          <w:rFonts w:eastAsia="Calibri"/>
          <w:sz w:val="26"/>
          <w:szCs w:val="26"/>
          <w:lang w:eastAsia="en-US"/>
        </w:rPr>
        <w:t>вносится главой</w:t>
      </w:r>
    </w:p>
    <w:p w:rsidR="00E31B72" w:rsidRPr="00F93E17" w:rsidRDefault="00E31B72" w:rsidP="00E31B72">
      <w:pPr>
        <w:ind w:left="6804"/>
        <w:rPr>
          <w:rFonts w:eastAsia="Calibri"/>
          <w:sz w:val="26"/>
          <w:szCs w:val="26"/>
          <w:lang w:eastAsia="en-US"/>
        </w:rPr>
      </w:pPr>
      <w:r w:rsidRPr="00F93E17">
        <w:rPr>
          <w:rFonts w:eastAsia="Calibri"/>
          <w:sz w:val="26"/>
          <w:szCs w:val="26"/>
          <w:lang w:eastAsia="en-US"/>
        </w:rPr>
        <w:t>города Когалыма</w:t>
      </w:r>
    </w:p>
    <w:p w:rsidR="00B35E7C" w:rsidRPr="00F93E17" w:rsidRDefault="00B35E7C" w:rsidP="005733B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B35E7C" w:rsidRPr="00F93E17" w:rsidRDefault="00B35E7C" w:rsidP="005733B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606DCF" w:rsidRPr="00F93E17" w:rsidRDefault="00606DCF" w:rsidP="005733B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606DCF" w:rsidRPr="00F93E17" w:rsidRDefault="00606DCF" w:rsidP="005733B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606DCF" w:rsidRPr="00F93E17" w:rsidRDefault="00606DCF" w:rsidP="005733B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A156EF" w:rsidRPr="00F93E17" w:rsidRDefault="00A156EF" w:rsidP="005733B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801791" w:rsidRDefault="00801791" w:rsidP="00431FB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801791" w:rsidRDefault="00801791" w:rsidP="00431FB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801791" w:rsidRDefault="00801791" w:rsidP="00431FB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431FB5" w:rsidRPr="00F93E17" w:rsidRDefault="00431FB5" w:rsidP="00431FB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>Об одобрении предложений о внесении</w:t>
      </w:r>
    </w:p>
    <w:p w:rsidR="00431FB5" w:rsidRPr="00F93E17" w:rsidRDefault="00431FB5" w:rsidP="00431FB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>изменений в муниципальную программу</w:t>
      </w:r>
    </w:p>
    <w:p w:rsidR="00431FB5" w:rsidRPr="00F93E17" w:rsidRDefault="00431FB5" w:rsidP="00431FB5">
      <w:pPr>
        <w:shd w:val="clear" w:color="auto" w:fill="FFFFFF"/>
        <w:jc w:val="both"/>
        <w:rPr>
          <w:spacing w:val="-6"/>
          <w:sz w:val="26"/>
          <w:szCs w:val="26"/>
        </w:rPr>
      </w:pPr>
      <w:r w:rsidRPr="00F93E17">
        <w:rPr>
          <w:sz w:val="26"/>
          <w:szCs w:val="26"/>
        </w:rPr>
        <w:t>«</w:t>
      </w:r>
      <w:r w:rsidRPr="00F93E17">
        <w:rPr>
          <w:spacing w:val="-6"/>
          <w:sz w:val="26"/>
          <w:szCs w:val="26"/>
        </w:rPr>
        <w:t xml:space="preserve">Социально-экономическое развитие и </w:t>
      </w:r>
    </w:p>
    <w:p w:rsidR="00431FB5" w:rsidRPr="00F93E17" w:rsidRDefault="00431FB5" w:rsidP="00431FB5">
      <w:pPr>
        <w:shd w:val="clear" w:color="auto" w:fill="FFFFFF"/>
        <w:jc w:val="both"/>
        <w:rPr>
          <w:spacing w:val="-6"/>
          <w:sz w:val="26"/>
          <w:szCs w:val="26"/>
        </w:rPr>
      </w:pPr>
      <w:r w:rsidRPr="00F93E17">
        <w:rPr>
          <w:spacing w:val="-6"/>
          <w:sz w:val="26"/>
          <w:szCs w:val="26"/>
        </w:rPr>
        <w:t>инвестиции муниципального образования город Когалым»</w:t>
      </w:r>
    </w:p>
    <w:p w:rsidR="00606DCF" w:rsidRDefault="00606DCF" w:rsidP="00F417A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01791" w:rsidRPr="00F93E17" w:rsidRDefault="00801791" w:rsidP="00F417A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437C8" w:rsidRPr="00F93E17" w:rsidRDefault="001437C8" w:rsidP="001437C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со статьей 179 Бюджетного кодекса Российской Федерации, Уставом города Когалыма, решением Думы города Когалыма            от 23.04.2015 № 537-ГД «О </w:t>
      </w:r>
      <w:hyperlink r:id="rId8" w:history="1">
        <w:r w:rsidRPr="00F93E17">
          <w:rPr>
            <w:rFonts w:ascii="Times New Roman" w:hAnsi="Times New Roman" w:cs="Times New Roman"/>
            <w:b w:val="0"/>
            <w:bCs w:val="0"/>
            <w:sz w:val="26"/>
            <w:szCs w:val="26"/>
          </w:rPr>
          <w:t>Порядке</w:t>
        </w:r>
      </w:hyperlink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рассмотрения Думой города Когалыма проектов муниципальных программ и предложений о внесении изменений в муниципальные программы», р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ассмотрев предложения о внесении изменений в муниципальную программу «Социально-экономическое развитие и инвестиции муниципального </w:t>
      </w: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>образования город Когалым»,</w:t>
      </w:r>
      <w:r w:rsidRPr="00F93E17">
        <w:rPr>
          <w:rFonts w:ascii="Times New Roman" w:hAnsi="Times New Roman" w:cs="Times New Roman"/>
          <w:bCs w:val="0"/>
          <w:sz w:val="26"/>
          <w:szCs w:val="26"/>
        </w:rPr>
        <w:t xml:space="preserve"> </w:t>
      </w: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>утвержденную постановлением Администрации города Когалыма от 11.10.2013 №2919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, Дума города Когалыма РЕШИЛА:</w:t>
      </w:r>
    </w:p>
    <w:p w:rsidR="001437C8" w:rsidRPr="00F93E17" w:rsidRDefault="001437C8" w:rsidP="001437C8">
      <w:pPr>
        <w:ind w:firstLine="709"/>
        <w:jc w:val="both"/>
        <w:rPr>
          <w:bCs/>
          <w:sz w:val="26"/>
          <w:szCs w:val="26"/>
        </w:rPr>
      </w:pPr>
    </w:p>
    <w:p w:rsidR="001437C8" w:rsidRPr="00F93E17" w:rsidRDefault="001437C8" w:rsidP="001437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1. Одобрить предложения о внесении изменений в муниципальную </w:t>
      </w:r>
      <w:r w:rsidRPr="00F93E17">
        <w:rPr>
          <w:rFonts w:ascii="Times New Roman" w:hAnsi="Times New Roman" w:cs="Times New Roman"/>
          <w:b w:val="0"/>
          <w:spacing w:val="-6"/>
          <w:sz w:val="26"/>
          <w:szCs w:val="26"/>
        </w:rPr>
        <w:t>программу «Социально-экономическое развитие и инвестиции муниципального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 образования город Когалым» согласно </w:t>
      </w:r>
      <w:proofErr w:type="gramStart"/>
      <w:r w:rsidRPr="00F93E17">
        <w:rPr>
          <w:rFonts w:ascii="Times New Roman" w:hAnsi="Times New Roman" w:cs="Times New Roman"/>
          <w:b w:val="0"/>
          <w:sz w:val="26"/>
          <w:szCs w:val="26"/>
        </w:rPr>
        <w:t>приложению</w:t>
      </w:r>
      <w:proofErr w:type="gramEnd"/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 к настоящему решению.</w:t>
      </w:r>
    </w:p>
    <w:p w:rsidR="001437C8" w:rsidRPr="00F93E17" w:rsidRDefault="001437C8" w:rsidP="001437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437C8" w:rsidRPr="00F93E17" w:rsidRDefault="001437C8" w:rsidP="001437C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17">
        <w:rPr>
          <w:rFonts w:ascii="Times New Roman" w:hAnsi="Times New Roman" w:cs="Times New Roman"/>
          <w:sz w:val="26"/>
          <w:szCs w:val="26"/>
        </w:rPr>
        <w:t>2. Опубликовать настоящее решение и приложение к нему в газете «Когалымский вестник».</w:t>
      </w:r>
    </w:p>
    <w:p w:rsidR="001437C8" w:rsidRPr="00F93E17" w:rsidRDefault="001437C8" w:rsidP="001437C8">
      <w:pPr>
        <w:ind w:firstLine="709"/>
        <w:jc w:val="both"/>
        <w:rPr>
          <w:sz w:val="26"/>
          <w:szCs w:val="26"/>
        </w:rPr>
      </w:pPr>
    </w:p>
    <w:p w:rsidR="001437C8" w:rsidRPr="00F93E17" w:rsidRDefault="001437C8" w:rsidP="001437C8">
      <w:pPr>
        <w:ind w:firstLine="709"/>
        <w:jc w:val="both"/>
        <w:rPr>
          <w:sz w:val="26"/>
          <w:szCs w:val="26"/>
        </w:rPr>
      </w:pPr>
    </w:p>
    <w:p w:rsidR="001437C8" w:rsidRPr="00F93E17" w:rsidRDefault="001437C8" w:rsidP="001437C8">
      <w:pPr>
        <w:ind w:firstLine="709"/>
        <w:jc w:val="both"/>
        <w:rPr>
          <w:sz w:val="26"/>
          <w:szCs w:val="26"/>
        </w:rPr>
      </w:pPr>
    </w:p>
    <w:tbl>
      <w:tblPr>
        <w:tblW w:w="8071" w:type="dxa"/>
        <w:tblInd w:w="817" w:type="dxa"/>
        <w:tblLook w:val="00A0" w:firstRow="1" w:lastRow="0" w:firstColumn="1" w:lastColumn="0" w:noHBand="0" w:noVBand="0"/>
      </w:tblPr>
      <w:tblGrid>
        <w:gridCol w:w="4107"/>
        <w:gridCol w:w="222"/>
        <w:gridCol w:w="3742"/>
      </w:tblGrid>
      <w:tr w:rsidR="00842FC7" w:rsidRPr="00F93E17" w:rsidTr="009F54A0">
        <w:tc>
          <w:tcPr>
            <w:tcW w:w="4107" w:type="dxa"/>
          </w:tcPr>
          <w:p w:rsidR="001437C8" w:rsidRPr="00F93E17" w:rsidRDefault="001437C8" w:rsidP="009F54A0">
            <w:pPr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 xml:space="preserve">Председатель </w:t>
            </w:r>
          </w:p>
          <w:p w:rsidR="001437C8" w:rsidRPr="00F93E17" w:rsidRDefault="001437C8" w:rsidP="009F54A0">
            <w:pPr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Думы города Когалыма</w:t>
            </w:r>
          </w:p>
        </w:tc>
        <w:tc>
          <w:tcPr>
            <w:tcW w:w="222" w:type="dxa"/>
          </w:tcPr>
          <w:p w:rsidR="001437C8" w:rsidRPr="00F93E17" w:rsidRDefault="001437C8" w:rsidP="009F54A0">
            <w:pPr>
              <w:rPr>
                <w:sz w:val="26"/>
                <w:szCs w:val="26"/>
              </w:rPr>
            </w:pPr>
          </w:p>
        </w:tc>
        <w:tc>
          <w:tcPr>
            <w:tcW w:w="3742" w:type="dxa"/>
          </w:tcPr>
          <w:p w:rsidR="001437C8" w:rsidRPr="00F93E17" w:rsidRDefault="001437C8" w:rsidP="009F54A0">
            <w:pPr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Глава города Когалыма</w:t>
            </w:r>
          </w:p>
          <w:p w:rsidR="001437C8" w:rsidRPr="00F93E17" w:rsidRDefault="001437C8" w:rsidP="009F54A0">
            <w:pPr>
              <w:rPr>
                <w:sz w:val="26"/>
                <w:szCs w:val="26"/>
              </w:rPr>
            </w:pPr>
          </w:p>
        </w:tc>
      </w:tr>
      <w:tr w:rsidR="001437C8" w:rsidRPr="00F93E17" w:rsidTr="009F54A0">
        <w:tc>
          <w:tcPr>
            <w:tcW w:w="4107" w:type="dxa"/>
          </w:tcPr>
          <w:p w:rsidR="001437C8" w:rsidRPr="00F93E17" w:rsidRDefault="001437C8" w:rsidP="009F54A0">
            <w:pPr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 xml:space="preserve">_____________ </w:t>
            </w:r>
            <w:proofErr w:type="spellStart"/>
            <w:r w:rsidRPr="00F93E17">
              <w:rPr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222" w:type="dxa"/>
          </w:tcPr>
          <w:p w:rsidR="001437C8" w:rsidRPr="00F93E17" w:rsidRDefault="001437C8" w:rsidP="009F54A0">
            <w:pPr>
              <w:rPr>
                <w:sz w:val="26"/>
                <w:szCs w:val="26"/>
              </w:rPr>
            </w:pPr>
          </w:p>
        </w:tc>
        <w:tc>
          <w:tcPr>
            <w:tcW w:w="3742" w:type="dxa"/>
          </w:tcPr>
          <w:p w:rsidR="001437C8" w:rsidRPr="00F93E17" w:rsidRDefault="001437C8" w:rsidP="009F54A0">
            <w:pPr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 xml:space="preserve">_____________ </w:t>
            </w:r>
            <w:proofErr w:type="spellStart"/>
            <w:r w:rsidRPr="00F93E17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BE4FD6" w:rsidRPr="00F93E17" w:rsidRDefault="00BE4FD6" w:rsidP="00BE4FD6">
      <w:pPr>
        <w:ind w:firstLine="709"/>
        <w:jc w:val="both"/>
        <w:rPr>
          <w:sz w:val="26"/>
          <w:szCs w:val="26"/>
        </w:rPr>
      </w:pPr>
    </w:p>
    <w:p w:rsidR="00BE4FD6" w:rsidRPr="00F93E17" w:rsidRDefault="00BE4FD6" w:rsidP="00BE4FD6">
      <w:pPr>
        <w:ind w:firstLine="709"/>
        <w:jc w:val="both"/>
        <w:rPr>
          <w:sz w:val="26"/>
          <w:szCs w:val="26"/>
        </w:rPr>
      </w:pPr>
    </w:p>
    <w:p w:rsidR="00BE4FD6" w:rsidRPr="00F93E17" w:rsidRDefault="00BE4FD6" w:rsidP="00F417AC">
      <w:pPr>
        <w:ind w:firstLine="709"/>
        <w:jc w:val="both"/>
        <w:rPr>
          <w:sz w:val="26"/>
          <w:szCs w:val="26"/>
        </w:rPr>
      </w:pPr>
    </w:p>
    <w:p w:rsidR="00BE4FD6" w:rsidRPr="00F93E17" w:rsidRDefault="00BE4FD6" w:rsidP="00F417AC">
      <w:pPr>
        <w:ind w:firstLine="709"/>
        <w:jc w:val="both"/>
        <w:rPr>
          <w:sz w:val="26"/>
          <w:szCs w:val="26"/>
        </w:rPr>
      </w:pPr>
    </w:p>
    <w:p w:rsidR="00B35E7C" w:rsidRPr="00F93E17" w:rsidRDefault="00B35E7C" w:rsidP="003E2FC7">
      <w:pPr>
        <w:rPr>
          <w:sz w:val="22"/>
          <w:szCs w:val="22"/>
        </w:rPr>
      </w:pPr>
    </w:p>
    <w:p w:rsidR="00B46C68" w:rsidRPr="00F93E17" w:rsidRDefault="00B46C68" w:rsidP="003E2FC7">
      <w:pPr>
        <w:rPr>
          <w:sz w:val="22"/>
          <w:szCs w:val="22"/>
        </w:rPr>
      </w:pPr>
    </w:p>
    <w:p w:rsidR="00B46C68" w:rsidRPr="00F93E17" w:rsidRDefault="00B46C68" w:rsidP="003E2FC7">
      <w:pPr>
        <w:rPr>
          <w:sz w:val="22"/>
          <w:szCs w:val="22"/>
        </w:rPr>
      </w:pPr>
    </w:p>
    <w:p w:rsidR="00F01635" w:rsidRPr="00F93E17" w:rsidRDefault="00F01635" w:rsidP="003E2FC7">
      <w:pPr>
        <w:rPr>
          <w:sz w:val="22"/>
          <w:szCs w:val="22"/>
        </w:rPr>
      </w:pPr>
    </w:p>
    <w:p w:rsidR="00F01635" w:rsidRPr="00F93E17" w:rsidRDefault="00F01635" w:rsidP="003E2FC7">
      <w:pPr>
        <w:rPr>
          <w:sz w:val="22"/>
          <w:szCs w:val="22"/>
        </w:rPr>
      </w:pPr>
    </w:p>
    <w:p w:rsidR="00F01635" w:rsidRPr="00F93E17" w:rsidRDefault="00F01635" w:rsidP="003E2FC7">
      <w:pPr>
        <w:rPr>
          <w:sz w:val="22"/>
          <w:szCs w:val="22"/>
        </w:rPr>
      </w:pPr>
    </w:p>
    <w:p w:rsidR="001F1121" w:rsidRPr="00F93E17" w:rsidRDefault="001F1121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0"/>
          <w:szCs w:val="22"/>
        </w:rPr>
      </w:pPr>
    </w:p>
    <w:p w:rsidR="001437C8" w:rsidRPr="00F93E17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801791" w:rsidRDefault="00801791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801791" w:rsidRDefault="00801791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801791" w:rsidRDefault="00801791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801791" w:rsidRDefault="00801791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801791" w:rsidRDefault="00801791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801791" w:rsidRDefault="00801791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8F62F4" w:rsidRPr="00801791" w:rsidRDefault="008F62F4" w:rsidP="008F62F4">
      <w:pPr>
        <w:autoSpaceDE w:val="0"/>
        <w:autoSpaceDN w:val="0"/>
        <w:adjustRightInd w:val="0"/>
        <w:rPr>
          <w:sz w:val="22"/>
          <w:szCs w:val="22"/>
        </w:rPr>
      </w:pPr>
      <w:r w:rsidRPr="00801791">
        <w:rPr>
          <w:sz w:val="22"/>
          <w:szCs w:val="22"/>
        </w:rPr>
        <w:t>Согласовано: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856"/>
        <w:gridCol w:w="2347"/>
        <w:gridCol w:w="1452"/>
      </w:tblGrid>
      <w:tr w:rsidR="00842FC7" w:rsidRPr="00801791" w:rsidTr="00AB13CF">
        <w:tc>
          <w:tcPr>
            <w:tcW w:w="2122" w:type="dxa"/>
            <w:shd w:val="clear" w:color="auto" w:fill="auto"/>
            <w:vAlign w:val="center"/>
          </w:tcPr>
          <w:p w:rsidR="00414BA4" w:rsidRPr="00801791" w:rsidRDefault="00414BA4" w:rsidP="00AB13CF">
            <w:pPr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Структурное подразделение Администрации города Когалыма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414BA4" w:rsidRPr="00801791" w:rsidRDefault="00414BA4" w:rsidP="00AB13CF">
            <w:pPr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Должность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414BA4" w:rsidRPr="00801791" w:rsidRDefault="00414BA4" w:rsidP="00AB13CF">
            <w:pPr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Ф.И.О.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14BA4" w:rsidRPr="00801791" w:rsidRDefault="00414BA4" w:rsidP="00AB13CF">
            <w:pPr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Подпись</w:t>
            </w:r>
          </w:p>
        </w:tc>
      </w:tr>
      <w:tr w:rsidR="00842FC7" w:rsidRPr="00801791" w:rsidTr="00AB13CF">
        <w:trPr>
          <w:trHeight w:val="280"/>
        </w:trPr>
        <w:tc>
          <w:tcPr>
            <w:tcW w:w="2122" w:type="dxa"/>
            <w:shd w:val="clear" w:color="auto" w:fill="auto"/>
          </w:tcPr>
          <w:p w:rsidR="00414BA4" w:rsidRPr="00801791" w:rsidRDefault="00414BA4" w:rsidP="001F0CC8">
            <w:pPr>
              <w:rPr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auto"/>
          </w:tcPr>
          <w:p w:rsidR="00414BA4" w:rsidRPr="00801791" w:rsidRDefault="00414BA4" w:rsidP="001F0CC8">
            <w:pPr>
              <w:rPr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:rsidR="00414BA4" w:rsidRPr="00801791" w:rsidRDefault="00414BA4" w:rsidP="001F0CC8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414BA4" w:rsidRPr="00801791" w:rsidRDefault="00414BA4" w:rsidP="001F0CC8">
            <w:pPr>
              <w:rPr>
                <w:sz w:val="22"/>
                <w:szCs w:val="22"/>
              </w:rPr>
            </w:pPr>
          </w:p>
        </w:tc>
      </w:tr>
      <w:tr w:rsidR="00842FC7" w:rsidRPr="00801791" w:rsidTr="00AB13CF">
        <w:trPr>
          <w:trHeight w:val="280"/>
        </w:trPr>
        <w:tc>
          <w:tcPr>
            <w:tcW w:w="2122" w:type="dxa"/>
            <w:shd w:val="clear" w:color="auto" w:fill="auto"/>
          </w:tcPr>
          <w:p w:rsidR="00414BA4" w:rsidRPr="00801791" w:rsidRDefault="00643F2B" w:rsidP="00AB13CF">
            <w:pPr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КФ</w:t>
            </w:r>
          </w:p>
        </w:tc>
        <w:tc>
          <w:tcPr>
            <w:tcW w:w="2856" w:type="dxa"/>
            <w:shd w:val="clear" w:color="auto" w:fill="auto"/>
          </w:tcPr>
          <w:p w:rsidR="00414BA4" w:rsidRPr="00801791" w:rsidRDefault="00414BA4" w:rsidP="001F0CC8">
            <w:pPr>
              <w:rPr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:rsidR="00414BA4" w:rsidRPr="00801791" w:rsidRDefault="00414BA4" w:rsidP="001F0CC8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414BA4" w:rsidRPr="00801791" w:rsidRDefault="00414BA4" w:rsidP="001F0CC8">
            <w:pPr>
              <w:rPr>
                <w:sz w:val="22"/>
                <w:szCs w:val="22"/>
              </w:rPr>
            </w:pPr>
          </w:p>
        </w:tc>
      </w:tr>
      <w:tr w:rsidR="00842FC7" w:rsidRPr="00801791" w:rsidTr="00AB13CF">
        <w:trPr>
          <w:trHeight w:val="255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414BA4" w:rsidRPr="00801791" w:rsidRDefault="00414BA4" w:rsidP="00AB13CF">
            <w:pPr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ЮУ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414BA4" w:rsidRPr="00801791" w:rsidRDefault="00414BA4" w:rsidP="00AB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414BA4" w:rsidRPr="00801791" w:rsidRDefault="00414BA4" w:rsidP="00AB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14BA4" w:rsidRPr="00801791" w:rsidRDefault="00414BA4" w:rsidP="00AB13CF">
            <w:pPr>
              <w:jc w:val="center"/>
              <w:rPr>
                <w:sz w:val="22"/>
                <w:szCs w:val="22"/>
              </w:rPr>
            </w:pPr>
          </w:p>
        </w:tc>
      </w:tr>
      <w:tr w:rsidR="00842FC7" w:rsidRPr="00801791" w:rsidTr="00AB13CF">
        <w:trPr>
          <w:trHeight w:val="255"/>
        </w:trPr>
        <w:tc>
          <w:tcPr>
            <w:tcW w:w="2122" w:type="dxa"/>
            <w:vMerge/>
            <w:shd w:val="clear" w:color="auto" w:fill="auto"/>
            <w:vAlign w:val="center"/>
          </w:tcPr>
          <w:p w:rsidR="00414BA4" w:rsidRPr="00801791" w:rsidRDefault="00414BA4" w:rsidP="00AB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414BA4" w:rsidRPr="00801791" w:rsidRDefault="00414BA4" w:rsidP="00AB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414BA4" w:rsidRPr="00801791" w:rsidRDefault="00414BA4" w:rsidP="00AB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14BA4" w:rsidRPr="00801791" w:rsidRDefault="00414BA4" w:rsidP="00AB13CF">
            <w:pPr>
              <w:jc w:val="center"/>
              <w:rPr>
                <w:sz w:val="22"/>
                <w:szCs w:val="22"/>
              </w:rPr>
            </w:pPr>
          </w:p>
        </w:tc>
      </w:tr>
      <w:tr w:rsidR="00842FC7" w:rsidRPr="00801791" w:rsidTr="00AB13CF">
        <w:trPr>
          <w:trHeight w:val="255"/>
        </w:trPr>
        <w:tc>
          <w:tcPr>
            <w:tcW w:w="2122" w:type="dxa"/>
            <w:shd w:val="clear" w:color="auto" w:fill="auto"/>
            <w:vAlign w:val="center"/>
          </w:tcPr>
          <w:p w:rsidR="00414BA4" w:rsidRPr="00801791" w:rsidRDefault="00414BA4" w:rsidP="00AB13CF">
            <w:pPr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УЭ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414BA4" w:rsidRPr="00801791" w:rsidRDefault="00414BA4" w:rsidP="00AB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414BA4" w:rsidRPr="00801791" w:rsidRDefault="00414BA4" w:rsidP="00AB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14BA4" w:rsidRPr="00801791" w:rsidRDefault="00414BA4" w:rsidP="00AB13CF">
            <w:pPr>
              <w:jc w:val="center"/>
              <w:rPr>
                <w:sz w:val="22"/>
                <w:szCs w:val="22"/>
              </w:rPr>
            </w:pPr>
          </w:p>
        </w:tc>
      </w:tr>
      <w:tr w:rsidR="00842FC7" w:rsidRPr="00801791" w:rsidTr="00AB13CF">
        <w:trPr>
          <w:trHeight w:val="255"/>
        </w:trPr>
        <w:tc>
          <w:tcPr>
            <w:tcW w:w="2122" w:type="dxa"/>
            <w:shd w:val="clear" w:color="auto" w:fill="auto"/>
            <w:vAlign w:val="center"/>
          </w:tcPr>
          <w:p w:rsidR="00414BA4" w:rsidRPr="00801791" w:rsidRDefault="00414BA4" w:rsidP="00AB13CF">
            <w:pPr>
              <w:jc w:val="center"/>
              <w:rPr>
                <w:sz w:val="22"/>
                <w:szCs w:val="22"/>
              </w:rPr>
            </w:pPr>
            <w:proofErr w:type="spellStart"/>
            <w:r w:rsidRPr="00801791">
              <w:rPr>
                <w:sz w:val="22"/>
                <w:szCs w:val="22"/>
              </w:rPr>
              <w:t>УИДиРП</w:t>
            </w:r>
            <w:proofErr w:type="spellEnd"/>
          </w:p>
        </w:tc>
        <w:tc>
          <w:tcPr>
            <w:tcW w:w="2856" w:type="dxa"/>
            <w:shd w:val="clear" w:color="auto" w:fill="auto"/>
            <w:vAlign w:val="center"/>
          </w:tcPr>
          <w:p w:rsidR="00414BA4" w:rsidRPr="00801791" w:rsidRDefault="00414BA4" w:rsidP="00AB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414BA4" w:rsidRPr="00801791" w:rsidRDefault="00414BA4" w:rsidP="00AB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14BA4" w:rsidRPr="00801791" w:rsidRDefault="00414BA4" w:rsidP="00AB13CF">
            <w:pPr>
              <w:jc w:val="center"/>
              <w:rPr>
                <w:sz w:val="22"/>
                <w:szCs w:val="22"/>
              </w:rPr>
            </w:pPr>
          </w:p>
        </w:tc>
      </w:tr>
      <w:tr w:rsidR="00842FC7" w:rsidRPr="00801791" w:rsidTr="00AB13CF">
        <w:trPr>
          <w:trHeight w:val="255"/>
        </w:trPr>
        <w:tc>
          <w:tcPr>
            <w:tcW w:w="2122" w:type="dxa"/>
            <w:shd w:val="clear" w:color="auto" w:fill="auto"/>
            <w:vAlign w:val="center"/>
          </w:tcPr>
          <w:p w:rsidR="00414BA4" w:rsidRPr="00801791" w:rsidRDefault="00414BA4" w:rsidP="00AB13CF">
            <w:pPr>
              <w:jc w:val="center"/>
              <w:rPr>
                <w:sz w:val="22"/>
                <w:szCs w:val="22"/>
              </w:rPr>
            </w:pPr>
            <w:proofErr w:type="spellStart"/>
            <w:r w:rsidRPr="00801791">
              <w:rPr>
                <w:sz w:val="22"/>
                <w:szCs w:val="22"/>
              </w:rPr>
              <w:t>ОФЭОиК</w:t>
            </w:r>
            <w:proofErr w:type="spellEnd"/>
          </w:p>
        </w:tc>
        <w:tc>
          <w:tcPr>
            <w:tcW w:w="2856" w:type="dxa"/>
            <w:shd w:val="clear" w:color="auto" w:fill="auto"/>
            <w:vAlign w:val="center"/>
          </w:tcPr>
          <w:p w:rsidR="00414BA4" w:rsidRPr="00801791" w:rsidRDefault="00414BA4" w:rsidP="00AB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414BA4" w:rsidRPr="00801791" w:rsidRDefault="00414BA4" w:rsidP="00AB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14BA4" w:rsidRPr="00801791" w:rsidRDefault="00414BA4" w:rsidP="00AB13CF">
            <w:pPr>
              <w:jc w:val="center"/>
              <w:rPr>
                <w:sz w:val="22"/>
                <w:szCs w:val="22"/>
              </w:rPr>
            </w:pPr>
          </w:p>
        </w:tc>
      </w:tr>
      <w:tr w:rsidR="00414BA4" w:rsidRPr="00801791" w:rsidTr="00AB13CF">
        <w:trPr>
          <w:trHeight w:val="255"/>
        </w:trPr>
        <w:tc>
          <w:tcPr>
            <w:tcW w:w="2122" w:type="dxa"/>
            <w:shd w:val="clear" w:color="auto" w:fill="auto"/>
            <w:vAlign w:val="center"/>
          </w:tcPr>
          <w:p w:rsidR="00414BA4" w:rsidRPr="00801791" w:rsidRDefault="00414BA4" w:rsidP="00AB13CF">
            <w:pPr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ОМЗ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414BA4" w:rsidRPr="00801791" w:rsidRDefault="00414BA4" w:rsidP="00AB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414BA4" w:rsidRPr="00801791" w:rsidRDefault="00414BA4" w:rsidP="00AB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14BA4" w:rsidRPr="00801791" w:rsidRDefault="00414BA4" w:rsidP="00AB13CF">
            <w:pPr>
              <w:jc w:val="center"/>
              <w:rPr>
                <w:sz w:val="22"/>
                <w:szCs w:val="22"/>
              </w:rPr>
            </w:pPr>
          </w:p>
        </w:tc>
      </w:tr>
    </w:tbl>
    <w:p w:rsidR="008F62F4" w:rsidRPr="00801791" w:rsidRDefault="008F62F4" w:rsidP="00946A85">
      <w:pPr>
        <w:autoSpaceDE w:val="0"/>
        <w:autoSpaceDN w:val="0"/>
        <w:adjustRightInd w:val="0"/>
        <w:rPr>
          <w:sz w:val="22"/>
          <w:szCs w:val="22"/>
        </w:rPr>
      </w:pPr>
      <w:r w:rsidRPr="00801791">
        <w:rPr>
          <w:sz w:val="22"/>
          <w:szCs w:val="22"/>
        </w:rPr>
        <w:t>Подготовлено:</w:t>
      </w:r>
    </w:p>
    <w:p w:rsidR="008F62F4" w:rsidRPr="00801791" w:rsidRDefault="00EE1CF0" w:rsidP="008F62F4">
      <w:pPr>
        <w:tabs>
          <w:tab w:val="left" w:pos="2800"/>
        </w:tabs>
        <w:rPr>
          <w:sz w:val="22"/>
          <w:szCs w:val="22"/>
        </w:rPr>
      </w:pPr>
      <w:proofErr w:type="spellStart"/>
      <w:r w:rsidRPr="00801791">
        <w:rPr>
          <w:sz w:val="22"/>
          <w:szCs w:val="22"/>
        </w:rPr>
        <w:t>гл.специалист</w:t>
      </w:r>
      <w:proofErr w:type="spellEnd"/>
      <w:r w:rsidR="008F62F4" w:rsidRPr="00801791">
        <w:rPr>
          <w:sz w:val="22"/>
          <w:szCs w:val="22"/>
        </w:rPr>
        <w:t xml:space="preserve"> </w:t>
      </w:r>
      <w:proofErr w:type="spellStart"/>
      <w:r w:rsidR="008F62F4" w:rsidRPr="00801791">
        <w:rPr>
          <w:sz w:val="22"/>
          <w:szCs w:val="22"/>
        </w:rPr>
        <w:t>ОАРиП</w:t>
      </w:r>
      <w:proofErr w:type="spellEnd"/>
      <w:r w:rsidR="008F62F4" w:rsidRPr="00801791">
        <w:rPr>
          <w:sz w:val="22"/>
          <w:szCs w:val="22"/>
        </w:rPr>
        <w:t xml:space="preserve"> УЭ</w:t>
      </w:r>
      <w:r w:rsidR="008F62F4" w:rsidRPr="00801791">
        <w:rPr>
          <w:sz w:val="22"/>
          <w:szCs w:val="22"/>
        </w:rPr>
        <w:tab/>
      </w:r>
      <w:r w:rsidR="001F1121" w:rsidRPr="00801791">
        <w:rPr>
          <w:sz w:val="22"/>
          <w:szCs w:val="22"/>
        </w:rPr>
        <w:tab/>
      </w:r>
      <w:r w:rsidR="001F1121" w:rsidRPr="00801791">
        <w:rPr>
          <w:sz w:val="22"/>
          <w:szCs w:val="22"/>
        </w:rPr>
        <w:tab/>
      </w:r>
      <w:r w:rsidR="001437C8" w:rsidRPr="00801791">
        <w:rPr>
          <w:sz w:val="22"/>
          <w:szCs w:val="22"/>
        </w:rPr>
        <w:t xml:space="preserve">                                 </w:t>
      </w:r>
      <w:r w:rsidR="00C109C9">
        <w:rPr>
          <w:sz w:val="22"/>
          <w:szCs w:val="22"/>
        </w:rPr>
        <w:t>О.С. Саратова</w:t>
      </w:r>
    </w:p>
    <w:p w:rsidR="008F62F4" w:rsidRPr="00801791" w:rsidRDefault="008F62F4" w:rsidP="008F62F4">
      <w:pPr>
        <w:jc w:val="both"/>
        <w:rPr>
          <w:sz w:val="22"/>
          <w:szCs w:val="22"/>
        </w:rPr>
      </w:pPr>
    </w:p>
    <w:p w:rsidR="000D2A0C" w:rsidRPr="00F93E17" w:rsidRDefault="001437C8" w:rsidP="00801791">
      <w:pPr>
        <w:tabs>
          <w:tab w:val="left" w:pos="4290"/>
        </w:tabs>
        <w:jc w:val="both"/>
        <w:rPr>
          <w:rFonts w:eastAsia="Calibri"/>
          <w:sz w:val="26"/>
          <w:szCs w:val="26"/>
          <w:lang w:eastAsia="en-US"/>
        </w:rPr>
        <w:sectPr w:rsidR="000D2A0C" w:rsidRPr="00F93E17" w:rsidSect="00801791">
          <w:footerReference w:type="default" r:id="rId9"/>
          <w:footerReference w:type="first" r:id="rId10"/>
          <w:pgSz w:w="11906" w:h="16838" w:code="9"/>
          <w:pgMar w:top="568" w:right="567" w:bottom="1134" w:left="2552" w:header="709" w:footer="709" w:gutter="0"/>
          <w:pgNumType w:start="1"/>
          <w:cols w:space="708"/>
          <w:docGrid w:linePitch="360"/>
        </w:sectPr>
      </w:pPr>
      <w:r w:rsidRPr="00801791">
        <w:rPr>
          <w:sz w:val="22"/>
          <w:szCs w:val="22"/>
        </w:rPr>
        <w:t xml:space="preserve">Разослать: КФ, УЭ, ЮУ, </w:t>
      </w:r>
      <w:proofErr w:type="spellStart"/>
      <w:r w:rsidRPr="00801791">
        <w:rPr>
          <w:sz w:val="22"/>
          <w:szCs w:val="22"/>
        </w:rPr>
        <w:t>ОФЭОиК</w:t>
      </w:r>
      <w:proofErr w:type="spellEnd"/>
      <w:r w:rsidRPr="00801791">
        <w:rPr>
          <w:sz w:val="22"/>
          <w:szCs w:val="22"/>
        </w:rPr>
        <w:t xml:space="preserve">, ОМЗ, </w:t>
      </w:r>
      <w:proofErr w:type="spellStart"/>
      <w:r w:rsidRPr="00801791">
        <w:rPr>
          <w:sz w:val="22"/>
          <w:szCs w:val="22"/>
        </w:rPr>
        <w:t>УИДиРП</w:t>
      </w:r>
      <w:proofErr w:type="spellEnd"/>
      <w:r w:rsidRPr="00801791">
        <w:rPr>
          <w:sz w:val="22"/>
          <w:szCs w:val="22"/>
        </w:rPr>
        <w:t>, газета «Когалымский вестник</w:t>
      </w:r>
      <w:proofErr w:type="gramStart"/>
      <w:r w:rsidRPr="00801791">
        <w:rPr>
          <w:sz w:val="22"/>
          <w:szCs w:val="22"/>
        </w:rPr>
        <w:t xml:space="preserve">», </w:t>
      </w:r>
      <w:r w:rsidR="00801791">
        <w:rPr>
          <w:sz w:val="22"/>
          <w:szCs w:val="22"/>
        </w:rPr>
        <w:t xml:space="preserve">  </w:t>
      </w:r>
      <w:proofErr w:type="gramEnd"/>
      <w:r w:rsidR="00801791">
        <w:rPr>
          <w:sz w:val="22"/>
          <w:szCs w:val="22"/>
        </w:rPr>
        <w:t xml:space="preserve">                 </w:t>
      </w:r>
      <w:r w:rsidRPr="00801791">
        <w:rPr>
          <w:sz w:val="22"/>
          <w:szCs w:val="22"/>
        </w:rPr>
        <w:t>ООО «Ваш Консу</w:t>
      </w:r>
      <w:r w:rsidR="00565C5F" w:rsidRPr="00801791">
        <w:rPr>
          <w:sz w:val="22"/>
          <w:szCs w:val="22"/>
        </w:rPr>
        <w:t>льтант»</w:t>
      </w:r>
      <w:r w:rsidRPr="00801791">
        <w:rPr>
          <w:sz w:val="22"/>
          <w:szCs w:val="22"/>
        </w:rPr>
        <w:t>.</w:t>
      </w:r>
    </w:p>
    <w:p w:rsidR="00EC4437" w:rsidRPr="00F93E17" w:rsidRDefault="00EC4437" w:rsidP="00801791">
      <w:pPr>
        <w:pStyle w:val="ConsPlusTitle"/>
        <w:ind w:firstLine="12758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Приложение </w:t>
      </w:r>
    </w:p>
    <w:p w:rsidR="00EC4437" w:rsidRPr="00F93E17" w:rsidRDefault="00EC4437" w:rsidP="00801791">
      <w:pPr>
        <w:pStyle w:val="ConsPlusTitle"/>
        <w:ind w:firstLine="12758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к решению Думы </w:t>
      </w:r>
    </w:p>
    <w:p w:rsidR="00EC4437" w:rsidRPr="00F93E17" w:rsidRDefault="00EC4437" w:rsidP="00801791">
      <w:pPr>
        <w:pStyle w:val="ConsPlusTitle"/>
        <w:ind w:firstLine="12758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:rsidR="00EC4437" w:rsidRPr="00F93E17" w:rsidRDefault="00EC4437" w:rsidP="00801791">
      <w:pPr>
        <w:pStyle w:val="ConsPlusTitle"/>
        <w:ind w:firstLine="12758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>от                             №</w:t>
      </w:r>
    </w:p>
    <w:p w:rsidR="009D7FB2" w:rsidRPr="00FE724A" w:rsidRDefault="009D7FB2" w:rsidP="00EC4437">
      <w:pPr>
        <w:pStyle w:val="ConsPlusTitle"/>
        <w:ind w:firstLine="12191"/>
        <w:outlineLvl w:val="1"/>
        <w:rPr>
          <w:rFonts w:ascii="Times New Roman" w:hAnsi="Times New Roman" w:cs="Times New Roman"/>
          <w:b w:val="0"/>
          <w:sz w:val="14"/>
          <w:szCs w:val="14"/>
        </w:rPr>
      </w:pPr>
    </w:p>
    <w:p w:rsidR="009D7FB2" w:rsidRPr="00F93E17" w:rsidRDefault="009D7FB2" w:rsidP="009D7FB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Предложения о внесении изменений в </w:t>
      </w:r>
    </w:p>
    <w:p w:rsidR="009D7FB2" w:rsidRDefault="009D7FB2" w:rsidP="00A6622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>муниципальную программу «</w:t>
      </w:r>
      <w:r w:rsidR="00A66227" w:rsidRPr="00F93E17">
        <w:rPr>
          <w:rFonts w:ascii="Times New Roman" w:hAnsi="Times New Roman" w:cs="Times New Roman"/>
          <w:b w:val="0"/>
          <w:sz w:val="26"/>
          <w:szCs w:val="26"/>
        </w:rPr>
        <w:t>Социально-экономическое развитие и инвестиции муниципального образования город Когалым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0D2A0C" w:rsidRPr="00801791" w:rsidRDefault="000D2A0C" w:rsidP="003214AE">
      <w:pPr>
        <w:widowControl w:val="0"/>
        <w:tabs>
          <w:tab w:val="left" w:pos="13440"/>
        </w:tabs>
        <w:autoSpaceDE w:val="0"/>
        <w:autoSpaceDN w:val="0"/>
        <w:jc w:val="center"/>
        <w:rPr>
          <w:rFonts w:eastAsia="Calibri"/>
          <w:sz w:val="14"/>
          <w:szCs w:val="14"/>
          <w:highlight w:val="yellow"/>
          <w:lang w:eastAsia="en-US"/>
        </w:rPr>
      </w:pPr>
    </w:p>
    <w:p w:rsidR="007F1FA3" w:rsidRPr="00F93E17" w:rsidRDefault="007F1FA3" w:rsidP="007F1FA3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F93E17">
        <w:rPr>
          <w:rFonts w:eastAsia="Calibri"/>
          <w:sz w:val="26"/>
          <w:szCs w:val="26"/>
          <w:lang w:eastAsia="en-US"/>
        </w:rPr>
        <w:t>Паспорт</w:t>
      </w:r>
    </w:p>
    <w:p w:rsidR="007F1FA3" w:rsidRPr="00F93E17" w:rsidRDefault="007F1FA3" w:rsidP="007F1FA3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F93E17">
        <w:rPr>
          <w:rFonts w:eastAsia="Calibri"/>
          <w:sz w:val="26"/>
          <w:szCs w:val="26"/>
          <w:lang w:eastAsia="en-US"/>
        </w:rPr>
        <w:t xml:space="preserve">муниципальной программы </w:t>
      </w:r>
      <w:r w:rsidR="00842FC7" w:rsidRPr="00F93E17">
        <w:rPr>
          <w:rFonts w:eastAsia="Calibri"/>
          <w:sz w:val="26"/>
          <w:szCs w:val="26"/>
          <w:lang w:eastAsia="en-US"/>
        </w:rPr>
        <w:t>города Когалыма</w:t>
      </w:r>
    </w:p>
    <w:p w:rsidR="009F1539" w:rsidRPr="00F93E17" w:rsidRDefault="007F1FA3" w:rsidP="007F1FA3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F93E17">
        <w:rPr>
          <w:rFonts w:eastAsia="Calibri"/>
          <w:sz w:val="26"/>
          <w:szCs w:val="26"/>
          <w:lang w:eastAsia="en-US"/>
        </w:rPr>
        <w:t xml:space="preserve">«Социально-экономическое развитие и инвестиции муниципального образования город Когалым» </w:t>
      </w:r>
    </w:p>
    <w:p w:rsidR="00A66227" w:rsidRPr="00F93E17" w:rsidRDefault="007F1FA3" w:rsidP="00283FE8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F93E17">
        <w:rPr>
          <w:rFonts w:eastAsia="Calibri"/>
          <w:sz w:val="26"/>
          <w:szCs w:val="26"/>
          <w:lang w:eastAsia="en-US"/>
        </w:rPr>
        <w:t>(далее – муниципальная программа)</w:t>
      </w:r>
    </w:p>
    <w:p w:rsidR="00842FC7" w:rsidRPr="00801791" w:rsidRDefault="00842FC7" w:rsidP="00283FE8">
      <w:pPr>
        <w:widowControl w:val="0"/>
        <w:autoSpaceDE w:val="0"/>
        <w:autoSpaceDN w:val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5000" w:type="pct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1"/>
        <w:gridCol w:w="4501"/>
        <w:gridCol w:w="4049"/>
        <w:gridCol w:w="4313"/>
      </w:tblGrid>
      <w:tr w:rsidR="00842FC7" w:rsidRPr="00801791" w:rsidTr="00801791">
        <w:trPr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02" w:rsidRPr="00801791" w:rsidRDefault="00790B02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01791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02" w:rsidRPr="00801791" w:rsidRDefault="00790B02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Социально-экономическое развитие и инвестиции муниципального образования город Когалым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02" w:rsidRPr="00801791" w:rsidRDefault="00790B02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01791">
              <w:rPr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02" w:rsidRPr="00801791" w:rsidRDefault="00790B02" w:rsidP="00C109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688F">
              <w:rPr>
                <w:sz w:val="22"/>
                <w:szCs w:val="22"/>
              </w:rPr>
              <w:t>202</w:t>
            </w:r>
            <w:r w:rsidR="00C109C9" w:rsidRPr="0003688F">
              <w:rPr>
                <w:sz w:val="22"/>
                <w:szCs w:val="22"/>
              </w:rPr>
              <w:t>3</w:t>
            </w:r>
            <w:r w:rsidRPr="0003688F">
              <w:rPr>
                <w:sz w:val="22"/>
                <w:szCs w:val="22"/>
              </w:rPr>
              <w:t xml:space="preserve"> – 202</w:t>
            </w:r>
            <w:r w:rsidR="0003688F" w:rsidRPr="0003688F">
              <w:rPr>
                <w:sz w:val="22"/>
                <w:szCs w:val="22"/>
              </w:rPr>
              <w:t>8</w:t>
            </w:r>
            <w:r w:rsidRPr="00801791">
              <w:rPr>
                <w:sz w:val="22"/>
                <w:szCs w:val="22"/>
              </w:rPr>
              <w:t xml:space="preserve"> годы</w:t>
            </w:r>
          </w:p>
        </w:tc>
      </w:tr>
      <w:tr w:rsidR="00842FC7" w:rsidRPr="00801791" w:rsidTr="00801791">
        <w:trPr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02" w:rsidRPr="00801791" w:rsidRDefault="00790B02" w:rsidP="008017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01791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4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02" w:rsidRPr="00801791" w:rsidRDefault="00DA454D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 xml:space="preserve">Заместитель главы города </w:t>
            </w:r>
            <w:r w:rsidR="003214AE">
              <w:rPr>
                <w:sz w:val="22"/>
                <w:szCs w:val="22"/>
              </w:rPr>
              <w:t>Когалыма</w:t>
            </w:r>
            <w:r w:rsidRPr="00801791">
              <w:rPr>
                <w:sz w:val="22"/>
                <w:szCs w:val="22"/>
              </w:rPr>
              <w:t xml:space="preserve"> Черных Татьяна Ивановна</w:t>
            </w:r>
          </w:p>
        </w:tc>
      </w:tr>
      <w:tr w:rsidR="00842FC7" w:rsidRPr="00801791" w:rsidTr="00801791">
        <w:trPr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02" w:rsidRPr="00801791" w:rsidRDefault="00790B02" w:rsidP="008017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01791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4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02" w:rsidRPr="00801791" w:rsidRDefault="00790B02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Управление экономики Администрации города Когалыма</w:t>
            </w:r>
          </w:p>
        </w:tc>
      </w:tr>
      <w:tr w:rsidR="00842FC7" w:rsidRPr="00801791" w:rsidTr="00801791">
        <w:trPr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02" w:rsidRPr="00801791" w:rsidRDefault="00790B02" w:rsidP="008017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01791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4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02" w:rsidRPr="00801791" w:rsidRDefault="00790B02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1. Управление инвестиционной деятельности и развития предпринимательства Администрации города Когалыма.</w:t>
            </w:r>
          </w:p>
          <w:p w:rsidR="00790B02" w:rsidRPr="00801791" w:rsidRDefault="00790B02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2. Отдел муниципального заказа Администрации города Когалыма.</w:t>
            </w:r>
          </w:p>
        </w:tc>
      </w:tr>
      <w:tr w:rsidR="00842FC7" w:rsidRPr="00801791" w:rsidTr="00801791">
        <w:trPr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02" w:rsidRPr="00801791" w:rsidRDefault="00790B02" w:rsidP="008017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01791">
              <w:rPr>
                <w:sz w:val="22"/>
                <w:szCs w:val="22"/>
              </w:rPr>
              <w:t>Национальная цель</w:t>
            </w:r>
          </w:p>
        </w:tc>
        <w:tc>
          <w:tcPr>
            <w:tcW w:w="4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02" w:rsidRPr="00801791" w:rsidRDefault="00BE070A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801791">
              <w:rPr>
                <w:sz w:val="22"/>
                <w:szCs w:val="22"/>
              </w:rPr>
              <w:t>самозанятых</w:t>
            </w:r>
            <w:proofErr w:type="spellEnd"/>
            <w:r w:rsidRPr="00801791">
              <w:rPr>
                <w:sz w:val="22"/>
                <w:szCs w:val="22"/>
              </w:rPr>
              <w:t>.</w:t>
            </w:r>
          </w:p>
        </w:tc>
      </w:tr>
      <w:tr w:rsidR="00842FC7" w:rsidRPr="00801791" w:rsidTr="00801791">
        <w:trPr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02" w:rsidRPr="00801791" w:rsidRDefault="00790B02" w:rsidP="008017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01791"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4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02" w:rsidRPr="00801791" w:rsidRDefault="00790B02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1. Повышение качества муниципального стратегического планирования и управления, развитие конкуренции.</w:t>
            </w:r>
          </w:p>
          <w:p w:rsidR="00790B02" w:rsidRPr="00801791" w:rsidRDefault="00790B02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2. Создание благоприятного инвестиционного и предпринимательского климата и условий для ведения бизнеса.</w:t>
            </w:r>
          </w:p>
        </w:tc>
      </w:tr>
      <w:tr w:rsidR="00842FC7" w:rsidRPr="00801791" w:rsidTr="00801791">
        <w:trPr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02" w:rsidRPr="00801791" w:rsidRDefault="00790B02" w:rsidP="008017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01791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4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02" w:rsidRPr="00801791" w:rsidRDefault="00790B02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1. Совершенствование системы стратегического управления социально-экономическим развитием, повышение инвестиционной привлекательности и развитие конкуренции.</w:t>
            </w:r>
          </w:p>
          <w:p w:rsidR="00790B02" w:rsidRPr="00801791" w:rsidRDefault="00790B02" w:rsidP="00801791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801791">
              <w:rPr>
                <w:spacing w:val="-6"/>
                <w:sz w:val="22"/>
                <w:szCs w:val="22"/>
              </w:rPr>
              <w:t xml:space="preserve">2. Развитие малого и среднего предпринимательства, создание благоприятных условий для осуществления деятельности </w:t>
            </w:r>
            <w:proofErr w:type="spellStart"/>
            <w:r w:rsidRPr="00801791">
              <w:rPr>
                <w:spacing w:val="-6"/>
                <w:sz w:val="22"/>
                <w:szCs w:val="22"/>
              </w:rPr>
              <w:t>самозанятыми</w:t>
            </w:r>
            <w:proofErr w:type="spellEnd"/>
            <w:r w:rsidRPr="00801791">
              <w:rPr>
                <w:spacing w:val="-6"/>
                <w:sz w:val="22"/>
                <w:szCs w:val="22"/>
              </w:rPr>
              <w:t>.</w:t>
            </w:r>
          </w:p>
          <w:p w:rsidR="00790B02" w:rsidRPr="00801791" w:rsidRDefault="00790B02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3. 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предпринимательство.</w:t>
            </w:r>
          </w:p>
        </w:tc>
      </w:tr>
    </w:tbl>
    <w:p w:rsidR="00FE724A" w:rsidRDefault="00FE724A" w:rsidP="00801791">
      <w:pPr>
        <w:autoSpaceDE w:val="0"/>
        <w:autoSpaceDN w:val="0"/>
        <w:adjustRightInd w:val="0"/>
        <w:rPr>
          <w:sz w:val="22"/>
          <w:szCs w:val="22"/>
        </w:rPr>
        <w:sectPr w:rsidR="00FE724A" w:rsidSect="00FE724A">
          <w:headerReference w:type="default" r:id="rId11"/>
          <w:footerReference w:type="even" r:id="rId12"/>
          <w:footerReference w:type="default" r:id="rId13"/>
          <w:footerReference w:type="first" r:id="rId14"/>
          <w:pgSz w:w="16838" w:h="11906" w:orient="landscape" w:code="9"/>
          <w:pgMar w:top="2268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8"/>
        <w:gridCol w:w="389"/>
        <w:gridCol w:w="1023"/>
        <w:gridCol w:w="653"/>
        <w:gridCol w:w="2031"/>
        <w:gridCol w:w="1262"/>
        <w:gridCol w:w="600"/>
        <w:gridCol w:w="621"/>
        <w:gridCol w:w="621"/>
        <w:gridCol w:w="709"/>
        <w:gridCol w:w="706"/>
        <w:gridCol w:w="709"/>
        <w:gridCol w:w="1805"/>
        <w:gridCol w:w="1987"/>
      </w:tblGrid>
      <w:tr w:rsidR="00F025EA" w:rsidRPr="00801791" w:rsidTr="00F025EA">
        <w:trPr>
          <w:jc w:val="right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01791">
              <w:rPr>
                <w:sz w:val="22"/>
                <w:szCs w:val="22"/>
              </w:rPr>
              <w:lastRenderedPageBreak/>
              <w:t>Подпрограммы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2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1. Совершенствование системы муниципального стратегического управления, повышение инвестиционной привлекательности и развитие конкуренции.</w:t>
            </w:r>
          </w:p>
          <w:p w:rsidR="00F025EA" w:rsidRPr="00801791" w:rsidRDefault="00F025EA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2. Развитие малого и среднего предпринимательства.</w:t>
            </w:r>
          </w:p>
        </w:tc>
      </w:tr>
      <w:tr w:rsidR="00F025EA" w:rsidRPr="00801791" w:rsidTr="0003688F">
        <w:trPr>
          <w:jc w:val="right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01791">
              <w:rPr>
                <w:sz w:val="22"/>
                <w:szCs w:val="22"/>
              </w:rPr>
              <w:t>Целевые показатели муниципальной программы</w:t>
            </w:r>
          </w:p>
        </w:tc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01791">
              <w:rPr>
                <w:sz w:val="22"/>
                <w:szCs w:val="22"/>
              </w:rPr>
              <w:t>№ п/п</w:t>
            </w:r>
          </w:p>
        </w:tc>
        <w:tc>
          <w:tcPr>
            <w:tcW w:w="5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01791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01791">
              <w:rPr>
                <w:sz w:val="22"/>
                <w:szCs w:val="22"/>
              </w:rPr>
              <w:t>Документ – основание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Значение показателя по годам</w:t>
            </w:r>
          </w:p>
        </w:tc>
      </w:tr>
      <w:tr w:rsidR="00F025EA" w:rsidRPr="00801791" w:rsidTr="00454A30">
        <w:trPr>
          <w:jc w:val="right"/>
        </w:trPr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01791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На момент окончания реализации муниципальной программы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Ответственный исполнитель/ соисполнитель за достижение показателя</w:t>
            </w:r>
          </w:p>
        </w:tc>
      </w:tr>
      <w:tr w:rsidR="00454A30" w:rsidRPr="00454A30" w:rsidTr="00454A30">
        <w:trPr>
          <w:jc w:val="right"/>
        </w:trPr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30" w:rsidRPr="00801791" w:rsidRDefault="00454A30" w:rsidP="00454A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30" w:rsidRPr="00801791" w:rsidRDefault="00454A30" w:rsidP="00454A3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01791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30" w:rsidRPr="00801791" w:rsidRDefault="00454A30" w:rsidP="00454A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Объем инвестиций в основной капитал (за исключением бюджетных средств) в расчете на одного жителя (тыс. рублей)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30" w:rsidRPr="00801791" w:rsidRDefault="00454A30" w:rsidP="00454A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 xml:space="preserve">Распоряжение Правительства ХМАО – Югры от 15.03.2013 №92-рп «Об оценке эффективности деятельности органов местного самоуправления городских округов и муниципальных районов»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30" w:rsidRPr="00613DAD" w:rsidRDefault="00454A30" w:rsidP="00454A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3DAD">
              <w:rPr>
                <w:sz w:val="22"/>
                <w:szCs w:val="22"/>
              </w:rPr>
              <w:t>152,3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30" w:rsidRPr="00C9139D" w:rsidRDefault="00454A30" w:rsidP="00454A30">
            <w:pPr>
              <w:jc w:val="center"/>
            </w:pPr>
            <w:r w:rsidRPr="00C9139D">
              <w:t>174,2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30" w:rsidRPr="00C9139D" w:rsidRDefault="00454A30" w:rsidP="00454A30">
            <w:pPr>
              <w:jc w:val="center"/>
            </w:pPr>
            <w:r w:rsidRPr="00C9139D">
              <w:t>153,7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30" w:rsidRPr="00C9139D" w:rsidRDefault="00454A30" w:rsidP="00454A30">
            <w:pPr>
              <w:jc w:val="center"/>
            </w:pPr>
            <w:r w:rsidRPr="00C9139D">
              <w:t>155,6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30" w:rsidRPr="00C9139D" w:rsidRDefault="00454A30" w:rsidP="00454A30">
            <w:pPr>
              <w:jc w:val="center"/>
            </w:pPr>
            <w:r w:rsidRPr="00C9139D">
              <w:t>158,0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30" w:rsidRPr="00C9139D" w:rsidRDefault="00454A30" w:rsidP="00454A30">
            <w:pPr>
              <w:jc w:val="center"/>
            </w:pPr>
            <w:r w:rsidRPr="00C9139D">
              <w:t>160,4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30" w:rsidRDefault="00454A30" w:rsidP="00454A30">
            <w:pPr>
              <w:jc w:val="center"/>
            </w:pPr>
            <w:r w:rsidRPr="00C9139D">
              <w:t>162,8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30" w:rsidRPr="00454A30" w:rsidRDefault="00454A30" w:rsidP="00454A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4A30">
              <w:t>162,8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30" w:rsidRPr="00454A30" w:rsidRDefault="00454A30" w:rsidP="00454A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4A30">
              <w:rPr>
                <w:sz w:val="22"/>
                <w:szCs w:val="22"/>
              </w:rPr>
              <w:t>Управление экономики Администрации города Когалыма/Управление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454A30" w:rsidRPr="00801791" w:rsidTr="00454A30">
        <w:trPr>
          <w:jc w:val="right"/>
        </w:trPr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30" w:rsidRPr="00801791" w:rsidRDefault="00454A30" w:rsidP="00454A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30" w:rsidRPr="00801791" w:rsidRDefault="00454A30" w:rsidP="00454A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30" w:rsidRPr="00801791" w:rsidRDefault="00454A30" w:rsidP="00454A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Число субъектов малого и среднего предпринимательства в расчете на 10 тыс. населения (единиц)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30" w:rsidRPr="00801791" w:rsidRDefault="00454A30" w:rsidP="00454A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Распоряжение Правительства ХМАО – Югры от 15.03.2013 №92-рп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30" w:rsidRPr="00613DAD" w:rsidRDefault="00454A30" w:rsidP="00454A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3DAD">
              <w:rPr>
                <w:sz w:val="22"/>
                <w:szCs w:val="22"/>
              </w:rPr>
              <w:t>244,8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30" w:rsidRPr="00B555A9" w:rsidRDefault="00454A30" w:rsidP="00454A30">
            <w:pPr>
              <w:jc w:val="center"/>
            </w:pPr>
            <w:r w:rsidRPr="00B555A9">
              <w:t>246,6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30" w:rsidRPr="00B555A9" w:rsidRDefault="00454A30" w:rsidP="00454A30">
            <w:pPr>
              <w:jc w:val="center"/>
            </w:pPr>
            <w:r w:rsidRPr="00B555A9">
              <w:t>243,3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30" w:rsidRPr="00B555A9" w:rsidRDefault="00454A30" w:rsidP="00454A30">
            <w:pPr>
              <w:jc w:val="center"/>
            </w:pPr>
            <w:r w:rsidRPr="00B555A9">
              <w:t>241,6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30" w:rsidRPr="00B555A9" w:rsidRDefault="00454A30" w:rsidP="00454A30">
            <w:pPr>
              <w:jc w:val="center"/>
            </w:pPr>
            <w:r w:rsidRPr="00B555A9">
              <w:t>243,1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30" w:rsidRPr="00454A30" w:rsidRDefault="00454A30" w:rsidP="00454A30">
            <w:pPr>
              <w:jc w:val="center"/>
            </w:pPr>
            <w:r w:rsidRPr="00454A30">
              <w:t>242,6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30" w:rsidRPr="00454A30" w:rsidRDefault="00454A30" w:rsidP="00454A30">
            <w:pPr>
              <w:jc w:val="center"/>
            </w:pPr>
            <w:r w:rsidRPr="00454A30">
              <w:t>239,1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30" w:rsidRPr="00454A30" w:rsidRDefault="00454A30" w:rsidP="00454A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4A30">
              <w:t>239,1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30" w:rsidRPr="00454A30" w:rsidRDefault="00454A30" w:rsidP="00454A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4A30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</w:tbl>
    <w:p w:rsidR="00801791" w:rsidRDefault="00801791" w:rsidP="00801791">
      <w:pPr>
        <w:autoSpaceDE w:val="0"/>
        <w:autoSpaceDN w:val="0"/>
        <w:adjustRightInd w:val="0"/>
        <w:rPr>
          <w:sz w:val="22"/>
          <w:szCs w:val="22"/>
        </w:rPr>
        <w:sectPr w:rsidR="00801791" w:rsidSect="00FE724A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8"/>
        <w:gridCol w:w="390"/>
        <w:gridCol w:w="2062"/>
        <w:gridCol w:w="1629"/>
        <w:gridCol w:w="1256"/>
        <w:gridCol w:w="621"/>
        <w:gridCol w:w="625"/>
        <w:gridCol w:w="621"/>
        <w:gridCol w:w="706"/>
        <w:gridCol w:w="72"/>
        <w:gridCol w:w="634"/>
        <w:gridCol w:w="571"/>
        <w:gridCol w:w="138"/>
        <w:gridCol w:w="1814"/>
        <w:gridCol w:w="1977"/>
      </w:tblGrid>
      <w:tr w:rsidR="00454A30" w:rsidRPr="00801791" w:rsidTr="00454A30">
        <w:trPr>
          <w:jc w:val="right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30" w:rsidRPr="00801791" w:rsidRDefault="00454A30" w:rsidP="00454A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30" w:rsidRPr="00801791" w:rsidRDefault="00454A30" w:rsidP="00454A3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01791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30" w:rsidRPr="00801791" w:rsidRDefault="00454A30" w:rsidP="00454A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(%)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30" w:rsidRPr="00613DAD" w:rsidRDefault="00454A30" w:rsidP="00454A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3DAD">
              <w:rPr>
                <w:sz w:val="22"/>
                <w:szCs w:val="22"/>
              </w:rPr>
              <w:t>Распоряжение Правительства ХМАО – Югры от 15.03.2013 №92-рп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30" w:rsidRPr="00613DAD" w:rsidRDefault="00454A30" w:rsidP="00454A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3DAD">
              <w:rPr>
                <w:sz w:val="22"/>
                <w:szCs w:val="22"/>
              </w:rPr>
              <w:t>12,3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30" w:rsidRPr="00454A30" w:rsidRDefault="00454A30" w:rsidP="00454A30">
            <w:pPr>
              <w:jc w:val="center"/>
            </w:pPr>
            <w:r w:rsidRPr="00454A30">
              <w:t>12,06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30" w:rsidRPr="00454A30" w:rsidRDefault="00454A30" w:rsidP="00454A30">
            <w:pPr>
              <w:jc w:val="center"/>
            </w:pPr>
            <w:r w:rsidRPr="00454A30">
              <w:t>12,09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30" w:rsidRPr="00454A30" w:rsidRDefault="00454A30" w:rsidP="00454A30">
            <w:pPr>
              <w:jc w:val="center"/>
            </w:pPr>
            <w:r w:rsidRPr="00454A30">
              <w:t>11,99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30" w:rsidRPr="00454A30" w:rsidRDefault="00454A30" w:rsidP="00454A30">
            <w:pPr>
              <w:jc w:val="center"/>
            </w:pPr>
            <w:r w:rsidRPr="00454A30">
              <w:t>11,90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30" w:rsidRPr="00454A30" w:rsidRDefault="00454A30" w:rsidP="00454A30">
            <w:pPr>
              <w:jc w:val="center"/>
            </w:pPr>
            <w:r w:rsidRPr="00454A30">
              <w:t>12,14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30" w:rsidRPr="00454A30" w:rsidRDefault="00454A30" w:rsidP="00454A30">
            <w:pPr>
              <w:jc w:val="center"/>
            </w:pPr>
            <w:r w:rsidRPr="00454A30">
              <w:t>12,05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30" w:rsidRPr="00454A30" w:rsidRDefault="00454A30" w:rsidP="00454A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4A30">
              <w:rPr>
                <w:sz w:val="22"/>
                <w:szCs w:val="22"/>
              </w:rPr>
              <w:t>12,05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30" w:rsidRPr="00801791" w:rsidRDefault="00454A30" w:rsidP="00454A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F025EA" w:rsidRPr="00801791" w:rsidTr="00454A30">
        <w:trPr>
          <w:jc w:val="right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7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7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F025EA" w:rsidRPr="00801791" w:rsidTr="00AB712D">
        <w:trPr>
          <w:jc w:val="right"/>
        </w:trPr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Всего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</w:tr>
      <w:tr w:rsidR="00AB712D" w:rsidRPr="00801791" w:rsidTr="00454A30">
        <w:trPr>
          <w:jc w:val="right"/>
        </w:trPr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D" w:rsidRPr="00801791" w:rsidRDefault="00AB712D" w:rsidP="00AB71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D" w:rsidRPr="00801791" w:rsidRDefault="00AB712D" w:rsidP="00AB71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всего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AB712D" w:rsidRDefault="00AB712D" w:rsidP="00AB71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AB712D" w:rsidRDefault="00AB712D" w:rsidP="00AB71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</w:tr>
      <w:tr w:rsidR="00F025EA" w:rsidRPr="00801791" w:rsidTr="00454A30">
        <w:trPr>
          <w:jc w:val="right"/>
        </w:trPr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AB712D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AB712D" w:rsidRDefault="00F025EA" w:rsidP="00F025EA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AB712D" w:rsidRDefault="00F025EA" w:rsidP="00F025EA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AB712D" w:rsidRDefault="00F025EA" w:rsidP="00F025EA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AB712D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AB712D" w:rsidRDefault="00F025EA" w:rsidP="00F025EA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AB712D" w:rsidRDefault="00F025EA" w:rsidP="00F025EA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</w:tr>
      <w:tr w:rsidR="00AB712D" w:rsidRPr="00801791" w:rsidTr="00454A30">
        <w:trPr>
          <w:jc w:val="right"/>
        </w:trPr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D" w:rsidRPr="00801791" w:rsidRDefault="00AB712D" w:rsidP="00AB71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D" w:rsidRPr="00F025EA" w:rsidRDefault="00AB712D" w:rsidP="00AB71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5E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AB712D" w:rsidRDefault="00AB712D" w:rsidP="00AB71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AB712D" w:rsidRDefault="00AB712D" w:rsidP="00AB71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</w:tr>
      <w:tr w:rsidR="00AB712D" w:rsidRPr="00801791" w:rsidTr="00454A30">
        <w:trPr>
          <w:jc w:val="right"/>
        </w:trPr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D" w:rsidRPr="00801791" w:rsidRDefault="00AB712D" w:rsidP="00AB71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D" w:rsidRPr="00F025EA" w:rsidRDefault="00AB712D" w:rsidP="00AB71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5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AB712D" w:rsidRDefault="00AB712D" w:rsidP="00AB71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AB712D" w:rsidRDefault="00AB712D" w:rsidP="00AB71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</w:tr>
      <w:tr w:rsidR="00F025EA" w:rsidRPr="00801791" w:rsidTr="00454A30">
        <w:trPr>
          <w:jc w:val="right"/>
        </w:trPr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Default="00F025EA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5EA">
              <w:rPr>
                <w:sz w:val="22"/>
                <w:szCs w:val="22"/>
              </w:rPr>
              <w:t>иные источники финансирования</w:t>
            </w:r>
          </w:p>
          <w:p w:rsidR="00E9226B" w:rsidRPr="00F025EA" w:rsidRDefault="00E9226B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AB712D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AB712D" w:rsidRDefault="00F025EA" w:rsidP="00F025EA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AB712D" w:rsidRDefault="00F025EA" w:rsidP="00F025EA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AB712D" w:rsidRDefault="00F025EA" w:rsidP="00F025EA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AB712D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AB712D" w:rsidRDefault="00F025EA" w:rsidP="00F025EA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AB712D" w:rsidRDefault="00F025EA" w:rsidP="00F025EA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</w:tr>
      <w:tr w:rsidR="00F025EA" w:rsidRPr="00801791" w:rsidTr="00454A30">
        <w:trPr>
          <w:jc w:val="right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 xml:space="preserve">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 </w:t>
            </w:r>
          </w:p>
        </w:tc>
        <w:tc>
          <w:tcPr>
            <w:tcW w:w="7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AB712D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7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AB712D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F025EA" w:rsidRPr="00801791" w:rsidTr="00E9226B">
        <w:trPr>
          <w:jc w:val="right"/>
        </w:trPr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AB712D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Всего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AB712D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2023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AB712D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2024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AB712D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2025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AB712D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2026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AB712D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2027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EA" w:rsidRPr="00AB712D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2028</w:t>
            </w:r>
          </w:p>
        </w:tc>
      </w:tr>
      <w:tr w:rsidR="00E9226B" w:rsidRPr="00E9226B" w:rsidTr="00E9226B">
        <w:trPr>
          <w:jc w:val="right"/>
        </w:trPr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6B" w:rsidRPr="00801791" w:rsidRDefault="00E9226B" w:rsidP="00E922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6B" w:rsidRPr="00801791" w:rsidRDefault="00E9226B" w:rsidP="00E922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всего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6B" w:rsidRPr="00AB712D" w:rsidRDefault="00E9226B" w:rsidP="00E9226B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23 326,9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6B" w:rsidRPr="00AB712D" w:rsidRDefault="00E9226B" w:rsidP="00E9226B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7 744,6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6B" w:rsidRPr="00AB712D" w:rsidRDefault="00E9226B" w:rsidP="00E9226B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7 744,6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6B" w:rsidRPr="00AB712D" w:rsidRDefault="00E9226B" w:rsidP="00E9226B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7 744,6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6B" w:rsidRPr="00AB712D" w:rsidRDefault="00E9226B" w:rsidP="00E9226B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6B" w:rsidRPr="00AB712D" w:rsidRDefault="00E9226B" w:rsidP="00E9226B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6B" w:rsidRPr="00AB712D" w:rsidRDefault="00E9226B" w:rsidP="00E9226B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</w:tr>
      <w:tr w:rsidR="00E9226B" w:rsidRPr="00E9226B" w:rsidTr="00E9226B">
        <w:trPr>
          <w:jc w:val="right"/>
        </w:trPr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E9226B" w:rsidRDefault="00F025EA" w:rsidP="00E922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226B">
              <w:rPr>
                <w:sz w:val="22"/>
                <w:szCs w:val="22"/>
              </w:rPr>
              <w:t>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E9226B" w:rsidRDefault="00F025EA" w:rsidP="00E9226B">
            <w:pPr>
              <w:jc w:val="center"/>
              <w:rPr>
                <w:sz w:val="22"/>
                <w:szCs w:val="22"/>
              </w:rPr>
            </w:pPr>
            <w:r w:rsidRPr="00E9226B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E9226B" w:rsidRDefault="00F025EA" w:rsidP="00E9226B">
            <w:pPr>
              <w:jc w:val="center"/>
              <w:rPr>
                <w:sz w:val="22"/>
                <w:szCs w:val="22"/>
              </w:rPr>
            </w:pPr>
            <w:r w:rsidRPr="00E9226B">
              <w:rPr>
                <w:sz w:val="22"/>
                <w:szCs w:val="22"/>
              </w:rPr>
              <w:t>0,0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E9226B" w:rsidRDefault="00F025EA" w:rsidP="00E9226B">
            <w:pPr>
              <w:jc w:val="center"/>
              <w:rPr>
                <w:sz w:val="22"/>
                <w:szCs w:val="22"/>
              </w:rPr>
            </w:pPr>
            <w:r w:rsidRPr="00E9226B">
              <w:rPr>
                <w:sz w:val="22"/>
                <w:szCs w:val="22"/>
              </w:rPr>
              <w:t>0,0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E9226B" w:rsidRDefault="00F025EA" w:rsidP="00E922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226B">
              <w:rPr>
                <w:sz w:val="22"/>
                <w:szCs w:val="22"/>
              </w:rPr>
              <w:t>0,0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E9226B" w:rsidRDefault="00F025EA" w:rsidP="00E9226B">
            <w:pPr>
              <w:jc w:val="center"/>
              <w:rPr>
                <w:sz w:val="22"/>
                <w:szCs w:val="22"/>
              </w:rPr>
            </w:pPr>
            <w:r w:rsidRPr="00E9226B">
              <w:rPr>
                <w:sz w:val="22"/>
                <w:szCs w:val="22"/>
              </w:rPr>
              <w:t>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E9226B" w:rsidRDefault="00F025EA" w:rsidP="00E9226B">
            <w:pPr>
              <w:jc w:val="center"/>
              <w:rPr>
                <w:sz w:val="22"/>
                <w:szCs w:val="22"/>
              </w:rPr>
            </w:pPr>
            <w:r w:rsidRPr="00E9226B">
              <w:rPr>
                <w:sz w:val="22"/>
                <w:szCs w:val="22"/>
              </w:rPr>
              <w:t>0,0</w:t>
            </w:r>
          </w:p>
        </w:tc>
      </w:tr>
      <w:tr w:rsidR="00E9226B" w:rsidRPr="00801791" w:rsidTr="00E9226B">
        <w:trPr>
          <w:jc w:val="right"/>
        </w:trPr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6B" w:rsidRPr="00801791" w:rsidRDefault="00E9226B" w:rsidP="00E922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6B" w:rsidRPr="00801791" w:rsidRDefault="00E9226B" w:rsidP="00E922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6B" w:rsidRDefault="00E9226B" w:rsidP="00E92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8 356,8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6B" w:rsidRDefault="00E9226B" w:rsidP="00E92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6B" w:rsidRDefault="00E9226B" w:rsidP="00E92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6B" w:rsidRDefault="00E9226B" w:rsidP="00E92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2 785,6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6B" w:rsidRDefault="00E9226B" w:rsidP="00E92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6B" w:rsidRDefault="00E9226B" w:rsidP="00E92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6B" w:rsidRDefault="00E9226B" w:rsidP="00E92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9226B" w:rsidRPr="00801791" w:rsidTr="00E9226B">
        <w:trPr>
          <w:jc w:val="right"/>
        </w:trPr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6B" w:rsidRPr="00801791" w:rsidRDefault="00E9226B" w:rsidP="00E922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6B" w:rsidRPr="00F025EA" w:rsidRDefault="00E9226B" w:rsidP="00E922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25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6B" w:rsidRDefault="00E9226B" w:rsidP="00E92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14 970,1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6B" w:rsidRDefault="00E9226B" w:rsidP="00E92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4 959,0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6B" w:rsidRDefault="00E9226B" w:rsidP="00E92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4 959,0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6B" w:rsidRDefault="00E9226B" w:rsidP="00E92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4 959,0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6B" w:rsidRDefault="00E9226B" w:rsidP="00E92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6B" w:rsidRDefault="00E9226B" w:rsidP="00E92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6B" w:rsidRDefault="00E9226B" w:rsidP="00E92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13DAD" w:rsidRPr="00613DAD" w:rsidTr="00E9226B">
        <w:trPr>
          <w:jc w:val="right"/>
        </w:trPr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613DAD" w:rsidRDefault="00F025EA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3DA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613DAD" w:rsidRDefault="00F025EA" w:rsidP="00E922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3DAD">
              <w:rPr>
                <w:sz w:val="22"/>
                <w:szCs w:val="22"/>
              </w:rPr>
              <w:t>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613DAD" w:rsidRDefault="00F025EA" w:rsidP="00E9226B">
            <w:pPr>
              <w:jc w:val="center"/>
              <w:rPr>
                <w:sz w:val="22"/>
                <w:szCs w:val="22"/>
              </w:rPr>
            </w:pPr>
            <w:r w:rsidRPr="00613DAD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613DAD" w:rsidRDefault="00F025EA" w:rsidP="00E9226B">
            <w:pPr>
              <w:jc w:val="center"/>
              <w:rPr>
                <w:sz w:val="22"/>
                <w:szCs w:val="22"/>
              </w:rPr>
            </w:pPr>
            <w:r w:rsidRPr="00613DAD">
              <w:rPr>
                <w:sz w:val="22"/>
                <w:szCs w:val="22"/>
              </w:rPr>
              <w:t>0,0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613DAD" w:rsidRDefault="00F025EA" w:rsidP="00E9226B">
            <w:pPr>
              <w:jc w:val="center"/>
              <w:rPr>
                <w:sz w:val="22"/>
                <w:szCs w:val="22"/>
              </w:rPr>
            </w:pPr>
            <w:r w:rsidRPr="00613DAD">
              <w:rPr>
                <w:sz w:val="22"/>
                <w:szCs w:val="22"/>
              </w:rPr>
              <w:t>0,0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613DAD" w:rsidRDefault="00F025EA" w:rsidP="00E922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3DAD">
              <w:rPr>
                <w:sz w:val="22"/>
                <w:szCs w:val="22"/>
              </w:rPr>
              <w:t>0,0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613DAD" w:rsidRDefault="00F025EA" w:rsidP="00E9226B">
            <w:pPr>
              <w:jc w:val="center"/>
              <w:rPr>
                <w:sz w:val="22"/>
                <w:szCs w:val="22"/>
              </w:rPr>
            </w:pPr>
            <w:r w:rsidRPr="00613DAD">
              <w:rPr>
                <w:sz w:val="22"/>
                <w:szCs w:val="22"/>
              </w:rPr>
              <w:t>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613DAD" w:rsidRDefault="00F025EA" w:rsidP="00E9226B">
            <w:pPr>
              <w:jc w:val="center"/>
              <w:rPr>
                <w:sz w:val="22"/>
                <w:szCs w:val="22"/>
              </w:rPr>
            </w:pPr>
            <w:r w:rsidRPr="00613DAD">
              <w:rPr>
                <w:sz w:val="22"/>
                <w:szCs w:val="22"/>
              </w:rPr>
              <w:t>0,0</w:t>
            </w:r>
          </w:p>
        </w:tc>
      </w:tr>
    </w:tbl>
    <w:p w:rsidR="00801791" w:rsidRDefault="00801791" w:rsidP="00801791">
      <w:pPr>
        <w:autoSpaceDE w:val="0"/>
        <w:autoSpaceDN w:val="0"/>
        <w:adjustRightInd w:val="0"/>
        <w:rPr>
          <w:sz w:val="22"/>
          <w:szCs w:val="22"/>
        </w:rPr>
        <w:sectPr w:rsidR="00801791" w:rsidSect="00801791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0"/>
        <w:gridCol w:w="2435"/>
        <w:gridCol w:w="1664"/>
        <w:gridCol w:w="13"/>
        <w:gridCol w:w="1811"/>
        <w:gridCol w:w="1485"/>
        <w:gridCol w:w="1190"/>
        <w:gridCol w:w="1529"/>
        <w:gridCol w:w="1497"/>
        <w:gridCol w:w="1497"/>
        <w:gridCol w:w="13"/>
      </w:tblGrid>
      <w:tr w:rsidR="00F025EA" w:rsidRPr="00801791" w:rsidTr="00F025EA">
        <w:trPr>
          <w:jc w:val="right"/>
        </w:trPr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 xml:space="preserve">Объем налоговых расходов города Когалыма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F025EA" w:rsidRPr="00801791" w:rsidTr="00613DAD">
        <w:trPr>
          <w:gridAfter w:val="1"/>
          <w:wAfter w:w="4" w:type="pct"/>
          <w:jc w:val="right"/>
        </w:trPr>
        <w:tc>
          <w:tcPr>
            <w:tcW w:w="8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Всего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F025EA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  <w:lang w:val="en-US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F025EA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  <w:lang w:val="en-US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F025EA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  <w:lang w:val="en-US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F025EA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  <w:lang w:val="en-US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EA" w:rsidRPr="00F025EA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1791">
              <w:rPr>
                <w:sz w:val="22"/>
                <w:szCs w:val="22"/>
                <w:lang w:val="en-US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</w:tr>
      <w:tr w:rsidR="00F025EA" w:rsidRPr="00801791" w:rsidTr="00613DAD">
        <w:trPr>
          <w:gridAfter w:val="1"/>
          <w:wAfter w:w="4" w:type="pct"/>
          <w:jc w:val="right"/>
        </w:trPr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EA" w:rsidRPr="00801791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794FEE" w:rsidRPr="00F93E17" w:rsidRDefault="00794FEE" w:rsidP="00A1671F">
      <w:pPr>
        <w:widowControl w:val="0"/>
        <w:autoSpaceDE w:val="0"/>
        <w:autoSpaceDN w:val="0"/>
        <w:rPr>
          <w:rFonts w:eastAsia="Calibri"/>
          <w:sz w:val="26"/>
          <w:szCs w:val="26"/>
          <w:lang w:eastAsia="en-US"/>
        </w:rPr>
      </w:pPr>
    </w:p>
    <w:p w:rsidR="00801791" w:rsidRDefault="00801791" w:rsidP="00842FC7">
      <w:pPr>
        <w:jc w:val="right"/>
        <w:rPr>
          <w:sz w:val="26"/>
          <w:szCs w:val="26"/>
        </w:rPr>
        <w:sectPr w:rsidR="00801791" w:rsidSect="00801791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9A4977" w:rsidRDefault="00607591" w:rsidP="00607591">
      <w:pPr>
        <w:tabs>
          <w:tab w:val="left" w:pos="4290"/>
        </w:tabs>
        <w:jc w:val="right"/>
        <w:rPr>
          <w:sz w:val="26"/>
          <w:szCs w:val="26"/>
        </w:rPr>
      </w:pPr>
      <w:r w:rsidRPr="00F93E17">
        <w:rPr>
          <w:sz w:val="26"/>
          <w:szCs w:val="26"/>
        </w:rPr>
        <w:t>Таблица 1</w:t>
      </w:r>
    </w:p>
    <w:p w:rsidR="00607591" w:rsidRDefault="00607591" w:rsidP="00607591">
      <w:pPr>
        <w:tabs>
          <w:tab w:val="left" w:pos="4290"/>
        </w:tabs>
        <w:jc w:val="right"/>
        <w:rPr>
          <w:sz w:val="22"/>
          <w:szCs w:val="22"/>
        </w:rPr>
      </w:pPr>
    </w:p>
    <w:p w:rsidR="00607591" w:rsidRDefault="00607591" w:rsidP="00607591">
      <w:pPr>
        <w:tabs>
          <w:tab w:val="left" w:pos="4290"/>
        </w:tabs>
        <w:jc w:val="center"/>
        <w:rPr>
          <w:sz w:val="26"/>
          <w:szCs w:val="26"/>
        </w:rPr>
      </w:pPr>
      <w:r w:rsidRPr="00F93E17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607591" w:rsidRDefault="00607591" w:rsidP="00607591">
      <w:pPr>
        <w:tabs>
          <w:tab w:val="left" w:pos="4290"/>
        </w:tabs>
        <w:jc w:val="center"/>
        <w:rPr>
          <w:sz w:val="22"/>
          <w:szCs w:val="22"/>
        </w:rPr>
      </w:pPr>
    </w:p>
    <w:tbl>
      <w:tblPr>
        <w:tblW w:w="15749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268"/>
        <w:gridCol w:w="1276"/>
        <w:gridCol w:w="1560"/>
        <w:gridCol w:w="1275"/>
        <w:gridCol w:w="1134"/>
        <w:gridCol w:w="1134"/>
        <w:gridCol w:w="1134"/>
        <w:gridCol w:w="993"/>
        <w:gridCol w:w="1578"/>
      </w:tblGrid>
      <w:tr w:rsidR="00AB712D" w:rsidRPr="00AB712D" w:rsidTr="00AB712D">
        <w:trPr>
          <w:trHeight w:val="705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Ответственный исполнитель/ соисполнитель, учреждение, организация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8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 xml:space="preserve">Финансовые затраты на реализацию, </w:t>
            </w:r>
            <w:proofErr w:type="spellStart"/>
            <w:r w:rsidRPr="00AB712D">
              <w:rPr>
                <w:sz w:val="22"/>
                <w:szCs w:val="22"/>
              </w:rPr>
              <w:t>тыс.рублей</w:t>
            </w:r>
            <w:proofErr w:type="spellEnd"/>
          </w:p>
        </w:tc>
      </w:tr>
      <w:tr w:rsidR="00AB712D" w:rsidRPr="00AB712D" w:rsidTr="00AB712D">
        <w:trPr>
          <w:trHeight w:val="30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880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</w:tr>
      <w:tr w:rsidR="00AB712D" w:rsidRPr="00AB712D" w:rsidTr="00AB712D">
        <w:trPr>
          <w:trHeight w:val="87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2027 год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2028 год</w:t>
            </w:r>
          </w:p>
        </w:tc>
      </w:tr>
      <w:tr w:rsidR="00AB712D" w:rsidRPr="00AB712D" w:rsidTr="00AB712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10</w:t>
            </w:r>
          </w:p>
        </w:tc>
      </w:tr>
      <w:tr w:rsidR="00AB712D" w:rsidRPr="00AB712D" w:rsidTr="00AB712D">
        <w:trPr>
          <w:trHeight w:val="450"/>
        </w:trPr>
        <w:tc>
          <w:tcPr>
            <w:tcW w:w="157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Цель 1 «Повышение качества муниципального стратегического планирования и управления, развитие конкуренции»</w:t>
            </w:r>
          </w:p>
        </w:tc>
      </w:tr>
      <w:tr w:rsidR="00AB712D" w:rsidRPr="00AB712D" w:rsidTr="00AB712D">
        <w:trPr>
          <w:trHeight w:val="615"/>
        </w:trPr>
        <w:tc>
          <w:tcPr>
            <w:tcW w:w="157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 xml:space="preserve">Задача 1 «Совершенствование системы стратегического управления социально-экономическим развитием, повышение инвестиционной </w:t>
            </w:r>
            <w:r w:rsidRPr="00AB712D">
              <w:rPr>
                <w:sz w:val="22"/>
                <w:szCs w:val="22"/>
              </w:rPr>
              <w:br/>
              <w:t>привлекательности и развитие конкуренции»</w:t>
            </w:r>
          </w:p>
        </w:tc>
      </w:tr>
      <w:tr w:rsidR="00AB712D" w:rsidRPr="00AB712D" w:rsidTr="00AB712D">
        <w:trPr>
          <w:trHeight w:val="315"/>
        </w:trPr>
        <w:tc>
          <w:tcPr>
            <w:tcW w:w="157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Подпрограмма 1. «Совершенствование системы муниципального стратегического управления, повышение инвестиционной привлекательности и развитие конкуренции»</w:t>
            </w:r>
          </w:p>
        </w:tc>
      </w:tr>
      <w:tr w:rsidR="00AB712D" w:rsidRPr="00AB712D" w:rsidTr="00AB712D">
        <w:trPr>
          <w:trHeight w:val="315"/>
        </w:trPr>
        <w:tc>
          <w:tcPr>
            <w:tcW w:w="157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Процессная часть</w:t>
            </w:r>
          </w:p>
        </w:tc>
      </w:tr>
      <w:tr w:rsidR="00AB712D" w:rsidRPr="00AB712D" w:rsidTr="00AB712D">
        <w:trPr>
          <w:trHeight w:val="645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 xml:space="preserve">Реализация механизмов стратегического управления социально-экономическим развитием города Когалыма (I, 1, 2, 3)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Управление экономики Администрации города Когалыма/Управление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148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12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1.1.1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Мониторинг социально-экономического развития города Когалыма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18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1.1.2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Реализация и корректировка стратегии социально-экономического развития города Когалыма до 2030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15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1.1.3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Обеспечение деятельности управления экономики Администрации города Когалыма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24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1.1.4.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Обесп</w:t>
            </w:r>
            <w:r>
              <w:rPr>
                <w:sz w:val="22"/>
                <w:szCs w:val="22"/>
              </w:rPr>
              <w:t xml:space="preserve">ечение деятельности управления </w:t>
            </w:r>
            <w:bookmarkStart w:id="0" w:name="_GoBack"/>
            <w:bookmarkEnd w:id="0"/>
            <w:r w:rsidRPr="00AB712D">
              <w:rPr>
                <w:sz w:val="22"/>
                <w:szCs w:val="22"/>
              </w:rPr>
              <w:t>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24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1.1.5.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 xml:space="preserve">Организация и проведение процедуры определения поставщика (подрядчика, исполнителя) для заказчиков города Когалыма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Отдел муниципального заказа Администрации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1185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1185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330"/>
        </w:trPr>
        <w:tc>
          <w:tcPr>
            <w:tcW w:w="14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 том числе: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 </w:t>
            </w:r>
          </w:p>
        </w:tc>
      </w:tr>
      <w:tr w:rsidR="00AB712D" w:rsidRPr="00AB712D" w:rsidTr="00AB712D">
        <w:trPr>
          <w:trHeight w:val="795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204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510"/>
        </w:trPr>
        <w:tc>
          <w:tcPr>
            <w:tcW w:w="157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Цель 2 «Создание благоприятного инвестиционного и предпринимательского климата и условий для ведения бизнеса»</w:t>
            </w:r>
          </w:p>
        </w:tc>
      </w:tr>
      <w:tr w:rsidR="00AB712D" w:rsidRPr="00AB712D" w:rsidTr="00AB712D">
        <w:trPr>
          <w:trHeight w:val="615"/>
        </w:trPr>
        <w:tc>
          <w:tcPr>
            <w:tcW w:w="157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 xml:space="preserve">Задача 2 «Развитие малого и среднего предпринимательства, создание благоприятных условий для осуществления деятельности </w:t>
            </w:r>
            <w:proofErr w:type="spellStart"/>
            <w:proofErr w:type="gramStart"/>
            <w:r w:rsidRPr="00AB712D">
              <w:rPr>
                <w:sz w:val="22"/>
                <w:szCs w:val="22"/>
              </w:rPr>
              <w:t>самозанятыми</w:t>
            </w:r>
            <w:proofErr w:type="spellEnd"/>
            <w:r w:rsidRPr="00AB712D">
              <w:rPr>
                <w:sz w:val="22"/>
                <w:szCs w:val="22"/>
              </w:rPr>
              <w:t>»</w:t>
            </w:r>
            <w:r w:rsidRPr="00AB712D">
              <w:rPr>
                <w:sz w:val="22"/>
                <w:szCs w:val="22"/>
              </w:rPr>
              <w:br/>
              <w:t>Задача</w:t>
            </w:r>
            <w:proofErr w:type="gramEnd"/>
            <w:r w:rsidRPr="00AB712D">
              <w:rPr>
                <w:sz w:val="22"/>
                <w:szCs w:val="22"/>
              </w:rPr>
              <w:t xml:space="preserve"> 3 «Улучшение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предпринимательство»</w:t>
            </w:r>
          </w:p>
        </w:tc>
      </w:tr>
      <w:tr w:rsidR="00AB712D" w:rsidRPr="00AB712D" w:rsidTr="00AB712D">
        <w:trPr>
          <w:trHeight w:val="300"/>
        </w:trPr>
        <w:tc>
          <w:tcPr>
            <w:tcW w:w="157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Подпрограмма 2. «Развитие малого и среднего предпринимательства»</w:t>
            </w:r>
          </w:p>
        </w:tc>
      </w:tr>
      <w:tr w:rsidR="00AB712D" w:rsidRPr="00AB712D" w:rsidTr="00AB712D">
        <w:trPr>
          <w:trHeight w:val="300"/>
        </w:trPr>
        <w:tc>
          <w:tcPr>
            <w:tcW w:w="157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Проектная часть</w:t>
            </w:r>
          </w:p>
        </w:tc>
      </w:tr>
      <w:tr w:rsidR="00AB712D" w:rsidRPr="00AB712D" w:rsidTr="00AB712D">
        <w:trPr>
          <w:trHeight w:val="114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 xml:space="preserve">П.2.1.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Региональный проект «Создание условий для легкого старта и комфортного ведения бизнеса» (II, III, 4, 5)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952,333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317,444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317,444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317,444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114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857,100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285,700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285,700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285,700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84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95,233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31,744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31,744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31,744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69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2.1.1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Финансовая поддержка субъектам малого и среднего предпринимательства (впервые зарегистрированным и действующим менее 1 года), осуществляющим социально значимые (приоритетные) виды деятельности в городе Когалыме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952,333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317,444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317,444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317,444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69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857,100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285,700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285,700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285,700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232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95,233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31,744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31,744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31,744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144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 xml:space="preserve">П.2.2.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Региональный проект «Акселерация субъектов малого и среднего предпринимательства» (II, III, 4, 5)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22 002,200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7 334,067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7 334,067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7 334,067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144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7 499,700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2 499,900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2 499,900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2 499,900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175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14 502,500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4 834,167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4 834,167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4 834,167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90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2.2.1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Возмещение части затрат на аренду (субаренду) нежилых помещений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3 450,00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1 150,000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1 150,000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1 150,000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114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3 105,00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1 035,000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1 035,000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1 035,000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114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345,00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84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2.2.2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Возмещение части затрат на приобретение оборудования (основных средств) и лицензионных программных продуктов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3 450,000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1 150,000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1 150,000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1 150,000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69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3 105,000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1 035,000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1 035,000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1 035,000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</w:t>
            </w:r>
          </w:p>
        </w:tc>
      </w:tr>
      <w:tr w:rsidR="00AB712D" w:rsidRPr="00AB712D" w:rsidTr="00AB712D">
        <w:trPr>
          <w:trHeight w:val="69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345,000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</w:t>
            </w:r>
          </w:p>
        </w:tc>
      </w:tr>
      <w:tr w:rsidR="00AB712D" w:rsidRPr="00AB712D" w:rsidTr="00AB712D">
        <w:trPr>
          <w:trHeight w:val="69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2.2.3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Возмещение части затрат, на оплату коммунальных услуг нежилых помещений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1 433,000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477,667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477,667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477,667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</w:t>
            </w:r>
          </w:p>
        </w:tc>
      </w:tr>
      <w:tr w:rsidR="00AB712D" w:rsidRPr="00AB712D" w:rsidTr="00AB712D">
        <w:trPr>
          <w:trHeight w:val="76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1 289,700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429,900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429,900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429,900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76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143,300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47,767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47,767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47,767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1605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2.2.4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 xml:space="preserve">Возмещение части затрат, связанных с оплатой жилищно-коммунальных услуг по нежилым помещениям, используемым в целях осуществления предпринимательской деятельности (бюджет города Когалыма сверх доли </w:t>
            </w:r>
            <w:proofErr w:type="spellStart"/>
            <w:r w:rsidRPr="00AB712D">
              <w:rPr>
                <w:sz w:val="22"/>
                <w:szCs w:val="22"/>
              </w:rPr>
              <w:t>софинансирования</w:t>
            </w:r>
            <w:proofErr w:type="spellEnd"/>
            <w:r w:rsidRPr="00AB712D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2 000,000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500,000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175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2 000,000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500,000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705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2.2.5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 xml:space="preserve">Возмещение части затрат на аренду нежилых помещений за счет средств бюджета города Когалыма (сверх доли </w:t>
            </w:r>
            <w:proofErr w:type="spellStart"/>
            <w:r w:rsidRPr="00AB712D">
              <w:rPr>
                <w:sz w:val="22"/>
                <w:szCs w:val="22"/>
              </w:rPr>
              <w:t>софинансирования</w:t>
            </w:r>
            <w:proofErr w:type="spellEnd"/>
            <w:r w:rsidRPr="00AB712D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4 625,600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1 156,400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1 156,400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1 156,400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1 156,400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138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4 625,600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1 156,400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1 156,400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1 156,400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1 156,400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1155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2.2.6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 xml:space="preserve">Предоставление субсидий на создание и (или) обеспечение деятельности центров молодежного инновационного творчества (сверх доли </w:t>
            </w:r>
            <w:proofErr w:type="spellStart"/>
            <w:r w:rsidRPr="00AB712D">
              <w:rPr>
                <w:sz w:val="22"/>
                <w:szCs w:val="22"/>
              </w:rPr>
              <w:t>софинансирования</w:t>
            </w:r>
            <w:proofErr w:type="spellEnd"/>
            <w:r w:rsidRPr="00AB712D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139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108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2.2.7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 xml:space="preserve">Возмещение части затрат по приобретению оборудования (основных средств), лицензионных программных продуктов (сверх доли </w:t>
            </w:r>
            <w:proofErr w:type="spellStart"/>
            <w:r w:rsidRPr="00AB712D">
              <w:rPr>
                <w:sz w:val="22"/>
                <w:szCs w:val="22"/>
              </w:rPr>
              <w:t>софинансирования</w:t>
            </w:r>
            <w:proofErr w:type="spellEnd"/>
            <w:r w:rsidRPr="00AB712D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2 800,000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700,000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700,000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700,000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700,000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108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2 800,000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700,000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700,000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700,000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700,000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126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2.2.8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proofErr w:type="spellStart"/>
            <w:r w:rsidRPr="00AB712D">
              <w:rPr>
                <w:sz w:val="22"/>
                <w:szCs w:val="22"/>
              </w:rPr>
              <w:t>Грантовая</w:t>
            </w:r>
            <w:proofErr w:type="spellEnd"/>
            <w:r w:rsidRPr="00AB712D">
              <w:rPr>
                <w:sz w:val="22"/>
                <w:szCs w:val="22"/>
              </w:rPr>
              <w:t xml:space="preserve"> поддержка на развитие предпринимательства (бюджет города Когалыма сверх доли </w:t>
            </w:r>
            <w:proofErr w:type="spellStart"/>
            <w:r w:rsidRPr="00AB712D">
              <w:rPr>
                <w:sz w:val="22"/>
                <w:szCs w:val="22"/>
              </w:rPr>
              <w:t>софинансирования</w:t>
            </w:r>
            <w:proofErr w:type="spellEnd"/>
            <w:r w:rsidRPr="00AB712D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6 625,600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1 656,400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1 656,400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1 656,400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1 656,400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126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4 000,000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1 000,000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1 000,000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1 000,000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1 000,000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111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2.2.9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proofErr w:type="spellStart"/>
            <w:r w:rsidRPr="00AB712D">
              <w:rPr>
                <w:sz w:val="22"/>
                <w:szCs w:val="22"/>
              </w:rPr>
              <w:t>Грантовая</w:t>
            </w:r>
            <w:proofErr w:type="spellEnd"/>
            <w:r w:rsidRPr="00AB712D">
              <w:rPr>
                <w:sz w:val="22"/>
                <w:szCs w:val="22"/>
              </w:rPr>
              <w:t xml:space="preserve"> поддержка на развитие молодежного предпринимательства (бюджет города Когалыма сверх доли </w:t>
            </w:r>
            <w:proofErr w:type="spellStart"/>
            <w:r w:rsidRPr="00AB712D">
              <w:rPr>
                <w:sz w:val="22"/>
                <w:szCs w:val="22"/>
              </w:rPr>
              <w:t>софинансирования</w:t>
            </w:r>
            <w:proofErr w:type="spellEnd"/>
            <w:r w:rsidRPr="00AB712D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2 400,000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600,000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600,000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600,000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600,000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111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2 400,000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600,000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600,000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600,000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600,000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675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2.2.10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proofErr w:type="spellStart"/>
            <w:r w:rsidRPr="00AB712D">
              <w:rPr>
                <w:sz w:val="22"/>
                <w:szCs w:val="22"/>
              </w:rPr>
              <w:t>Грантовая</w:t>
            </w:r>
            <w:proofErr w:type="spellEnd"/>
            <w:r w:rsidRPr="00AB712D">
              <w:rPr>
                <w:sz w:val="22"/>
                <w:szCs w:val="22"/>
              </w:rPr>
              <w:t xml:space="preserve"> поддержка социального и креативного предпринимательства (бюджет города Когалыма сверх доли </w:t>
            </w:r>
            <w:proofErr w:type="spellStart"/>
            <w:r w:rsidRPr="00AB712D">
              <w:rPr>
                <w:sz w:val="22"/>
                <w:szCs w:val="22"/>
              </w:rPr>
              <w:t>софинансирования</w:t>
            </w:r>
            <w:proofErr w:type="spellEnd"/>
            <w:r w:rsidRPr="00AB712D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2 400,000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600,000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600,000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600,000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600,000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156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2 400,000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600,000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600,000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600,000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600,000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330"/>
        </w:trPr>
        <w:tc>
          <w:tcPr>
            <w:tcW w:w="157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Процессная часть</w:t>
            </w:r>
          </w:p>
        </w:tc>
      </w:tr>
      <w:tr w:rsidR="00AB712D" w:rsidRPr="00AB712D" w:rsidTr="00AB712D">
        <w:trPr>
          <w:trHeight w:val="1095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 xml:space="preserve">2.1.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Организация мероприятий по информационно-консультационной поддержке, популяризации и пропаганде предпринимательской деятельности (7)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372,400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138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372,400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675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2.3.1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 xml:space="preserve">Размещение информационных материалов о проводимых мероприятиях в сфере малого и среднего предпринимательства </w:t>
            </w:r>
            <w:proofErr w:type="gramStart"/>
            <w:r w:rsidRPr="00AB712D">
              <w:rPr>
                <w:sz w:val="22"/>
                <w:szCs w:val="22"/>
              </w:rPr>
              <w:t>в  средствах</w:t>
            </w:r>
            <w:proofErr w:type="gramEnd"/>
            <w:r w:rsidRPr="00AB712D">
              <w:rPr>
                <w:sz w:val="22"/>
                <w:szCs w:val="22"/>
              </w:rPr>
              <w:t xml:space="preserve"> массовой информации (бюджет города Когалыма сверх доли </w:t>
            </w:r>
            <w:proofErr w:type="spellStart"/>
            <w:r w:rsidRPr="00AB712D">
              <w:rPr>
                <w:sz w:val="22"/>
                <w:szCs w:val="22"/>
              </w:rPr>
              <w:t>софинансирования</w:t>
            </w:r>
            <w:proofErr w:type="spellEnd"/>
            <w:r w:rsidRPr="00AB712D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372,400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151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372,400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jc w:val="center"/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300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23 326,9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7 744,6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7 744,6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7 744,6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</w:tr>
      <w:tr w:rsidR="00AB712D" w:rsidRPr="00AB712D" w:rsidTr="00AB712D">
        <w:trPr>
          <w:trHeight w:val="6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8 356,8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2 785,6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2 785,6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2 785,6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</w:tr>
      <w:tr w:rsidR="00AB712D" w:rsidRPr="00AB712D" w:rsidTr="00AB712D">
        <w:trPr>
          <w:trHeight w:val="6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14 970,1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4 959,0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4 959,0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4 959,0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</w:t>
            </w:r>
          </w:p>
        </w:tc>
      </w:tr>
      <w:tr w:rsidR="00AB712D" w:rsidRPr="00AB712D" w:rsidTr="00AB712D">
        <w:trPr>
          <w:trHeight w:val="300"/>
        </w:trPr>
        <w:tc>
          <w:tcPr>
            <w:tcW w:w="14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 том числе: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</w:tr>
      <w:tr w:rsidR="00AB712D" w:rsidRPr="00AB712D" w:rsidTr="00AB712D">
        <w:trPr>
          <w:trHeight w:val="300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Проектная часть подпрограммы 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22 954,533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7 651,511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7 651,511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7 651,511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6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8 356,800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2 785,600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2 785,600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2 785,600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6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14 597,733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4 865,911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4 865,911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4 865,911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300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Процессная часть подпрограммы 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372,400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6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372,400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300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Проектная часть в целом по муниципальной программе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22 954,533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7 651,511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7 651,511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7 651,511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6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8 356,800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2 785,600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2 785,600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2 785,600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6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14 597,733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4 865,911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4 865,911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4 865,911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300"/>
        </w:trPr>
        <w:tc>
          <w:tcPr>
            <w:tcW w:w="157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 том числе:</w:t>
            </w:r>
          </w:p>
        </w:tc>
      </w:tr>
      <w:tr w:rsidR="00AB712D" w:rsidRPr="00AB712D" w:rsidTr="00AB712D">
        <w:trPr>
          <w:trHeight w:val="300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952,333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317,444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317,444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317,444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6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857,100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285,700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285,700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285,700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6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95,233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31,744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31,744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31,744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300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22 002,200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7 334,067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7 334,067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7 334,067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6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7 499,700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2 499,900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2 499,900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2 499,900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6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14 502,500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4 834,167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4 834,167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4 834,167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300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372,400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6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372,400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300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 xml:space="preserve">Всего по муниципальной программе: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b/>
                <w:bCs/>
                <w:sz w:val="22"/>
                <w:szCs w:val="22"/>
              </w:rPr>
            </w:pPr>
            <w:r w:rsidRPr="00AB712D">
              <w:rPr>
                <w:b/>
                <w:bCs/>
                <w:sz w:val="22"/>
                <w:szCs w:val="22"/>
              </w:rPr>
              <w:t>23 326,933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b/>
                <w:bCs/>
                <w:sz w:val="22"/>
                <w:szCs w:val="22"/>
              </w:rPr>
            </w:pPr>
            <w:r w:rsidRPr="00AB712D">
              <w:rPr>
                <w:b/>
                <w:bCs/>
                <w:sz w:val="22"/>
                <w:szCs w:val="22"/>
              </w:rPr>
              <w:t>7 744,611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b/>
                <w:bCs/>
                <w:sz w:val="22"/>
                <w:szCs w:val="22"/>
              </w:rPr>
            </w:pPr>
            <w:r w:rsidRPr="00AB712D">
              <w:rPr>
                <w:b/>
                <w:bCs/>
                <w:sz w:val="22"/>
                <w:szCs w:val="22"/>
              </w:rPr>
              <w:t>7 744,611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b/>
                <w:bCs/>
                <w:sz w:val="22"/>
                <w:szCs w:val="22"/>
              </w:rPr>
            </w:pPr>
            <w:r w:rsidRPr="00AB712D">
              <w:rPr>
                <w:b/>
                <w:bCs/>
                <w:sz w:val="22"/>
                <w:szCs w:val="22"/>
              </w:rPr>
              <w:t>7 744,611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b/>
                <w:bCs/>
                <w:sz w:val="22"/>
                <w:szCs w:val="22"/>
              </w:rPr>
            </w:pPr>
            <w:r w:rsidRPr="00AB712D">
              <w:rPr>
                <w:b/>
                <w:bCs/>
                <w:sz w:val="22"/>
                <w:szCs w:val="22"/>
              </w:rPr>
              <w:t>93,100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b/>
                <w:bCs/>
                <w:sz w:val="22"/>
                <w:szCs w:val="22"/>
              </w:rPr>
            </w:pPr>
            <w:r w:rsidRPr="00AB712D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b/>
                <w:bCs/>
                <w:sz w:val="22"/>
                <w:szCs w:val="22"/>
              </w:rPr>
            </w:pPr>
            <w:r w:rsidRPr="00AB712D">
              <w:rPr>
                <w:b/>
                <w:bCs/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6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8 356,800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2 785,600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2 785,600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2 785,600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6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14 970,133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4 959,011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4 959,011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4 959,011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300"/>
        </w:trPr>
        <w:tc>
          <w:tcPr>
            <w:tcW w:w="157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 том числе:</w:t>
            </w:r>
          </w:p>
        </w:tc>
      </w:tr>
      <w:tr w:rsidR="00AB712D" w:rsidRPr="00AB712D" w:rsidTr="00AB712D">
        <w:trPr>
          <w:trHeight w:val="300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6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6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300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6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6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300"/>
        </w:trPr>
        <w:tc>
          <w:tcPr>
            <w:tcW w:w="14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 том числе: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 </w:t>
            </w:r>
          </w:p>
        </w:tc>
      </w:tr>
      <w:tr w:rsidR="00AB712D" w:rsidRPr="00AB712D" w:rsidTr="00AB712D">
        <w:trPr>
          <w:trHeight w:val="300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Ответственный исполнитель (Управление экономики Администрации города Когалыма)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6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300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Соисполнитель 1 (Управление инвестиционной деятельности и развития предпринимательства Администрации города Когалыма)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23 326,933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7 744,611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7 744,611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7 744,611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6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8 356,800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2 785,600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2 785,600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2 785,600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6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14 970,133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4 959,011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4 959,011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4 959,011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93,100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300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Соисполнитель 2 (Отдел муниципального заказа Администрации города Когалыма)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  <w:tr w:rsidR="00AB712D" w:rsidRPr="00AB712D" w:rsidTr="00AB712D">
        <w:trPr>
          <w:trHeight w:val="6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12D" w:rsidRPr="00AB712D" w:rsidRDefault="00AB712D" w:rsidP="00AB712D">
            <w:pPr>
              <w:rPr>
                <w:sz w:val="22"/>
                <w:szCs w:val="22"/>
              </w:rPr>
            </w:pPr>
            <w:r w:rsidRPr="00AB712D">
              <w:rPr>
                <w:sz w:val="22"/>
                <w:szCs w:val="22"/>
              </w:rPr>
              <w:t>0,000</w:t>
            </w:r>
          </w:p>
        </w:tc>
      </w:tr>
    </w:tbl>
    <w:p w:rsidR="00AB712D" w:rsidRDefault="00AB712D" w:rsidP="00AB712D">
      <w:pPr>
        <w:tabs>
          <w:tab w:val="left" w:pos="4290"/>
        </w:tabs>
        <w:rPr>
          <w:sz w:val="22"/>
          <w:szCs w:val="22"/>
        </w:rPr>
      </w:pPr>
    </w:p>
    <w:p w:rsidR="00607591" w:rsidRPr="00F237FE" w:rsidRDefault="00607591" w:rsidP="009B3717">
      <w:pPr>
        <w:tabs>
          <w:tab w:val="left" w:pos="4290"/>
        </w:tabs>
        <w:jc w:val="both"/>
        <w:rPr>
          <w:sz w:val="22"/>
          <w:szCs w:val="22"/>
        </w:rPr>
      </w:pPr>
    </w:p>
    <w:p w:rsidR="00F237FE" w:rsidRDefault="00F237FE" w:rsidP="009B3717">
      <w:pPr>
        <w:tabs>
          <w:tab w:val="left" w:pos="4290"/>
        </w:tabs>
        <w:jc w:val="both"/>
        <w:rPr>
          <w:sz w:val="22"/>
          <w:szCs w:val="22"/>
        </w:rPr>
        <w:sectPr w:rsidR="00F237FE" w:rsidSect="00F237FE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942E7F" w:rsidRPr="00F93E17" w:rsidRDefault="00BA7EB8" w:rsidP="00942E7F">
      <w:pPr>
        <w:jc w:val="right"/>
        <w:rPr>
          <w:sz w:val="26"/>
          <w:szCs w:val="26"/>
        </w:rPr>
      </w:pPr>
      <w:r w:rsidRPr="00F93E17">
        <w:rPr>
          <w:sz w:val="26"/>
          <w:szCs w:val="26"/>
        </w:rPr>
        <w:t>Таблица 2</w:t>
      </w:r>
    </w:p>
    <w:p w:rsidR="00F237FE" w:rsidRPr="00F237FE" w:rsidRDefault="00F237FE" w:rsidP="00942E7F">
      <w:pPr>
        <w:jc w:val="center"/>
        <w:rPr>
          <w:sz w:val="14"/>
          <w:szCs w:val="14"/>
        </w:rPr>
      </w:pPr>
    </w:p>
    <w:p w:rsidR="003826E7" w:rsidRDefault="003826E7" w:rsidP="003826E7">
      <w:pPr>
        <w:jc w:val="center"/>
        <w:rPr>
          <w:sz w:val="26"/>
          <w:szCs w:val="26"/>
        </w:rPr>
      </w:pPr>
      <w:r w:rsidRPr="00F93E17">
        <w:rPr>
          <w:sz w:val="26"/>
          <w:szCs w:val="26"/>
        </w:rPr>
        <w:t>Перечень структурных элементов (основных мероприятий) муниципальной программы</w:t>
      </w:r>
    </w:p>
    <w:p w:rsidR="003826E7" w:rsidRPr="004A26ED" w:rsidRDefault="003826E7" w:rsidP="003826E7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5"/>
        <w:gridCol w:w="2925"/>
        <w:gridCol w:w="7207"/>
        <w:gridCol w:w="3757"/>
      </w:tblGrid>
      <w:tr w:rsidR="003826E7" w:rsidRPr="00F237FE" w:rsidTr="007567B8">
        <w:tc>
          <w:tcPr>
            <w:tcW w:w="575" w:type="pct"/>
            <w:vAlign w:val="center"/>
          </w:tcPr>
          <w:p w:rsidR="003826E7" w:rsidRPr="00F237FE" w:rsidRDefault="003826E7" w:rsidP="007567B8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№ структурного элемента (основного мероприятия)</w:t>
            </w:r>
          </w:p>
        </w:tc>
        <w:tc>
          <w:tcPr>
            <w:tcW w:w="932" w:type="pct"/>
            <w:vAlign w:val="center"/>
          </w:tcPr>
          <w:p w:rsidR="003826E7" w:rsidRPr="00F237FE" w:rsidRDefault="003826E7" w:rsidP="007567B8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Наименование структурного элемента</w:t>
            </w:r>
          </w:p>
        </w:tc>
        <w:tc>
          <w:tcPr>
            <w:tcW w:w="2296" w:type="pct"/>
            <w:vAlign w:val="center"/>
          </w:tcPr>
          <w:p w:rsidR="003826E7" w:rsidRPr="00F237FE" w:rsidRDefault="003826E7" w:rsidP="007567B8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Направления расходов структурного элемента</w:t>
            </w:r>
          </w:p>
          <w:p w:rsidR="003826E7" w:rsidRPr="00F237FE" w:rsidRDefault="003826E7" w:rsidP="007567B8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(основного мероприятия)</w:t>
            </w:r>
          </w:p>
        </w:tc>
        <w:tc>
          <w:tcPr>
            <w:tcW w:w="1197" w:type="pct"/>
            <w:vAlign w:val="center"/>
          </w:tcPr>
          <w:p w:rsidR="003826E7" w:rsidRPr="00F237FE" w:rsidRDefault="003826E7" w:rsidP="007567B8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Наименование порядка, номер приложения (при наличии)</w:t>
            </w:r>
          </w:p>
        </w:tc>
      </w:tr>
      <w:tr w:rsidR="003826E7" w:rsidRPr="00F237FE" w:rsidTr="007567B8">
        <w:tc>
          <w:tcPr>
            <w:tcW w:w="575" w:type="pct"/>
          </w:tcPr>
          <w:p w:rsidR="003826E7" w:rsidRPr="00F237FE" w:rsidRDefault="003826E7" w:rsidP="007567B8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1</w:t>
            </w:r>
          </w:p>
        </w:tc>
        <w:tc>
          <w:tcPr>
            <w:tcW w:w="932" w:type="pct"/>
          </w:tcPr>
          <w:p w:rsidR="003826E7" w:rsidRPr="00F237FE" w:rsidRDefault="003826E7" w:rsidP="007567B8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2</w:t>
            </w:r>
          </w:p>
        </w:tc>
        <w:tc>
          <w:tcPr>
            <w:tcW w:w="2296" w:type="pct"/>
          </w:tcPr>
          <w:p w:rsidR="003826E7" w:rsidRPr="00F237FE" w:rsidRDefault="003826E7" w:rsidP="007567B8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3</w:t>
            </w:r>
          </w:p>
        </w:tc>
        <w:tc>
          <w:tcPr>
            <w:tcW w:w="1197" w:type="pct"/>
          </w:tcPr>
          <w:p w:rsidR="003826E7" w:rsidRPr="00F237FE" w:rsidRDefault="003826E7" w:rsidP="007567B8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4</w:t>
            </w:r>
          </w:p>
        </w:tc>
      </w:tr>
      <w:tr w:rsidR="003826E7" w:rsidRPr="00F237FE" w:rsidTr="007567B8">
        <w:tc>
          <w:tcPr>
            <w:tcW w:w="5000" w:type="pct"/>
            <w:gridSpan w:val="4"/>
          </w:tcPr>
          <w:p w:rsidR="003826E7" w:rsidRPr="00F237FE" w:rsidRDefault="003826E7" w:rsidP="007567B8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Цель 1. Повышение качества муниципального стратегического планирования и управления, развитие конкуренции.</w:t>
            </w:r>
          </w:p>
        </w:tc>
      </w:tr>
      <w:tr w:rsidR="003826E7" w:rsidRPr="00F237FE" w:rsidTr="007567B8">
        <w:tc>
          <w:tcPr>
            <w:tcW w:w="5000" w:type="pct"/>
            <w:gridSpan w:val="4"/>
          </w:tcPr>
          <w:p w:rsidR="003826E7" w:rsidRPr="00F237FE" w:rsidRDefault="003826E7" w:rsidP="007567B8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Задача №1. Совершенствование системы стратегического управления социально-экономическим развитием, повышение инвестиционной привлекательности и развитие конкуренции</w:t>
            </w:r>
          </w:p>
        </w:tc>
      </w:tr>
      <w:tr w:rsidR="003826E7" w:rsidRPr="00F237FE" w:rsidTr="007567B8">
        <w:tc>
          <w:tcPr>
            <w:tcW w:w="5000" w:type="pct"/>
            <w:gridSpan w:val="4"/>
          </w:tcPr>
          <w:p w:rsidR="003826E7" w:rsidRPr="00F237FE" w:rsidRDefault="003826E7" w:rsidP="007567B8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Подпрограмма 1. «Совершенствование системы муниципального стратегического управления, повышение инвестиционной привлекательности и развитие конкуренции»</w:t>
            </w:r>
          </w:p>
        </w:tc>
      </w:tr>
      <w:tr w:rsidR="003826E7" w:rsidRPr="00447F3A" w:rsidTr="007567B8">
        <w:tc>
          <w:tcPr>
            <w:tcW w:w="575" w:type="pct"/>
          </w:tcPr>
          <w:p w:rsidR="003826E7" w:rsidRPr="00447F3A" w:rsidRDefault="003826E7" w:rsidP="007567B8">
            <w:pPr>
              <w:jc w:val="center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1.1.</w:t>
            </w:r>
          </w:p>
        </w:tc>
        <w:tc>
          <w:tcPr>
            <w:tcW w:w="932" w:type="pct"/>
          </w:tcPr>
          <w:p w:rsidR="003826E7" w:rsidRPr="00447F3A" w:rsidRDefault="003826E7" w:rsidP="007567B8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 xml:space="preserve">Реализация механизмов стратегического управления социально-экономическим развитием города Когалыма </w:t>
            </w:r>
          </w:p>
        </w:tc>
        <w:tc>
          <w:tcPr>
            <w:tcW w:w="2296" w:type="pct"/>
          </w:tcPr>
          <w:p w:rsidR="003826E7" w:rsidRPr="00447F3A" w:rsidRDefault="003826E7" w:rsidP="007567B8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1. Мониторинг социально-экономического развития города Когалыма, что предполагает актуализацию системы показателей, отражающих социально-экономическое положение города, формирование информационного материала в соответствии с потребностями органов местного самоуправления. Приобретение статистической информации, подготовленной в соответствии с официальной методологией Росстата.</w:t>
            </w:r>
          </w:p>
          <w:p w:rsidR="003826E7" w:rsidRPr="00447F3A" w:rsidRDefault="003826E7" w:rsidP="007567B8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2. Реализация и корректировка стратегии социально-экономического развития города Когалыма до 2030 года, что подразумевает:</w:t>
            </w:r>
          </w:p>
        </w:tc>
        <w:tc>
          <w:tcPr>
            <w:tcW w:w="1197" w:type="pct"/>
          </w:tcPr>
          <w:p w:rsidR="003826E7" w:rsidRPr="00447F3A" w:rsidRDefault="003826E7" w:rsidP="007567B8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Распоряжение Администрации города Когалыма от 01.02.2018 №25-р «Об утверждении положения об отделе муниципального заказа Администрации города Когалыма»</w:t>
            </w:r>
          </w:p>
          <w:p w:rsidR="003826E7" w:rsidRPr="00447F3A" w:rsidRDefault="003826E7" w:rsidP="007567B8">
            <w:pPr>
              <w:jc w:val="both"/>
              <w:rPr>
                <w:sz w:val="22"/>
                <w:szCs w:val="22"/>
              </w:rPr>
            </w:pPr>
          </w:p>
          <w:p w:rsidR="003826E7" w:rsidRPr="00447F3A" w:rsidRDefault="003826E7" w:rsidP="007567B8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 xml:space="preserve">Распоряжение Администрации города Когалыма от 09.01.2019 №01-р «Об </w:t>
            </w:r>
          </w:p>
        </w:tc>
      </w:tr>
    </w:tbl>
    <w:p w:rsidR="003826E7" w:rsidRDefault="003826E7" w:rsidP="003826E7">
      <w:pPr>
        <w:jc w:val="center"/>
        <w:rPr>
          <w:sz w:val="22"/>
          <w:szCs w:val="22"/>
        </w:rPr>
        <w:sectPr w:rsidR="003826E7" w:rsidSect="007567B8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5"/>
        <w:gridCol w:w="2925"/>
        <w:gridCol w:w="7207"/>
        <w:gridCol w:w="3757"/>
      </w:tblGrid>
      <w:tr w:rsidR="003826E7" w:rsidRPr="00F237FE" w:rsidTr="007567B8">
        <w:tc>
          <w:tcPr>
            <w:tcW w:w="575" w:type="pct"/>
          </w:tcPr>
          <w:p w:rsidR="003826E7" w:rsidRPr="00F237FE" w:rsidRDefault="003826E7" w:rsidP="00756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3826E7" w:rsidRPr="00447F3A" w:rsidRDefault="003826E7" w:rsidP="007567B8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- анализ условий социально-экономического развития города Когалыма;</w:t>
            </w:r>
          </w:p>
          <w:p w:rsidR="003826E7" w:rsidRPr="00447F3A" w:rsidRDefault="003826E7" w:rsidP="007567B8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- оценку возможных направлений развития города Когалыма в увязке со стратегиями Ханты-Мансийского автономного округа - Югры и Российской Федерации;</w:t>
            </w:r>
          </w:p>
          <w:p w:rsidR="003826E7" w:rsidRPr="00447F3A" w:rsidRDefault="003826E7" w:rsidP="007567B8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- оценку социально-экономических последствий реализации Стратегии города Когалыма;</w:t>
            </w:r>
          </w:p>
          <w:p w:rsidR="003826E7" w:rsidRPr="00447F3A" w:rsidRDefault="003826E7" w:rsidP="007567B8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- подготовка информации о ходе реализации плана мероприятий по реализации Стратегии города Когалыма.</w:t>
            </w:r>
          </w:p>
          <w:p w:rsidR="003826E7" w:rsidRDefault="003826E7" w:rsidP="007567B8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3. Реализация полномочий в определении тенденций и приоритетов развития экономики города, содействия комплексному экономическому и социальному развитию города.</w:t>
            </w:r>
          </w:p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4. Реализация полномочий в сфере ценообразования и регулирования тарифов на услуги, предоставляемые муниципальными предприятиями и учреждениями города, и работы, выполняемые муниципальными предприятиями и учреждениями города.</w:t>
            </w:r>
          </w:p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5. Реализация государственной политики в сфере занятости населения и оплаты труда.</w:t>
            </w:r>
          </w:p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6. Реализация функций Администрации города Когалыма в сфере социально-трудовых отношений.</w:t>
            </w:r>
          </w:p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7. Исполнение переданных отдельных государственных полномочий Ханты-Мансийского автономного округа – Югры в сфере трудовых отношений и государственного управления охраной труда.</w:t>
            </w:r>
          </w:p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8. Реализация административной реформы и организация предоставления муниципальных услуг и функций структурными подразделениями Администрации города.</w:t>
            </w:r>
          </w:p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9. Обеспечение деятельности управления экономики Администрации города Когалыма.</w:t>
            </w:r>
          </w:p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10. Обеспечение деятельности управления инвестиционной деятельности и развития предпринимательства Администрации города Когалыма.</w:t>
            </w:r>
          </w:p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11. Обеспечение деятельности отдела муниципального заказа Администрации города Когалыма.</w:t>
            </w:r>
          </w:p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12. Организация и проведение мероприятий, связанных с разработкой бренда города Когалыма</w:t>
            </w:r>
          </w:p>
        </w:tc>
        <w:tc>
          <w:tcPr>
            <w:tcW w:w="1197" w:type="pct"/>
          </w:tcPr>
          <w:p w:rsidR="003826E7" w:rsidRPr="00447F3A" w:rsidRDefault="003826E7" w:rsidP="007567B8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утверждении Положения об управлении экономики Администрации города Когалыма»</w:t>
            </w:r>
          </w:p>
          <w:p w:rsidR="003826E7" w:rsidRPr="00447F3A" w:rsidRDefault="003826E7" w:rsidP="007567B8">
            <w:pPr>
              <w:jc w:val="both"/>
              <w:rPr>
                <w:sz w:val="22"/>
                <w:szCs w:val="22"/>
              </w:rPr>
            </w:pPr>
          </w:p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Распоряжение Администрации города Когалыма от 30.01.2019 №21-р «Об утверждении Положения об управлении инвестиционной деятельности и развития предпринимательства Администрации города Когалыма»</w:t>
            </w:r>
          </w:p>
        </w:tc>
      </w:tr>
    </w:tbl>
    <w:p w:rsidR="003826E7" w:rsidRDefault="003826E7" w:rsidP="003826E7">
      <w:pPr>
        <w:jc w:val="center"/>
        <w:rPr>
          <w:sz w:val="22"/>
          <w:szCs w:val="22"/>
        </w:rPr>
        <w:sectPr w:rsidR="003826E7" w:rsidSect="007567B8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5"/>
        <w:gridCol w:w="2925"/>
        <w:gridCol w:w="7207"/>
        <w:gridCol w:w="3757"/>
      </w:tblGrid>
      <w:tr w:rsidR="003826E7" w:rsidRPr="00F237FE" w:rsidTr="007567B8">
        <w:tc>
          <w:tcPr>
            <w:tcW w:w="5000" w:type="pct"/>
            <w:gridSpan w:val="4"/>
          </w:tcPr>
          <w:p w:rsidR="003826E7" w:rsidRPr="00F237FE" w:rsidRDefault="003826E7" w:rsidP="007567B8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Цель 2. Создание благоприятного инвестиционного и предпринимательского климата и условий для ведения бизнеса</w:t>
            </w:r>
          </w:p>
        </w:tc>
      </w:tr>
      <w:tr w:rsidR="003826E7" w:rsidRPr="00F237FE" w:rsidTr="007567B8">
        <w:tc>
          <w:tcPr>
            <w:tcW w:w="5000" w:type="pct"/>
            <w:gridSpan w:val="4"/>
          </w:tcPr>
          <w:p w:rsidR="003826E7" w:rsidRPr="00F237FE" w:rsidRDefault="003826E7" w:rsidP="007567B8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Задача 2. Развитие малого и среднего предпринимательства, создание благоприятных условий для осуществления деятельности </w:t>
            </w:r>
            <w:proofErr w:type="spellStart"/>
            <w:r w:rsidRPr="00F237FE">
              <w:rPr>
                <w:sz w:val="22"/>
                <w:szCs w:val="22"/>
              </w:rPr>
              <w:t>самозанятыми</w:t>
            </w:r>
            <w:proofErr w:type="spellEnd"/>
          </w:p>
          <w:p w:rsidR="003826E7" w:rsidRPr="00F237FE" w:rsidRDefault="003826E7" w:rsidP="007567B8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Задача 3. 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</w:t>
            </w:r>
          </w:p>
        </w:tc>
      </w:tr>
      <w:tr w:rsidR="003826E7" w:rsidRPr="00F237FE" w:rsidTr="007567B8">
        <w:tc>
          <w:tcPr>
            <w:tcW w:w="5000" w:type="pct"/>
            <w:gridSpan w:val="4"/>
          </w:tcPr>
          <w:p w:rsidR="003826E7" w:rsidRPr="00F237FE" w:rsidRDefault="003826E7" w:rsidP="007567B8">
            <w:pPr>
              <w:tabs>
                <w:tab w:val="left" w:pos="357"/>
                <w:tab w:val="left" w:pos="499"/>
              </w:tabs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Подпрограмма 2. «Развитие малого и среднего предпринимательства»</w:t>
            </w:r>
          </w:p>
        </w:tc>
      </w:tr>
      <w:tr w:rsidR="003826E7" w:rsidRPr="00F237FE" w:rsidTr="007567B8">
        <w:tc>
          <w:tcPr>
            <w:tcW w:w="575" w:type="pct"/>
          </w:tcPr>
          <w:p w:rsidR="003826E7" w:rsidRPr="00F237FE" w:rsidRDefault="00BD32E8" w:rsidP="007567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П.2.1.</w:t>
            </w:r>
          </w:p>
        </w:tc>
        <w:tc>
          <w:tcPr>
            <w:tcW w:w="932" w:type="pct"/>
          </w:tcPr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Портфель проектов «Малое и среднее предпринимательство и поддержка индивидуальной предпринимательской инициативы», региональный </w:t>
            </w:r>
          </w:p>
        </w:tc>
        <w:tc>
          <w:tcPr>
            <w:tcW w:w="2296" w:type="pct"/>
          </w:tcPr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1. Финансовая поддержка субъектам малого и среднего предпринимательства (впервые зарегистрированным и действующим менее 1 года), осуществляющим социально значимые (приоритетные) виды деятельности в городе Когалыме, связанная с началом предпринимательской деятельности.</w:t>
            </w:r>
          </w:p>
        </w:tc>
        <w:tc>
          <w:tcPr>
            <w:tcW w:w="1197" w:type="pct"/>
          </w:tcPr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Постановление Администрации города Когалыма от 02.04.2015 №932 «Об утверждении Порядка оказания имущественной поддержки субъектам малого и среднего </w:t>
            </w:r>
          </w:p>
        </w:tc>
      </w:tr>
      <w:tr w:rsidR="003826E7" w:rsidRPr="00F237FE" w:rsidTr="007567B8">
        <w:tc>
          <w:tcPr>
            <w:tcW w:w="575" w:type="pct"/>
          </w:tcPr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«</w:t>
            </w:r>
            <w:r w:rsidRPr="00F237FE">
              <w:rPr>
                <w:sz w:val="22"/>
                <w:szCs w:val="22"/>
              </w:rPr>
              <w:t>Создание условий для легкого старта и комфортного ведения бизнеса</w:t>
            </w:r>
            <w:r>
              <w:rPr>
                <w:sz w:val="22"/>
                <w:szCs w:val="22"/>
              </w:rPr>
              <w:t>»</w:t>
            </w:r>
            <w:r w:rsidRPr="00F237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96" w:type="pct"/>
          </w:tcPr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2. Возмещение части затрат на аренду (субаренду) нежилых помещений.</w:t>
            </w:r>
          </w:p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3. Возмещение части затрат на приобретение оборудования (основных средств) и лицензионных программных продуктов.</w:t>
            </w:r>
          </w:p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4. Возмещение части затрат на оплату коммунальных услуг нежилых помещений.</w:t>
            </w:r>
          </w:p>
        </w:tc>
        <w:tc>
          <w:tcPr>
            <w:tcW w:w="1197" w:type="pct"/>
          </w:tcPr>
          <w:p w:rsidR="003826E7" w:rsidRPr="00F237FE" w:rsidRDefault="003826E7" w:rsidP="007567B8">
            <w:pPr>
              <w:jc w:val="both"/>
              <w:rPr>
                <w:spacing w:val="-6"/>
                <w:sz w:val="22"/>
                <w:szCs w:val="22"/>
              </w:rPr>
            </w:pPr>
            <w:r w:rsidRPr="00F237FE">
              <w:rPr>
                <w:spacing w:val="-6"/>
                <w:sz w:val="22"/>
                <w:szCs w:val="22"/>
              </w:rPr>
              <w:t>предпринимательства и организациям, образующим инфраструктуру поддержки субъектов малого и среднего предпринимательства в городе Когалыме».</w:t>
            </w:r>
          </w:p>
          <w:p w:rsidR="003826E7" w:rsidRPr="00F237FE" w:rsidRDefault="003826E7" w:rsidP="007567B8">
            <w:pPr>
              <w:jc w:val="both"/>
              <w:rPr>
                <w:spacing w:val="-6"/>
                <w:sz w:val="22"/>
                <w:szCs w:val="22"/>
              </w:rPr>
            </w:pPr>
          </w:p>
          <w:p w:rsidR="003826E7" w:rsidRPr="00F237FE" w:rsidRDefault="003826E7" w:rsidP="007567B8">
            <w:pPr>
              <w:jc w:val="both"/>
              <w:rPr>
                <w:spacing w:val="-6"/>
                <w:sz w:val="22"/>
                <w:szCs w:val="22"/>
              </w:rPr>
            </w:pPr>
            <w:r w:rsidRPr="00F237FE">
              <w:rPr>
                <w:spacing w:val="-6"/>
                <w:sz w:val="22"/>
                <w:szCs w:val="22"/>
              </w:rPr>
              <w:t>Постановление Администрации города Когалыма от 25.07.2019 №1646 «Об утверждении порядка предоставления финансовой поддержки субъектам малого и среднего предпринимательства в рамках реализации подпрограммы «Развитие малого и среднего предпринимательства» муниципальной программы «Социально-экономическое развитие и инвестиции муниципального образования город Когалым».</w:t>
            </w:r>
          </w:p>
        </w:tc>
      </w:tr>
      <w:tr w:rsidR="003826E7" w:rsidRPr="00F237FE" w:rsidTr="007567B8">
        <w:tc>
          <w:tcPr>
            <w:tcW w:w="575" w:type="pct"/>
          </w:tcPr>
          <w:p w:rsidR="003826E7" w:rsidRPr="00F237FE" w:rsidRDefault="00BD32E8" w:rsidP="007567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П.2.2.</w:t>
            </w:r>
          </w:p>
        </w:tc>
        <w:tc>
          <w:tcPr>
            <w:tcW w:w="932" w:type="pct"/>
          </w:tcPr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Портфель проектов «Малое и среднее предпринимательство и поддержка индивидуальной предпринимательской инициативы», региональный проект «Акселерация субъектов малого и</w:t>
            </w:r>
            <w:r>
              <w:rPr>
                <w:sz w:val="22"/>
                <w:szCs w:val="22"/>
              </w:rPr>
              <w:t xml:space="preserve"> среднего предпринимательства» </w:t>
            </w:r>
          </w:p>
        </w:tc>
        <w:tc>
          <w:tcPr>
            <w:tcW w:w="2296" w:type="pct"/>
          </w:tcPr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1. Возмещение части затрат на аренду (субаренду) нежилых помещений.</w:t>
            </w:r>
          </w:p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2. Возмещение части затрат на приобретение оборудования (основных средств) и лицензионных программных продуктов.</w:t>
            </w:r>
          </w:p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3. Возмещение части затрат, на оплату коммунальных услуг нежилых помещений.</w:t>
            </w:r>
          </w:p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4. Возмещение части затрат, связанных с оплатой жилищно-коммунальных услуг по нежилым помещениям, используемым в целях осуществления предпринимательской деятельности (бюджет города Когалыма сверх доли</w:t>
            </w:r>
          </w:p>
        </w:tc>
        <w:tc>
          <w:tcPr>
            <w:tcW w:w="1197" w:type="pct"/>
          </w:tcPr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Постановление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</w:t>
            </w:r>
          </w:p>
        </w:tc>
      </w:tr>
    </w:tbl>
    <w:p w:rsidR="003826E7" w:rsidRDefault="003826E7" w:rsidP="003826E7">
      <w:pPr>
        <w:jc w:val="both"/>
        <w:rPr>
          <w:sz w:val="22"/>
          <w:szCs w:val="22"/>
        </w:rPr>
        <w:sectPr w:rsidR="003826E7" w:rsidSect="007567B8">
          <w:pgSz w:w="16838" w:h="11906" w:orient="landscape" w:code="9"/>
          <w:pgMar w:top="2410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5"/>
        <w:gridCol w:w="2925"/>
        <w:gridCol w:w="7207"/>
        <w:gridCol w:w="3757"/>
      </w:tblGrid>
      <w:tr w:rsidR="003826E7" w:rsidRPr="00F237FE" w:rsidTr="007567B8">
        <w:tc>
          <w:tcPr>
            <w:tcW w:w="575" w:type="pct"/>
          </w:tcPr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proofErr w:type="spellStart"/>
            <w:r w:rsidRPr="00F237FE">
              <w:rPr>
                <w:sz w:val="22"/>
                <w:szCs w:val="22"/>
              </w:rPr>
              <w:t>софинансирования</w:t>
            </w:r>
            <w:proofErr w:type="spellEnd"/>
            <w:r w:rsidRPr="00F237FE">
              <w:rPr>
                <w:sz w:val="22"/>
                <w:szCs w:val="22"/>
              </w:rPr>
              <w:t>).</w:t>
            </w:r>
          </w:p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5. Возмещение части затрат на аренду нежилых помещений за счет средств бюджета города Когалыма (сверх доли </w:t>
            </w:r>
            <w:proofErr w:type="spellStart"/>
            <w:r w:rsidRPr="00F237FE">
              <w:rPr>
                <w:sz w:val="22"/>
                <w:szCs w:val="22"/>
              </w:rPr>
              <w:t>софинансирования</w:t>
            </w:r>
            <w:proofErr w:type="spellEnd"/>
            <w:r w:rsidRPr="00F237FE">
              <w:rPr>
                <w:sz w:val="22"/>
                <w:szCs w:val="22"/>
              </w:rPr>
              <w:t>).</w:t>
            </w:r>
          </w:p>
          <w:p w:rsidR="003826E7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6. Предоставление субсидий на создание и (или) обеспечение деятельности центров молодежного инновационного творчества (сверх доли </w:t>
            </w:r>
            <w:proofErr w:type="spellStart"/>
            <w:r w:rsidRPr="00F237FE">
              <w:rPr>
                <w:sz w:val="22"/>
                <w:szCs w:val="22"/>
              </w:rPr>
              <w:t>софинансирования</w:t>
            </w:r>
            <w:proofErr w:type="spellEnd"/>
            <w:r w:rsidRPr="00F237FE">
              <w:rPr>
                <w:sz w:val="22"/>
                <w:szCs w:val="22"/>
              </w:rPr>
              <w:t>).</w:t>
            </w:r>
          </w:p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7. Возмещение части затрат по приобретению оборудования (основных средств), лицензионных программных продуктов (сверх доли </w:t>
            </w:r>
            <w:proofErr w:type="spellStart"/>
            <w:r w:rsidRPr="00F237FE">
              <w:rPr>
                <w:sz w:val="22"/>
                <w:szCs w:val="22"/>
              </w:rPr>
              <w:t>софинансирования</w:t>
            </w:r>
            <w:proofErr w:type="spellEnd"/>
            <w:r w:rsidRPr="00F237FE">
              <w:rPr>
                <w:sz w:val="22"/>
                <w:szCs w:val="22"/>
              </w:rPr>
              <w:t>).</w:t>
            </w:r>
          </w:p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8. </w:t>
            </w:r>
            <w:proofErr w:type="spellStart"/>
            <w:r w:rsidRPr="00F237FE">
              <w:rPr>
                <w:sz w:val="22"/>
                <w:szCs w:val="22"/>
              </w:rPr>
              <w:t>Грантовая</w:t>
            </w:r>
            <w:proofErr w:type="spellEnd"/>
            <w:r w:rsidRPr="00F237FE">
              <w:rPr>
                <w:sz w:val="22"/>
                <w:szCs w:val="22"/>
              </w:rPr>
              <w:t xml:space="preserve"> поддержка на развитие предпринимательства (бюджет города Когалыма сверх доли </w:t>
            </w:r>
            <w:proofErr w:type="spellStart"/>
            <w:r w:rsidRPr="00F237FE">
              <w:rPr>
                <w:sz w:val="22"/>
                <w:szCs w:val="22"/>
              </w:rPr>
              <w:t>софинансирования</w:t>
            </w:r>
            <w:proofErr w:type="spellEnd"/>
            <w:r w:rsidRPr="00F237FE">
              <w:rPr>
                <w:sz w:val="22"/>
                <w:szCs w:val="22"/>
              </w:rPr>
              <w:t>).</w:t>
            </w:r>
          </w:p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9. </w:t>
            </w:r>
            <w:proofErr w:type="spellStart"/>
            <w:r w:rsidRPr="00F237FE">
              <w:rPr>
                <w:sz w:val="22"/>
                <w:szCs w:val="22"/>
              </w:rPr>
              <w:t>Грантовая</w:t>
            </w:r>
            <w:proofErr w:type="spellEnd"/>
            <w:r w:rsidRPr="00F237FE">
              <w:rPr>
                <w:sz w:val="22"/>
                <w:szCs w:val="22"/>
              </w:rPr>
              <w:t xml:space="preserve"> поддержка на развитие молодежного предпринимательства (бюджет города Когалыма сверх доли </w:t>
            </w:r>
            <w:proofErr w:type="spellStart"/>
            <w:r w:rsidRPr="00F237FE">
              <w:rPr>
                <w:sz w:val="22"/>
                <w:szCs w:val="22"/>
              </w:rPr>
              <w:t>софинансирования</w:t>
            </w:r>
            <w:proofErr w:type="spellEnd"/>
            <w:r w:rsidRPr="00F237FE">
              <w:rPr>
                <w:sz w:val="22"/>
                <w:szCs w:val="22"/>
              </w:rPr>
              <w:t>).</w:t>
            </w:r>
          </w:p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10. </w:t>
            </w:r>
            <w:proofErr w:type="spellStart"/>
            <w:r w:rsidRPr="00F237FE">
              <w:rPr>
                <w:sz w:val="22"/>
                <w:szCs w:val="22"/>
              </w:rPr>
              <w:t>Грантовая</w:t>
            </w:r>
            <w:proofErr w:type="spellEnd"/>
            <w:r w:rsidRPr="00F237FE">
              <w:rPr>
                <w:sz w:val="22"/>
                <w:szCs w:val="22"/>
              </w:rPr>
              <w:t xml:space="preserve"> поддержка социального и креативного предпринимательства (бюджет города Когалыма сверх доли </w:t>
            </w:r>
            <w:proofErr w:type="spellStart"/>
            <w:r w:rsidRPr="00F237FE">
              <w:rPr>
                <w:sz w:val="22"/>
                <w:szCs w:val="22"/>
              </w:rPr>
              <w:t>софинансирования</w:t>
            </w:r>
            <w:proofErr w:type="spellEnd"/>
            <w:r w:rsidRPr="00F237FE">
              <w:rPr>
                <w:sz w:val="22"/>
                <w:szCs w:val="22"/>
              </w:rPr>
              <w:t>).</w:t>
            </w:r>
          </w:p>
        </w:tc>
        <w:tc>
          <w:tcPr>
            <w:tcW w:w="1197" w:type="pct"/>
          </w:tcPr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среднего предпринимательства в городе Когалыме».</w:t>
            </w:r>
          </w:p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Постановление Администрации города Когалыма от 25.07.2019 №1646 «Об утверждении порядка предоставления финансовой поддержки субъектам малого и среднего предпринимательства в рамках реализации подпрограммы «Развитие малого и среднего предпринимательства» муниципальной программы «Социально-экономическое развитие и инвестиции муниципального образования город Когалым».</w:t>
            </w:r>
          </w:p>
        </w:tc>
      </w:tr>
      <w:tr w:rsidR="003826E7" w:rsidRPr="00F237FE" w:rsidTr="007567B8">
        <w:tc>
          <w:tcPr>
            <w:tcW w:w="575" w:type="pct"/>
          </w:tcPr>
          <w:p w:rsidR="003826E7" w:rsidRPr="00F237FE" w:rsidRDefault="00BD32E8" w:rsidP="007567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932" w:type="pct"/>
          </w:tcPr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Организация мероприятий по информационно-консультационной поддержке, популяризации и пропаганде пр</w:t>
            </w:r>
            <w:r>
              <w:rPr>
                <w:sz w:val="22"/>
                <w:szCs w:val="22"/>
              </w:rPr>
              <w:t xml:space="preserve">едпринимательской деятельности </w:t>
            </w:r>
          </w:p>
        </w:tc>
        <w:tc>
          <w:tcPr>
            <w:tcW w:w="2296" w:type="pct"/>
          </w:tcPr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1. Размещение информационных материалов о проводимых мероприятиях в сфере малого и среднего предпринимательства в средствах массовой информации (бюджет города Когалыма сверх доли </w:t>
            </w:r>
            <w:proofErr w:type="spellStart"/>
            <w:r w:rsidRPr="00F237FE">
              <w:rPr>
                <w:sz w:val="22"/>
                <w:szCs w:val="22"/>
              </w:rPr>
              <w:t>софинансирования</w:t>
            </w:r>
            <w:proofErr w:type="spellEnd"/>
            <w:r w:rsidRPr="00F237FE">
              <w:rPr>
                <w:sz w:val="22"/>
                <w:szCs w:val="22"/>
              </w:rPr>
              <w:t>).</w:t>
            </w:r>
          </w:p>
        </w:tc>
        <w:tc>
          <w:tcPr>
            <w:tcW w:w="1197" w:type="pct"/>
          </w:tcPr>
          <w:p w:rsidR="003826E7" w:rsidRPr="00F237FE" w:rsidRDefault="003826E7" w:rsidP="007567B8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:rsidR="003826E7" w:rsidRPr="00F93E17" w:rsidRDefault="003826E7" w:rsidP="003826E7">
      <w:pPr>
        <w:jc w:val="right"/>
        <w:rPr>
          <w:sz w:val="26"/>
          <w:szCs w:val="26"/>
        </w:rPr>
      </w:pPr>
    </w:p>
    <w:p w:rsidR="00F93E17" w:rsidRPr="00F93E17" w:rsidRDefault="00F93E17" w:rsidP="003826E7">
      <w:pPr>
        <w:jc w:val="center"/>
        <w:rPr>
          <w:sz w:val="26"/>
          <w:szCs w:val="26"/>
        </w:rPr>
      </w:pPr>
    </w:p>
    <w:p w:rsidR="00F237FE" w:rsidRDefault="00F237FE" w:rsidP="007D4662">
      <w:pPr>
        <w:jc w:val="right"/>
        <w:rPr>
          <w:sz w:val="26"/>
          <w:szCs w:val="26"/>
        </w:rPr>
        <w:sectPr w:rsidR="00F237FE" w:rsidSect="00F237FE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942E7F" w:rsidRPr="00F93E17" w:rsidRDefault="00BA7EB8" w:rsidP="007D4662">
      <w:pPr>
        <w:jc w:val="right"/>
        <w:rPr>
          <w:sz w:val="26"/>
          <w:szCs w:val="26"/>
        </w:rPr>
      </w:pPr>
      <w:r w:rsidRPr="00F93E17">
        <w:rPr>
          <w:sz w:val="26"/>
          <w:szCs w:val="26"/>
        </w:rPr>
        <w:t>Таблица 3</w:t>
      </w:r>
    </w:p>
    <w:p w:rsidR="00BA7EB8" w:rsidRPr="00F93E17" w:rsidRDefault="00BA7EB8" w:rsidP="00942E7F">
      <w:pPr>
        <w:jc w:val="right"/>
        <w:rPr>
          <w:sz w:val="26"/>
          <w:szCs w:val="26"/>
        </w:rPr>
      </w:pPr>
    </w:p>
    <w:p w:rsidR="00942E7F" w:rsidRDefault="00942E7F" w:rsidP="00BA7EB8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93E17">
        <w:rPr>
          <w:sz w:val="26"/>
          <w:szCs w:val="26"/>
        </w:rPr>
        <w:t>Перечень реализуемых объектов на 202</w:t>
      </w:r>
      <w:r w:rsidR="004C595D">
        <w:rPr>
          <w:sz w:val="26"/>
          <w:szCs w:val="26"/>
        </w:rPr>
        <w:t>3 год и на плановый период 2024</w:t>
      </w:r>
      <w:r w:rsidRPr="00F93E17">
        <w:rPr>
          <w:sz w:val="26"/>
          <w:szCs w:val="26"/>
        </w:rPr>
        <w:t xml:space="preserve"> и 202</w:t>
      </w:r>
      <w:r w:rsidR="004C595D">
        <w:rPr>
          <w:sz w:val="26"/>
          <w:szCs w:val="26"/>
        </w:rPr>
        <w:t>5</w:t>
      </w:r>
      <w:r w:rsidRPr="00F93E17">
        <w:rPr>
          <w:sz w:val="26"/>
          <w:szCs w:val="26"/>
        </w:rPr>
        <w:t xml:space="preserve"> годов, включая приобретение объектов недвижимого имущества, объектов, создаваемых в соответствии с соглашениями о </w:t>
      </w:r>
      <w:proofErr w:type="spellStart"/>
      <w:r w:rsidRPr="00F93E17">
        <w:rPr>
          <w:sz w:val="26"/>
          <w:szCs w:val="26"/>
        </w:rPr>
        <w:t>муниципально</w:t>
      </w:r>
      <w:proofErr w:type="spellEnd"/>
      <w:r w:rsidRPr="00F93E17">
        <w:rPr>
          <w:sz w:val="26"/>
          <w:szCs w:val="26"/>
        </w:rPr>
        <w:t>-частном партнерстве (государственно-частном партнерстве)</w:t>
      </w:r>
      <w:r w:rsidR="00BA7EB8" w:rsidRPr="00F93E17">
        <w:rPr>
          <w:sz w:val="26"/>
          <w:szCs w:val="26"/>
        </w:rPr>
        <w:t xml:space="preserve"> и концессионными соглашениями </w:t>
      </w:r>
      <w:r w:rsidRPr="00F93E17">
        <w:rPr>
          <w:sz w:val="26"/>
          <w:szCs w:val="26"/>
        </w:rPr>
        <w:t>(заполняется в случае наличия объектов)</w:t>
      </w:r>
    </w:p>
    <w:p w:rsidR="00F237FE" w:rsidRPr="00F93E17" w:rsidRDefault="00F237FE" w:rsidP="00BA7EB8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942E7F" w:rsidRPr="00F93E17" w:rsidRDefault="00942E7F" w:rsidP="00942E7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F93E17">
        <w:rPr>
          <w:sz w:val="26"/>
          <w:szCs w:val="26"/>
        </w:rPr>
        <w:t>тыс. рублей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31"/>
        <w:gridCol w:w="1340"/>
        <w:gridCol w:w="1032"/>
        <w:gridCol w:w="1455"/>
        <w:gridCol w:w="1592"/>
        <w:gridCol w:w="1026"/>
        <w:gridCol w:w="625"/>
        <w:gridCol w:w="462"/>
        <w:gridCol w:w="450"/>
        <w:gridCol w:w="480"/>
        <w:gridCol w:w="882"/>
        <w:gridCol w:w="625"/>
        <w:gridCol w:w="465"/>
        <w:gridCol w:w="596"/>
        <w:gridCol w:w="738"/>
        <w:gridCol w:w="888"/>
        <w:gridCol w:w="1092"/>
        <w:gridCol w:w="1315"/>
      </w:tblGrid>
      <w:tr w:rsidR="00565C5F" w:rsidRPr="00F93E17" w:rsidTr="003214AE">
        <w:trPr>
          <w:trHeight w:val="185"/>
        </w:trPr>
        <w:tc>
          <w:tcPr>
            <w:tcW w:w="201" w:type="pct"/>
            <w:vMerge w:val="restart"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F93E17">
              <w:rPr>
                <w:sz w:val="18"/>
              </w:rPr>
              <w:t>№п/п</w:t>
            </w:r>
          </w:p>
        </w:tc>
        <w:tc>
          <w:tcPr>
            <w:tcW w:w="427" w:type="pct"/>
            <w:vMerge w:val="restart"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ind w:right="-108"/>
              <w:jc w:val="center"/>
              <w:rPr>
                <w:sz w:val="18"/>
              </w:rPr>
            </w:pPr>
            <w:r w:rsidRPr="00F93E17">
              <w:rPr>
                <w:sz w:val="18"/>
              </w:rPr>
              <w:t>Наименование объекта</w:t>
            </w:r>
          </w:p>
        </w:tc>
        <w:tc>
          <w:tcPr>
            <w:tcW w:w="329" w:type="pct"/>
            <w:vMerge w:val="restart"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F93E17">
              <w:rPr>
                <w:sz w:val="18"/>
              </w:rPr>
              <w:t>Мощность</w:t>
            </w:r>
          </w:p>
        </w:tc>
        <w:tc>
          <w:tcPr>
            <w:tcW w:w="464" w:type="pct"/>
            <w:vMerge w:val="restart"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F93E17">
              <w:rPr>
                <w:sz w:val="18"/>
              </w:rPr>
              <w:t>Срок строительства, проектирования (характер работ)</w:t>
            </w:r>
          </w:p>
        </w:tc>
        <w:tc>
          <w:tcPr>
            <w:tcW w:w="507" w:type="pct"/>
            <w:vMerge w:val="restart"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F93E17">
              <w:rPr>
                <w:sz w:val="18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327" w:type="pct"/>
            <w:vMerge w:val="restart"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F93E17">
              <w:rPr>
                <w:sz w:val="18"/>
              </w:rPr>
              <w:t>Остаток стоимости на 01.01.20__</w:t>
            </w:r>
          </w:p>
        </w:tc>
        <w:tc>
          <w:tcPr>
            <w:tcW w:w="923" w:type="pct"/>
            <w:gridSpan w:val="5"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F93E17">
              <w:rPr>
                <w:sz w:val="18"/>
              </w:rPr>
              <w:t>Инвестиции на 20__</w:t>
            </w:r>
          </w:p>
        </w:tc>
        <w:tc>
          <w:tcPr>
            <w:tcW w:w="1055" w:type="pct"/>
            <w:gridSpan w:val="5"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3E17">
              <w:rPr>
                <w:sz w:val="18"/>
                <w:szCs w:val="18"/>
              </w:rPr>
              <w:t>Инвестиции на 20__</w:t>
            </w:r>
          </w:p>
        </w:tc>
        <w:tc>
          <w:tcPr>
            <w:tcW w:w="348" w:type="pct"/>
            <w:vMerge w:val="restart"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3E17">
              <w:rPr>
                <w:sz w:val="18"/>
                <w:szCs w:val="18"/>
              </w:rPr>
              <w:t>Механизм реализации</w:t>
            </w:r>
          </w:p>
        </w:tc>
        <w:tc>
          <w:tcPr>
            <w:tcW w:w="419" w:type="pct"/>
            <w:vMerge w:val="restart"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3E17">
              <w:rPr>
                <w:sz w:val="18"/>
                <w:szCs w:val="18"/>
              </w:rPr>
              <w:t>Заказчик по строительству</w:t>
            </w:r>
          </w:p>
        </w:tc>
      </w:tr>
      <w:tr w:rsidR="00565C5F" w:rsidRPr="00F93E17" w:rsidTr="003214AE">
        <w:trPr>
          <w:trHeight w:val="1589"/>
        </w:trPr>
        <w:tc>
          <w:tcPr>
            <w:tcW w:w="201" w:type="pct"/>
            <w:vMerge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427" w:type="pct"/>
            <w:vMerge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29" w:type="pct"/>
            <w:vMerge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464" w:type="pct"/>
            <w:vMerge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507" w:type="pct"/>
            <w:vMerge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27" w:type="pct"/>
            <w:vMerge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99" w:type="pct"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ind w:right="-108"/>
              <w:jc w:val="center"/>
              <w:rPr>
                <w:sz w:val="18"/>
              </w:rPr>
            </w:pPr>
            <w:r w:rsidRPr="00F93E17">
              <w:rPr>
                <w:sz w:val="18"/>
              </w:rPr>
              <w:t>всего</w:t>
            </w:r>
          </w:p>
        </w:tc>
        <w:tc>
          <w:tcPr>
            <w:tcW w:w="147" w:type="pct"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F93E17">
              <w:rPr>
                <w:sz w:val="18"/>
              </w:rPr>
              <w:t>ФБ</w:t>
            </w:r>
          </w:p>
        </w:tc>
        <w:tc>
          <w:tcPr>
            <w:tcW w:w="143" w:type="pct"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F93E17">
              <w:rPr>
                <w:sz w:val="18"/>
              </w:rPr>
              <w:t>ОБ</w:t>
            </w:r>
          </w:p>
        </w:tc>
        <w:tc>
          <w:tcPr>
            <w:tcW w:w="153" w:type="pct"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F93E17">
              <w:rPr>
                <w:sz w:val="18"/>
              </w:rPr>
              <w:t>МБ</w:t>
            </w:r>
          </w:p>
        </w:tc>
        <w:tc>
          <w:tcPr>
            <w:tcW w:w="281" w:type="pct"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F93E17">
              <w:rPr>
                <w:sz w:val="18"/>
              </w:rPr>
              <w:t>иные средства</w:t>
            </w:r>
          </w:p>
        </w:tc>
        <w:tc>
          <w:tcPr>
            <w:tcW w:w="199" w:type="pct"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3E17">
              <w:rPr>
                <w:sz w:val="18"/>
                <w:szCs w:val="18"/>
              </w:rPr>
              <w:t>всего</w:t>
            </w:r>
          </w:p>
        </w:tc>
        <w:tc>
          <w:tcPr>
            <w:tcW w:w="148" w:type="pct"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3E17">
              <w:rPr>
                <w:sz w:val="18"/>
                <w:szCs w:val="18"/>
              </w:rPr>
              <w:t>ФБ</w:t>
            </w:r>
          </w:p>
        </w:tc>
        <w:tc>
          <w:tcPr>
            <w:tcW w:w="190" w:type="pct"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3E17">
              <w:rPr>
                <w:sz w:val="18"/>
                <w:szCs w:val="18"/>
              </w:rPr>
              <w:t>ОБ</w:t>
            </w:r>
          </w:p>
        </w:tc>
        <w:tc>
          <w:tcPr>
            <w:tcW w:w="235" w:type="pct"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3E17">
              <w:rPr>
                <w:sz w:val="18"/>
                <w:szCs w:val="18"/>
              </w:rPr>
              <w:t>МБ</w:t>
            </w:r>
          </w:p>
        </w:tc>
        <w:tc>
          <w:tcPr>
            <w:tcW w:w="283" w:type="pct"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3E17">
              <w:rPr>
                <w:sz w:val="18"/>
                <w:szCs w:val="18"/>
              </w:rPr>
              <w:t>иные средства</w:t>
            </w:r>
          </w:p>
        </w:tc>
        <w:tc>
          <w:tcPr>
            <w:tcW w:w="348" w:type="pct"/>
            <w:vMerge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19" w:type="pct"/>
            <w:vMerge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565C5F" w:rsidRPr="00F93E17" w:rsidTr="003214AE">
        <w:trPr>
          <w:trHeight w:val="185"/>
        </w:trPr>
        <w:tc>
          <w:tcPr>
            <w:tcW w:w="201" w:type="pct"/>
            <w:vAlign w:val="center"/>
          </w:tcPr>
          <w:p w:rsidR="00942E7F" w:rsidRPr="00F93E17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3E17">
              <w:rPr>
                <w:sz w:val="18"/>
                <w:szCs w:val="18"/>
              </w:rPr>
              <w:t>1</w:t>
            </w:r>
          </w:p>
        </w:tc>
        <w:tc>
          <w:tcPr>
            <w:tcW w:w="427" w:type="pct"/>
            <w:vAlign w:val="center"/>
          </w:tcPr>
          <w:p w:rsidR="00942E7F" w:rsidRPr="00F93E17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3E17">
              <w:rPr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:rsidR="00942E7F" w:rsidRPr="00F93E17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3E17">
              <w:rPr>
                <w:sz w:val="18"/>
                <w:szCs w:val="18"/>
              </w:rPr>
              <w:t>3</w:t>
            </w:r>
          </w:p>
        </w:tc>
        <w:tc>
          <w:tcPr>
            <w:tcW w:w="464" w:type="pct"/>
            <w:vAlign w:val="center"/>
          </w:tcPr>
          <w:p w:rsidR="00942E7F" w:rsidRPr="00F93E17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3E17">
              <w:rPr>
                <w:sz w:val="18"/>
                <w:szCs w:val="18"/>
              </w:rPr>
              <w:t>4</w:t>
            </w:r>
          </w:p>
        </w:tc>
        <w:tc>
          <w:tcPr>
            <w:tcW w:w="507" w:type="pct"/>
            <w:vAlign w:val="center"/>
          </w:tcPr>
          <w:p w:rsidR="00942E7F" w:rsidRPr="00F93E17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3E17">
              <w:rPr>
                <w:sz w:val="18"/>
                <w:szCs w:val="18"/>
              </w:rPr>
              <w:t>5</w:t>
            </w:r>
          </w:p>
        </w:tc>
        <w:tc>
          <w:tcPr>
            <w:tcW w:w="327" w:type="pct"/>
            <w:vAlign w:val="center"/>
          </w:tcPr>
          <w:p w:rsidR="00942E7F" w:rsidRPr="00F93E17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3E17">
              <w:rPr>
                <w:sz w:val="18"/>
                <w:szCs w:val="18"/>
              </w:rPr>
              <w:t>6</w:t>
            </w:r>
          </w:p>
        </w:tc>
        <w:tc>
          <w:tcPr>
            <w:tcW w:w="199" w:type="pct"/>
            <w:vAlign w:val="center"/>
          </w:tcPr>
          <w:p w:rsidR="00942E7F" w:rsidRPr="00F93E17" w:rsidRDefault="00942E7F" w:rsidP="00842FC7">
            <w:pPr>
              <w:widowControl w:val="0"/>
              <w:autoSpaceDE w:val="0"/>
              <w:autoSpaceDN w:val="0"/>
              <w:ind w:right="-108"/>
              <w:jc w:val="center"/>
              <w:rPr>
                <w:sz w:val="18"/>
                <w:szCs w:val="18"/>
              </w:rPr>
            </w:pPr>
            <w:r w:rsidRPr="00F93E17">
              <w:rPr>
                <w:sz w:val="18"/>
                <w:szCs w:val="18"/>
              </w:rPr>
              <w:t>7</w:t>
            </w:r>
          </w:p>
        </w:tc>
        <w:tc>
          <w:tcPr>
            <w:tcW w:w="147" w:type="pct"/>
            <w:vAlign w:val="center"/>
          </w:tcPr>
          <w:p w:rsidR="00942E7F" w:rsidRPr="00F93E17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3E17">
              <w:rPr>
                <w:sz w:val="18"/>
                <w:szCs w:val="18"/>
              </w:rPr>
              <w:t>8</w:t>
            </w:r>
          </w:p>
        </w:tc>
        <w:tc>
          <w:tcPr>
            <w:tcW w:w="143" w:type="pct"/>
            <w:vAlign w:val="center"/>
          </w:tcPr>
          <w:p w:rsidR="00942E7F" w:rsidRPr="00F93E17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3E17">
              <w:rPr>
                <w:sz w:val="18"/>
                <w:szCs w:val="18"/>
              </w:rPr>
              <w:t>9</w:t>
            </w:r>
          </w:p>
        </w:tc>
        <w:tc>
          <w:tcPr>
            <w:tcW w:w="153" w:type="pct"/>
            <w:vAlign w:val="center"/>
          </w:tcPr>
          <w:p w:rsidR="00942E7F" w:rsidRPr="00F93E17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3E17">
              <w:rPr>
                <w:sz w:val="18"/>
                <w:szCs w:val="18"/>
              </w:rPr>
              <w:t>10</w:t>
            </w:r>
          </w:p>
        </w:tc>
        <w:tc>
          <w:tcPr>
            <w:tcW w:w="281" w:type="pct"/>
            <w:vAlign w:val="center"/>
          </w:tcPr>
          <w:p w:rsidR="00942E7F" w:rsidRPr="00F93E17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3E17">
              <w:rPr>
                <w:sz w:val="18"/>
                <w:szCs w:val="18"/>
              </w:rPr>
              <w:t>11</w:t>
            </w:r>
          </w:p>
        </w:tc>
        <w:tc>
          <w:tcPr>
            <w:tcW w:w="199" w:type="pct"/>
            <w:vAlign w:val="center"/>
          </w:tcPr>
          <w:p w:rsidR="00942E7F" w:rsidRPr="00F93E17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3E17">
              <w:rPr>
                <w:sz w:val="18"/>
                <w:szCs w:val="18"/>
              </w:rPr>
              <w:t>12</w:t>
            </w:r>
          </w:p>
        </w:tc>
        <w:tc>
          <w:tcPr>
            <w:tcW w:w="148" w:type="pct"/>
            <w:vAlign w:val="center"/>
          </w:tcPr>
          <w:p w:rsidR="00942E7F" w:rsidRPr="00F93E17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3E17">
              <w:rPr>
                <w:sz w:val="18"/>
                <w:szCs w:val="18"/>
              </w:rPr>
              <w:t>13</w:t>
            </w:r>
          </w:p>
        </w:tc>
        <w:tc>
          <w:tcPr>
            <w:tcW w:w="190" w:type="pct"/>
            <w:vAlign w:val="center"/>
          </w:tcPr>
          <w:p w:rsidR="00942E7F" w:rsidRPr="00F93E17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3E17">
              <w:rPr>
                <w:sz w:val="18"/>
                <w:szCs w:val="18"/>
              </w:rPr>
              <w:t>14</w:t>
            </w:r>
          </w:p>
        </w:tc>
        <w:tc>
          <w:tcPr>
            <w:tcW w:w="235" w:type="pct"/>
            <w:vAlign w:val="center"/>
          </w:tcPr>
          <w:p w:rsidR="00942E7F" w:rsidRPr="00F93E17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3E17">
              <w:rPr>
                <w:sz w:val="18"/>
                <w:szCs w:val="18"/>
              </w:rPr>
              <w:t>15</w:t>
            </w:r>
          </w:p>
        </w:tc>
        <w:tc>
          <w:tcPr>
            <w:tcW w:w="283" w:type="pct"/>
            <w:vAlign w:val="center"/>
          </w:tcPr>
          <w:p w:rsidR="00942E7F" w:rsidRPr="00F93E17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3E17">
              <w:rPr>
                <w:sz w:val="18"/>
                <w:szCs w:val="18"/>
              </w:rPr>
              <w:t>16</w:t>
            </w:r>
          </w:p>
        </w:tc>
        <w:tc>
          <w:tcPr>
            <w:tcW w:w="348" w:type="pct"/>
            <w:vAlign w:val="center"/>
          </w:tcPr>
          <w:p w:rsidR="00942E7F" w:rsidRPr="00F93E17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3E17">
              <w:rPr>
                <w:sz w:val="18"/>
                <w:szCs w:val="18"/>
              </w:rPr>
              <w:t>17</w:t>
            </w:r>
          </w:p>
        </w:tc>
        <w:tc>
          <w:tcPr>
            <w:tcW w:w="419" w:type="pct"/>
            <w:vAlign w:val="center"/>
          </w:tcPr>
          <w:p w:rsidR="00942E7F" w:rsidRPr="00F93E17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3E17">
              <w:rPr>
                <w:sz w:val="18"/>
                <w:szCs w:val="18"/>
              </w:rPr>
              <w:t>18</w:t>
            </w:r>
          </w:p>
        </w:tc>
      </w:tr>
      <w:tr w:rsidR="00565C5F" w:rsidRPr="00F93E17" w:rsidTr="003214AE">
        <w:trPr>
          <w:trHeight w:val="243"/>
        </w:trPr>
        <w:tc>
          <w:tcPr>
            <w:tcW w:w="201" w:type="pct"/>
            <w:vAlign w:val="center"/>
          </w:tcPr>
          <w:p w:rsidR="00565C5F" w:rsidRPr="00F93E17" w:rsidRDefault="00565C5F" w:rsidP="00565C5F">
            <w:pPr>
              <w:widowControl w:val="0"/>
              <w:autoSpaceDE w:val="0"/>
              <w:autoSpaceDN w:val="0"/>
              <w:jc w:val="center"/>
              <w:rPr>
                <w:szCs w:val="18"/>
              </w:rPr>
            </w:pPr>
            <w:r w:rsidRPr="00F93E17">
              <w:rPr>
                <w:szCs w:val="18"/>
              </w:rPr>
              <w:t>1</w:t>
            </w:r>
          </w:p>
        </w:tc>
        <w:tc>
          <w:tcPr>
            <w:tcW w:w="427" w:type="pct"/>
          </w:tcPr>
          <w:p w:rsidR="00565C5F" w:rsidRDefault="00565C5F" w:rsidP="00565C5F">
            <w:pPr>
              <w:jc w:val="center"/>
            </w:pPr>
          </w:p>
        </w:tc>
        <w:tc>
          <w:tcPr>
            <w:tcW w:w="329" w:type="pct"/>
          </w:tcPr>
          <w:p w:rsidR="00565C5F" w:rsidRDefault="00565C5F" w:rsidP="00565C5F">
            <w:pPr>
              <w:jc w:val="center"/>
            </w:pPr>
          </w:p>
        </w:tc>
        <w:tc>
          <w:tcPr>
            <w:tcW w:w="464" w:type="pct"/>
          </w:tcPr>
          <w:p w:rsidR="00565C5F" w:rsidRDefault="00565C5F" w:rsidP="00565C5F">
            <w:pPr>
              <w:jc w:val="center"/>
            </w:pPr>
          </w:p>
        </w:tc>
        <w:tc>
          <w:tcPr>
            <w:tcW w:w="507" w:type="pct"/>
          </w:tcPr>
          <w:p w:rsidR="00565C5F" w:rsidRDefault="00565C5F" w:rsidP="00565C5F">
            <w:pPr>
              <w:jc w:val="center"/>
            </w:pPr>
          </w:p>
        </w:tc>
        <w:tc>
          <w:tcPr>
            <w:tcW w:w="327" w:type="pct"/>
          </w:tcPr>
          <w:p w:rsidR="00565C5F" w:rsidRDefault="00565C5F" w:rsidP="00565C5F">
            <w:pPr>
              <w:jc w:val="center"/>
            </w:pPr>
          </w:p>
        </w:tc>
        <w:tc>
          <w:tcPr>
            <w:tcW w:w="199" w:type="pct"/>
          </w:tcPr>
          <w:p w:rsidR="00565C5F" w:rsidRDefault="00565C5F" w:rsidP="00565C5F">
            <w:pPr>
              <w:jc w:val="center"/>
            </w:pPr>
          </w:p>
        </w:tc>
        <w:tc>
          <w:tcPr>
            <w:tcW w:w="147" w:type="pct"/>
          </w:tcPr>
          <w:p w:rsidR="00565C5F" w:rsidRDefault="00565C5F" w:rsidP="00565C5F">
            <w:pPr>
              <w:jc w:val="center"/>
            </w:pPr>
          </w:p>
        </w:tc>
        <w:tc>
          <w:tcPr>
            <w:tcW w:w="143" w:type="pct"/>
          </w:tcPr>
          <w:p w:rsidR="00565C5F" w:rsidRDefault="00565C5F" w:rsidP="00565C5F">
            <w:pPr>
              <w:jc w:val="center"/>
            </w:pPr>
          </w:p>
        </w:tc>
        <w:tc>
          <w:tcPr>
            <w:tcW w:w="153" w:type="pct"/>
          </w:tcPr>
          <w:p w:rsidR="00565C5F" w:rsidRDefault="00565C5F" w:rsidP="00565C5F">
            <w:pPr>
              <w:jc w:val="center"/>
            </w:pPr>
          </w:p>
        </w:tc>
        <w:tc>
          <w:tcPr>
            <w:tcW w:w="281" w:type="pct"/>
          </w:tcPr>
          <w:p w:rsidR="00565C5F" w:rsidRDefault="00565C5F" w:rsidP="00565C5F">
            <w:pPr>
              <w:jc w:val="center"/>
            </w:pPr>
          </w:p>
        </w:tc>
        <w:tc>
          <w:tcPr>
            <w:tcW w:w="199" w:type="pct"/>
          </w:tcPr>
          <w:p w:rsidR="00565C5F" w:rsidRDefault="00565C5F" w:rsidP="00565C5F">
            <w:pPr>
              <w:jc w:val="center"/>
            </w:pPr>
          </w:p>
        </w:tc>
        <w:tc>
          <w:tcPr>
            <w:tcW w:w="148" w:type="pct"/>
          </w:tcPr>
          <w:p w:rsidR="00565C5F" w:rsidRDefault="00565C5F" w:rsidP="00565C5F">
            <w:pPr>
              <w:jc w:val="center"/>
            </w:pPr>
          </w:p>
        </w:tc>
        <w:tc>
          <w:tcPr>
            <w:tcW w:w="190" w:type="pct"/>
          </w:tcPr>
          <w:p w:rsidR="00565C5F" w:rsidRDefault="00565C5F" w:rsidP="00565C5F">
            <w:pPr>
              <w:jc w:val="center"/>
            </w:pPr>
          </w:p>
        </w:tc>
        <w:tc>
          <w:tcPr>
            <w:tcW w:w="235" w:type="pct"/>
          </w:tcPr>
          <w:p w:rsidR="00565C5F" w:rsidRDefault="00565C5F" w:rsidP="00565C5F">
            <w:pPr>
              <w:jc w:val="center"/>
            </w:pPr>
          </w:p>
        </w:tc>
        <w:tc>
          <w:tcPr>
            <w:tcW w:w="283" w:type="pct"/>
          </w:tcPr>
          <w:p w:rsidR="00565C5F" w:rsidRDefault="00565C5F" w:rsidP="00565C5F">
            <w:pPr>
              <w:jc w:val="center"/>
            </w:pPr>
          </w:p>
        </w:tc>
        <w:tc>
          <w:tcPr>
            <w:tcW w:w="348" w:type="pct"/>
          </w:tcPr>
          <w:p w:rsidR="00565C5F" w:rsidRDefault="00565C5F" w:rsidP="00565C5F">
            <w:pPr>
              <w:jc w:val="center"/>
            </w:pPr>
          </w:p>
        </w:tc>
        <w:tc>
          <w:tcPr>
            <w:tcW w:w="419" w:type="pct"/>
          </w:tcPr>
          <w:p w:rsidR="00565C5F" w:rsidRDefault="00565C5F" w:rsidP="00565C5F">
            <w:pPr>
              <w:jc w:val="center"/>
            </w:pPr>
          </w:p>
        </w:tc>
      </w:tr>
    </w:tbl>
    <w:p w:rsidR="00942E7F" w:rsidRPr="00F93E17" w:rsidRDefault="00942E7F" w:rsidP="00942E7F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942E7F" w:rsidRPr="00F93E17" w:rsidRDefault="00942E7F" w:rsidP="00942E7F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942E7F" w:rsidRPr="00F93E17" w:rsidRDefault="00942E7F" w:rsidP="00942E7F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942E7F" w:rsidRPr="00F93E17" w:rsidRDefault="00942E7F" w:rsidP="00942E7F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942E7F" w:rsidRPr="00F93E17" w:rsidRDefault="00942E7F" w:rsidP="00942E7F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942E7F" w:rsidRPr="00F93E17" w:rsidRDefault="00942E7F" w:rsidP="00942E7F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942E7F" w:rsidRPr="00F93E17" w:rsidRDefault="00942E7F" w:rsidP="00942E7F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942E7F" w:rsidRPr="00F93E17" w:rsidRDefault="00942E7F" w:rsidP="00942E7F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942E7F" w:rsidRPr="00F93E17" w:rsidRDefault="00942E7F" w:rsidP="00942E7F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942E7F" w:rsidRPr="00F93E17" w:rsidRDefault="00942E7F" w:rsidP="00300814">
      <w:pPr>
        <w:widowControl w:val="0"/>
        <w:autoSpaceDE w:val="0"/>
        <w:autoSpaceDN w:val="0"/>
        <w:rPr>
          <w:sz w:val="26"/>
          <w:szCs w:val="26"/>
        </w:rPr>
      </w:pPr>
    </w:p>
    <w:p w:rsidR="00C5022F" w:rsidRPr="00F93E17" w:rsidRDefault="00942E7F" w:rsidP="00F93E17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F93E17">
        <w:rPr>
          <w:sz w:val="26"/>
          <w:szCs w:val="26"/>
        </w:rPr>
        <w:t xml:space="preserve"> </w:t>
      </w:r>
    </w:p>
    <w:p w:rsidR="00F237FE" w:rsidRDefault="00F237FE" w:rsidP="00942E7F">
      <w:pPr>
        <w:widowControl w:val="0"/>
        <w:autoSpaceDE w:val="0"/>
        <w:autoSpaceDN w:val="0"/>
        <w:jc w:val="right"/>
        <w:rPr>
          <w:sz w:val="26"/>
          <w:szCs w:val="26"/>
        </w:rPr>
        <w:sectPr w:rsidR="00F237FE" w:rsidSect="00801791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942E7F" w:rsidRPr="00F93E17" w:rsidRDefault="00300814" w:rsidP="00942E7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F93E17">
        <w:rPr>
          <w:sz w:val="26"/>
          <w:szCs w:val="26"/>
        </w:rPr>
        <w:t>Таблица 4</w:t>
      </w:r>
    </w:p>
    <w:p w:rsidR="00300814" w:rsidRPr="00F93E17" w:rsidRDefault="00300814" w:rsidP="00942E7F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942E7F" w:rsidRPr="00F93E17" w:rsidRDefault="00942E7F" w:rsidP="00942E7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93E17">
        <w:rPr>
          <w:sz w:val="26"/>
          <w:szCs w:val="26"/>
        </w:rPr>
        <w:t>Перечень объектов капитального строительства (заполняется при планировании объектов капитального строительства)</w:t>
      </w:r>
    </w:p>
    <w:p w:rsidR="00942E7F" w:rsidRPr="00F237FE" w:rsidRDefault="00942E7F" w:rsidP="00942E7F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5628"/>
        <w:gridCol w:w="2112"/>
        <w:gridCol w:w="3233"/>
        <w:gridCol w:w="3399"/>
      </w:tblGrid>
      <w:tr w:rsidR="00565C5F" w:rsidRPr="00F93E17" w:rsidTr="00F237FE">
        <w:trPr>
          <w:trHeight w:val="1089"/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№</w:t>
            </w:r>
          </w:p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п/п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Наименование объекта</w:t>
            </w:r>
            <w:r w:rsidR="003214AE">
              <w:rPr>
                <w:sz w:val="26"/>
                <w:szCs w:val="26"/>
              </w:rPr>
              <w:t xml:space="preserve"> (инвестиционного проекта)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Мощность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Срок строительства, проектирования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942E7F" w:rsidRPr="00F93E17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Источник финансирования</w:t>
            </w:r>
          </w:p>
        </w:tc>
      </w:tr>
      <w:tr w:rsidR="00565C5F" w:rsidRPr="00F93E17" w:rsidTr="00F237FE">
        <w:trPr>
          <w:trHeight w:val="368"/>
          <w:jc w:val="center"/>
        </w:trPr>
        <w:tc>
          <w:tcPr>
            <w:tcW w:w="421" w:type="pct"/>
            <w:shd w:val="clear" w:color="auto" w:fill="auto"/>
          </w:tcPr>
          <w:p w:rsidR="00942E7F" w:rsidRPr="00F93E17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:rsidR="00942E7F" w:rsidRPr="00F93E17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942E7F" w:rsidRPr="00F93E17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3</w:t>
            </w:r>
          </w:p>
        </w:tc>
        <w:tc>
          <w:tcPr>
            <w:tcW w:w="1030" w:type="pct"/>
            <w:shd w:val="clear" w:color="auto" w:fill="auto"/>
          </w:tcPr>
          <w:p w:rsidR="00942E7F" w:rsidRPr="00F93E17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4</w:t>
            </w:r>
          </w:p>
        </w:tc>
        <w:tc>
          <w:tcPr>
            <w:tcW w:w="1083" w:type="pct"/>
            <w:shd w:val="clear" w:color="auto" w:fill="auto"/>
          </w:tcPr>
          <w:p w:rsidR="00942E7F" w:rsidRPr="00F93E17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5</w:t>
            </w:r>
          </w:p>
        </w:tc>
      </w:tr>
      <w:tr w:rsidR="00565C5F" w:rsidRPr="00F93E17" w:rsidTr="00F237FE">
        <w:trPr>
          <w:trHeight w:val="368"/>
          <w:jc w:val="center"/>
        </w:trPr>
        <w:tc>
          <w:tcPr>
            <w:tcW w:w="421" w:type="pct"/>
            <w:shd w:val="clear" w:color="auto" w:fill="auto"/>
          </w:tcPr>
          <w:p w:rsidR="00565C5F" w:rsidRPr="00F93E17" w:rsidRDefault="00565C5F" w:rsidP="00565C5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:rsidR="00565C5F" w:rsidRDefault="00565C5F" w:rsidP="00565C5F">
            <w:pPr>
              <w:jc w:val="center"/>
            </w:pPr>
          </w:p>
        </w:tc>
        <w:tc>
          <w:tcPr>
            <w:tcW w:w="673" w:type="pct"/>
            <w:shd w:val="clear" w:color="auto" w:fill="auto"/>
          </w:tcPr>
          <w:p w:rsidR="00565C5F" w:rsidRDefault="00565C5F" w:rsidP="00565C5F">
            <w:pPr>
              <w:jc w:val="center"/>
            </w:pPr>
          </w:p>
        </w:tc>
        <w:tc>
          <w:tcPr>
            <w:tcW w:w="1030" w:type="pct"/>
            <w:shd w:val="clear" w:color="auto" w:fill="auto"/>
          </w:tcPr>
          <w:p w:rsidR="00565C5F" w:rsidRDefault="00565C5F" w:rsidP="00565C5F">
            <w:pPr>
              <w:jc w:val="center"/>
            </w:pPr>
          </w:p>
        </w:tc>
        <w:tc>
          <w:tcPr>
            <w:tcW w:w="1083" w:type="pct"/>
            <w:shd w:val="clear" w:color="auto" w:fill="auto"/>
          </w:tcPr>
          <w:p w:rsidR="00565C5F" w:rsidRDefault="00565C5F" w:rsidP="00565C5F">
            <w:pPr>
              <w:jc w:val="center"/>
            </w:pPr>
          </w:p>
        </w:tc>
      </w:tr>
    </w:tbl>
    <w:p w:rsidR="00942E7F" w:rsidRPr="00F93E17" w:rsidRDefault="00942E7F" w:rsidP="00942E7F">
      <w:pPr>
        <w:rPr>
          <w:sz w:val="26"/>
          <w:szCs w:val="26"/>
        </w:rPr>
      </w:pPr>
    </w:p>
    <w:p w:rsidR="00942E7F" w:rsidRPr="00F93E17" w:rsidRDefault="00942E7F" w:rsidP="009B3717">
      <w:pPr>
        <w:tabs>
          <w:tab w:val="left" w:pos="4290"/>
        </w:tabs>
        <w:jc w:val="both"/>
        <w:rPr>
          <w:sz w:val="22"/>
          <w:szCs w:val="22"/>
        </w:rPr>
      </w:pPr>
    </w:p>
    <w:p w:rsidR="00300814" w:rsidRPr="00F93E17" w:rsidRDefault="00300814" w:rsidP="009B3717">
      <w:pPr>
        <w:tabs>
          <w:tab w:val="left" w:pos="4290"/>
        </w:tabs>
        <w:jc w:val="both"/>
        <w:rPr>
          <w:sz w:val="22"/>
          <w:szCs w:val="22"/>
        </w:rPr>
      </w:pPr>
    </w:p>
    <w:p w:rsidR="00300814" w:rsidRPr="00F93E17" w:rsidRDefault="00300814" w:rsidP="009B3717">
      <w:pPr>
        <w:tabs>
          <w:tab w:val="left" w:pos="4290"/>
        </w:tabs>
        <w:jc w:val="both"/>
        <w:rPr>
          <w:sz w:val="22"/>
          <w:szCs w:val="22"/>
        </w:rPr>
      </w:pPr>
    </w:p>
    <w:p w:rsidR="00F237FE" w:rsidRDefault="00F237FE" w:rsidP="009B3717">
      <w:pPr>
        <w:tabs>
          <w:tab w:val="left" w:pos="4290"/>
        </w:tabs>
        <w:jc w:val="both"/>
        <w:rPr>
          <w:sz w:val="22"/>
          <w:szCs w:val="22"/>
        </w:rPr>
        <w:sectPr w:rsidR="00F237FE" w:rsidSect="00F237FE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00814" w:rsidRPr="00F93E17" w:rsidRDefault="00300814" w:rsidP="00300814">
      <w:pPr>
        <w:shd w:val="clear" w:color="auto" w:fill="FFFFFF"/>
        <w:jc w:val="right"/>
        <w:outlineLvl w:val="2"/>
        <w:rPr>
          <w:sz w:val="26"/>
          <w:szCs w:val="26"/>
        </w:rPr>
      </w:pPr>
      <w:r w:rsidRPr="00F93E17">
        <w:rPr>
          <w:sz w:val="26"/>
          <w:szCs w:val="26"/>
        </w:rPr>
        <w:t>Таблица 5</w:t>
      </w:r>
    </w:p>
    <w:p w:rsidR="00300814" w:rsidRPr="00F93E17" w:rsidRDefault="00300814" w:rsidP="00300814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300814" w:rsidRPr="00F93E17" w:rsidRDefault="00300814" w:rsidP="0030081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93E17">
        <w:rPr>
          <w:sz w:val="26"/>
          <w:szCs w:val="26"/>
        </w:rPr>
        <w:t xml:space="preserve">Перечень объектов социально-культурного и коммунально-бытового назначения, масштабных инвестиционных проектов </w:t>
      </w:r>
    </w:p>
    <w:p w:rsidR="00300814" w:rsidRPr="00F93E17" w:rsidRDefault="00300814" w:rsidP="0030081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93E17">
        <w:rPr>
          <w:sz w:val="26"/>
          <w:szCs w:val="26"/>
        </w:rPr>
        <w:t>(далее – инвестиционные проекты) 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:rsidR="00300814" w:rsidRPr="00F93E17" w:rsidRDefault="00300814" w:rsidP="00300814">
      <w:pPr>
        <w:widowControl w:val="0"/>
        <w:tabs>
          <w:tab w:val="left" w:pos="8672"/>
        </w:tabs>
        <w:autoSpaceDE w:val="0"/>
        <w:autoSpaceDN w:val="0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500"/>
        <w:gridCol w:w="3801"/>
        <w:gridCol w:w="7492"/>
      </w:tblGrid>
      <w:tr w:rsidR="00F93E17" w:rsidRPr="00F93E17" w:rsidTr="00F237FE">
        <w:tc>
          <w:tcPr>
            <w:tcW w:w="287" w:type="pct"/>
            <w:shd w:val="clear" w:color="auto" w:fill="auto"/>
            <w:vAlign w:val="center"/>
            <w:hideMark/>
          </w:tcPr>
          <w:p w:rsidR="00300814" w:rsidRPr="00F93E17" w:rsidRDefault="00300814" w:rsidP="00F237F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300814" w:rsidRPr="00F93E17" w:rsidRDefault="00300814" w:rsidP="00F237F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300814" w:rsidRPr="00F93E17" w:rsidRDefault="00300814" w:rsidP="00F237F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:rsidR="00300814" w:rsidRPr="00F93E17" w:rsidRDefault="00300814" w:rsidP="00F237F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F93E17" w:rsidRPr="00F93E17" w:rsidTr="00F237FE">
        <w:tc>
          <w:tcPr>
            <w:tcW w:w="287" w:type="pct"/>
            <w:shd w:val="clear" w:color="auto" w:fill="auto"/>
            <w:hideMark/>
          </w:tcPr>
          <w:p w:rsidR="00300814" w:rsidRPr="00F93E17" w:rsidRDefault="00300814" w:rsidP="00C5022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:rsidR="00300814" w:rsidRPr="00F93E17" w:rsidRDefault="00300814" w:rsidP="00C5022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:rsidR="00300814" w:rsidRPr="00F93E17" w:rsidRDefault="00300814" w:rsidP="00C5022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:rsidR="00300814" w:rsidRPr="00F93E17" w:rsidRDefault="00300814" w:rsidP="00C5022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4</w:t>
            </w:r>
          </w:p>
        </w:tc>
      </w:tr>
      <w:tr w:rsidR="00565C5F" w:rsidRPr="00F93E17" w:rsidTr="00F237FE">
        <w:tc>
          <w:tcPr>
            <w:tcW w:w="287" w:type="pct"/>
            <w:shd w:val="clear" w:color="auto" w:fill="auto"/>
          </w:tcPr>
          <w:p w:rsidR="00565C5F" w:rsidRPr="00F93E17" w:rsidRDefault="00565C5F" w:rsidP="00565C5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93E17">
              <w:rPr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</w:tcPr>
          <w:p w:rsidR="00565C5F" w:rsidRDefault="00565C5F" w:rsidP="00565C5F">
            <w:pPr>
              <w:jc w:val="center"/>
            </w:pPr>
          </w:p>
        </w:tc>
        <w:tc>
          <w:tcPr>
            <w:tcW w:w="1211" w:type="pct"/>
            <w:shd w:val="clear" w:color="auto" w:fill="auto"/>
          </w:tcPr>
          <w:p w:rsidR="00565C5F" w:rsidRDefault="00565C5F" w:rsidP="00565C5F">
            <w:pPr>
              <w:jc w:val="center"/>
            </w:pPr>
          </w:p>
        </w:tc>
        <w:tc>
          <w:tcPr>
            <w:tcW w:w="2387" w:type="pct"/>
            <w:shd w:val="clear" w:color="auto" w:fill="auto"/>
          </w:tcPr>
          <w:p w:rsidR="00565C5F" w:rsidRDefault="00565C5F" w:rsidP="00565C5F">
            <w:pPr>
              <w:jc w:val="center"/>
            </w:pPr>
          </w:p>
        </w:tc>
      </w:tr>
    </w:tbl>
    <w:p w:rsidR="00300814" w:rsidRPr="00F93E17" w:rsidRDefault="00300814" w:rsidP="00300814">
      <w:pPr>
        <w:pStyle w:val="ae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F93E17" w:rsidRPr="00F93E17" w:rsidRDefault="00F93E17" w:rsidP="00300814">
      <w:pPr>
        <w:pStyle w:val="ae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F93E17" w:rsidRPr="00F93E17" w:rsidRDefault="00F93E17" w:rsidP="00300814">
      <w:pPr>
        <w:pStyle w:val="ae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F93E17" w:rsidRPr="00F93E17" w:rsidRDefault="00F93E17" w:rsidP="00300814">
      <w:pPr>
        <w:pStyle w:val="ae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F93E17" w:rsidRPr="00F93E17" w:rsidRDefault="00F93E17" w:rsidP="00300814">
      <w:pPr>
        <w:pStyle w:val="ae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F93E17" w:rsidRPr="00F93E17" w:rsidRDefault="00F93E17" w:rsidP="00300814">
      <w:pPr>
        <w:pStyle w:val="ae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F237FE" w:rsidRDefault="00F237FE" w:rsidP="00F93E17">
      <w:pPr>
        <w:widowControl w:val="0"/>
        <w:autoSpaceDE w:val="0"/>
        <w:autoSpaceDN w:val="0"/>
        <w:jc w:val="right"/>
        <w:rPr>
          <w:sz w:val="26"/>
          <w:szCs w:val="26"/>
        </w:rPr>
        <w:sectPr w:rsidR="00F237FE" w:rsidSect="00801791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F93E17" w:rsidRPr="00F93E17" w:rsidRDefault="00F93E17" w:rsidP="00F93E17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F93E17">
        <w:rPr>
          <w:sz w:val="26"/>
          <w:szCs w:val="26"/>
        </w:rPr>
        <w:t>Таблица 6</w:t>
      </w:r>
    </w:p>
    <w:p w:rsidR="00F93E17" w:rsidRPr="00F93E17" w:rsidRDefault="00F93E17" w:rsidP="00F93E17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F93E17" w:rsidRPr="00F93E17" w:rsidRDefault="00F93E17" w:rsidP="00F93E17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93E17">
        <w:rPr>
          <w:sz w:val="26"/>
          <w:szCs w:val="26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F237FE" w:rsidRDefault="00F237FE" w:rsidP="00F93E17">
      <w:pPr>
        <w:pStyle w:val="Default"/>
        <w:rPr>
          <w:color w:val="auto"/>
        </w:rPr>
      </w:pPr>
    </w:p>
    <w:p w:rsidR="003826E7" w:rsidRPr="00F93E17" w:rsidRDefault="003826E7" w:rsidP="003826E7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6"/>
        <w:gridCol w:w="4526"/>
        <w:gridCol w:w="1827"/>
        <w:gridCol w:w="1070"/>
        <w:gridCol w:w="992"/>
        <w:gridCol w:w="851"/>
        <w:gridCol w:w="851"/>
        <w:gridCol w:w="992"/>
        <w:gridCol w:w="992"/>
        <w:gridCol w:w="2517"/>
      </w:tblGrid>
      <w:tr w:rsidR="009F0266" w:rsidRPr="00803476" w:rsidTr="009F0266">
        <w:tc>
          <w:tcPr>
            <w:tcW w:w="343" w:type="pct"/>
            <w:vMerge w:val="restart"/>
            <w:shd w:val="clear" w:color="auto" w:fill="auto"/>
            <w:vAlign w:val="center"/>
            <w:hideMark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№ показателя</w:t>
            </w:r>
          </w:p>
        </w:tc>
        <w:tc>
          <w:tcPr>
            <w:tcW w:w="1442" w:type="pct"/>
            <w:vMerge w:val="restart"/>
            <w:shd w:val="clear" w:color="auto" w:fill="auto"/>
            <w:vAlign w:val="center"/>
            <w:hideMark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582" w:type="pct"/>
            <w:vMerge w:val="restart"/>
            <w:shd w:val="clear" w:color="auto" w:fill="auto"/>
            <w:vAlign w:val="center"/>
            <w:hideMark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1831" w:type="pct"/>
            <w:gridSpan w:val="6"/>
            <w:shd w:val="clear" w:color="auto" w:fill="auto"/>
            <w:vAlign w:val="center"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802" w:type="pct"/>
            <w:vMerge w:val="restart"/>
            <w:shd w:val="clear" w:color="auto" w:fill="auto"/>
            <w:vAlign w:val="center"/>
            <w:hideMark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Значение показателя на момент окончания действия муниципальной программы</w:t>
            </w:r>
          </w:p>
        </w:tc>
      </w:tr>
      <w:tr w:rsidR="009F0266" w:rsidRPr="00803476" w:rsidTr="004C595D">
        <w:tc>
          <w:tcPr>
            <w:tcW w:w="343" w:type="pct"/>
            <w:vMerge/>
            <w:shd w:val="clear" w:color="auto" w:fill="auto"/>
            <w:vAlign w:val="center"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pct"/>
            <w:vMerge/>
            <w:shd w:val="clear" w:color="auto" w:fill="auto"/>
            <w:vAlign w:val="center"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pct"/>
            <w:vMerge/>
            <w:shd w:val="clear" w:color="auto" w:fill="auto"/>
            <w:vAlign w:val="center"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9F0266" w:rsidRPr="00803476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 xml:space="preserve">3 </w:t>
            </w:r>
            <w:r w:rsidRPr="00803476">
              <w:rPr>
                <w:sz w:val="22"/>
                <w:szCs w:val="22"/>
              </w:rPr>
              <w:t>г.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9F0266" w:rsidRPr="00803476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 xml:space="preserve">4 </w:t>
            </w:r>
            <w:r w:rsidRPr="00803476">
              <w:rPr>
                <w:sz w:val="22"/>
                <w:szCs w:val="22"/>
              </w:rPr>
              <w:t>г.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9F0266" w:rsidRPr="00803476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 xml:space="preserve">5 </w:t>
            </w:r>
            <w:r w:rsidRPr="00803476">
              <w:rPr>
                <w:sz w:val="22"/>
                <w:szCs w:val="22"/>
              </w:rPr>
              <w:t>г.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9F0266" w:rsidRPr="00803476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 xml:space="preserve">6 </w:t>
            </w:r>
            <w:r w:rsidRPr="00803476">
              <w:rPr>
                <w:sz w:val="22"/>
                <w:szCs w:val="22"/>
              </w:rPr>
              <w:t>г.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9F0266" w:rsidRPr="00803476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 xml:space="preserve">7 </w:t>
            </w:r>
            <w:r w:rsidRPr="00803476">
              <w:rPr>
                <w:sz w:val="22"/>
                <w:szCs w:val="22"/>
              </w:rPr>
              <w:t>г.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9F0266" w:rsidRPr="00803476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 xml:space="preserve">8 </w:t>
            </w:r>
            <w:r w:rsidRPr="00803476">
              <w:rPr>
                <w:sz w:val="22"/>
                <w:szCs w:val="22"/>
              </w:rPr>
              <w:t>г.</w:t>
            </w:r>
          </w:p>
        </w:tc>
        <w:tc>
          <w:tcPr>
            <w:tcW w:w="802" w:type="pct"/>
            <w:vMerge/>
            <w:shd w:val="clear" w:color="auto" w:fill="auto"/>
            <w:vAlign w:val="center"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F0266" w:rsidRPr="00803476" w:rsidTr="009F0266">
        <w:tc>
          <w:tcPr>
            <w:tcW w:w="343" w:type="pct"/>
            <w:shd w:val="clear" w:color="auto" w:fill="auto"/>
            <w:hideMark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1</w:t>
            </w:r>
          </w:p>
        </w:tc>
        <w:tc>
          <w:tcPr>
            <w:tcW w:w="1442" w:type="pct"/>
            <w:shd w:val="clear" w:color="auto" w:fill="auto"/>
            <w:hideMark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2</w:t>
            </w:r>
          </w:p>
        </w:tc>
        <w:tc>
          <w:tcPr>
            <w:tcW w:w="582" w:type="pct"/>
            <w:shd w:val="clear" w:color="auto" w:fill="auto"/>
            <w:hideMark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3</w:t>
            </w:r>
          </w:p>
        </w:tc>
        <w:tc>
          <w:tcPr>
            <w:tcW w:w="341" w:type="pct"/>
            <w:shd w:val="clear" w:color="auto" w:fill="auto"/>
            <w:hideMark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4</w:t>
            </w:r>
          </w:p>
        </w:tc>
        <w:tc>
          <w:tcPr>
            <w:tcW w:w="316" w:type="pct"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5</w:t>
            </w:r>
          </w:p>
        </w:tc>
        <w:tc>
          <w:tcPr>
            <w:tcW w:w="271" w:type="pct"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7</w:t>
            </w:r>
          </w:p>
        </w:tc>
        <w:tc>
          <w:tcPr>
            <w:tcW w:w="316" w:type="pct"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8</w:t>
            </w:r>
          </w:p>
        </w:tc>
        <w:tc>
          <w:tcPr>
            <w:tcW w:w="316" w:type="pct"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02" w:type="pct"/>
            <w:shd w:val="clear" w:color="auto" w:fill="auto"/>
            <w:hideMark/>
          </w:tcPr>
          <w:p w:rsidR="009F0266" w:rsidRPr="00803476" w:rsidRDefault="009F0266" w:rsidP="007567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F0266" w:rsidRPr="00803476" w:rsidTr="007567B8">
        <w:tc>
          <w:tcPr>
            <w:tcW w:w="343" w:type="pct"/>
            <w:shd w:val="clear" w:color="auto" w:fill="auto"/>
            <w:hideMark/>
          </w:tcPr>
          <w:p w:rsidR="009F0266" w:rsidRPr="00803476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1</w:t>
            </w:r>
          </w:p>
        </w:tc>
        <w:tc>
          <w:tcPr>
            <w:tcW w:w="1442" w:type="pct"/>
            <w:shd w:val="clear" w:color="auto" w:fill="auto"/>
          </w:tcPr>
          <w:p w:rsidR="009F0266" w:rsidRPr="00803476" w:rsidRDefault="009F0266" w:rsidP="009F0266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 xml:space="preserve">Доля утвержденных административных регламентов предоставления муниципальных услуг (%) </w:t>
            </w:r>
            <w:hyperlink w:anchor="один" w:history="1">
              <w:r w:rsidRPr="00803476">
                <w:rPr>
                  <w:rStyle w:val="ab"/>
                  <w:color w:val="auto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582" w:type="pct"/>
            <w:shd w:val="clear" w:color="auto" w:fill="auto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100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100</w:t>
            </w:r>
          </w:p>
        </w:tc>
        <w:tc>
          <w:tcPr>
            <w:tcW w:w="316" w:type="pct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100</w:t>
            </w:r>
          </w:p>
        </w:tc>
        <w:tc>
          <w:tcPr>
            <w:tcW w:w="271" w:type="pct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100</w:t>
            </w:r>
          </w:p>
        </w:tc>
        <w:tc>
          <w:tcPr>
            <w:tcW w:w="271" w:type="pct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100</w:t>
            </w:r>
          </w:p>
        </w:tc>
        <w:tc>
          <w:tcPr>
            <w:tcW w:w="316" w:type="pct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100</w:t>
            </w:r>
          </w:p>
        </w:tc>
        <w:tc>
          <w:tcPr>
            <w:tcW w:w="316" w:type="pct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100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100</w:t>
            </w:r>
          </w:p>
        </w:tc>
      </w:tr>
      <w:tr w:rsidR="004C595D" w:rsidRPr="004C595D" w:rsidTr="007567B8">
        <w:tc>
          <w:tcPr>
            <w:tcW w:w="343" w:type="pct"/>
            <w:shd w:val="clear" w:color="auto" w:fill="auto"/>
          </w:tcPr>
          <w:p w:rsidR="009F0266" w:rsidRPr="00803476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2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9F0266" w:rsidRPr="00803476" w:rsidRDefault="009F0266" w:rsidP="009F0266">
            <w:pPr>
              <w:jc w:val="both"/>
              <w:rPr>
                <w:spacing w:val="-12"/>
                <w:sz w:val="22"/>
                <w:szCs w:val="22"/>
              </w:rPr>
            </w:pPr>
            <w:r w:rsidRPr="00803476">
              <w:rPr>
                <w:spacing w:val="-12"/>
                <w:sz w:val="22"/>
                <w:szCs w:val="22"/>
              </w:rPr>
              <w:t xml:space="preserve">Среднее количество поставщиков (подрядчиков, исполнителей), подавших заявки на участие в одном конкурсе, аукционе, запросе котировок, процедура определения поставщиков (подрядчиков, исполнителей), которых завершена на конец отчетного периода (штук (количество заявок)) </w:t>
            </w:r>
            <w:hyperlink w:anchor="два" w:history="1">
              <w:r w:rsidRPr="00803476">
                <w:rPr>
                  <w:rStyle w:val="ab"/>
                  <w:color w:val="auto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582" w:type="pct"/>
            <w:shd w:val="clear" w:color="auto" w:fill="auto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3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3</w:t>
            </w:r>
          </w:p>
        </w:tc>
        <w:tc>
          <w:tcPr>
            <w:tcW w:w="316" w:type="pct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3</w:t>
            </w:r>
          </w:p>
        </w:tc>
        <w:tc>
          <w:tcPr>
            <w:tcW w:w="271" w:type="pct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3</w:t>
            </w:r>
          </w:p>
        </w:tc>
        <w:tc>
          <w:tcPr>
            <w:tcW w:w="271" w:type="pct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3</w:t>
            </w:r>
          </w:p>
        </w:tc>
        <w:tc>
          <w:tcPr>
            <w:tcW w:w="316" w:type="pct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3</w:t>
            </w:r>
          </w:p>
        </w:tc>
        <w:tc>
          <w:tcPr>
            <w:tcW w:w="316" w:type="pct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3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3</w:t>
            </w:r>
          </w:p>
        </w:tc>
      </w:tr>
      <w:tr w:rsidR="004C595D" w:rsidRPr="004C595D" w:rsidTr="007567B8">
        <w:tc>
          <w:tcPr>
            <w:tcW w:w="343" w:type="pct"/>
            <w:shd w:val="clear" w:color="auto" w:fill="auto"/>
          </w:tcPr>
          <w:p w:rsidR="009F0266" w:rsidRPr="00803476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3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9F0266" w:rsidRPr="004C595D" w:rsidRDefault="009F0266" w:rsidP="009F0266">
            <w:pPr>
              <w:jc w:val="both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 xml:space="preserve">Доля документов (исходящей корреспонденции), подписанных усиленной квалифицированной электронной подписью (%) </w:t>
            </w:r>
            <w:hyperlink w:anchor="три" w:history="1">
              <w:r w:rsidRPr="004C595D">
                <w:rPr>
                  <w:rStyle w:val="ab"/>
                  <w:color w:val="auto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582" w:type="pct"/>
            <w:shd w:val="clear" w:color="auto" w:fill="auto"/>
            <w:vAlign w:val="center"/>
          </w:tcPr>
          <w:p w:rsidR="009F0266" w:rsidRPr="004C595D" w:rsidRDefault="004C595D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89,9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9F0266" w:rsidRPr="004C595D" w:rsidRDefault="004C595D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95</w:t>
            </w:r>
          </w:p>
        </w:tc>
        <w:tc>
          <w:tcPr>
            <w:tcW w:w="316" w:type="pct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95</w:t>
            </w:r>
          </w:p>
        </w:tc>
        <w:tc>
          <w:tcPr>
            <w:tcW w:w="271" w:type="pct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95</w:t>
            </w:r>
          </w:p>
        </w:tc>
        <w:tc>
          <w:tcPr>
            <w:tcW w:w="271" w:type="pct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95</w:t>
            </w:r>
          </w:p>
        </w:tc>
        <w:tc>
          <w:tcPr>
            <w:tcW w:w="316" w:type="pct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95</w:t>
            </w:r>
          </w:p>
        </w:tc>
        <w:tc>
          <w:tcPr>
            <w:tcW w:w="316" w:type="pct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95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9F0266" w:rsidRPr="004C595D" w:rsidRDefault="009F0266" w:rsidP="009F02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95</w:t>
            </w:r>
          </w:p>
        </w:tc>
      </w:tr>
      <w:tr w:rsidR="00454A30" w:rsidRPr="00803476" w:rsidTr="00957507">
        <w:tc>
          <w:tcPr>
            <w:tcW w:w="343" w:type="pct"/>
            <w:shd w:val="clear" w:color="auto" w:fill="auto"/>
          </w:tcPr>
          <w:p w:rsidR="00454A30" w:rsidRPr="00803476" w:rsidRDefault="00454A30" w:rsidP="00454A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4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454A30" w:rsidRPr="0062567C" w:rsidRDefault="00454A30" w:rsidP="00454A30">
            <w:pPr>
              <w:jc w:val="both"/>
              <w:rPr>
                <w:spacing w:val="-6"/>
                <w:sz w:val="22"/>
                <w:szCs w:val="22"/>
              </w:rPr>
            </w:pPr>
            <w:r w:rsidRPr="0062567C">
              <w:rPr>
                <w:spacing w:val="-6"/>
                <w:sz w:val="22"/>
                <w:szCs w:val="22"/>
              </w:rPr>
              <w:t xml:space="preserve">Число субъектов малого и среднего предпринимательства, включая индивидуальных предпринимателей и </w:t>
            </w:r>
            <w:proofErr w:type="spellStart"/>
            <w:r w:rsidRPr="0062567C">
              <w:rPr>
                <w:spacing w:val="-6"/>
                <w:sz w:val="22"/>
                <w:szCs w:val="22"/>
              </w:rPr>
              <w:t>самозанятых</w:t>
            </w:r>
            <w:proofErr w:type="spellEnd"/>
            <w:r w:rsidRPr="0062567C">
              <w:rPr>
                <w:spacing w:val="-6"/>
                <w:sz w:val="22"/>
                <w:szCs w:val="22"/>
              </w:rPr>
              <w:t xml:space="preserve"> (единиц) </w:t>
            </w:r>
            <w:hyperlink w:anchor="четыре" w:history="1">
              <w:r w:rsidRPr="0062567C">
                <w:rPr>
                  <w:rStyle w:val="ab"/>
                  <w:color w:val="auto"/>
                  <w:spacing w:val="-6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582" w:type="pct"/>
            <w:shd w:val="clear" w:color="auto" w:fill="auto"/>
            <w:vAlign w:val="center"/>
          </w:tcPr>
          <w:p w:rsidR="00454A30" w:rsidRPr="0062567C" w:rsidRDefault="00454A30" w:rsidP="00454A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567C">
              <w:rPr>
                <w:sz w:val="22"/>
                <w:szCs w:val="22"/>
              </w:rPr>
              <w:t>3 055</w:t>
            </w:r>
          </w:p>
        </w:tc>
        <w:tc>
          <w:tcPr>
            <w:tcW w:w="341" w:type="pct"/>
            <w:vAlign w:val="center"/>
          </w:tcPr>
          <w:p w:rsidR="00454A30" w:rsidRPr="00FD4ACD" w:rsidRDefault="00454A30" w:rsidP="00957507">
            <w:pPr>
              <w:jc w:val="center"/>
            </w:pPr>
            <w:r w:rsidRPr="00FD4ACD">
              <w:t>4 046</w:t>
            </w:r>
          </w:p>
        </w:tc>
        <w:tc>
          <w:tcPr>
            <w:tcW w:w="316" w:type="pct"/>
            <w:vAlign w:val="center"/>
          </w:tcPr>
          <w:p w:rsidR="00454A30" w:rsidRPr="00FD4ACD" w:rsidRDefault="00454A30" w:rsidP="00957507">
            <w:pPr>
              <w:jc w:val="center"/>
            </w:pPr>
            <w:r w:rsidRPr="00FD4ACD">
              <w:t>4 268</w:t>
            </w:r>
          </w:p>
        </w:tc>
        <w:tc>
          <w:tcPr>
            <w:tcW w:w="271" w:type="pct"/>
            <w:vAlign w:val="center"/>
          </w:tcPr>
          <w:p w:rsidR="00454A30" w:rsidRPr="00FD4ACD" w:rsidRDefault="00454A30" w:rsidP="00957507">
            <w:pPr>
              <w:jc w:val="center"/>
            </w:pPr>
            <w:r w:rsidRPr="00FD4ACD">
              <w:t>4 525</w:t>
            </w:r>
          </w:p>
        </w:tc>
        <w:tc>
          <w:tcPr>
            <w:tcW w:w="271" w:type="pct"/>
            <w:vAlign w:val="center"/>
          </w:tcPr>
          <w:p w:rsidR="00454A30" w:rsidRPr="00FD4ACD" w:rsidRDefault="00454A30" w:rsidP="00957507">
            <w:pPr>
              <w:jc w:val="center"/>
            </w:pPr>
            <w:r w:rsidRPr="00FD4ACD">
              <w:t>4 832</w:t>
            </w:r>
          </w:p>
        </w:tc>
        <w:tc>
          <w:tcPr>
            <w:tcW w:w="316" w:type="pct"/>
            <w:vAlign w:val="center"/>
          </w:tcPr>
          <w:p w:rsidR="00454A30" w:rsidRPr="00FD4ACD" w:rsidRDefault="00454A30" w:rsidP="00957507">
            <w:pPr>
              <w:jc w:val="center"/>
            </w:pPr>
            <w:r w:rsidRPr="00FD4ACD">
              <w:t>5 152</w:t>
            </w:r>
          </w:p>
        </w:tc>
        <w:tc>
          <w:tcPr>
            <w:tcW w:w="316" w:type="pct"/>
            <w:vAlign w:val="center"/>
          </w:tcPr>
          <w:p w:rsidR="00454A30" w:rsidRDefault="00454A30" w:rsidP="00957507">
            <w:pPr>
              <w:jc w:val="center"/>
            </w:pPr>
            <w:r w:rsidRPr="00FD4ACD">
              <w:t>5 482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454A30" w:rsidRPr="00FD4ACD" w:rsidRDefault="00454A30" w:rsidP="00957507">
            <w:pPr>
              <w:jc w:val="center"/>
            </w:pPr>
            <w:r w:rsidRPr="00FD4ACD">
              <w:t>4 046</w:t>
            </w:r>
          </w:p>
        </w:tc>
      </w:tr>
    </w:tbl>
    <w:p w:rsidR="003826E7" w:rsidRDefault="003826E7" w:rsidP="003826E7">
      <w:pPr>
        <w:widowControl w:val="0"/>
        <w:autoSpaceDE w:val="0"/>
        <w:autoSpaceDN w:val="0"/>
        <w:jc w:val="center"/>
        <w:rPr>
          <w:sz w:val="22"/>
          <w:szCs w:val="22"/>
        </w:rPr>
        <w:sectPr w:rsidR="003826E7" w:rsidSect="007567B8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8"/>
        <w:gridCol w:w="4631"/>
        <w:gridCol w:w="1847"/>
        <w:gridCol w:w="1117"/>
        <w:gridCol w:w="992"/>
        <w:gridCol w:w="847"/>
        <w:gridCol w:w="851"/>
        <w:gridCol w:w="992"/>
        <w:gridCol w:w="992"/>
        <w:gridCol w:w="2517"/>
      </w:tblGrid>
      <w:tr w:rsidR="00957507" w:rsidRPr="00803476" w:rsidTr="00957507">
        <w:tc>
          <w:tcPr>
            <w:tcW w:w="289" w:type="pct"/>
            <w:shd w:val="clear" w:color="auto" w:fill="auto"/>
          </w:tcPr>
          <w:p w:rsidR="00957507" w:rsidRPr="00803476" w:rsidRDefault="00957507" w:rsidP="0095750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5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957507" w:rsidRPr="0062567C" w:rsidRDefault="00957507" w:rsidP="00957507">
            <w:pPr>
              <w:jc w:val="both"/>
              <w:rPr>
                <w:sz w:val="22"/>
                <w:szCs w:val="22"/>
              </w:rPr>
            </w:pPr>
            <w:r w:rsidRPr="0062567C">
              <w:rPr>
                <w:sz w:val="22"/>
                <w:szCs w:val="22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62567C">
              <w:rPr>
                <w:sz w:val="22"/>
                <w:szCs w:val="22"/>
              </w:rPr>
              <w:t>самозанятых</w:t>
            </w:r>
            <w:proofErr w:type="spellEnd"/>
            <w:r w:rsidRPr="0062567C">
              <w:rPr>
                <w:sz w:val="22"/>
                <w:szCs w:val="22"/>
              </w:rPr>
              <w:t xml:space="preserve"> (единиц) </w:t>
            </w:r>
            <w:hyperlink w:anchor="пять" w:history="1">
              <w:r w:rsidRPr="0062567C">
                <w:rPr>
                  <w:rStyle w:val="ab"/>
                  <w:color w:val="auto"/>
                  <w:sz w:val="22"/>
                  <w:szCs w:val="22"/>
                </w:rPr>
                <w:t>&lt;5&gt;</w:t>
              </w:r>
            </w:hyperlink>
          </w:p>
        </w:tc>
        <w:tc>
          <w:tcPr>
            <w:tcW w:w="588" w:type="pct"/>
            <w:shd w:val="clear" w:color="auto" w:fill="auto"/>
            <w:vAlign w:val="center"/>
          </w:tcPr>
          <w:p w:rsidR="00957507" w:rsidRPr="0062567C" w:rsidRDefault="00957507" w:rsidP="0095750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567C">
              <w:rPr>
                <w:sz w:val="22"/>
                <w:szCs w:val="22"/>
              </w:rPr>
              <w:t>6 261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57507" w:rsidRPr="0085684E" w:rsidRDefault="00957507" w:rsidP="00957507">
            <w:pPr>
              <w:jc w:val="center"/>
            </w:pPr>
            <w:r w:rsidRPr="0085684E">
              <w:t>7 618</w:t>
            </w:r>
          </w:p>
        </w:tc>
        <w:tc>
          <w:tcPr>
            <w:tcW w:w="316" w:type="pct"/>
            <w:vAlign w:val="center"/>
          </w:tcPr>
          <w:p w:rsidR="00957507" w:rsidRPr="0085684E" w:rsidRDefault="00957507" w:rsidP="00957507">
            <w:pPr>
              <w:jc w:val="center"/>
            </w:pPr>
            <w:r w:rsidRPr="0085684E">
              <w:t>7 939</w:t>
            </w:r>
          </w:p>
        </w:tc>
        <w:tc>
          <w:tcPr>
            <w:tcW w:w="270" w:type="pct"/>
            <w:vAlign w:val="center"/>
          </w:tcPr>
          <w:p w:rsidR="00957507" w:rsidRPr="0085684E" w:rsidRDefault="00957507" w:rsidP="00957507">
            <w:pPr>
              <w:jc w:val="center"/>
            </w:pPr>
            <w:r w:rsidRPr="0085684E">
              <w:t>8 202</w:t>
            </w:r>
          </w:p>
        </w:tc>
        <w:tc>
          <w:tcPr>
            <w:tcW w:w="271" w:type="pct"/>
            <w:vAlign w:val="center"/>
          </w:tcPr>
          <w:p w:rsidR="00957507" w:rsidRPr="0085684E" w:rsidRDefault="00957507" w:rsidP="00957507">
            <w:pPr>
              <w:jc w:val="center"/>
            </w:pPr>
            <w:r w:rsidRPr="0085684E">
              <w:t>8 514</w:t>
            </w:r>
          </w:p>
        </w:tc>
        <w:tc>
          <w:tcPr>
            <w:tcW w:w="316" w:type="pct"/>
            <w:vAlign w:val="center"/>
          </w:tcPr>
          <w:p w:rsidR="00957507" w:rsidRPr="0085684E" w:rsidRDefault="00957507" w:rsidP="00957507">
            <w:pPr>
              <w:jc w:val="center"/>
            </w:pPr>
            <w:r w:rsidRPr="0085684E">
              <w:t>9 009</w:t>
            </w:r>
          </w:p>
        </w:tc>
        <w:tc>
          <w:tcPr>
            <w:tcW w:w="316" w:type="pct"/>
            <w:vAlign w:val="center"/>
          </w:tcPr>
          <w:p w:rsidR="00957507" w:rsidRDefault="00957507" w:rsidP="00957507">
            <w:pPr>
              <w:jc w:val="center"/>
            </w:pPr>
            <w:r w:rsidRPr="0085684E">
              <w:t>9 380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957507" w:rsidRPr="0085684E" w:rsidRDefault="00957507" w:rsidP="00957507">
            <w:pPr>
              <w:jc w:val="center"/>
            </w:pPr>
            <w:r w:rsidRPr="0085684E">
              <w:t>7 618</w:t>
            </w:r>
          </w:p>
        </w:tc>
      </w:tr>
      <w:tr w:rsidR="00957507" w:rsidRPr="00803476" w:rsidTr="00957507">
        <w:tc>
          <w:tcPr>
            <w:tcW w:w="289" w:type="pct"/>
            <w:shd w:val="clear" w:color="auto" w:fill="auto"/>
          </w:tcPr>
          <w:p w:rsidR="00957507" w:rsidRPr="00803476" w:rsidRDefault="00957507" w:rsidP="0095750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957507" w:rsidRPr="00803476" w:rsidRDefault="00957507" w:rsidP="00957507">
            <w:pPr>
              <w:jc w:val="both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 xml:space="preserve">Количество субъектов предпринимательства, </w:t>
            </w:r>
            <w:proofErr w:type="spellStart"/>
            <w:r w:rsidRPr="00803476">
              <w:rPr>
                <w:sz w:val="22"/>
                <w:szCs w:val="22"/>
              </w:rPr>
              <w:t>самозанятых</w:t>
            </w:r>
            <w:proofErr w:type="spellEnd"/>
            <w:r w:rsidRPr="00803476">
              <w:rPr>
                <w:sz w:val="22"/>
                <w:szCs w:val="22"/>
              </w:rPr>
              <w:t xml:space="preserve"> и физических лиц, получивших консультационную и информационную поддержку (единиц) </w:t>
            </w:r>
            <w:hyperlink w:anchor="семь" w:history="1">
              <w:r w:rsidRPr="00803476">
                <w:rPr>
                  <w:rStyle w:val="ab"/>
                  <w:color w:val="auto"/>
                  <w:sz w:val="22"/>
                  <w:szCs w:val="22"/>
                </w:rPr>
                <w:t>&lt;7&gt;</w:t>
              </w:r>
            </w:hyperlink>
          </w:p>
        </w:tc>
        <w:tc>
          <w:tcPr>
            <w:tcW w:w="588" w:type="pct"/>
            <w:shd w:val="clear" w:color="auto" w:fill="auto"/>
            <w:vAlign w:val="center"/>
          </w:tcPr>
          <w:p w:rsidR="00957507" w:rsidRPr="00957507" w:rsidRDefault="00957507" w:rsidP="0095750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57507">
              <w:rPr>
                <w:sz w:val="22"/>
                <w:szCs w:val="22"/>
              </w:rPr>
              <w:t>775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57507" w:rsidRPr="00957507" w:rsidRDefault="00957507" w:rsidP="0095750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57507">
              <w:rPr>
                <w:sz w:val="22"/>
                <w:szCs w:val="22"/>
              </w:rPr>
              <w:t>850</w:t>
            </w:r>
          </w:p>
        </w:tc>
        <w:tc>
          <w:tcPr>
            <w:tcW w:w="316" w:type="pct"/>
            <w:vAlign w:val="center"/>
          </w:tcPr>
          <w:p w:rsidR="00957507" w:rsidRPr="00397F30" w:rsidRDefault="00957507" w:rsidP="00957507">
            <w:pPr>
              <w:jc w:val="center"/>
            </w:pPr>
            <w:r w:rsidRPr="00397F30">
              <w:t>895</w:t>
            </w:r>
          </w:p>
        </w:tc>
        <w:tc>
          <w:tcPr>
            <w:tcW w:w="270" w:type="pct"/>
            <w:vAlign w:val="center"/>
          </w:tcPr>
          <w:p w:rsidR="00957507" w:rsidRPr="00397F30" w:rsidRDefault="00957507" w:rsidP="00957507">
            <w:pPr>
              <w:jc w:val="center"/>
            </w:pPr>
            <w:r w:rsidRPr="00397F30">
              <w:t>925</w:t>
            </w:r>
          </w:p>
        </w:tc>
        <w:tc>
          <w:tcPr>
            <w:tcW w:w="271" w:type="pct"/>
            <w:vAlign w:val="center"/>
          </w:tcPr>
          <w:p w:rsidR="00957507" w:rsidRPr="00397F30" w:rsidRDefault="00957507" w:rsidP="00957507">
            <w:pPr>
              <w:jc w:val="center"/>
            </w:pPr>
            <w:r w:rsidRPr="00397F30">
              <w:t>965</w:t>
            </w:r>
          </w:p>
        </w:tc>
        <w:tc>
          <w:tcPr>
            <w:tcW w:w="316" w:type="pct"/>
            <w:vAlign w:val="center"/>
          </w:tcPr>
          <w:p w:rsidR="00957507" w:rsidRPr="00397F30" w:rsidRDefault="00957507" w:rsidP="00957507">
            <w:pPr>
              <w:jc w:val="center"/>
            </w:pPr>
            <w:r w:rsidRPr="00397F30">
              <w:t>995</w:t>
            </w:r>
          </w:p>
        </w:tc>
        <w:tc>
          <w:tcPr>
            <w:tcW w:w="316" w:type="pct"/>
            <w:vAlign w:val="center"/>
          </w:tcPr>
          <w:p w:rsidR="00957507" w:rsidRPr="00397F30" w:rsidRDefault="00957507" w:rsidP="00957507">
            <w:pPr>
              <w:jc w:val="center"/>
            </w:pPr>
            <w:r w:rsidRPr="00397F30">
              <w:t>1025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957507" w:rsidRDefault="00957507" w:rsidP="00957507">
            <w:pPr>
              <w:jc w:val="center"/>
            </w:pPr>
            <w:r w:rsidRPr="00397F30">
              <w:t>1025</w:t>
            </w:r>
          </w:p>
        </w:tc>
      </w:tr>
    </w:tbl>
    <w:p w:rsidR="003826E7" w:rsidRPr="00B40DE2" w:rsidRDefault="003826E7" w:rsidP="003826E7">
      <w:pPr>
        <w:pStyle w:val="Default"/>
        <w:jc w:val="both"/>
        <w:rPr>
          <w:color w:val="auto"/>
          <w:sz w:val="22"/>
          <w:szCs w:val="22"/>
        </w:rPr>
      </w:pPr>
      <w:bookmarkStart w:id="1" w:name="один"/>
      <w:r w:rsidRPr="00B40DE2">
        <w:rPr>
          <w:rFonts w:eastAsia="Times New Roman"/>
          <w:color w:val="auto"/>
          <w:sz w:val="22"/>
          <w:szCs w:val="22"/>
        </w:rPr>
        <w:t>&lt;1&gt; П</w:t>
      </w:r>
      <w:r w:rsidRPr="00B40DE2">
        <w:rPr>
          <w:color w:val="auto"/>
          <w:sz w:val="22"/>
          <w:szCs w:val="22"/>
        </w:rPr>
        <w:t>оказатель расчетный и определяется по формуле: Дар=(</w:t>
      </w:r>
      <w:proofErr w:type="spellStart"/>
      <w:r w:rsidRPr="00B40DE2">
        <w:rPr>
          <w:color w:val="auto"/>
          <w:sz w:val="22"/>
          <w:szCs w:val="22"/>
        </w:rPr>
        <w:t>Кар÷</w:t>
      </w:r>
      <w:proofErr w:type="gramStart"/>
      <w:r w:rsidRPr="00B40DE2">
        <w:rPr>
          <w:color w:val="auto"/>
          <w:sz w:val="22"/>
          <w:szCs w:val="22"/>
        </w:rPr>
        <w:t>Кму</w:t>
      </w:r>
      <w:proofErr w:type="spellEnd"/>
      <w:r w:rsidRPr="00B40DE2">
        <w:rPr>
          <w:color w:val="auto"/>
          <w:sz w:val="22"/>
          <w:szCs w:val="22"/>
        </w:rPr>
        <w:t>)×</w:t>
      </w:r>
      <w:proofErr w:type="gramEnd"/>
      <w:r w:rsidRPr="00B40DE2">
        <w:rPr>
          <w:color w:val="auto"/>
          <w:sz w:val="22"/>
          <w:szCs w:val="22"/>
        </w:rPr>
        <w:t xml:space="preserve">100%, где Дар – доля утвержденных административных регламентов предоставления муниципальных услуг к общему количеству муниципальных услуг, предоставляемых структурными подразделениями Администрации города Когалыма; Кар – количество утвержденных административных регламентов предоставления муниципальных услуг; </w:t>
      </w:r>
      <w:proofErr w:type="spellStart"/>
      <w:r w:rsidRPr="00B40DE2">
        <w:rPr>
          <w:color w:val="auto"/>
          <w:sz w:val="22"/>
          <w:szCs w:val="22"/>
        </w:rPr>
        <w:t>Кму</w:t>
      </w:r>
      <w:proofErr w:type="spellEnd"/>
      <w:r w:rsidRPr="00B40DE2">
        <w:rPr>
          <w:color w:val="auto"/>
          <w:sz w:val="22"/>
          <w:szCs w:val="22"/>
        </w:rPr>
        <w:t xml:space="preserve"> – количество муниципальных услуг, предоставляемых структурными подразделениями Администрации города Когалыма. </w:t>
      </w:r>
    </w:p>
    <w:p w:rsidR="003826E7" w:rsidRPr="00B40DE2" w:rsidRDefault="003826E7" w:rsidP="003826E7">
      <w:pPr>
        <w:pStyle w:val="Default"/>
        <w:jc w:val="both"/>
        <w:rPr>
          <w:color w:val="auto"/>
          <w:sz w:val="22"/>
          <w:szCs w:val="22"/>
        </w:rPr>
      </w:pPr>
      <w:bookmarkStart w:id="2" w:name="два"/>
      <w:bookmarkEnd w:id="1"/>
      <w:r w:rsidRPr="00B40DE2">
        <w:rPr>
          <w:rFonts w:eastAsia="Times New Roman"/>
          <w:color w:val="auto"/>
          <w:sz w:val="22"/>
          <w:szCs w:val="22"/>
        </w:rPr>
        <w:t>&lt;2&gt; Показатель расчетный, рассчитывается</w:t>
      </w:r>
      <w:r w:rsidRPr="00B40DE2">
        <w:rPr>
          <w:color w:val="auto"/>
          <w:sz w:val="22"/>
          <w:szCs w:val="22"/>
        </w:rPr>
        <w:t xml:space="preserve"> как отношение общего количества поданных заявок к общему количеству объявленных конкурсов, аукционов, запросов котировок. </w:t>
      </w:r>
    </w:p>
    <w:p w:rsidR="003826E7" w:rsidRPr="00B40DE2" w:rsidRDefault="003826E7" w:rsidP="003826E7">
      <w:pPr>
        <w:rPr>
          <w:sz w:val="22"/>
          <w:szCs w:val="22"/>
        </w:rPr>
      </w:pPr>
      <w:bookmarkStart w:id="3" w:name="три"/>
      <w:bookmarkEnd w:id="2"/>
      <w:r w:rsidRPr="00B40DE2">
        <w:rPr>
          <w:sz w:val="22"/>
          <w:szCs w:val="22"/>
        </w:rPr>
        <w:t xml:space="preserve">&lt;3&gt; Показатель расчетный и определяется по формуле: </w:t>
      </w:r>
    </w:p>
    <w:p w:rsidR="003826E7" w:rsidRPr="00B40DE2" w:rsidRDefault="003826E7" w:rsidP="003826E7">
      <w:pPr>
        <w:rPr>
          <w:sz w:val="22"/>
          <w:szCs w:val="22"/>
        </w:rPr>
      </w:pPr>
      <w:proofErr w:type="spellStart"/>
      <w:r w:rsidRPr="00B40DE2">
        <w:rPr>
          <w:sz w:val="22"/>
          <w:szCs w:val="22"/>
        </w:rPr>
        <w:t>Дпэ</w:t>
      </w:r>
      <w:proofErr w:type="spellEnd"/>
      <w:r w:rsidRPr="00B40DE2">
        <w:rPr>
          <w:sz w:val="22"/>
          <w:szCs w:val="22"/>
        </w:rPr>
        <w:t>=(</w:t>
      </w:r>
      <w:proofErr w:type="spellStart"/>
      <w:r w:rsidRPr="00B40DE2">
        <w:rPr>
          <w:sz w:val="22"/>
          <w:szCs w:val="22"/>
        </w:rPr>
        <w:t>Кдпэ÷</w:t>
      </w:r>
      <w:proofErr w:type="gramStart"/>
      <w:r w:rsidRPr="00B40DE2">
        <w:rPr>
          <w:sz w:val="22"/>
          <w:szCs w:val="22"/>
        </w:rPr>
        <w:t>Кдп</w:t>
      </w:r>
      <w:proofErr w:type="spellEnd"/>
      <w:r w:rsidRPr="00B40DE2">
        <w:rPr>
          <w:sz w:val="22"/>
          <w:szCs w:val="22"/>
        </w:rPr>
        <w:t>)×</w:t>
      </w:r>
      <w:proofErr w:type="gramEnd"/>
      <w:r w:rsidRPr="00B40DE2">
        <w:rPr>
          <w:sz w:val="22"/>
          <w:szCs w:val="22"/>
        </w:rPr>
        <w:t>100%, где:</w:t>
      </w:r>
    </w:p>
    <w:p w:rsidR="003826E7" w:rsidRPr="00B40DE2" w:rsidRDefault="003826E7" w:rsidP="003826E7">
      <w:pPr>
        <w:rPr>
          <w:sz w:val="22"/>
          <w:szCs w:val="22"/>
        </w:rPr>
      </w:pPr>
      <w:proofErr w:type="spellStart"/>
      <w:r w:rsidRPr="00B40DE2">
        <w:rPr>
          <w:sz w:val="22"/>
          <w:szCs w:val="22"/>
        </w:rPr>
        <w:t>Дпэ</w:t>
      </w:r>
      <w:proofErr w:type="spellEnd"/>
      <w:r w:rsidRPr="00B40DE2">
        <w:rPr>
          <w:sz w:val="22"/>
          <w:szCs w:val="22"/>
        </w:rPr>
        <w:t xml:space="preserve"> – доля документов, подписанных усиленной квалифицированной электронной подписью;</w:t>
      </w:r>
    </w:p>
    <w:p w:rsidR="003826E7" w:rsidRPr="00B40DE2" w:rsidRDefault="003826E7" w:rsidP="003826E7">
      <w:pPr>
        <w:rPr>
          <w:sz w:val="22"/>
          <w:szCs w:val="22"/>
        </w:rPr>
      </w:pPr>
      <w:proofErr w:type="spellStart"/>
      <w:r w:rsidRPr="00B40DE2">
        <w:rPr>
          <w:sz w:val="22"/>
          <w:szCs w:val="22"/>
        </w:rPr>
        <w:t>Кдпэ</w:t>
      </w:r>
      <w:proofErr w:type="spellEnd"/>
      <w:r w:rsidRPr="00B40DE2">
        <w:rPr>
          <w:sz w:val="22"/>
          <w:szCs w:val="22"/>
        </w:rPr>
        <w:t xml:space="preserve"> – количество документов, подписанных усиленной квалифицированной электронной подписью;</w:t>
      </w:r>
    </w:p>
    <w:p w:rsidR="003826E7" w:rsidRPr="00B40DE2" w:rsidRDefault="003826E7" w:rsidP="003826E7">
      <w:pPr>
        <w:rPr>
          <w:sz w:val="22"/>
          <w:szCs w:val="22"/>
        </w:rPr>
      </w:pPr>
      <w:proofErr w:type="spellStart"/>
      <w:r w:rsidRPr="00B40DE2">
        <w:rPr>
          <w:sz w:val="22"/>
          <w:szCs w:val="22"/>
        </w:rPr>
        <w:t>Кдп</w:t>
      </w:r>
      <w:proofErr w:type="spellEnd"/>
      <w:r w:rsidRPr="00B40DE2">
        <w:rPr>
          <w:sz w:val="22"/>
          <w:szCs w:val="22"/>
        </w:rPr>
        <w:t xml:space="preserve"> – общее количество подписанных документов.</w:t>
      </w:r>
    </w:p>
    <w:p w:rsidR="003826E7" w:rsidRPr="00B40DE2" w:rsidRDefault="003826E7" w:rsidP="003826E7">
      <w:pPr>
        <w:pStyle w:val="Default"/>
        <w:jc w:val="both"/>
        <w:rPr>
          <w:color w:val="auto"/>
          <w:sz w:val="22"/>
          <w:szCs w:val="22"/>
        </w:rPr>
      </w:pPr>
      <w:bookmarkStart w:id="4" w:name="четыре"/>
      <w:bookmarkEnd w:id="3"/>
      <w:r w:rsidRPr="00B40DE2">
        <w:rPr>
          <w:rFonts w:eastAsia="Times New Roman"/>
          <w:color w:val="auto"/>
          <w:sz w:val="22"/>
          <w:szCs w:val="22"/>
        </w:rPr>
        <w:t xml:space="preserve">&lt;4&gt; Численность субъектов малого и среднего предпринимательства в том числе индивидуальных предпринимателей, определяется на основании данных сервиса «Единый реестр субъектов малого и среднего предпринимательства» на официальном сайте Федеральной налоговой службы Российской Федерации и данных Федеральной налоговой службы Российской Федерации о числе </w:t>
      </w:r>
      <w:proofErr w:type="spellStart"/>
      <w:r w:rsidRPr="00B40DE2">
        <w:rPr>
          <w:rFonts w:eastAsia="Times New Roman"/>
          <w:color w:val="auto"/>
          <w:sz w:val="22"/>
          <w:szCs w:val="22"/>
        </w:rPr>
        <w:t>самозанятых</w:t>
      </w:r>
      <w:proofErr w:type="spellEnd"/>
      <w:r w:rsidRPr="00B40DE2">
        <w:rPr>
          <w:rFonts w:eastAsia="Times New Roman"/>
          <w:color w:val="auto"/>
          <w:sz w:val="22"/>
          <w:szCs w:val="22"/>
        </w:rPr>
        <w:t xml:space="preserve"> в муниципальном образовании.</w:t>
      </w:r>
    </w:p>
    <w:p w:rsidR="003826E7" w:rsidRPr="00B40DE2" w:rsidRDefault="003826E7" w:rsidP="003826E7">
      <w:pPr>
        <w:pStyle w:val="Default"/>
        <w:jc w:val="both"/>
        <w:rPr>
          <w:rFonts w:ascii="Calibri" w:hAnsi="Calibri"/>
          <w:color w:val="auto"/>
          <w:sz w:val="22"/>
          <w:szCs w:val="22"/>
          <w:lang w:eastAsia="en-US"/>
        </w:rPr>
      </w:pPr>
      <w:bookmarkStart w:id="5" w:name="пять"/>
      <w:bookmarkEnd w:id="4"/>
      <w:r w:rsidRPr="00B40DE2">
        <w:rPr>
          <w:rFonts w:eastAsia="Times New Roman"/>
          <w:color w:val="auto"/>
          <w:sz w:val="22"/>
          <w:szCs w:val="22"/>
        </w:rPr>
        <w:t xml:space="preserve">&lt;5&gt; Рассчитывается по формуле: </w:t>
      </w:r>
      <w:proofErr w:type="spellStart"/>
      <w:r w:rsidRPr="00B40DE2">
        <w:rPr>
          <w:rFonts w:eastAsia="Times New Roman"/>
          <w:color w:val="auto"/>
          <w:sz w:val="22"/>
          <w:szCs w:val="22"/>
        </w:rPr>
        <w:t>Чм+Чср+Чип+Чрип+Чсмз</w:t>
      </w:r>
      <w:proofErr w:type="spellEnd"/>
      <w:r w:rsidRPr="00B40DE2">
        <w:rPr>
          <w:rFonts w:eastAsia="Times New Roman"/>
          <w:color w:val="auto"/>
          <w:sz w:val="22"/>
          <w:szCs w:val="22"/>
        </w:rPr>
        <w:t xml:space="preserve">=, где </w:t>
      </w:r>
      <w:proofErr w:type="spellStart"/>
      <w:r w:rsidRPr="00B40DE2">
        <w:rPr>
          <w:rFonts w:eastAsia="Times New Roman"/>
          <w:color w:val="auto"/>
          <w:sz w:val="22"/>
          <w:szCs w:val="22"/>
        </w:rPr>
        <w:t>Чм</w:t>
      </w:r>
      <w:proofErr w:type="spellEnd"/>
      <w:r w:rsidRPr="00B40DE2">
        <w:rPr>
          <w:rFonts w:eastAsia="Times New Roman"/>
          <w:color w:val="auto"/>
          <w:sz w:val="22"/>
          <w:szCs w:val="22"/>
        </w:rPr>
        <w:t xml:space="preserve"> – численность работников на малых и </w:t>
      </w:r>
      <w:proofErr w:type="spellStart"/>
      <w:r w:rsidRPr="00B40DE2">
        <w:rPr>
          <w:rFonts w:eastAsia="Times New Roman"/>
          <w:color w:val="auto"/>
          <w:sz w:val="22"/>
          <w:szCs w:val="22"/>
        </w:rPr>
        <w:t>микропредприятиях</w:t>
      </w:r>
      <w:proofErr w:type="spellEnd"/>
      <w:r w:rsidRPr="00B40DE2">
        <w:rPr>
          <w:rFonts w:eastAsia="Times New Roman"/>
          <w:color w:val="auto"/>
          <w:sz w:val="22"/>
          <w:szCs w:val="22"/>
        </w:rPr>
        <w:t xml:space="preserve">; </w:t>
      </w:r>
      <w:proofErr w:type="spellStart"/>
      <w:r w:rsidRPr="00B40DE2">
        <w:rPr>
          <w:rFonts w:eastAsia="Times New Roman"/>
          <w:color w:val="auto"/>
          <w:sz w:val="22"/>
          <w:szCs w:val="22"/>
        </w:rPr>
        <w:t>Чср</w:t>
      </w:r>
      <w:proofErr w:type="spellEnd"/>
      <w:r w:rsidRPr="00B40DE2">
        <w:rPr>
          <w:rFonts w:eastAsia="Times New Roman"/>
          <w:color w:val="auto"/>
          <w:sz w:val="22"/>
          <w:szCs w:val="22"/>
        </w:rPr>
        <w:t xml:space="preserve"> – численность работников на средних предприятиях; Чип - численность индивидуальных предпринимателей </w:t>
      </w:r>
      <w:proofErr w:type="spellStart"/>
      <w:r w:rsidRPr="00B40DE2">
        <w:rPr>
          <w:rFonts w:eastAsia="Times New Roman"/>
          <w:color w:val="auto"/>
          <w:sz w:val="22"/>
          <w:szCs w:val="22"/>
        </w:rPr>
        <w:t>Чрип</w:t>
      </w:r>
      <w:proofErr w:type="spellEnd"/>
      <w:r w:rsidRPr="00B40DE2">
        <w:rPr>
          <w:rFonts w:eastAsia="Times New Roman"/>
          <w:color w:val="auto"/>
          <w:sz w:val="22"/>
          <w:szCs w:val="22"/>
        </w:rPr>
        <w:t xml:space="preserve"> – численность работников индивидуальных предпринимателей (без внешних совместителей), </w:t>
      </w:r>
      <w:proofErr w:type="spellStart"/>
      <w:r w:rsidRPr="00B40DE2">
        <w:rPr>
          <w:rFonts w:eastAsia="Times New Roman"/>
          <w:color w:val="auto"/>
          <w:sz w:val="22"/>
          <w:szCs w:val="22"/>
        </w:rPr>
        <w:t>Чсмз</w:t>
      </w:r>
      <w:proofErr w:type="spellEnd"/>
      <w:r w:rsidRPr="00B40DE2">
        <w:rPr>
          <w:rFonts w:eastAsia="Times New Roman"/>
          <w:color w:val="auto"/>
          <w:sz w:val="22"/>
          <w:szCs w:val="22"/>
        </w:rPr>
        <w:t xml:space="preserve"> – численность </w:t>
      </w:r>
      <w:proofErr w:type="spellStart"/>
      <w:r w:rsidRPr="00B40DE2">
        <w:rPr>
          <w:rFonts w:eastAsia="Times New Roman"/>
          <w:color w:val="auto"/>
          <w:sz w:val="22"/>
          <w:szCs w:val="22"/>
        </w:rPr>
        <w:t>самозанятых</w:t>
      </w:r>
      <w:proofErr w:type="spellEnd"/>
      <w:r w:rsidRPr="00B40DE2">
        <w:rPr>
          <w:rFonts w:eastAsia="Times New Roman"/>
          <w:color w:val="auto"/>
          <w:sz w:val="22"/>
          <w:szCs w:val="22"/>
        </w:rPr>
        <w:t xml:space="preserve">. Определяется на основании данных Единого реестра субъектов малого и среднего предпринимательства Федеральной налоговой службы и данных Федеральной налоговой службы Российской Федерации о числе </w:t>
      </w:r>
      <w:proofErr w:type="spellStart"/>
      <w:r w:rsidRPr="00B40DE2">
        <w:rPr>
          <w:rFonts w:eastAsia="Times New Roman"/>
          <w:color w:val="auto"/>
          <w:sz w:val="22"/>
          <w:szCs w:val="22"/>
        </w:rPr>
        <w:t>самозанятых</w:t>
      </w:r>
      <w:proofErr w:type="spellEnd"/>
      <w:r w:rsidRPr="00B40DE2">
        <w:rPr>
          <w:rFonts w:eastAsia="Times New Roman"/>
          <w:color w:val="auto"/>
          <w:sz w:val="22"/>
          <w:szCs w:val="22"/>
        </w:rPr>
        <w:t xml:space="preserve"> в муниципальном образовании.</w:t>
      </w:r>
    </w:p>
    <w:bookmarkEnd w:id="5"/>
    <w:p w:rsidR="003826E7" w:rsidRDefault="004C595D" w:rsidP="003826E7">
      <w:pPr>
        <w:jc w:val="both"/>
        <w:rPr>
          <w:sz w:val="22"/>
          <w:szCs w:val="22"/>
        </w:rPr>
      </w:pPr>
      <w:r>
        <w:rPr>
          <w:sz w:val="22"/>
          <w:szCs w:val="22"/>
        </w:rPr>
        <w:t>&lt;6</w:t>
      </w:r>
      <w:r w:rsidR="003826E7" w:rsidRPr="00B40DE2">
        <w:rPr>
          <w:sz w:val="22"/>
          <w:szCs w:val="22"/>
        </w:rPr>
        <w:t xml:space="preserve">&gt; Рассчитывается исходя из фактического количества субъектов предпринимательства, </w:t>
      </w:r>
      <w:proofErr w:type="spellStart"/>
      <w:r w:rsidR="003826E7" w:rsidRPr="00B40DE2">
        <w:rPr>
          <w:sz w:val="22"/>
          <w:szCs w:val="22"/>
        </w:rPr>
        <w:t>самозанятых</w:t>
      </w:r>
      <w:proofErr w:type="spellEnd"/>
      <w:r w:rsidR="003826E7" w:rsidRPr="00B40DE2">
        <w:rPr>
          <w:sz w:val="22"/>
          <w:szCs w:val="22"/>
        </w:rPr>
        <w:t xml:space="preserve"> и физических лиц, получивших консультационную и информационную поддержку.</w:t>
      </w:r>
      <w:r w:rsidR="003826E7">
        <w:rPr>
          <w:sz w:val="26"/>
          <w:szCs w:val="26"/>
        </w:rPr>
        <w:tab/>
      </w:r>
      <w:r w:rsidR="003826E7" w:rsidRPr="00B40DE2">
        <w:rPr>
          <w:sz w:val="22"/>
          <w:szCs w:val="22"/>
        </w:rPr>
        <w:t>.</w:t>
      </w:r>
    </w:p>
    <w:p w:rsidR="003826E7" w:rsidRDefault="003826E7" w:rsidP="003826E7">
      <w:pPr>
        <w:jc w:val="both"/>
        <w:rPr>
          <w:sz w:val="22"/>
          <w:szCs w:val="22"/>
        </w:rPr>
        <w:sectPr w:rsidR="003826E7" w:rsidSect="00801791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826E7" w:rsidRDefault="003826E7" w:rsidP="003826E7">
      <w:pPr>
        <w:jc w:val="both"/>
        <w:rPr>
          <w:sz w:val="22"/>
          <w:szCs w:val="22"/>
        </w:rPr>
      </w:pPr>
    </w:p>
    <w:p w:rsidR="003826E7" w:rsidRDefault="003826E7" w:rsidP="003826E7">
      <w:pPr>
        <w:jc w:val="both"/>
        <w:rPr>
          <w:sz w:val="22"/>
          <w:szCs w:val="22"/>
        </w:rPr>
      </w:pPr>
    </w:p>
    <w:p w:rsidR="003826E7" w:rsidRDefault="003826E7" w:rsidP="003826E7">
      <w:pPr>
        <w:jc w:val="right"/>
        <w:rPr>
          <w:sz w:val="26"/>
          <w:szCs w:val="26"/>
          <w:lang w:eastAsia="en-US"/>
        </w:rPr>
      </w:pPr>
      <w:r w:rsidRPr="00777895">
        <w:rPr>
          <w:sz w:val="26"/>
          <w:szCs w:val="26"/>
          <w:lang w:eastAsia="en-US"/>
        </w:rPr>
        <w:t>Приложение</w:t>
      </w:r>
    </w:p>
    <w:p w:rsidR="003826E7" w:rsidRDefault="003826E7" w:rsidP="003826E7">
      <w:pPr>
        <w:pStyle w:val="Default"/>
        <w:jc w:val="right"/>
        <w:rPr>
          <w:sz w:val="26"/>
          <w:szCs w:val="26"/>
          <w:lang w:eastAsia="en-US"/>
        </w:rPr>
      </w:pPr>
      <w:r w:rsidRPr="00777895">
        <w:rPr>
          <w:sz w:val="26"/>
          <w:szCs w:val="26"/>
          <w:lang w:eastAsia="en-US"/>
        </w:rPr>
        <w:t>к муниципальной программе</w:t>
      </w:r>
    </w:p>
    <w:p w:rsidR="003826E7" w:rsidRDefault="003826E7" w:rsidP="003826E7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  <w:lang w:eastAsia="en-US"/>
        </w:rPr>
        <w:t>«</w:t>
      </w:r>
      <w:r w:rsidRPr="007F0793">
        <w:rPr>
          <w:sz w:val="26"/>
          <w:szCs w:val="26"/>
        </w:rPr>
        <w:t>Социально-экономическое развитие и</w:t>
      </w:r>
      <w:r>
        <w:rPr>
          <w:sz w:val="26"/>
          <w:szCs w:val="26"/>
        </w:rPr>
        <w:t xml:space="preserve"> </w:t>
      </w:r>
      <w:r w:rsidRPr="007F0793">
        <w:rPr>
          <w:sz w:val="26"/>
          <w:szCs w:val="26"/>
        </w:rPr>
        <w:t>инвестиции</w:t>
      </w:r>
      <w:r>
        <w:rPr>
          <w:sz w:val="26"/>
          <w:szCs w:val="26"/>
        </w:rPr>
        <w:t xml:space="preserve"> </w:t>
      </w:r>
    </w:p>
    <w:p w:rsidR="003826E7" w:rsidRPr="007F0793" w:rsidRDefault="003826E7" w:rsidP="003826E7">
      <w:pPr>
        <w:pStyle w:val="Default"/>
        <w:jc w:val="right"/>
        <w:rPr>
          <w:sz w:val="26"/>
          <w:szCs w:val="26"/>
        </w:rPr>
      </w:pPr>
      <w:r w:rsidRPr="007F0793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</w:t>
      </w:r>
      <w:r w:rsidRPr="007F0793">
        <w:rPr>
          <w:sz w:val="26"/>
          <w:szCs w:val="26"/>
        </w:rPr>
        <w:t>образования</w:t>
      </w:r>
      <w:r>
        <w:rPr>
          <w:sz w:val="26"/>
          <w:szCs w:val="26"/>
        </w:rPr>
        <w:t xml:space="preserve"> </w:t>
      </w:r>
      <w:r w:rsidRPr="007F0793">
        <w:rPr>
          <w:sz w:val="26"/>
          <w:szCs w:val="26"/>
        </w:rPr>
        <w:t>город Когалым</w:t>
      </w:r>
      <w:r>
        <w:rPr>
          <w:sz w:val="26"/>
          <w:szCs w:val="26"/>
        </w:rPr>
        <w:t>»</w:t>
      </w:r>
      <w:r w:rsidRPr="007F0793">
        <w:rPr>
          <w:sz w:val="26"/>
          <w:szCs w:val="26"/>
        </w:rPr>
        <w:t xml:space="preserve"> </w:t>
      </w:r>
    </w:p>
    <w:p w:rsidR="003826E7" w:rsidRDefault="003826E7" w:rsidP="003826E7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3826E7" w:rsidRPr="00777895" w:rsidRDefault="003826E7" w:rsidP="003826E7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777895">
        <w:rPr>
          <w:rFonts w:eastAsia="Calibri"/>
          <w:sz w:val="26"/>
          <w:szCs w:val="26"/>
          <w:lang w:eastAsia="en-US"/>
        </w:rPr>
        <w:t xml:space="preserve">В рамках </w:t>
      </w:r>
      <w:hyperlink r:id="rId15" w:history="1">
        <w:r w:rsidRPr="00777895">
          <w:rPr>
            <w:rFonts w:eastAsia="Calibri"/>
            <w:sz w:val="26"/>
            <w:szCs w:val="26"/>
            <w:lang w:eastAsia="en-US"/>
          </w:rPr>
          <w:t>подпрограммы</w:t>
        </w:r>
      </w:hyperlink>
      <w:r w:rsidRPr="00777895">
        <w:rPr>
          <w:rFonts w:eastAsia="Calibri"/>
          <w:sz w:val="26"/>
          <w:szCs w:val="26"/>
          <w:lang w:eastAsia="en-US"/>
        </w:rPr>
        <w:t xml:space="preserve"> «Развитие малого и среднего предпринимательства» (далее - подпрограмма РМСП) социально значимыми (приоритетными) видами деятельности считаются:</w:t>
      </w:r>
    </w:p>
    <w:p w:rsidR="003826E7" w:rsidRPr="00777895" w:rsidRDefault="003826E7" w:rsidP="003826E7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2"/>
        <w:gridCol w:w="3435"/>
        <w:gridCol w:w="4810"/>
      </w:tblGrid>
      <w:tr w:rsidR="003826E7" w:rsidRPr="00777895" w:rsidTr="007567B8">
        <w:trPr>
          <w:trHeight w:val="224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Виды экономической деятельности</w:t>
            </w:r>
          </w:p>
        </w:tc>
      </w:tr>
      <w:tr w:rsidR="003826E7" w:rsidRPr="00777895" w:rsidTr="007567B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1. Раздел А (СЕЛЬСКОЕ, ЛЕСНОЕ ХОЗЯЙСТВО, ОХОТА, РЫБОЛОВСТВО И РЫБОВОДСТВО)</w:t>
            </w:r>
          </w:p>
        </w:tc>
      </w:tr>
      <w:tr w:rsidR="003826E7" w:rsidRPr="00C84EA9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777895">
              <w:rPr>
                <w:spacing w:val="-6"/>
                <w:sz w:val="22"/>
                <w:szCs w:val="22"/>
                <w:lang w:eastAsia="en-US"/>
              </w:rPr>
              <w:t>Класс 01,</w:t>
            </w:r>
          </w:p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pacing w:val="-6"/>
                <w:sz w:val="22"/>
                <w:szCs w:val="22"/>
                <w:lang w:eastAsia="en-US"/>
              </w:rPr>
              <w:t>(Растениеводство и животноводство, охота и предоставление соответствующих услуг в этих областях)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C84EA9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 xml:space="preserve">Все виды экономической деятельности, входящие </w:t>
            </w:r>
            <w:r w:rsidRPr="00C84EA9">
              <w:rPr>
                <w:rFonts w:eastAsia="Calibri"/>
                <w:sz w:val="22"/>
                <w:szCs w:val="22"/>
                <w:lang w:eastAsia="en-US"/>
              </w:rPr>
              <w:t xml:space="preserve">в данный класс, за исключением кодов </w:t>
            </w:r>
          </w:p>
          <w:p w:rsidR="003826E7" w:rsidRPr="00C84EA9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84EA9">
              <w:rPr>
                <w:rFonts w:eastAsia="Calibri"/>
                <w:sz w:val="22"/>
                <w:szCs w:val="22"/>
                <w:lang w:eastAsia="en-US"/>
              </w:rPr>
              <w:t>01.12, 01.14, 01.15, 01.16, 01.44, 01.6, 01.7</w:t>
            </w:r>
          </w:p>
        </w:tc>
      </w:tr>
      <w:tr w:rsidR="003826E7" w:rsidRPr="00C84EA9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02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(Лесоводство и лесозаготовки)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03</w:t>
            </w:r>
          </w:p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</w:t>
            </w:r>
            <w:r w:rsidRPr="00777895">
              <w:rPr>
                <w:rFonts w:eastAsia="Calibri"/>
                <w:sz w:val="22"/>
                <w:szCs w:val="22"/>
                <w:lang w:eastAsia="en-US"/>
              </w:rPr>
              <w:t>Рыболовство и рыбоводство)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 xml:space="preserve">Все виды экономической деятельности, входящие в данный класс, за исключением </w:t>
            </w:r>
          </w:p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кода 03.12.3</w:t>
            </w:r>
          </w:p>
        </w:tc>
      </w:tr>
      <w:tr w:rsidR="003826E7" w:rsidRPr="00777895" w:rsidTr="007567B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2. Раздел С (обрабатывающие производства), за исключением классов 11, 12</w:t>
            </w:r>
            <w:r w:rsidRPr="00777895">
              <w:rPr>
                <w:color w:val="0D0D0D"/>
                <w:sz w:val="22"/>
                <w:szCs w:val="22"/>
                <w:lang w:eastAsia="en-US"/>
              </w:rPr>
              <w:t>, 18-21, 24, 26-30</w:t>
            </w:r>
            <w:r w:rsidRPr="00777895">
              <w:rPr>
                <w:sz w:val="22"/>
                <w:szCs w:val="22"/>
                <w:lang w:eastAsia="en-US"/>
              </w:rPr>
              <w:t>, 33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337D7D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37D7D">
              <w:rPr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10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(Производство пищевых продуктов)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E7" w:rsidRPr="00337D7D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37D7D">
              <w:rPr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E7" w:rsidRPr="00C84EA9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84EA9">
              <w:rPr>
                <w:rFonts w:eastAsia="Calibri"/>
                <w:sz w:val="22"/>
                <w:szCs w:val="22"/>
                <w:lang w:eastAsia="en-US"/>
              </w:rPr>
              <w:t>Класс 11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84EA9">
              <w:t>(Производство напитков)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7D7D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11.07</w:t>
            </w:r>
          </w:p>
        </w:tc>
      </w:tr>
      <w:tr w:rsidR="003826E7" w:rsidRPr="00C84EA9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337D7D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37D7D">
              <w:rPr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C84EA9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84EA9">
              <w:rPr>
                <w:rFonts w:eastAsia="Calibri"/>
                <w:sz w:val="22"/>
                <w:szCs w:val="22"/>
                <w:lang w:eastAsia="en-US"/>
              </w:rPr>
              <w:t>Класс 13</w:t>
            </w:r>
          </w:p>
          <w:p w:rsidR="003826E7" w:rsidRPr="00C84EA9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84EA9">
              <w:rPr>
                <w:rFonts w:eastAsia="Calibri"/>
                <w:sz w:val="22"/>
                <w:szCs w:val="22"/>
                <w:lang w:eastAsia="en-US"/>
              </w:rPr>
              <w:t>(Производство текстильных изделий)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C84EA9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84EA9">
              <w:t>Следующие виды экономической деятельности, входящие в данный класс 11.07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2.4</w:t>
            </w:r>
            <w:r w:rsidRPr="0077789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 xml:space="preserve">Класс 14 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(Производство одежды)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2.5</w:t>
            </w:r>
            <w:r w:rsidRPr="0077789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15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(Производство кожи и изделий из кожи)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826E7" w:rsidRPr="00777895" w:rsidTr="007567B8">
        <w:trPr>
          <w:trHeight w:val="42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2.6</w:t>
            </w:r>
            <w:r w:rsidRPr="0077789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16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(Обработка древесины и производство изделий из дерева и пробки, кроме мебели, производство изделий из соломки и материалов для плетения)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2.7</w:t>
            </w:r>
            <w:r w:rsidRPr="0077789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17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(Производство бумаги и бумажных изделий)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2.8</w:t>
            </w:r>
            <w:r w:rsidRPr="0077789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22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(Производство резиновых и пластмассовых изделий)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2.9</w:t>
            </w:r>
            <w:r w:rsidRPr="0077789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23</w:t>
            </w:r>
          </w:p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(Производство прочей неметаллической минеральной продукции)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2.10</w:t>
            </w:r>
            <w:r w:rsidRPr="0077789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25</w:t>
            </w:r>
          </w:p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(Производство готовых металлических изделий, кроме машин и оборудования)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 за исключением кода 25.4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2.11</w:t>
            </w:r>
            <w:r w:rsidRPr="0077789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31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(Производство мебели)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2.12</w:t>
            </w:r>
            <w:r w:rsidRPr="0077789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 xml:space="preserve">Класс 32 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(Производство прочих готовых изделий)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32.13, 32.2 – 32.9</w:t>
            </w:r>
          </w:p>
        </w:tc>
      </w:tr>
      <w:tr w:rsidR="003826E7" w:rsidRPr="00777895" w:rsidTr="007567B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 xml:space="preserve">3. Раздел </w:t>
            </w:r>
            <w:r w:rsidRPr="00777895">
              <w:rPr>
                <w:sz w:val="22"/>
                <w:szCs w:val="22"/>
                <w:lang w:val="en-US" w:eastAsia="en-US"/>
              </w:rPr>
              <w:t>D</w:t>
            </w:r>
            <w:r w:rsidRPr="00777895">
              <w:rPr>
                <w:sz w:val="22"/>
                <w:szCs w:val="22"/>
                <w:lang w:eastAsia="en-US"/>
              </w:rPr>
              <w:t xml:space="preserve"> Обеспечение электрической энергией, газом и паром; кондиционирование воздуха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 xml:space="preserve">Класс 35 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(Обеспечение электрической энергией, газом и паром; кондиционирование воздуха)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826E7" w:rsidRPr="00777895" w:rsidTr="007567B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4. Раздел Е Водоснабжение, водоотведение, организация и утилизация отходов, деятельность по ликвидации загрязнений, за исключением класса 39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val="en-US" w:eastAsia="en-US"/>
              </w:rPr>
              <w:t>4</w:t>
            </w:r>
            <w:r w:rsidRPr="00777895">
              <w:rPr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 xml:space="preserve">Класс 36 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(Забор, очистка и распределение воды)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val="en-US" w:eastAsia="en-US"/>
              </w:rPr>
              <w:t>4</w:t>
            </w:r>
            <w:r w:rsidRPr="00777895">
              <w:rPr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 xml:space="preserve">Класс 37 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(Сбор и обработка сточных вод)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826E7" w:rsidRPr="00777895" w:rsidTr="007567B8">
        <w:trPr>
          <w:trHeight w:val="46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val="en-US" w:eastAsia="en-US"/>
              </w:rPr>
              <w:t>4</w:t>
            </w:r>
            <w:r w:rsidRPr="00777895">
              <w:rPr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38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(Сбор, обработка и утилизация отходов; обработка вторичного сырья)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 xml:space="preserve">Виды экономической деятельности, </w:t>
            </w:r>
          </w:p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входящие в данный класс</w:t>
            </w:r>
          </w:p>
        </w:tc>
      </w:tr>
      <w:tr w:rsidR="003826E7" w:rsidRPr="00777895" w:rsidTr="007567B8">
        <w:trPr>
          <w:trHeight w:val="32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 xml:space="preserve">5. Раздел </w:t>
            </w:r>
            <w:r w:rsidRPr="00777895">
              <w:rPr>
                <w:sz w:val="22"/>
                <w:szCs w:val="22"/>
                <w:lang w:val="en-US" w:eastAsia="en-US"/>
              </w:rPr>
              <w:t>F</w:t>
            </w:r>
            <w:r w:rsidRPr="00777895">
              <w:rPr>
                <w:sz w:val="22"/>
                <w:szCs w:val="22"/>
                <w:lang w:eastAsia="en-US"/>
              </w:rPr>
              <w:t xml:space="preserve"> Строительство, за исключением класса 42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val="en-US" w:eastAsia="en-US"/>
              </w:rPr>
              <w:t>5</w:t>
            </w:r>
            <w:r w:rsidRPr="00777895">
              <w:rPr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41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(Строительство зданий)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класс, при условии строительства объектов социального назначения, за исключением кода 41.1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43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(Работы строительные специализированные)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43.2</w:t>
            </w:r>
          </w:p>
        </w:tc>
      </w:tr>
      <w:tr w:rsidR="003826E7" w:rsidRPr="00777895" w:rsidTr="007567B8">
        <w:trPr>
          <w:trHeight w:val="62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 xml:space="preserve">6. Раздел </w:t>
            </w:r>
            <w:r w:rsidRPr="00777895">
              <w:rPr>
                <w:sz w:val="22"/>
                <w:szCs w:val="22"/>
                <w:lang w:val="en-US" w:eastAsia="en-US"/>
              </w:rPr>
              <w:t>G</w:t>
            </w:r>
            <w:r w:rsidRPr="00777895">
              <w:rPr>
                <w:sz w:val="22"/>
                <w:szCs w:val="22"/>
                <w:lang w:eastAsia="en-US"/>
              </w:rPr>
              <w:t xml:space="preserve"> Торговля оптовая и розничная, ремонт автотранспортных средств и мотоциклов, за исключением класса 46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45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(Торговля оптовая и розничная, автотранспортными средствами и мотоциклами и их ремонт)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45.20, 45.20.1, 45.20.2, 45.20.4, 45.40.5</w:t>
            </w:r>
          </w:p>
        </w:tc>
      </w:tr>
      <w:tr w:rsidR="003826E7" w:rsidRPr="00777895" w:rsidTr="007567B8">
        <w:trPr>
          <w:trHeight w:val="1496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6.2.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47</w:t>
            </w:r>
          </w:p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(Торговля розничная, кроме торговли автотранспортными средствами и мотоциклами)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класс, при условии</w:t>
            </w:r>
            <w:r w:rsidRPr="00777895">
              <w:rPr>
                <w:snapToGrid w:val="0"/>
                <w:sz w:val="22"/>
                <w:szCs w:val="22"/>
                <w:lang w:eastAsia="en-US"/>
              </w:rPr>
              <w:t xml:space="preserve"> торговли товарами собственного производства сельскохозяйственными товаропроизводителями </w:t>
            </w:r>
          </w:p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snapToGrid w:val="0"/>
                <w:sz w:val="22"/>
                <w:szCs w:val="22"/>
                <w:lang w:eastAsia="en-US"/>
              </w:rPr>
              <w:t>47.22, 47.29.1</w:t>
            </w:r>
          </w:p>
        </w:tc>
      </w:tr>
      <w:tr w:rsidR="003826E7" w:rsidRPr="00777895" w:rsidTr="007567B8">
        <w:trPr>
          <w:trHeight w:val="13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 xml:space="preserve">7. Раздел </w:t>
            </w:r>
            <w:r w:rsidRPr="00777895">
              <w:rPr>
                <w:sz w:val="22"/>
                <w:szCs w:val="22"/>
                <w:lang w:val="en-US" w:eastAsia="en-US"/>
              </w:rPr>
              <w:t>H</w:t>
            </w:r>
            <w:r w:rsidRPr="00777895">
              <w:rPr>
                <w:sz w:val="22"/>
                <w:szCs w:val="22"/>
                <w:lang w:eastAsia="en-US"/>
              </w:rPr>
              <w:t xml:space="preserve"> Транспортировка и хранение</w:t>
            </w:r>
            <w:r>
              <w:rPr>
                <w:sz w:val="22"/>
                <w:szCs w:val="22"/>
                <w:lang w:eastAsia="en-US"/>
              </w:rPr>
              <w:t>, за исключением классов 50, 51, 53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49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(Деятельность сухопутного и трубопроводного транспорта)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49.3, 49.31.2, 49.39.11, 49.39.3, 49.4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7.2.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52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(Складское хозяйство и вспомогательная транспортная деятельность)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52.23.19</w:t>
            </w:r>
          </w:p>
        </w:tc>
      </w:tr>
      <w:tr w:rsidR="003826E7" w:rsidRPr="00777895" w:rsidTr="007567B8">
        <w:trPr>
          <w:trHeight w:val="60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 xml:space="preserve">8. Раздел </w:t>
            </w:r>
            <w:r w:rsidRPr="00777895">
              <w:rPr>
                <w:sz w:val="22"/>
                <w:szCs w:val="22"/>
                <w:lang w:val="en-US" w:eastAsia="en-US"/>
              </w:rPr>
              <w:t>I</w:t>
            </w:r>
            <w:r w:rsidRPr="00777895">
              <w:rPr>
                <w:sz w:val="22"/>
                <w:szCs w:val="22"/>
                <w:lang w:eastAsia="en-US"/>
              </w:rPr>
              <w:t xml:space="preserve"> Деятельность гостиниц </w:t>
            </w:r>
          </w:p>
          <w:p w:rsidR="003826E7" w:rsidRPr="00777895" w:rsidRDefault="003826E7" w:rsidP="007567B8">
            <w:pPr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и предприятий общественного питания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8.1.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55</w:t>
            </w:r>
          </w:p>
          <w:p w:rsidR="003826E7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(Деятельность по предоставлению мест для временного проживания)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Виды экономической деятельности, входящие в данный класс, за исключением кода 55.9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8.2.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56</w:t>
            </w:r>
          </w:p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(Деятельность по предоставлению продуктов питания и напитков)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 (при условии отсутствия реализации алкогольной и табачной продукции), за исключением кода 56.3</w:t>
            </w:r>
          </w:p>
        </w:tc>
      </w:tr>
      <w:tr w:rsidR="003826E7" w:rsidRPr="00777895" w:rsidTr="007567B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 xml:space="preserve">9. Раздел </w:t>
            </w:r>
            <w:r w:rsidRPr="00777895">
              <w:rPr>
                <w:sz w:val="22"/>
                <w:szCs w:val="22"/>
                <w:lang w:val="en-US" w:eastAsia="en-US"/>
              </w:rPr>
              <w:t>J</w:t>
            </w:r>
            <w:r w:rsidRPr="00777895">
              <w:rPr>
                <w:sz w:val="22"/>
                <w:szCs w:val="22"/>
                <w:lang w:eastAsia="en-US"/>
              </w:rPr>
              <w:t xml:space="preserve"> Деятельность в области информации и связи, </w:t>
            </w:r>
          </w:p>
          <w:p w:rsidR="003826E7" w:rsidRPr="00777895" w:rsidRDefault="003826E7" w:rsidP="007567B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 исключением классов 58, 60 </w:t>
            </w:r>
            <w:r w:rsidRPr="00777895">
              <w:rPr>
                <w:sz w:val="22"/>
                <w:szCs w:val="22"/>
                <w:lang w:eastAsia="en-US"/>
              </w:rPr>
              <w:t>- 62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9.1.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B0753B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0753B">
              <w:rPr>
                <w:rFonts w:eastAsia="Calibri"/>
                <w:sz w:val="22"/>
                <w:szCs w:val="22"/>
                <w:lang w:eastAsia="en-US"/>
              </w:rPr>
              <w:t>Класс 59</w:t>
            </w:r>
          </w:p>
          <w:p w:rsidR="003826E7" w:rsidRPr="00B0753B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0753B">
              <w:rPr>
                <w:rFonts w:eastAsia="Calibri"/>
                <w:sz w:val="22"/>
                <w:szCs w:val="22"/>
                <w:lang w:eastAsia="en-US"/>
              </w:rPr>
              <w:t>(Производство кинофильмов, видеофильмов и телевизионных программ, издание звукозаписей и нот)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B0753B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0753B">
              <w:rPr>
                <w:rFonts w:eastAsia="Calibri"/>
                <w:sz w:val="22"/>
                <w:szCs w:val="22"/>
                <w:lang w:eastAsia="en-US"/>
              </w:rPr>
              <w:t xml:space="preserve">Следующие виды экономической деятельности, входящие в данный класс </w:t>
            </w:r>
          </w:p>
          <w:p w:rsidR="003826E7" w:rsidRPr="00B0753B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0753B">
              <w:rPr>
                <w:rFonts w:eastAsia="Calibri"/>
                <w:sz w:val="22"/>
                <w:szCs w:val="22"/>
                <w:lang w:eastAsia="en-US"/>
              </w:rPr>
              <w:t>59.14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9.2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E7" w:rsidRPr="00B0753B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0753B">
              <w:rPr>
                <w:rFonts w:eastAsia="Calibri"/>
                <w:sz w:val="22"/>
                <w:szCs w:val="22"/>
                <w:lang w:eastAsia="en-US"/>
              </w:rPr>
              <w:t>Класс 63</w:t>
            </w:r>
          </w:p>
          <w:p w:rsidR="003826E7" w:rsidRPr="00B0753B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0753B">
              <w:rPr>
                <w:rFonts w:eastAsia="Calibri"/>
                <w:sz w:val="22"/>
                <w:szCs w:val="22"/>
                <w:lang w:eastAsia="en-US"/>
              </w:rPr>
              <w:t>(Деятельность в области информационных технологий)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E7" w:rsidRPr="00B0753B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0753B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</w:t>
            </w:r>
          </w:p>
          <w:p w:rsidR="003826E7" w:rsidRPr="00B0753B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0753B">
              <w:rPr>
                <w:rFonts w:eastAsia="Calibri"/>
                <w:sz w:val="22"/>
                <w:szCs w:val="22"/>
                <w:lang w:eastAsia="en-US"/>
              </w:rPr>
              <w:t>63.11</w:t>
            </w:r>
          </w:p>
        </w:tc>
      </w:tr>
      <w:tr w:rsidR="003826E7" w:rsidRPr="00777895" w:rsidTr="007567B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10. Раздел L Деятельность по операциям с недвижимым имуществом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10.1.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68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(Операции с недвижимым имуществом)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 xml:space="preserve">Следующие виды экономической деятельности, входящие в данный класс </w:t>
            </w:r>
          </w:p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68.32</w:t>
            </w:r>
          </w:p>
        </w:tc>
      </w:tr>
      <w:tr w:rsidR="003826E7" w:rsidRPr="00777895" w:rsidTr="007567B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11. Раздел М Деятельность профессиональная, научная, техническая, за исключением классов 69, 70, 72-74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11.1.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71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(Деятельность в области архитектуры и инженерно-технического проектирования; технических испытаний, исследований и анализа)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71.1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11.2.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75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(Деятельность ветеринарная)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826E7" w:rsidRPr="00777895" w:rsidTr="007567B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 xml:space="preserve">12. Раздел </w:t>
            </w:r>
            <w:r w:rsidRPr="00777895">
              <w:rPr>
                <w:sz w:val="22"/>
                <w:szCs w:val="22"/>
                <w:lang w:val="en-US" w:eastAsia="en-US"/>
              </w:rPr>
              <w:t>N</w:t>
            </w:r>
            <w:r w:rsidRPr="00777895">
              <w:rPr>
                <w:sz w:val="22"/>
                <w:szCs w:val="22"/>
                <w:lang w:eastAsia="en-US"/>
              </w:rPr>
              <w:t xml:space="preserve"> Деятельность административная, и сопутствующие дополнительные услуги, за исключением классов 78, 80, 82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12.1.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77</w:t>
            </w:r>
          </w:p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(Аренда и лизинг)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77.21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12.2.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79</w:t>
            </w:r>
          </w:p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(Деятельность туристических агентств и прочих организаций, предоставляющих услуги в сфере туризма)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 xml:space="preserve">Следующие виды экономической деятельности, входящие в данный класс </w:t>
            </w:r>
          </w:p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79.12, 79.90 при условии организации туров в пределах Российской Федерации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12.3.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81</w:t>
            </w:r>
          </w:p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(Деятельность по обслуживанию зданий и территорий)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81.22</w:t>
            </w:r>
          </w:p>
        </w:tc>
      </w:tr>
      <w:tr w:rsidR="003826E7" w:rsidRPr="00777895" w:rsidTr="007567B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13. Раздел Р Образование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13.1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85</w:t>
            </w:r>
          </w:p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(Образование)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класс, за исключением кодов 85.12 - 85.30; 85.42</w:t>
            </w:r>
          </w:p>
        </w:tc>
      </w:tr>
      <w:tr w:rsidR="003826E7" w:rsidRPr="00777895" w:rsidTr="007567B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 xml:space="preserve">14. Раздел </w:t>
            </w:r>
            <w:r w:rsidRPr="00777895">
              <w:rPr>
                <w:sz w:val="22"/>
                <w:szCs w:val="22"/>
                <w:lang w:val="en-US" w:eastAsia="en-US"/>
              </w:rPr>
              <w:t>Q</w:t>
            </w:r>
            <w:r w:rsidRPr="00777895">
              <w:rPr>
                <w:sz w:val="22"/>
                <w:szCs w:val="22"/>
                <w:lang w:eastAsia="en-US"/>
              </w:rPr>
              <w:t xml:space="preserve"> Деятельность в области здравоохранения и социальных услуг, </w:t>
            </w:r>
          </w:p>
          <w:p w:rsidR="003826E7" w:rsidRPr="00777895" w:rsidRDefault="003826E7" w:rsidP="007567B8">
            <w:pPr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за исключением класса 87</w:t>
            </w:r>
          </w:p>
        </w:tc>
      </w:tr>
      <w:tr w:rsidR="003826E7" w:rsidRPr="00777895" w:rsidTr="007567B8">
        <w:trPr>
          <w:trHeight w:val="946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14.1.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86</w:t>
            </w:r>
          </w:p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(Деятельность в области здравоохранения)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класс, за исключением кодов 86.23, 86.90.1, 86.90.2, 86.90.3, а также зубоврачебной практики, общей или специализированной стоматологии, эндодонтической и педиатрической стоматологии; патологии полости рта, ортодонтии</w:t>
            </w:r>
          </w:p>
        </w:tc>
      </w:tr>
      <w:tr w:rsidR="003826E7" w:rsidRPr="00777895" w:rsidTr="007567B8">
        <w:trPr>
          <w:trHeight w:val="274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14.2.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88</w:t>
            </w:r>
          </w:p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(Предоставление социальных услуг без обеспечения проживания)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826E7" w:rsidRPr="00777895" w:rsidTr="007567B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 xml:space="preserve">15. Раздел </w:t>
            </w:r>
            <w:r w:rsidRPr="00777895">
              <w:rPr>
                <w:sz w:val="22"/>
                <w:szCs w:val="22"/>
                <w:lang w:val="en-US" w:eastAsia="en-US"/>
              </w:rPr>
              <w:t>R</w:t>
            </w:r>
            <w:r w:rsidRPr="00777895">
              <w:rPr>
                <w:sz w:val="22"/>
                <w:szCs w:val="22"/>
                <w:lang w:eastAsia="en-US"/>
              </w:rPr>
              <w:t xml:space="preserve"> Деятельность в области культуры, спорта, организации досуга и развлечений, за исключением классов 91, 92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15.1.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90</w:t>
            </w:r>
          </w:p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(Деятельность творческая, деятельность в области искусства и организации развлечений)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90.01, 90.02, 90.03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15.2.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93</w:t>
            </w:r>
          </w:p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(Деятельность в области спорта, отдыха и развлечений)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 xml:space="preserve">Все виды экономической деятельности, входящие в данный класс, за исключением кодов 93.29.1, 93.29.3   </w:t>
            </w:r>
          </w:p>
        </w:tc>
      </w:tr>
      <w:tr w:rsidR="003826E7" w:rsidRPr="00777895" w:rsidTr="007567B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 xml:space="preserve">16. Раздел </w:t>
            </w:r>
            <w:r w:rsidRPr="00777895">
              <w:rPr>
                <w:sz w:val="22"/>
                <w:szCs w:val="22"/>
                <w:lang w:val="en-US" w:eastAsia="en-US"/>
              </w:rPr>
              <w:t>S</w:t>
            </w:r>
            <w:r w:rsidRPr="00777895">
              <w:rPr>
                <w:sz w:val="22"/>
                <w:szCs w:val="22"/>
                <w:lang w:eastAsia="en-US"/>
              </w:rPr>
              <w:t xml:space="preserve"> Предоставление прочих видов услуг, за исключением класса 94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16.1.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Класс 95</w:t>
            </w:r>
          </w:p>
          <w:p w:rsidR="003826E7" w:rsidRPr="00777895" w:rsidRDefault="003826E7" w:rsidP="007567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(Ремонт компьютеров, предметов личного потребления и хозяйственно-бытового назначения)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77895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826E7" w:rsidRPr="00777895" w:rsidTr="007567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777895" w:rsidRDefault="003826E7" w:rsidP="007567B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77895">
              <w:rPr>
                <w:sz w:val="22"/>
                <w:szCs w:val="22"/>
                <w:lang w:eastAsia="en-US"/>
              </w:rPr>
              <w:t>16.2.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B0753B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0753B">
              <w:rPr>
                <w:rFonts w:eastAsia="Calibri"/>
                <w:sz w:val="22"/>
                <w:szCs w:val="22"/>
                <w:lang w:eastAsia="en-US"/>
              </w:rPr>
              <w:t>Класс 96</w:t>
            </w:r>
          </w:p>
          <w:p w:rsidR="003826E7" w:rsidRPr="00B0753B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0753B">
              <w:rPr>
                <w:rFonts w:eastAsia="Calibri"/>
                <w:sz w:val="22"/>
                <w:szCs w:val="22"/>
                <w:lang w:eastAsia="en-US"/>
              </w:rPr>
              <w:t>(Деятельность по предоставлению прочих персональных услуг)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B0753B" w:rsidRDefault="003826E7" w:rsidP="007567B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0753B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класс, за исключением деятельности бань и душевых по предоставлению общегигиенических услуг, деятельность саун, соляриев, салонов для снижения веса и похудения</w:t>
            </w:r>
          </w:p>
        </w:tc>
      </w:tr>
    </w:tbl>
    <w:p w:rsidR="003826E7" w:rsidRPr="00220505" w:rsidRDefault="003826E7" w:rsidP="003826E7">
      <w:pPr>
        <w:ind w:left="11482"/>
        <w:jc w:val="both"/>
        <w:rPr>
          <w:sz w:val="26"/>
          <w:szCs w:val="26"/>
        </w:rPr>
      </w:pPr>
      <w:r w:rsidRPr="00220505">
        <w:rPr>
          <w:sz w:val="26"/>
          <w:szCs w:val="26"/>
        </w:rPr>
        <w:t xml:space="preserve"> </w:t>
      </w:r>
    </w:p>
    <w:p w:rsidR="003826E7" w:rsidRPr="008329FC" w:rsidRDefault="003826E7" w:rsidP="003826E7">
      <w:pPr>
        <w:jc w:val="center"/>
        <w:rPr>
          <w:sz w:val="26"/>
          <w:szCs w:val="26"/>
        </w:rPr>
      </w:pPr>
    </w:p>
    <w:p w:rsidR="003826E7" w:rsidRPr="008329FC" w:rsidRDefault="003826E7" w:rsidP="003826E7">
      <w:pPr>
        <w:jc w:val="center"/>
        <w:rPr>
          <w:sz w:val="26"/>
          <w:szCs w:val="26"/>
        </w:rPr>
      </w:pPr>
    </w:p>
    <w:p w:rsidR="003826E7" w:rsidRDefault="003826E7" w:rsidP="003826E7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</w:t>
      </w:r>
    </w:p>
    <w:p w:rsidR="003826E7" w:rsidRDefault="003826E7" w:rsidP="003826E7">
      <w:pPr>
        <w:rPr>
          <w:sz w:val="26"/>
          <w:szCs w:val="26"/>
        </w:rPr>
      </w:pPr>
    </w:p>
    <w:p w:rsidR="003826E7" w:rsidRDefault="003826E7" w:rsidP="003826E7">
      <w:pPr>
        <w:rPr>
          <w:sz w:val="26"/>
          <w:szCs w:val="26"/>
        </w:rPr>
      </w:pPr>
    </w:p>
    <w:p w:rsidR="003826E7" w:rsidRPr="00B40DE2" w:rsidRDefault="003826E7" w:rsidP="003826E7">
      <w:pPr>
        <w:jc w:val="both"/>
        <w:rPr>
          <w:sz w:val="22"/>
          <w:szCs w:val="22"/>
        </w:rPr>
      </w:pPr>
    </w:p>
    <w:p w:rsidR="003826E7" w:rsidRPr="00B40DE2" w:rsidRDefault="003826E7" w:rsidP="003826E7">
      <w:pPr>
        <w:rPr>
          <w:sz w:val="22"/>
          <w:szCs w:val="22"/>
        </w:rPr>
      </w:pPr>
    </w:p>
    <w:p w:rsidR="00300814" w:rsidRPr="00F93E17" w:rsidRDefault="00300814" w:rsidP="00F93E17">
      <w:pPr>
        <w:pStyle w:val="Default"/>
        <w:jc w:val="both"/>
        <w:rPr>
          <w:color w:val="auto"/>
          <w:sz w:val="22"/>
          <w:szCs w:val="22"/>
        </w:rPr>
      </w:pPr>
    </w:p>
    <w:sectPr w:rsidR="00300814" w:rsidRPr="00F93E17" w:rsidSect="003826E7">
      <w:pgSz w:w="11906" w:h="16838" w:code="9"/>
      <w:pgMar w:top="567" w:right="567" w:bottom="567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7B8" w:rsidRDefault="007567B8" w:rsidP="001F1121">
      <w:r>
        <w:separator/>
      </w:r>
    </w:p>
  </w:endnote>
  <w:endnote w:type="continuationSeparator" w:id="0">
    <w:p w:rsidR="007567B8" w:rsidRDefault="007567B8" w:rsidP="001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5047210"/>
      <w:docPartObj>
        <w:docPartGallery w:val="Page Numbers (Bottom of Page)"/>
        <w:docPartUnique/>
      </w:docPartObj>
    </w:sdtPr>
    <w:sdtContent>
      <w:p w:rsidR="007567B8" w:rsidRDefault="007567B8" w:rsidP="0080179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12D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31444"/>
      <w:docPartObj>
        <w:docPartGallery w:val="Page Numbers (Bottom of Page)"/>
        <w:docPartUnique/>
      </w:docPartObj>
    </w:sdtPr>
    <w:sdtContent>
      <w:p w:rsidR="007567B8" w:rsidRDefault="007567B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567B8" w:rsidRDefault="007567B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7B8" w:rsidRDefault="007567B8" w:rsidP="001F0CC8">
    <w:pPr>
      <w:pStyle w:val="a8"/>
      <w:jc w:val="right"/>
    </w:pPr>
    <w:r>
      <w:t>10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0576593"/>
      <w:docPartObj>
        <w:docPartGallery w:val="Page Numbers (Bottom of Page)"/>
        <w:docPartUnique/>
      </w:docPartObj>
    </w:sdtPr>
    <w:sdtContent>
      <w:p w:rsidR="007567B8" w:rsidRPr="001F0CC8" w:rsidRDefault="007567B8" w:rsidP="0080179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12D">
          <w:rPr>
            <w:noProof/>
          </w:rPr>
          <w:t>20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1896583"/>
      <w:docPartObj>
        <w:docPartGallery w:val="Page Numbers (Bottom of Page)"/>
        <w:docPartUnique/>
      </w:docPartObj>
    </w:sdtPr>
    <w:sdtContent>
      <w:p w:rsidR="007567B8" w:rsidRPr="004147DB" w:rsidRDefault="007567B8" w:rsidP="0080179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12D">
          <w:rPr>
            <w:noProof/>
          </w:rPr>
          <w:t>22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7B8" w:rsidRDefault="007567B8" w:rsidP="001F1121">
      <w:r>
        <w:separator/>
      </w:r>
    </w:p>
  </w:footnote>
  <w:footnote w:type="continuationSeparator" w:id="0">
    <w:p w:rsidR="007567B8" w:rsidRDefault="007567B8" w:rsidP="001F1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7B8" w:rsidRPr="006A4D31" w:rsidRDefault="007567B8" w:rsidP="006A4D3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9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2D"/>
    <w:rsid w:val="000012D9"/>
    <w:rsid w:val="00007551"/>
    <w:rsid w:val="00011412"/>
    <w:rsid w:val="000128AE"/>
    <w:rsid w:val="00023962"/>
    <w:rsid w:val="000247B0"/>
    <w:rsid w:val="0003688F"/>
    <w:rsid w:val="00037F03"/>
    <w:rsid w:val="00040B51"/>
    <w:rsid w:val="00046597"/>
    <w:rsid w:val="00046F56"/>
    <w:rsid w:val="00051D1B"/>
    <w:rsid w:val="00063CB1"/>
    <w:rsid w:val="00080EC4"/>
    <w:rsid w:val="00082F7B"/>
    <w:rsid w:val="000874AB"/>
    <w:rsid w:val="00093A7B"/>
    <w:rsid w:val="00097DA6"/>
    <w:rsid w:val="000A7846"/>
    <w:rsid w:val="000C0EB8"/>
    <w:rsid w:val="000C0EC5"/>
    <w:rsid w:val="000C23EE"/>
    <w:rsid w:val="000C2565"/>
    <w:rsid w:val="000C5FD7"/>
    <w:rsid w:val="000C656D"/>
    <w:rsid w:val="000D2A0C"/>
    <w:rsid w:val="000D6F5F"/>
    <w:rsid w:val="000E1CD5"/>
    <w:rsid w:val="000E7AB5"/>
    <w:rsid w:val="000E7B94"/>
    <w:rsid w:val="000F2651"/>
    <w:rsid w:val="00102C97"/>
    <w:rsid w:val="00103CEA"/>
    <w:rsid w:val="00116DFE"/>
    <w:rsid w:val="00122A65"/>
    <w:rsid w:val="00131624"/>
    <w:rsid w:val="00131B22"/>
    <w:rsid w:val="001437C8"/>
    <w:rsid w:val="00146AD6"/>
    <w:rsid w:val="0015102D"/>
    <w:rsid w:val="00154864"/>
    <w:rsid w:val="001633E2"/>
    <w:rsid w:val="00164990"/>
    <w:rsid w:val="00167B22"/>
    <w:rsid w:val="00172FD2"/>
    <w:rsid w:val="00172FF9"/>
    <w:rsid w:val="0017356B"/>
    <w:rsid w:val="00180505"/>
    <w:rsid w:val="001826FA"/>
    <w:rsid w:val="00182BFA"/>
    <w:rsid w:val="00186348"/>
    <w:rsid w:val="00187836"/>
    <w:rsid w:val="0019633C"/>
    <w:rsid w:val="001971D2"/>
    <w:rsid w:val="001A041B"/>
    <w:rsid w:val="001A529E"/>
    <w:rsid w:val="001B210E"/>
    <w:rsid w:val="001B3AD6"/>
    <w:rsid w:val="001C45A9"/>
    <w:rsid w:val="001C56F7"/>
    <w:rsid w:val="001D04D3"/>
    <w:rsid w:val="001D096D"/>
    <w:rsid w:val="001D0DAE"/>
    <w:rsid w:val="001D3657"/>
    <w:rsid w:val="001D3DC1"/>
    <w:rsid w:val="001D5586"/>
    <w:rsid w:val="001D5B19"/>
    <w:rsid w:val="001D6934"/>
    <w:rsid w:val="001E5F8D"/>
    <w:rsid w:val="001F0CC8"/>
    <w:rsid w:val="001F1121"/>
    <w:rsid w:val="001F2850"/>
    <w:rsid w:val="001F484A"/>
    <w:rsid w:val="001F5FF4"/>
    <w:rsid w:val="00200255"/>
    <w:rsid w:val="00203F13"/>
    <w:rsid w:val="002178A6"/>
    <w:rsid w:val="00225CFC"/>
    <w:rsid w:val="00226101"/>
    <w:rsid w:val="00232F83"/>
    <w:rsid w:val="00234B39"/>
    <w:rsid w:val="00242C88"/>
    <w:rsid w:val="002435B9"/>
    <w:rsid w:val="002448C0"/>
    <w:rsid w:val="0025023A"/>
    <w:rsid w:val="002521AD"/>
    <w:rsid w:val="0026038B"/>
    <w:rsid w:val="00260C33"/>
    <w:rsid w:val="0026447D"/>
    <w:rsid w:val="00270A8F"/>
    <w:rsid w:val="0027101E"/>
    <w:rsid w:val="0027154F"/>
    <w:rsid w:val="00274F2D"/>
    <w:rsid w:val="00283FE8"/>
    <w:rsid w:val="00287645"/>
    <w:rsid w:val="00290F84"/>
    <w:rsid w:val="00293DFB"/>
    <w:rsid w:val="002A08EC"/>
    <w:rsid w:val="002A0B57"/>
    <w:rsid w:val="002B304A"/>
    <w:rsid w:val="002C0A50"/>
    <w:rsid w:val="002C0A92"/>
    <w:rsid w:val="002C1F20"/>
    <w:rsid w:val="002C2B5D"/>
    <w:rsid w:val="002C2BAB"/>
    <w:rsid w:val="002C57EE"/>
    <w:rsid w:val="002C7DE7"/>
    <w:rsid w:val="002D43EC"/>
    <w:rsid w:val="002D4ED9"/>
    <w:rsid w:val="002D6644"/>
    <w:rsid w:val="002E0757"/>
    <w:rsid w:val="002E17EC"/>
    <w:rsid w:val="002E651C"/>
    <w:rsid w:val="00300189"/>
    <w:rsid w:val="00300814"/>
    <w:rsid w:val="0030219F"/>
    <w:rsid w:val="00303304"/>
    <w:rsid w:val="003037E9"/>
    <w:rsid w:val="00306A6B"/>
    <w:rsid w:val="00310FA4"/>
    <w:rsid w:val="00314626"/>
    <w:rsid w:val="00314A5A"/>
    <w:rsid w:val="003214AE"/>
    <w:rsid w:val="003217E2"/>
    <w:rsid w:val="00326D2D"/>
    <w:rsid w:val="00332DA5"/>
    <w:rsid w:val="00337E8D"/>
    <w:rsid w:val="00342CAD"/>
    <w:rsid w:val="0034551F"/>
    <w:rsid w:val="00350AAE"/>
    <w:rsid w:val="00350E6E"/>
    <w:rsid w:val="00352480"/>
    <w:rsid w:val="00360CD4"/>
    <w:rsid w:val="00363A3F"/>
    <w:rsid w:val="00364490"/>
    <w:rsid w:val="00364F8B"/>
    <w:rsid w:val="003733ED"/>
    <w:rsid w:val="00376517"/>
    <w:rsid w:val="00377BB1"/>
    <w:rsid w:val="003803AD"/>
    <w:rsid w:val="003807C1"/>
    <w:rsid w:val="003826E7"/>
    <w:rsid w:val="00384734"/>
    <w:rsid w:val="0039006A"/>
    <w:rsid w:val="00391943"/>
    <w:rsid w:val="003947DF"/>
    <w:rsid w:val="00394D7D"/>
    <w:rsid w:val="00395BED"/>
    <w:rsid w:val="003A090A"/>
    <w:rsid w:val="003A4C47"/>
    <w:rsid w:val="003B7F2E"/>
    <w:rsid w:val="003C0FA1"/>
    <w:rsid w:val="003E2FC7"/>
    <w:rsid w:val="003E4876"/>
    <w:rsid w:val="003F51C7"/>
    <w:rsid w:val="004032FE"/>
    <w:rsid w:val="00407E0B"/>
    <w:rsid w:val="004133DA"/>
    <w:rsid w:val="00413D67"/>
    <w:rsid w:val="004147DB"/>
    <w:rsid w:val="0041480C"/>
    <w:rsid w:val="00414BA4"/>
    <w:rsid w:val="00422EEA"/>
    <w:rsid w:val="00424F05"/>
    <w:rsid w:val="004271C1"/>
    <w:rsid w:val="00430CC7"/>
    <w:rsid w:val="00431FB5"/>
    <w:rsid w:val="00442005"/>
    <w:rsid w:val="00451B11"/>
    <w:rsid w:val="00452B9E"/>
    <w:rsid w:val="004530CC"/>
    <w:rsid w:val="00454A30"/>
    <w:rsid w:val="00460ABE"/>
    <w:rsid w:val="0046298E"/>
    <w:rsid w:val="00462E18"/>
    <w:rsid w:val="00473889"/>
    <w:rsid w:val="00477B9A"/>
    <w:rsid w:val="00487E79"/>
    <w:rsid w:val="00487EC7"/>
    <w:rsid w:val="00496E0D"/>
    <w:rsid w:val="004A3B5A"/>
    <w:rsid w:val="004B54BD"/>
    <w:rsid w:val="004C595D"/>
    <w:rsid w:val="004E1AB9"/>
    <w:rsid w:val="004F7230"/>
    <w:rsid w:val="00506408"/>
    <w:rsid w:val="00512260"/>
    <w:rsid w:val="005128F8"/>
    <w:rsid w:val="00516FF9"/>
    <w:rsid w:val="00520652"/>
    <w:rsid w:val="005216BC"/>
    <w:rsid w:val="00522436"/>
    <w:rsid w:val="005252AF"/>
    <w:rsid w:val="00525BE1"/>
    <w:rsid w:val="005419C8"/>
    <w:rsid w:val="00541E75"/>
    <w:rsid w:val="00547C25"/>
    <w:rsid w:val="00561AFD"/>
    <w:rsid w:val="00565C5F"/>
    <w:rsid w:val="005733B5"/>
    <w:rsid w:val="0058717D"/>
    <w:rsid w:val="00591A7B"/>
    <w:rsid w:val="00596AA3"/>
    <w:rsid w:val="005A1B74"/>
    <w:rsid w:val="005A7FE2"/>
    <w:rsid w:val="005B1CBD"/>
    <w:rsid w:val="005B33F1"/>
    <w:rsid w:val="005B4D55"/>
    <w:rsid w:val="005B6555"/>
    <w:rsid w:val="005C52D8"/>
    <w:rsid w:val="005C6940"/>
    <w:rsid w:val="005D0914"/>
    <w:rsid w:val="005D173C"/>
    <w:rsid w:val="005F0AC2"/>
    <w:rsid w:val="005F42BB"/>
    <w:rsid w:val="00601708"/>
    <w:rsid w:val="00601E8B"/>
    <w:rsid w:val="00603E98"/>
    <w:rsid w:val="00606DCF"/>
    <w:rsid w:val="006074BE"/>
    <w:rsid w:val="00607591"/>
    <w:rsid w:val="00613DAD"/>
    <w:rsid w:val="00622ABB"/>
    <w:rsid w:val="0062567C"/>
    <w:rsid w:val="00643F2B"/>
    <w:rsid w:val="00652312"/>
    <w:rsid w:val="00652B26"/>
    <w:rsid w:val="00655FF0"/>
    <w:rsid w:val="006563FB"/>
    <w:rsid w:val="0065774F"/>
    <w:rsid w:val="00661855"/>
    <w:rsid w:val="006622B5"/>
    <w:rsid w:val="006675BD"/>
    <w:rsid w:val="00670977"/>
    <w:rsid w:val="0068202D"/>
    <w:rsid w:val="00684F3B"/>
    <w:rsid w:val="00685AE0"/>
    <w:rsid w:val="00686AA6"/>
    <w:rsid w:val="00694CF4"/>
    <w:rsid w:val="006A35F8"/>
    <w:rsid w:val="006A4D31"/>
    <w:rsid w:val="006A53DA"/>
    <w:rsid w:val="006A5AF6"/>
    <w:rsid w:val="006A6F92"/>
    <w:rsid w:val="006B21CF"/>
    <w:rsid w:val="006D2438"/>
    <w:rsid w:val="006E29BC"/>
    <w:rsid w:val="006F670C"/>
    <w:rsid w:val="00702563"/>
    <w:rsid w:val="00711AF5"/>
    <w:rsid w:val="00716977"/>
    <w:rsid w:val="00725B86"/>
    <w:rsid w:val="007316E1"/>
    <w:rsid w:val="007356D4"/>
    <w:rsid w:val="007415E1"/>
    <w:rsid w:val="00743799"/>
    <w:rsid w:val="00744010"/>
    <w:rsid w:val="007447A0"/>
    <w:rsid w:val="00746D0B"/>
    <w:rsid w:val="00754E00"/>
    <w:rsid w:val="007567B8"/>
    <w:rsid w:val="007623B7"/>
    <w:rsid w:val="00773321"/>
    <w:rsid w:val="00777895"/>
    <w:rsid w:val="007818B3"/>
    <w:rsid w:val="00782BB4"/>
    <w:rsid w:val="00790B02"/>
    <w:rsid w:val="00791A8E"/>
    <w:rsid w:val="00793EF0"/>
    <w:rsid w:val="00794FEE"/>
    <w:rsid w:val="007A3B89"/>
    <w:rsid w:val="007A60D5"/>
    <w:rsid w:val="007B00B3"/>
    <w:rsid w:val="007B253D"/>
    <w:rsid w:val="007B4355"/>
    <w:rsid w:val="007B6BD0"/>
    <w:rsid w:val="007C191B"/>
    <w:rsid w:val="007D4662"/>
    <w:rsid w:val="007D6C9B"/>
    <w:rsid w:val="007E1439"/>
    <w:rsid w:val="007E4E3E"/>
    <w:rsid w:val="007F0109"/>
    <w:rsid w:val="007F0793"/>
    <w:rsid w:val="007F1CE7"/>
    <w:rsid w:val="007F1FA3"/>
    <w:rsid w:val="007F3D53"/>
    <w:rsid w:val="007F7705"/>
    <w:rsid w:val="00801791"/>
    <w:rsid w:val="00804DEB"/>
    <w:rsid w:val="00805B60"/>
    <w:rsid w:val="0080636A"/>
    <w:rsid w:val="00810E56"/>
    <w:rsid w:val="00817F96"/>
    <w:rsid w:val="00826912"/>
    <w:rsid w:val="00826B85"/>
    <w:rsid w:val="008321CE"/>
    <w:rsid w:val="00842FC7"/>
    <w:rsid w:val="00850F6A"/>
    <w:rsid w:val="00856CD5"/>
    <w:rsid w:val="008728D3"/>
    <w:rsid w:val="00876080"/>
    <w:rsid w:val="008817CE"/>
    <w:rsid w:val="00881B04"/>
    <w:rsid w:val="00890334"/>
    <w:rsid w:val="008910F5"/>
    <w:rsid w:val="00892A22"/>
    <w:rsid w:val="00893424"/>
    <w:rsid w:val="008977EB"/>
    <w:rsid w:val="008B0037"/>
    <w:rsid w:val="008C10CC"/>
    <w:rsid w:val="008C221A"/>
    <w:rsid w:val="008C46DC"/>
    <w:rsid w:val="008E2A6E"/>
    <w:rsid w:val="008E5AD8"/>
    <w:rsid w:val="008F0313"/>
    <w:rsid w:val="008F1557"/>
    <w:rsid w:val="008F2A06"/>
    <w:rsid w:val="008F5134"/>
    <w:rsid w:val="008F62F4"/>
    <w:rsid w:val="00900F25"/>
    <w:rsid w:val="00902E97"/>
    <w:rsid w:val="009405AC"/>
    <w:rsid w:val="00942E7F"/>
    <w:rsid w:val="00946A85"/>
    <w:rsid w:val="00950ADB"/>
    <w:rsid w:val="00953B32"/>
    <w:rsid w:val="00956B6B"/>
    <w:rsid w:val="00957507"/>
    <w:rsid w:val="009678FB"/>
    <w:rsid w:val="00972E11"/>
    <w:rsid w:val="00973C48"/>
    <w:rsid w:val="00981A2A"/>
    <w:rsid w:val="0099537F"/>
    <w:rsid w:val="009A094F"/>
    <w:rsid w:val="009A442C"/>
    <w:rsid w:val="009A4977"/>
    <w:rsid w:val="009A654D"/>
    <w:rsid w:val="009B0851"/>
    <w:rsid w:val="009B3717"/>
    <w:rsid w:val="009C060A"/>
    <w:rsid w:val="009C0DC9"/>
    <w:rsid w:val="009D1699"/>
    <w:rsid w:val="009D7FB2"/>
    <w:rsid w:val="009E1402"/>
    <w:rsid w:val="009E407F"/>
    <w:rsid w:val="009E48D8"/>
    <w:rsid w:val="009E4A36"/>
    <w:rsid w:val="009F0266"/>
    <w:rsid w:val="009F1539"/>
    <w:rsid w:val="009F54A0"/>
    <w:rsid w:val="00A02390"/>
    <w:rsid w:val="00A04FB4"/>
    <w:rsid w:val="00A06BEA"/>
    <w:rsid w:val="00A07678"/>
    <w:rsid w:val="00A102F3"/>
    <w:rsid w:val="00A1360E"/>
    <w:rsid w:val="00A156EF"/>
    <w:rsid w:val="00A1671F"/>
    <w:rsid w:val="00A16D8F"/>
    <w:rsid w:val="00A17545"/>
    <w:rsid w:val="00A32EED"/>
    <w:rsid w:val="00A34209"/>
    <w:rsid w:val="00A35EA3"/>
    <w:rsid w:val="00A4331B"/>
    <w:rsid w:val="00A435E9"/>
    <w:rsid w:val="00A45842"/>
    <w:rsid w:val="00A54DA0"/>
    <w:rsid w:val="00A66227"/>
    <w:rsid w:val="00A670DE"/>
    <w:rsid w:val="00A708F8"/>
    <w:rsid w:val="00A7669B"/>
    <w:rsid w:val="00A901B9"/>
    <w:rsid w:val="00AA12E7"/>
    <w:rsid w:val="00AB13CF"/>
    <w:rsid w:val="00AB277F"/>
    <w:rsid w:val="00AB2890"/>
    <w:rsid w:val="00AB5C94"/>
    <w:rsid w:val="00AB712D"/>
    <w:rsid w:val="00AC52A2"/>
    <w:rsid w:val="00AC66F4"/>
    <w:rsid w:val="00AD03B6"/>
    <w:rsid w:val="00AD56C8"/>
    <w:rsid w:val="00AD6F13"/>
    <w:rsid w:val="00AD78B6"/>
    <w:rsid w:val="00AE71C3"/>
    <w:rsid w:val="00AF0403"/>
    <w:rsid w:val="00AF10A4"/>
    <w:rsid w:val="00AF2C7B"/>
    <w:rsid w:val="00AF3851"/>
    <w:rsid w:val="00AF3EE7"/>
    <w:rsid w:val="00B015FD"/>
    <w:rsid w:val="00B075B2"/>
    <w:rsid w:val="00B1077B"/>
    <w:rsid w:val="00B11479"/>
    <w:rsid w:val="00B13295"/>
    <w:rsid w:val="00B13D15"/>
    <w:rsid w:val="00B244CA"/>
    <w:rsid w:val="00B35E7C"/>
    <w:rsid w:val="00B36BF8"/>
    <w:rsid w:val="00B37683"/>
    <w:rsid w:val="00B40DE5"/>
    <w:rsid w:val="00B46C68"/>
    <w:rsid w:val="00B50C0A"/>
    <w:rsid w:val="00B56151"/>
    <w:rsid w:val="00B619AF"/>
    <w:rsid w:val="00B62598"/>
    <w:rsid w:val="00B70669"/>
    <w:rsid w:val="00B73527"/>
    <w:rsid w:val="00B82372"/>
    <w:rsid w:val="00BA129E"/>
    <w:rsid w:val="00BA5E33"/>
    <w:rsid w:val="00BA62E7"/>
    <w:rsid w:val="00BA7591"/>
    <w:rsid w:val="00BA7EB8"/>
    <w:rsid w:val="00BB1EE1"/>
    <w:rsid w:val="00BB3ACE"/>
    <w:rsid w:val="00BC1EF8"/>
    <w:rsid w:val="00BC3FAE"/>
    <w:rsid w:val="00BC4DFA"/>
    <w:rsid w:val="00BD32E8"/>
    <w:rsid w:val="00BD5C70"/>
    <w:rsid w:val="00BE070A"/>
    <w:rsid w:val="00BE47DB"/>
    <w:rsid w:val="00BE4FD6"/>
    <w:rsid w:val="00BF78AE"/>
    <w:rsid w:val="00C05153"/>
    <w:rsid w:val="00C109C9"/>
    <w:rsid w:val="00C220E7"/>
    <w:rsid w:val="00C5022F"/>
    <w:rsid w:val="00C51783"/>
    <w:rsid w:val="00C63757"/>
    <w:rsid w:val="00C65532"/>
    <w:rsid w:val="00C76CFA"/>
    <w:rsid w:val="00C87A19"/>
    <w:rsid w:val="00C91235"/>
    <w:rsid w:val="00C91A52"/>
    <w:rsid w:val="00C939C8"/>
    <w:rsid w:val="00C959F6"/>
    <w:rsid w:val="00CC39A0"/>
    <w:rsid w:val="00CC6F61"/>
    <w:rsid w:val="00CC725A"/>
    <w:rsid w:val="00CD2F32"/>
    <w:rsid w:val="00CD3822"/>
    <w:rsid w:val="00CD43BC"/>
    <w:rsid w:val="00CE1765"/>
    <w:rsid w:val="00CE4A61"/>
    <w:rsid w:val="00CE7582"/>
    <w:rsid w:val="00CF0BE1"/>
    <w:rsid w:val="00CF0E33"/>
    <w:rsid w:val="00CF3169"/>
    <w:rsid w:val="00D005AB"/>
    <w:rsid w:val="00D00796"/>
    <w:rsid w:val="00D13B6C"/>
    <w:rsid w:val="00D349AC"/>
    <w:rsid w:val="00D47AC8"/>
    <w:rsid w:val="00D52FDD"/>
    <w:rsid w:val="00D62A56"/>
    <w:rsid w:val="00D65D14"/>
    <w:rsid w:val="00D75B97"/>
    <w:rsid w:val="00D82B4C"/>
    <w:rsid w:val="00D85C79"/>
    <w:rsid w:val="00D87716"/>
    <w:rsid w:val="00D94177"/>
    <w:rsid w:val="00D97A8D"/>
    <w:rsid w:val="00DA0461"/>
    <w:rsid w:val="00DA4475"/>
    <w:rsid w:val="00DA454D"/>
    <w:rsid w:val="00DA4579"/>
    <w:rsid w:val="00DB0B5A"/>
    <w:rsid w:val="00DB16D0"/>
    <w:rsid w:val="00DB1BCD"/>
    <w:rsid w:val="00DB2321"/>
    <w:rsid w:val="00DB7C99"/>
    <w:rsid w:val="00DC3917"/>
    <w:rsid w:val="00DC6EBE"/>
    <w:rsid w:val="00DD06E2"/>
    <w:rsid w:val="00DD070F"/>
    <w:rsid w:val="00DD3A0F"/>
    <w:rsid w:val="00DD7EA5"/>
    <w:rsid w:val="00DE51EF"/>
    <w:rsid w:val="00E0462E"/>
    <w:rsid w:val="00E128FD"/>
    <w:rsid w:val="00E156AE"/>
    <w:rsid w:val="00E23812"/>
    <w:rsid w:val="00E31B72"/>
    <w:rsid w:val="00E4755C"/>
    <w:rsid w:val="00E50759"/>
    <w:rsid w:val="00E5141D"/>
    <w:rsid w:val="00E5353E"/>
    <w:rsid w:val="00E54F23"/>
    <w:rsid w:val="00E65E36"/>
    <w:rsid w:val="00E7287A"/>
    <w:rsid w:val="00E73C49"/>
    <w:rsid w:val="00E815FC"/>
    <w:rsid w:val="00E9041A"/>
    <w:rsid w:val="00E9226B"/>
    <w:rsid w:val="00E94E70"/>
    <w:rsid w:val="00EA5491"/>
    <w:rsid w:val="00EB331A"/>
    <w:rsid w:val="00EC3EF7"/>
    <w:rsid w:val="00EC4437"/>
    <w:rsid w:val="00EC5F73"/>
    <w:rsid w:val="00ED3029"/>
    <w:rsid w:val="00EE1CF0"/>
    <w:rsid w:val="00EE3888"/>
    <w:rsid w:val="00EF1AE5"/>
    <w:rsid w:val="00F00D82"/>
    <w:rsid w:val="00F01635"/>
    <w:rsid w:val="00F025EA"/>
    <w:rsid w:val="00F02B55"/>
    <w:rsid w:val="00F06354"/>
    <w:rsid w:val="00F15CE5"/>
    <w:rsid w:val="00F20995"/>
    <w:rsid w:val="00F237FE"/>
    <w:rsid w:val="00F31386"/>
    <w:rsid w:val="00F318F9"/>
    <w:rsid w:val="00F36907"/>
    <w:rsid w:val="00F41417"/>
    <w:rsid w:val="00F417AC"/>
    <w:rsid w:val="00F4346F"/>
    <w:rsid w:val="00F50524"/>
    <w:rsid w:val="00F54D24"/>
    <w:rsid w:val="00F56699"/>
    <w:rsid w:val="00F67CB5"/>
    <w:rsid w:val="00F71659"/>
    <w:rsid w:val="00F7665C"/>
    <w:rsid w:val="00F803E1"/>
    <w:rsid w:val="00F80E27"/>
    <w:rsid w:val="00F8699F"/>
    <w:rsid w:val="00F93E17"/>
    <w:rsid w:val="00FA015A"/>
    <w:rsid w:val="00FA1D24"/>
    <w:rsid w:val="00FA501B"/>
    <w:rsid w:val="00FA5A0B"/>
    <w:rsid w:val="00FB394A"/>
    <w:rsid w:val="00FC6470"/>
    <w:rsid w:val="00FC69E6"/>
    <w:rsid w:val="00FE15B6"/>
    <w:rsid w:val="00FE3E1C"/>
    <w:rsid w:val="00FE5D72"/>
    <w:rsid w:val="00FE724A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1"/>
    <o:shapelayout v:ext="edit">
      <o:idmap v:ext="edit" data="1"/>
    </o:shapelayout>
  </w:shapeDefaults>
  <w:decimalSymbol w:val=","/>
  <w:listSeparator w:val=";"/>
  <w15:docId w15:val="{7A2A9D71-CAFF-455D-94A2-5EFEBDDF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AF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F1121"/>
    <w:rPr>
      <w:rFonts w:ascii="Arial" w:eastAsia="Times New Roman" w:hAnsi="Arial" w:cs="Arial"/>
    </w:rPr>
  </w:style>
  <w:style w:type="paragraph" w:styleId="aa">
    <w:name w:val="List Paragraph"/>
    <w:basedOn w:val="a"/>
    <w:uiPriority w:val="99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rsid w:val="001F1121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1F0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1F0C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1F0C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1F0C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1F0C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1F0C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1F0CC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1F0C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1F0CC8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1F0CC8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1F0CC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1F0CC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styleId="ae">
    <w:name w:val="Normal (Web)"/>
    <w:basedOn w:val="a"/>
    <w:uiPriority w:val="99"/>
    <w:unhideWhenUsed/>
    <w:rsid w:val="00037F03"/>
    <w:pPr>
      <w:spacing w:before="100" w:beforeAutospacing="1" w:after="100" w:afterAutospacing="1"/>
    </w:pPr>
  </w:style>
  <w:style w:type="paragraph" w:customStyle="1" w:styleId="xl94">
    <w:name w:val="xl94"/>
    <w:basedOn w:val="a"/>
    <w:rsid w:val="009F54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F54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9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F54A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F54A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9F54A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9F54A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9A49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9A497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styleId="af">
    <w:name w:val="line number"/>
    <w:basedOn w:val="a0"/>
    <w:uiPriority w:val="99"/>
    <w:semiHidden/>
    <w:unhideWhenUsed/>
    <w:rsid w:val="00C5022F"/>
  </w:style>
  <w:style w:type="paragraph" w:customStyle="1" w:styleId="xl105">
    <w:name w:val="xl105"/>
    <w:basedOn w:val="a"/>
    <w:rsid w:val="00AB71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AB71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AB71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AB712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B71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B71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AB71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AB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B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8677B30140BB6B391F755B3213F670E87A08F268F7EA14A2BB9CB9CA614B8F40693EAC54C82412AFE687D8t3m9H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7CA8CC09E87875D38159A547EAAB6F26ACD00E1477EE755DB08DFF1BC771C446F90A1D6DB7EF52666EAC55758D239AB4471A37D8D87210FE0DB0BB451uFF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2B4F1-0C10-4EA5-B89A-2AF6BD020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5205</TotalTime>
  <Pages>34</Pages>
  <Words>4952</Words>
  <Characters>36548</Characters>
  <Application>Microsoft Office Word</Application>
  <DocSecurity>0</DocSecurity>
  <Lines>304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Саратова Ольга Сергеевна</cp:lastModifiedBy>
  <cp:revision>28</cp:revision>
  <cp:lastPrinted>2021-11-10T07:16:00Z</cp:lastPrinted>
  <dcterms:created xsi:type="dcterms:W3CDTF">2021-05-13T04:46:00Z</dcterms:created>
  <dcterms:modified xsi:type="dcterms:W3CDTF">2022-10-21T04:37:00Z</dcterms:modified>
</cp:coreProperties>
</file>