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A377A" w14:textId="77777777" w:rsidR="002F4EEE" w:rsidRPr="00D778B4" w:rsidRDefault="002F4EEE" w:rsidP="002F4EEE">
      <w:pPr>
        <w:spacing w:after="0" w:line="240" w:lineRule="auto"/>
        <w:jc w:val="center"/>
        <w:rPr>
          <w:rFonts w:ascii="Times New Roman" w:hAnsi="Times New Roman"/>
          <w:sz w:val="26"/>
          <w:szCs w:val="26"/>
        </w:rPr>
      </w:pPr>
      <w:r w:rsidRPr="00D778B4">
        <w:rPr>
          <w:rFonts w:ascii="Times New Roman" w:hAnsi="Times New Roman"/>
          <w:sz w:val="26"/>
          <w:szCs w:val="26"/>
        </w:rPr>
        <w:t>Постановление</w:t>
      </w:r>
    </w:p>
    <w:p w14:paraId="6C4F0C26" w14:textId="77777777" w:rsidR="002F4EEE" w:rsidRPr="00D778B4" w:rsidRDefault="002F4EEE" w:rsidP="002F4EEE">
      <w:pPr>
        <w:spacing w:after="0" w:line="240" w:lineRule="auto"/>
        <w:jc w:val="center"/>
        <w:rPr>
          <w:rFonts w:ascii="Times New Roman" w:hAnsi="Times New Roman"/>
          <w:sz w:val="26"/>
          <w:szCs w:val="26"/>
        </w:rPr>
      </w:pPr>
    </w:p>
    <w:p w14:paraId="2F91FCED" w14:textId="77777777" w:rsidR="002F4EEE" w:rsidRPr="00D778B4" w:rsidRDefault="002F4EEE" w:rsidP="002F4EEE">
      <w:pPr>
        <w:spacing w:after="0" w:line="240" w:lineRule="auto"/>
        <w:jc w:val="center"/>
        <w:rPr>
          <w:rFonts w:ascii="Times New Roman" w:hAnsi="Times New Roman"/>
          <w:sz w:val="26"/>
          <w:szCs w:val="26"/>
        </w:rPr>
      </w:pPr>
    </w:p>
    <w:p w14:paraId="0EA0D1F7" w14:textId="77777777" w:rsidR="002F4EEE" w:rsidRPr="00D778B4" w:rsidRDefault="002F4EEE" w:rsidP="002F4EEE">
      <w:pPr>
        <w:spacing w:after="0" w:line="240" w:lineRule="auto"/>
        <w:jc w:val="center"/>
        <w:rPr>
          <w:rFonts w:ascii="Times New Roman" w:hAnsi="Times New Roman"/>
          <w:sz w:val="26"/>
          <w:szCs w:val="26"/>
        </w:rPr>
      </w:pPr>
    </w:p>
    <w:p w14:paraId="4AA3973E" w14:textId="77777777" w:rsidR="002F4EEE" w:rsidRPr="00D778B4" w:rsidRDefault="002F4EEE" w:rsidP="002F4EEE">
      <w:pPr>
        <w:shd w:val="clear" w:color="auto" w:fill="FFFFFF"/>
        <w:spacing w:after="0" w:line="240" w:lineRule="auto"/>
        <w:contextualSpacing/>
        <w:rPr>
          <w:rFonts w:ascii="Times New Roman" w:hAnsi="Times New Roman"/>
          <w:bCs/>
          <w:sz w:val="26"/>
          <w:szCs w:val="26"/>
        </w:rPr>
      </w:pPr>
      <w:r w:rsidRPr="00D778B4">
        <w:rPr>
          <w:rFonts w:ascii="Times New Roman" w:hAnsi="Times New Roman"/>
          <w:bCs/>
          <w:sz w:val="26"/>
          <w:szCs w:val="26"/>
        </w:rPr>
        <w:t xml:space="preserve">О внесении изменения </w:t>
      </w:r>
    </w:p>
    <w:p w14:paraId="00EE0D4E" w14:textId="77777777" w:rsidR="002F4EEE" w:rsidRPr="00D778B4" w:rsidRDefault="002F4EEE" w:rsidP="002F4EEE">
      <w:pPr>
        <w:shd w:val="clear" w:color="auto" w:fill="FFFFFF"/>
        <w:spacing w:after="0" w:line="240" w:lineRule="auto"/>
        <w:contextualSpacing/>
        <w:rPr>
          <w:rFonts w:ascii="Times New Roman" w:hAnsi="Times New Roman"/>
          <w:bCs/>
          <w:sz w:val="26"/>
          <w:szCs w:val="26"/>
        </w:rPr>
      </w:pPr>
      <w:r w:rsidRPr="00D778B4">
        <w:rPr>
          <w:rFonts w:ascii="Times New Roman" w:hAnsi="Times New Roman"/>
          <w:bCs/>
          <w:sz w:val="26"/>
          <w:szCs w:val="26"/>
        </w:rPr>
        <w:t>в постановление Администрации</w:t>
      </w:r>
    </w:p>
    <w:p w14:paraId="47810C67" w14:textId="77777777" w:rsidR="002F4EEE" w:rsidRPr="00D778B4" w:rsidRDefault="002F4EEE" w:rsidP="002F4EEE">
      <w:pPr>
        <w:shd w:val="clear" w:color="auto" w:fill="FFFFFF"/>
        <w:spacing w:after="0" w:line="240" w:lineRule="auto"/>
        <w:contextualSpacing/>
        <w:rPr>
          <w:rFonts w:ascii="Times New Roman" w:hAnsi="Times New Roman"/>
          <w:bCs/>
          <w:sz w:val="26"/>
          <w:szCs w:val="26"/>
        </w:rPr>
      </w:pPr>
      <w:r w:rsidRPr="00D778B4">
        <w:rPr>
          <w:rFonts w:ascii="Times New Roman" w:hAnsi="Times New Roman"/>
          <w:bCs/>
          <w:sz w:val="26"/>
          <w:szCs w:val="26"/>
        </w:rPr>
        <w:t>города Когалыма</w:t>
      </w:r>
    </w:p>
    <w:p w14:paraId="3CC5A58F" w14:textId="77777777" w:rsidR="002F4EEE" w:rsidRPr="00D778B4" w:rsidRDefault="002F4EEE" w:rsidP="002F4EEE">
      <w:pPr>
        <w:shd w:val="clear" w:color="auto" w:fill="FFFFFF"/>
        <w:spacing w:after="0" w:line="240" w:lineRule="auto"/>
        <w:contextualSpacing/>
        <w:rPr>
          <w:rFonts w:ascii="Times New Roman" w:hAnsi="Times New Roman"/>
          <w:bCs/>
          <w:sz w:val="26"/>
          <w:szCs w:val="26"/>
        </w:rPr>
      </w:pPr>
      <w:r w:rsidRPr="00D778B4">
        <w:rPr>
          <w:rFonts w:ascii="Times New Roman" w:hAnsi="Times New Roman"/>
          <w:bCs/>
          <w:sz w:val="26"/>
          <w:szCs w:val="26"/>
        </w:rPr>
        <w:t>от 17.07.2012 № 175</w:t>
      </w:r>
      <w:r>
        <w:rPr>
          <w:rFonts w:ascii="Times New Roman" w:hAnsi="Times New Roman"/>
          <w:bCs/>
          <w:sz w:val="26"/>
          <w:szCs w:val="26"/>
        </w:rPr>
        <w:t>2</w:t>
      </w:r>
    </w:p>
    <w:p w14:paraId="056D3199" w14:textId="77777777" w:rsidR="002F4EEE" w:rsidRPr="00D778B4" w:rsidRDefault="002F4EEE" w:rsidP="002F4EEE">
      <w:pPr>
        <w:shd w:val="clear" w:color="auto" w:fill="FFFFFF"/>
        <w:spacing w:after="0" w:line="240" w:lineRule="auto"/>
        <w:contextualSpacing/>
        <w:rPr>
          <w:rFonts w:ascii="Times New Roman" w:hAnsi="Times New Roman"/>
          <w:b/>
          <w:sz w:val="26"/>
          <w:szCs w:val="26"/>
        </w:rPr>
      </w:pPr>
    </w:p>
    <w:p w14:paraId="49147B78" w14:textId="77777777" w:rsidR="002F4EEE" w:rsidRPr="00D778B4" w:rsidRDefault="002F4EEE" w:rsidP="002F4EEE">
      <w:pPr>
        <w:autoSpaceDE w:val="0"/>
        <w:autoSpaceDN w:val="0"/>
        <w:adjustRightInd w:val="0"/>
        <w:spacing w:after="0" w:line="240" w:lineRule="auto"/>
        <w:ind w:firstLine="708"/>
        <w:jc w:val="both"/>
        <w:rPr>
          <w:rFonts w:ascii="Times New Roman" w:hAnsi="Times New Roman"/>
          <w:sz w:val="26"/>
          <w:szCs w:val="26"/>
        </w:rPr>
      </w:pPr>
      <w:r w:rsidRPr="00D778B4">
        <w:rPr>
          <w:rFonts w:ascii="Times New Roman" w:eastAsia="Calibri" w:hAnsi="Times New Roman"/>
          <w:sz w:val="26"/>
          <w:szCs w:val="26"/>
        </w:rPr>
        <w:t>В соответствии с Федеральным</w:t>
      </w:r>
      <w:r>
        <w:rPr>
          <w:rFonts w:ascii="Times New Roman" w:eastAsia="Calibri" w:hAnsi="Times New Roman"/>
          <w:sz w:val="26"/>
          <w:szCs w:val="26"/>
        </w:rPr>
        <w:t>и</w:t>
      </w:r>
      <w:r w:rsidRPr="00D778B4">
        <w:rPr>
          <w:rFonts w:ascii="Times New Roman" w:eastAsia="Calibri" w:hAnsi="Times New Roman"/>
          <w:sz w:val="26"/>
          <w:szCs w:val="26"/>
        </w:rPr>
        <w:t xml:space="preserve"> закон</w:t>
      </w:r>
      <w:r>
        <w:rPr>
          <w:rFonts w:ascii="Times New Roman" w:eastAsia="Calibri" w:hAnsi="Times New Roman"/>
          <w:sz w:val="26"/>
          <w:szCs w:val="26"/>
        </w:rPr>
        <w:t>а</w:t>
      </w:r>
      <w:r w:rsidRPr="00D778B4">
        <w:rPr>
          <w:rFonts w:ascii="Times New Roman" w:eastAsia="Calibri" w:hAnsi="Times New Roman"/>
          <w:sz w:val="26"/>
          <w:szCs w:val="26"/>
        </w:rPr>
        <w:t>м</w:t>
      </w:r>
      <w:r>
        <w:rPr>
          <w:rFonts w:ascii="Times New Roman" w:eastAsia="Calibri" w:hAnsi="Times New Roman"/>
          <w:sz w:val="26"/>
          <w:szCs w:val="26"/>
        </w:rPr>
        <w:t>и</w:t>
      </w:r>
      <w:r w:rsidRPr="00D778B4">
        <w:rPr>
          <w:rFonts w:ascii="Times New Roman" w:eastAsia="Calibri" w:hAnsi="Times New Roman"/>
          <w:sz w:val="26"/>
          <w:szCs w:val="26"/>
        </w:rPr>
        <w:t xml:space="preserve"> от 27.07.2010 №210-ФЗ «Об организации предоставления государственных и муниципальных услуг», </w:t>
      </w:r>
      <w:r>
        <w:rPr>
          <w:rFonts w:ascii="Times New Roman" w:eastAsia="Calibri" w:hAnsi="Times New Roman"/>
          <w:sz w:val="26"/>
          <w:szCs w:val="26"/>
        </w:rPr>
        <w:t>от 30.12.2015 №459-ФЗ «</w:t>
      </w:r>
      <w:r>
        <w:rPr>
          <w:rFonts w:ascii="Times New Roman" w:hAnsi="Times New Roman"/>
          <w:sz w:val="26"/>
          <w:szCs w:val="26"/>
        </w:rPr>
        <w:t>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r w:rsidRPr="008057EB">
        <w:rPr>
          <w:rFonts w:ascii="Times New Roman" w:hAnsi="Times New Roman"/>
          <w:sz w:val="26"/>
          <w:szCs w:val="26"/>
        </w:rPr>
        <w:t xml:space="preserve"> </w:t>
      </w:r>
      <w:r>
        <w:rPr>
          <w:rFonts w:ascii="Times New Roman" w:hAnsi="Times New Roman"/>
          <w:sz w:val="26"/>
          <w:szCs w:val="26"/>
        </w:rPr>
        <w:t xml:space="preserve">от 03.07.2016 №315-ФЗ «О внесении изменений в часть первую Гражданского кодекса Российской Федерации и отдельные законодательные акты Российской Федерации», от 03.07.2016 №368-ФЗ «О внесении изменений в Градостроительный кодекс Российской Федерации», </w:t>
      </w:r>
      <w:r>
        <w:rPr>
          <w:rFonts w:ascii="Times New Roman" w:eastAsia="Calibri" w:hAnsi="Times New Roman"/>
          <w:sz w:val="26"/>
          <w:szCs w:val="26"/>
        </w:rPr>
        <w:t>от 03.07.2016 №373-ФЗ «</w:t>
      </w:r>
      <w:r>
        <w:rPr>
          <w:rFonts w:ascii="Times New Roman" w:hAnsi="Times New Roman"/>
          <w:sz w:val="26"/>
          <w:szCs w:val="26"/>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eastAsia="Calibri" w:hAnsi="Times New Roman"/>
          <w:sz w:val="26"/>
          <w:szCs w:val="26"/>
        </w:rPr>
        <w:t xml:space="preserve">», </w:t>
      </w:r>
      <w:r>
        <w:rPr>
          <w:rFonts w:ascii="Times New Roman" w:hAnsi="Times New Roman"/>
          <w:sz w:val="26"/>
          <w:szCs w:val="26"/>
        </w:rPr>
        <w:t xml:space="preserve">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D778B4">
        <w:rPr>
          <w:rFonts w:ascii="Times New Roman" w:eastAsia="Calibri" w:hAnsi="Times New Roman"/>
          <w:sz w:val="26"/>
          <w:szCs w:val="26"/>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приказом Департамента информационных технологий Ханты-Мансийского автономного округа – Югры от 26.03.2018 №55 «О внесении изменений в приказ Департамента информационных технологий Ханты-Мансийского автономного округа – Югры от 26.10.2017 №286 «Об одобрении состава действий, которые включаются в административные регламенты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14:paraId="31D18FF9"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p>
    <w:p w14:paraId="4F8D1414"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sidRPr="00D778B4">
        <w:rPr>
          <w:rFonts w:ascii="Times New Roman" w:eastAsia="Calibri" w:hAnsi="Times New Roman"/>
          <w:sz w:val="26"/>
          <w:szCs w:val="26"/>
        </w:rPr>
        <w:t>1. В постановление Администрации города Когалыма от 17.07.2012 №175</w:t>
      </w:r>
      <w:r>
        <w:rPr>
          <w:rFonts w:ascii="Times New Roman" w:eastAsia="Calibri" w:hAnsi="Times New Roman"/>
          <w:sz w:val="26"/>
          <w:szCs w:val="26"/>
        </w:rPr>
        <w:t>2</w:t>
      </w:r>
      <w:r w:rsidRPr="00D778B4">
        <w:rPr>
          <w:rFonts w:ascii="Times New Roman" w:eastAsia="Calibri" w:hAnsi="Times New Roman"/>
          <w:sz w:val="26"/>
          <w:szCs w:val="26"/>
        </w:rPr>
        <w:t xml:space="preserve"> «Об утверждении административного регламента предоставления муниципальной услуги «</w:t>
      </w:r>
      <w:r>
        <w:rPr>
          <w:rFonts w:ascii="Times New Roman" w:hAnsi="Times New Roman"/>
          <w:sz w:val="26"/>
          <w:szCs w:val="26"/>
        </w:rPr>
        <w:t>В</w:t>
      </w:r>
      <w:r w:rsidRPr="00285115">
        <w:rPr>
          <w:rFonts w:ascii="Times New Roman" w:hAnsi="Times New Roman"/>
          <w:sz w:val="26"/>
          <w:szCs w:val="26"/>
        </w:rPr>
        <w:t>ыдач</w:t>
      </w:r>
      <w:r>
        <w:rPr>
          <w:rFonts w:ascii="Times New Roman" w:hAnsi="Times New Roman"/>
          <w:sz w:val="26"/>
          <w:szCs w:val="26"/>
        </w:rPr>
        <w:t>а</w:t>
      </w:r>
      <w:r w:rsidRPr="00285115">
        <w:rPr>
          <w:rFonts w:ascii="Times New Roman" w:hAnsi="Times New Roman"/>
          <w:sz w:val="26"/>
          <w:szCs w:val="26"/>
        </w:rPr>
        <w:t xml:space="preserve"> разрешения на строительство (за исключением случаев, предусмотренных Градостроительным кодексом Российской Федерации, иными федеральными законами)</w:t>
      </w:r>
      <w:r w:rsidRPr="003C73BA">
        <w:rPr>
          <w:rFonts w:ascii="Times New Roman" w:hAnsi="Times New Roman"/>
          <w:sz w:val="26"/>
          <w:szCs w:val="26"/>
        </w:rPr>
        <w:t xml:space="preserve"> </w:t>
      </w:r>
      <w:r w:rsidRPr="00285115">
        <w:rPr>
          <w:rFonts w:ascii="Times New Roman" w:hAnsi="Times New Roman"/>
          <w:sz w:val="26"/>
          <w:szCs w:val="26"/>
        </w:rPr>
        <w:t>при осуществлении строительства, реконструкции объект</w:t>
      </w:r>
      <w:r>
        <w:rPr>
          <w:rFonts w:ascii="Times New Roman" w:hAnsi="Times New Roman"/>
          <w:sz w:val="26"/>
          <w:szCs w:val="26"/>
        </w:rPr>
        <w:t>а</w:t>
      </w:r>
      <w:r w:rsidRPr="00285115">
        <w:rPr>
          <w:rFonts w:ascii="Times New Roman" w:hAnsi="Times New Roman"/>
          <w:sz w:val="26"/>
          <w:szCs w:val="26"/>
        </w:rPr>
        <w:t xml:space="preserve"> капитального строительства, расположенн</w:t>
      </w:r>
      <w:r>
        <w:rPr>
          <w:rFonts w:ascii="Times New Roman" w:hAnsi="Times New Roman"/>
          <w:sz w:val="26"/>
          <w:szCs w:val="26"/>
        </w:rPr>
        <w:t>ого</w:t>
      </w:r>
      <w:r w:rsidRPr="00285115">
        <w:rPr>
          <w:rFonts w:ascii="Times New Roman" w:hAnsi="Times New Roman"/>
          <w:sz w:val="26"/>
          <w:szCs w:val="26"/>
        </w:rPr>
        <w:t xml:space="preserve"> на территории города Когалыма</w:t>
      </w:r>
      <w:r w:rsidRPr="00D778B4">
        <w:rPr>
          <w:rFonts w:ascii="Times New Roman" w:eastAsia="Calibri" w:hAnsi="Times New Roman"/>
          <w:sz w:val="26"/>
          <w:szCs w:val="26"/>
        </w:rPr>
        <w:t>» (далее - постановление) внести следующее изменение:</w:t>
      </w:r>
    </w:p>
    <w:p w14:paraId="72482E30"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sidRPr="00D778B4">
        <w:rPr>
          <w:rFonts w:ascii="Times New Roman" w:eastAsia="Calibri" w:hAnsi="Times New Roman"/>
          <w:sz w:val="26"/>
          <w:szCs w:val="26"/>
        </w:rPr>
        <w:t>1.1. приложение к постановлению изложить в редакции согласно приложению к настоящему постановлению.</w:t>
      </w:r>
    </w:p>
    <w:p w14:paraId="5620C8FE" w14:textId="77777777" w:rsidR="002F4EEE"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p>
    <w:p w14:paraId="42CBA54B" w14:textId="77777777" w:rsidR="002F4EEE"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sidRPr="00280400">
        <w:rPr>
          <w:rFonts w:ascii="Times New Roman" w:eastAsia="Calibri" w:hAnsi="Times New Roman"/>
          <w:sz w:val="26"/>
          <w:szCs w:val="26"/>
        </w:rPr>
        <w:lastRenderedPageBreak/>
        <w:t>2. Признать утратившим</w:t>
      </w:r>
      <w:r>
        <w:rPr>
          <w:rFonts w:ascii="Times New Roman" w:eastAsia="Calibri" w:hAnsi="Times New Roman"/>
          <w:sz w:val="26"/>
          <w:szCs w:val="26"/>
        </w:rPr>
        <w:t>и</w:t>
      </w:r>
      <w:r w:rsidRPr="00280400">
        <w:rPr>
          <w:rFonts w:ascii="Times New Roman" w:eastAsia="Calibri" w:hAnsi="Times New Roman"/>
          <w:sz w:val="26"/>
          <w:szCs w:val="26"/>
        </w:rPr>
        <w:t xml:space="preserve"> силу</w:t>
      </w:r>
      <w:r>
        <w:rPr>
          <w:rFonts w:ascii="Times New Roman" w:eastAsia="Calibri" w:hAnsi="Times New Roman"/>
          <w:sz w:val="26"/>
          <w:szCs w:val="26"/>
        </w:rPr>
        <w:t>:</w:t>
      </w:r>
    </w:p>
    <w:p w14:paraId="1991131A" w14:textId="77777777" w:rsidR="002F4EEE"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2.1. </w:t>
      </w:r>
      <w:r>
        <w:rPr>
          <w:rFonts w:ascii="Times New Roman" w:hAnsi="Times New Roman"/>
          <w:sz w:val="26"/>
          <w:szCs w:val="26"/>
        </w:rPr>
        <w:t>постановление Администрации города Когалыма от 24.08.2016</w:t>
      </w:r>
      <w:r w:rsidRPr="00280400">
        <w:rPr>
          <w:rFonts w:ascii="Times New Roman" w:eastAsia="Calibri" w:hAnsi="Times New Roman"/>
          <w:sz w:val="26"/>
          <w:szCs w:val="26"/>
        </w:rPr>
        <w:t xml:space="preserve"> №</w:t>
      </w:r>
      <w:r>
        <w:rPr>
          <w:rFonts w:ascii="Times New Roman" w:eastAsia="Calibri" w:hAnsi="Times New Roman"/>
          <w:sz w:val="26"/>
          <w:szCs w:val="26"/>
        </w:rPr>
        <w:t>2016</w:t>
      </w:r>
      <w:r w:rsidRPr="00280400">
        <w:rPr>
          <w:rFonts w:ascii="Times New Roman" w:eastAsia="Calibri" w:hAnsi="Times New Roman"/>
          <w:sz w:val="26"/>
          <w:szCs w:val="26"/>
        </w:rPr>
        <w:t xml:space="preserve"> «О внесении изменени</w:t>
      </w:r>
      <w:r>
        <w:rPr>
          <w:rFonts w:ascii="Times New Roman" w:eastAsia="Calibri" w:hAnsi="Times New Roman"/>
          <w:sz w:val="26"/>
          <w:szCs w:val="26"/>
        </w:rPr>
        <w:t>я</w:t>
      </w:r>
      <w:r w:rsidRPr="00280400">
        <w:rPr>
          <w:rFonts w:ascii="Times New Roman" w:eastAsia="Calibri" w:hAnsi="Times New Roman"/>
          <w:sz w:val="26"/>
          <w:szCs w:val="26"/>
        </w:rPr>
        <w:t xml:space="preserve"> в постановление Администрации города Когалыма от 17.07.2012 №175</w:t>
      </w:r>
      <w:r>
        <w:rPr>
          <w:rFonts w:ascii="Times New Roman" w:eastAsia="Calibri" w:hAnsi="Times New Roman"/>
          <w:sz w:val="26"/>
          <w:szCs w:val="26"/>
        </w:rPr>
        <w:t>2</w:t>
      </w:r>
      <w:r w:rsidRPr="00280400">
        <w:rPr>
          <w:rFonts w:ascii="Times New Roman" w:eastAsia="Calibri" w:hAnsi="Times New Roman"/>
          <w:sz w:val="26"/>
          <w:szCs w:val="26"/>
        </w:rPr>
        <w:t>»</w:t>
      </w:r>
      <w:r>
        <w:rPr>
          <w:rFonts w:ascii="Times New Roman" w:eastAsia="Calibri" w:hAnsi="Times New Roman"/>
          <w:sz w:val="26"/>
          <w:szCs w:val="26"/>
        </w:rPr>
        <w:t>;</w:t>
      </w:r>
    </w:p>
    <w:p w14:paraId="6D9692A7" w14:textId="77777777" w:rsidR="002F4EEE"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2.2. </w:t>
      </w:r>
      <w:r>
        <w:rPr>
          <w:rFonts w:ascii="Times New Roman" w:hAnsi="Times New Roman"/>
          <w:sz w:val="26"/>
          <w:szCs w:val="26"/>
        </w:rPr>
        <w:t>постановление Администрации города Когалыма от 03.03.2017</w:t>
      </w:r>
      <w:r w:rsidRPr="00280400">
        <w:rPr>
          <w:rFonts w:ascii="Times New Roman" w:eastAsia="Calibri" w:hAnsi="Times New Roman"/>
          <w:sz w:val="26"/>
          <w:szCs w:val="26"/>
        </w:rPr>
        <w:t xml:space="preserve"> №</w:t>
      </w:r>
      <w:r>
        <w:rPr>
          <w:rFonts w:ascii="Times New Roman" w:eastAsia="Calibri" w:hAnsi="Times New Roman"/>
          <w:sz w:val="26"/>
          <w:szCs w:val="26"/>
        </w:rPr>
        <w:t>436</w:t>
      </w:r>
      <w:r w:rsidRPr="00280400">
        <w:rPr>
          <w:rFonts w:ascii="Times New Roman" w:eastAsia="Calibri" w:hAnsi="Times New Roman"/>
          <w:sz w:val="26"/>
          <w:szCs w:val="26"/>
        </w:rPr>
        <w:t xml:space="preserve"> «О внесении изменени</w:t>
      </w:r>
      <w:r>
        <w:rPr>
          <w:rFonts w:ascii="Times New Roman" w:eastAsia="Calibri" w:hAnsi="Times New Roman"/>
          <w:sz w:val="26"/>
          <w:szCs w:val="26"/>
        </w:rPr>
        <w:t>й и дополнений</w:t>
      </w:r>
      <w:r w:rsidRPr="00280400">
        <w:rPr>
          <w:rFonts w:ascii="Times New Roman" w:eastAsia="Calibri" w:hAnsi="Times New Roman"/>
          <w:sz w:val="26"/>
          <w:szCs w:val="26"/>
        </w:rPr>
        <w:t xml:space="preserve"> в постановление Администрации города Когалыма от 17.07.2012 №175</w:t>
      </w:r>
      <w:r>
        <w:rPr>
          <w:rFonts w:ascii="Times New Roman" w:eastAsia="Calibri" w:hAnsi="Times New Roman"/>
          <w:sz w:val="26"/>
          <w:szCs w:val="26"/>
        </w:rPr>
        <w:t>2</w:t>
      </w:r>
      <w:r w:rsidRPr="00280400">
        <w:rPr>
          <w:rFonts w:ascii="Times New Roman" w:eastAsia="Calibri" w:hAnsi="Times New Roman"/>
          <w:sz w:val="26"/>
          <w:szCs w:val="26"/>
        </w:rPr>
        <w:t>»</w:t>
      </w:r>
      <w:r>
        <w:rPr>
          <w:rFonts w:ascii="Times New Roman" w:eastAsia="Calibri" w:hAnsi="Times New Roman"/>
          <w:sz w:val="26"/>
          <w:szCs w:val="26"/>
        </w:rPr>
        <w:t>;</w:t>
      </w:r>
    </w:p>
    <w:p w14:paraId="4484F213" w14:textId="77777777" w:rsidR="002F4EEE"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2.3.</w:t>
      </w:r>
      <w:r w:rsidRPr="00611E4D">
        <w:rPr>
          <w:rFonts w:ascii="Times New Roman" w:hAnsi="Times New Roman"/>
          <w:sz w:val="26"/>
          <w:szCs w:val="26"/>
        </w:rPr>
        <w:t xml:space="preserve"> </w:t>
      </w:r>
      <w:r>
        <w:rPr>
          <w:rFonts w:ascii="Times New Roman" w:hAnsi="Times New Roman"/>
          <w:sz w:val="26"/>
          <w:szCs w:val="26"/>
        </w:rPr>
        <w:t>постановление Администрации города Когалыма от 30.05.2018</w:t>
      </w:r>
      <w:r w:rsidRPr="00280400">
        <w:rPr>
          <w:rFonts w:ascii="Times New Roman" w:eastAsia="Calibri" w:hAnsi="Times New Roman"/>
          <w:sz w:val="26"/>
          <w:szCs w:val="26"/>
        </w:rPr>
        <w:t xml:space="preserve"> №</w:t>
      </w:r>
      <w:r>
        <w:rPr>
          <w:rFonts w:ascii="Times New Roman" w:eastAsia="Calibri" w:hAnsi="Times New Roman"/>
          <w:sz w:val="26"/>
          <w:szCs w:val="26"/>
        </w:rPr>
        <w:t>1135</w:t>
      </w:r>
      <w:r w:rsidRPr="00280400">
        <w:rPr>
          <w:rFonts w:ascii="Times New Roman" w:eastAsia="Calibri" w:hAnsi="Times New Roman"/>
          <w:sz w:val="26"/>
          <w:szCs w:val="26"/>
        </w:rPr>
        <w:t xml:space="preserve"> «О внесении изменени</w:t>
      </w:r>
      <w:r>
        <w:rPr>
          <w:rFonts w:ascii="Times New Roman" w:eastAsia="Calibri" w:hAnsi="Times New Roman"/>
          <w:sz w:val="26"/>
          <w:szCs w:val="26"/>
        </w:rPr>
        <w:t>й и дополнений</w:t>
      </w:r>
      <w:r w:rsidRPr="00280400">
        <w:rPr>
          <w:rFonts w:ascii="Times New Roman" w:eastAsia="Calibri" w:hAnsi="Times New Roman"/>
          <w:sz w:val="26"/>
          <w:szCs w:val="26"/>
        </w:rPr>
        <w:t xml:space="preserve"> в постановление Администрации города Когалыма от 17.07.2012 №175</w:t>
      </w:r>
      <w:r>
        <w:rPr>
          <w:rFonts w:ascii="Times New Roman" w:eastAsia="Calibri" w:hAnsi="Times New Roman"/>
          <w:sz w:val="26"/>
          <w:szCs w:val="26"/>
        </w:rPr>
        <w:t>2</w:t>
      </w:r>
      <w:r w:rsidRPr="00280400">
        <w:rPr>
          <w:rFonts w:ascii="Times New Roman" w:eastAsia="Calibri" w:hAnsi="Times New Roman"/>
          <w:sz w:val="26"/>
          <w:szCs w:val="26"/>
        </w:rPr>
        <w:t>»</w:t>
      </w:r>
      <w:r>
        <w:rPr>
          <w:rFonts w:ascii="Times New Roman" w:eastAsia="Calibri" w:hAnsi="Times New Roman"/>
          <w:sz w:val="26"/>
          <w:szCs w:val="26"/>
        </w:rPr>
        <w:t>.</w:t>
      </w:r>
    </w:p>
    <w:p w14:paraId="6327CACE" w14:textId="0D63C4C0" w:rsidR="006958FD" w:rsidRDefault="006958FD" w:rsidP="006958FD">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2.4</w:t>
      </w:r>
      <w:r>
        <w:rPr>
          <w:rFonts w:ascii="Times New Roman" w:eastAsia="Calibri" w:hAnsi="Times New Roman"/>
          <w:sz w:val="26"/>
          <w:szCs w:val="26"/>
        </w:rPr>
        <w:t>.</w:t>
      </w:r>
      <w:r w:rsidRPr="00611E4D">
        <w:rPr>
          <w:rFonts w:ascii="Times New Roman" w:hAnsi="Times New Roman"/>
          <w:sz w:val="26"/>
          <w:szCs w:val="26"/>
        </w:rPr>
        <w:t xml:space="preserve"> </w:t>
      </w:r>
      <w:r>
        <w:rPr>
          <w:rFonts w:ascii="Times New Roman" w:hAnsi="Times New Roman"/>
          <w:sz w:val="26"/>
          <w:szCs w:val="26"/>
        </w:rPr>
        <w:t xml:space="preserve">постановление Администрации города Когалыма от </w:t>
      </w:r>
      <w:r>
        <w:rPr>
          <w:rFonts w:ascii="Times New Roman" w:hAnsi="Times New Roman"/>
          <w:sz w:val="26"/>
          <w:szCs w:val="26"/>
        </w:rPr>
        <w:t>06.07</w:t>
      </w:r>
      <w:r>
        <w:rPr>
          <w:rFonts w:ascii="Times New Roman" w:hAnsi="Times New Roman"/>
          <w:sz w:val="26"/>
          <w:szCs w:val="26"/>
        </w:rPr>
        <w:t>.2018</w:t>
      </w:r>
      <w:r w:rsidRPr="00280400">
        <w:rPr>
          <w:rFonts w:ascii="Times New Roman" w:eastAsia="Calibri" w:hAnsi="Times New Roman"/>
          <w:sz w:val="26"/>
          <w:szCs w:val="26"/>
        </w:rPr>
        <w:t xml:space="preserve"> №</w:t>
      </w:r>
      <w:r>
        <w:rPr>
          <w:rFonts w:ascii="Times New Roman" w:eastAsia="Calibri" w:hAnsi="Times New Roman"/>
          <w:sz w:val="26"/>
          <w:szCs w:val="26"/>
        </w:rPr>
        <w:t>1</w:t>
      </w:r>
      <w:r>
        <w:rPr>
          <w:rFonts w:ascii="Times New Roman" w:eastAsia="Calibri" w:hAnsi="Times New Roman"/>
          <w:sz w:val="26"/>
          <w:szCs w:val="26"/>
        </w:rPr>
        <w:t>572</w:t>
      </w:r>
      <w:r w:rsidRPr="00280400">
        <w:rPr>
          <w:rFonts w:ascii="Times New Roman" w:eastAsia="Calibri" w:hAnsi="Times New Roman"/>
          <w:sz w:val="26"/>
          <w:szCs w:val="26"/>
        </w:rPr>
        <w:t xml:space="preserve"> «О внесении изменени</w:t>
      </w:r>
      <w:r>
        <w:rPr>
          <w:rFonts w:ascii="Times New Roman" w:eastAsia="Calibri" w:hAnsi="Times New Roman"/>
          <w:sz w:val="26"/>
          <w:szCs w:val="26"/>
        </w:rPr>
        <w:t>й и дополнений</w:t>
      </w:r>
      <w:r w:rsidRPr="00280400">
        <w:rPr>
          <w:rFonts w:ascii="Times New Roman" w:eastAsia="Calibri" w:hAnsi="Times New Roman"/>
          <w:sz w:val="26"/>
          <w:szCs w:val="26"/>
        </w:rPr>
        <w:t xml:space="preserve"> в постановление Администрации города Когалыма от 17.07.2012 №175</w:t>
      </w:r>
      <w:r>
        <w:rPr>
          <w:rFonts w:ascii="Times New Roman" w:eastAsia="Calibri" w:hAnsi="Times New Roman"/>
          <w:sz w:val="26"/>
          <w:szCs w:val="26"/>
        </w:rPr>
        <w:t>2</w:t>
      </w:r>
      <w:r w:rsidRPr="00280400">
        <w:rPr>
          <w:rFonts w:ascii="Times New Roman" w:eastAsia="Calibri" w:hAnsi="Times New Roman"/>
          <w:sz w:val="26"/>
          <w:szCs w:val="26"/>
        </w:rPr>
        <w:t>»</w:t>
      </w:r>
      <w:r>
        <w:rPr>
          <w:rFonts w:ascii="Times New Roman" w:eastAsia="Calibri" w:hAnsi="Times New Roman"/>
          <w:sz w:val="26"/>
          <w:szCs w:val="26"/>
        </w:rPr>
        <w:t>.</w:t>
      </w:r>
    </w:p>
    <w:p w14:paraId="17AD01B9" w14:textId="77777777" w:rsidR="006958FD" w:rsidRDefault="006958FD" w:rsidP="002F4EEE">
      <w:pPr>
        <w:shd w:val="clear" w:color="auto" w:fill="FFFFFF"/>
        <w:tabs>
          <w:tab w:val="left" w:pos="0"/>
        </w:tabs>
        <w:spacing w:after="0" w:line="240" w:lineRule="auto"/>
        <w:ind w:firstLine="709"/>
        <w:jc w:val="both"/>
        <w:rPr>
          <w:rFonts w:ascii="Times New Roman" w:eastAsia="Calibri" w:hAnsi="Times New Roman"/>
          <w:sz w:val="26"/>
          <w:szCs w:val="26"/>
        </w:rPr>
      </w:pPr>
    </w:p>
    <w:p w14:paraId="3B47A1D6"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p>
    <w:p w14:paraId="46186DE7"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3</w:t>
      </w:r>
      <w:r w:rsidRPr="00D778B4">
        <w:rPr>
          <w:rFonts w:ascii="Times New Roman" w:eastAsia="Calibri" w:hAnsi="Times New Roman"/>
          <w:sz w:val="26"/>
          <w:szCs w:val="26"/>
        </w:rPr>
        <w:t>.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w:t>
      </w:r>
      <w:r>
        <w:rPr>
          <w:rFonts w:ascii="Times New Roman" w:eastAsia="Calibri" w:hAnsi="Times New Roman"/>
          <w:sz w:val="26"/>
          <w:szCs w:val="26"/>
        </w:rPr>
        <w:t>е</w:t>
      </w:r>
      <w:r w:rsidRPr="00D778B4">
        <w:rPr>
          <w:rFonts w:ascii="Times New Roman" w:eastAsia="Calibri"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23D049F"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p>
    <w:p w14:paraId="69E70919"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4</w:t>
      </w:r>
      <w:r w:rsidRPr="00D778B4">
        <w:rPr>
          <w:rFonts w:ascii="Times New Roman" w:eastAsia="Calibri" w:hAnsi="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D778B4">
          <w:rPr>
            <w:rFonts w:ascii="Times New Roman" w:eastAsia="Calibri" w:hAnsi="Times New Roman"/>
            <w:sz w:val="26"/>
            <w:szCs w:val="26"/>
          </w:rPr>
          <w:t>www.admkogalym.ru</w:t>
        </w:r>
      </w:hyperlink>
      <w:r w:rsidRPr="00D778B4">
        <w:rPr>
          <w:rFonts w:ascii="Times New Roman" w:eastAsia="Calibri" w:hAnsi="Times New Roman"/>
          <w:sz w:val="26"/>
          <w:szCs w:val="26"/>
        </w:rPr>
        <w:t>).</w:t>
      </w:r>
    </w:p>
    <w:p w14:paraId="5F54ECE8" w14:textId="77777777" w:rsidR="002F4EEE" w:rsidRPr="00D778B4" w:rsidRDefault="002F4EEE" w:rsidP="002F4EEE">
      <w:pPr>
        <w:shd w:val="clear" w:color="auto" w:fill="FFFFFF"/>
        <w:tabs>
          <w:tab w:val="left" w:pos="0"/>
        </w:tabs>
        <w:spacing w:after="0" w:line="240" w:lineRule="auto"/>
        <w:jc w:val="both"/>
        <w:rPr>
          <w:rFonts w:ascii="Times New Roman" w:eastAsia="Calibri" w:hAnsi="Times New Roman"/>
          <w:sz w:val="26"/>
          <w:szCs w:val="26"/>
        </w:rPr>
      </w:pPr>
      <w:r w:rsidRPr="00D778B4">
        <w:rPr>
          <w:rFonts w:ascii="Times New Roman" w:eastAsia="Calibri" w:hAnsi="Times New Roman"/>
          <w:sz w:val="26"/>
          <w:szCs w:val="26"/>
        </w:rPr>
        <w:tab/>
      </w:r>
    </w:p>
    <w:p w14:paraId="58115E8A" w14:textId="77777777" w:rsidR="002F4EEE" w:rsidRPr="00D778B4" w:rsidRDefault="002F4EEE" w:rsidP="002F4EEE">
      <w:pPr>
        <w:shd w:val="clear" w:color="auto" w:fill="FFFFFF"/>
        <w:tabs>
          <w:tab w:val="left" w:pos="0"/>
        </w:tabs>
        <w:spacing w:after="0" w:line="240" w:lineRule="auto"/>
        <w:jc w:val="both"/>
        <w:rPr>
          <w:rFonts w:ascii="Times New Roman" w:eastAsia="Calibri" w:hAnsi="Times New Roman"/>
          <w:sz w:val="26"/>
          <w:szCs w:val="26"/>
        </w:rPr>
      </w:pPr>
      <w:r w:rsidRPr="00D778B4">
        <w:rPr>
          <w:rFonts w:ascii="Times New Roman" w:eastAsia="Calibri" w:hAnsi="Times New Roman"/>
          <w:sz w:val="26"/>
          <w:szCs w:val="26"/>
        </w:rPr>
        <w:tab/>
      </w:r>
      <w:r>
        <w:rPr>
          <w:rFonts w:ascii="Times New Roman" w:eastAsia="Calibri" w:hAnsi="Times New Roman"/>
          <w:sz w:val="26"/>
          <w:szCs w:val="26"/>
        </w:rPr>
        <w:t>5</w:t>
      </w:r>
      <w:r w:rsidRPr="00D778B4">
        <w:rPr>
          <w:rFonts w:ascii="Times New Roman" w:eastAsia="Calibri" w:hAnsi="Times New Roman"/>
          <w:sz w:val="26"/>
          <w:szCs w:val="26"/>
        </w:rPr>
        <w:t>. Контроль за выполнением настоящего постановления возложить на первого заместителя главы города Когалыма Р.Я.Ярема.</w:t>
      </w:r>
    </w:p>
    <w:p w14:paraId="2D64C14E" w14:textId="77777777" w:rsidR="002F4EEE" w:rsidRPr="00D778B4" w:rsidRDefault="002F4EEE" w:rsidP="002F4EEE">
      <w:pPr>
        <w:shd w:val="clear" w:color="auto" w:fill="FFFFFF"/>
        <w:tabs>
          <w:tab w:val="left" w:pos="0"/>
        </w:tabs>
        <w:spacing w:after="0" w:line="240" w:lineRule="auto"/>
        <w:jc w:val="both"/>
        <w:rPr>
          <w:rFonts w:ascii="Times New Roman" w:eastAsia="Calibri" w:hAnsi="Times New Roman"/>
          <w:sz w:val="26"/>
          <w:szCs w:val="26"/>
        </w:rPr>
      </w:pPr>
    </w:p>
    <w:p w14:paraId="0D5899C4" w14:textId="77777777" w:rsidR="002F4EEE" w:rsidRPr="00D778B4"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p>
    <w:p w14:paraId="1B0FB22C" w14:textId="77777777" w:rsidR="002F4EEE"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Исполняющий обязанности</w:t>
      </w:r>
    </w:p>
    <w:p w14:paraId="4432FDC7" w14:textId="77777777" w:rsidR="002F4EEE" w:rsidRPr="00611648" w:rsidRDefault="002F4EEE" w:rsidP="002F4EEE">
      <w:pPr>
        <w:shd w:val="clear" w:color="auto" w:fill="FFFFFF"/>
        <w:tabs>
          <w:tab w:val="left" w:pos="0"/>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главы</w:t>
      </w:r>
      <w:r w:rsidRPr="00D778B4">
        <w:rPr>
          <w:rFonts w:ascii="Times New Roman" w:eastAsia="Calibri" w:hAnsi="Times New Roman"/>
          <w:sz w:val="26"/>
          <w:szCs w:val="26"/>
        </w:rPr>
        <w:t xml:space="preserve"> города Когалыма</w:t>
      </w:r>
      <w:r w:rsidRPr="00D778B4">
        <w:rPr>
          <w:rFonts w:ascii="Times New Roman" w:eastAsia="Calibri" w:hAnsi="Times New Roman"/>
          <w:sz w:val="26"/>
          <w:szCs w:val="26"/>
        </w:rPr>
        <w:tab/>
      </w:r>
      <w:r w:rsidRPr="00D778B4">
        <w:rPr>
          <w:rFonts w:ascii="Times New Roman" w:eastAsia="Calibri" w:hAnsi="Times New Roman"/>
          <w:sz w:val="26"/>
          <w:szCs w:val="26"/>
        </w:rPr>
        <w:tab/>
      </w:r>
      <w:r w:rsidRPr="00D778B4">
        <w:rPr>
          <w:rFonts w:ascii="Times New Roman" w:eastAsia="Calibri" w:hAnsi="Times New Roman"/>
          <w:sz w:val="26"/>
          <w:szCs w:val="26"/>
        </w:rPr>
        <w:tab/>
      </w:r>
      <w:r w:rsidRPr="00D778B4">
        <w:rPr>
          <w:rFonts w:ascii="Times New Roman" w:eastAsia="Calibri" w:hAnsi="Times New Roman"/>
          <w:sz w:val="26"/>
          <w:szCs w:val="26"/>
        </w:rPr>
        <w:tab/>
      </w:r>
      <w:r w:rsidRPr="00D778B4">
        <w:rPr>
          <w:rFonts w:ascii="Times New Roman" w:eastAsia="Calibri" w:hAnsi="Times New Roman"/>
          <w:sz w:val="26"/>
          <w:szCs w:val="26"/>
        </w:rPr>
        <w:tab/>
      </w:r>
      <w:r w:rsidRPr="00D778B4">
        <w:rPr>
          <w:rFonts w:ascii="Times New Roman" w:eastAsia="Calibri" w:hAnsi="Times New Roman"/>
          <w:sz w:val="26"/>
          <w:szCs w:val="26"/>
        </w:rPr>
        <w:tab/>
      </w:r>
      <w:r>
        <w:rPr>
          <w:rFonts w:ascii="Times New Roman" w:eastAsia="Calibri" w:hAnsi="Times New Roman"/>
          <w:sz w:val="26"/>
          <w:szCs w:val="26"/>
        </w:rPr>
        <w:tab/>
        <w:t>Р.Я.Ярема</w:t>
      </w:r>
    </w:p>
    <w:p w14:paraId="733E932E" w14:textId="77777777" w:rsidR="002F4EEE" w:rsidRDefault="002F4EEE" w:rsidP="002F4EEE">
      <w:pPr>
        <w:spacing w:after="0" w:line="240" w:lineRule="auto"/>
        <w:ind w:firstLine="709"/>
        <w:jc w:val="both"/>
        <w:rPr>
          <w:rFonts w:ascii="Times New Roman" w:hAnsi="Times New Roman"/>
          <w:sz w:val="26"/>
          <w:szCs w:val="26"/>
        </w:rPr>
      </w:pPr>
    </w:p>
    <w:p w14:paraId="42A14E63"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Согласовано:</w:t>
      </w:r>
    </w:p>
    <w:p w14:paraId="4148FD6A"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И.о. начальника</w:t>
      </w:r>
      <w:r>
        <w:rPr>
          <w:rFonts w:ascii="Times New Roman" w:hAnsi="Times New Roman"/>
          <w:sz w:val="20"/>
          <w:szCs w:val="20"/>
        </w:rPr>
        <w:t xml:space="preserve"> ЮУ</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D7292">
        <w:rPr>
          <w:rFonts w:ascii="Times New Roman" w:hAnsi="Times New Roman"/>
          <w:sz w:val="20"/>
          <w:szCs w:val="20"/>
        </w:rPr>
        <w:t xml:space="preserve">Е.Г.Рябоконева </w:t>
      </w:r>
    </w:p>
    <w:p w14:paraId="282E8FFE"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начальник УЭ</w:t>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t>Е.Г.Загорская</w:t>
      </w:r>
    </w:p>
    <w:p w14:paraId="1D56DDDD"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начальник ОРАР УЭ</w:t>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t>А.А.Шумков</w:t>
      </w:r>
    </w:p>
    <w:p w14:paraId="288A31EA"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И.о. начальник ОАиГ</w:t>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t>А.Р.Касимова</w:t>
      </w:r>
    </w:p>
    <w:p w14:paraId="58A9B48C" w14:textId="77777777" w:rsidR="002F4EEE" w:rsidRPr="002D7292" w:rsidRDefault="002F4EEE" w:rsidP="002F4EEE">
      <w:pPr>
        <w:spacing w:after="0" w:line="240" w:lineRule="auto"/>
        <w:ind w:firstLine="709"/>
        <w:jc w:val="both"/>
        <w:rPr>
          <w:rFonts w:ascii="Times New Roman" w:hAnsi="Times New Roman"/>
          <w:sz w:val="20"/>
          <w:szCs w:val="20"/>
        </w:rPr>
      </w:pPr>
    </w:p>
    <w:p w14:paraId="01805733"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Подготовлено:</w:t>
      </w:r>
    </w:p>
    <w:p w14:paraId="339DE811"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гл. спец ОАиГ</w:t>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r>
      <w:r w:rsidRPr="002D7292">
        <w:rPr>
          <w:rFonts w:ascii="Times New Roman" w:hAnsi="Times New Roman"/>
          <w:sz w:val="20"/>
          <w:szCs w:val="20"/>
        </w:rPr>
        <w:tab/>
        <w:t>Е.И.Буянова</w:t>
      </w:r>
    </w:p>
    <w:p w14:paraId="4BDC91EB" w14:textId="77777777" w:rsidR="002F4EEE" w:rsidRPr="002D7292" w:rsidRDefault="002F4EEE" w:rsidP="002F4EEE">
      <w:pPr>
        <w:spacing w:after="0" w:line="240" w:lineRule="auto"/>
        <w:ind w:firstLine="709"/>
        <w:jc w:val="both"/>
        <w:rPr>
          <w:rFonts w:ascii="Times New Roman" w:hAnsi="Times New Roman"/>
          <w:sz w:val="20"/>
          <w:szCs w:val="20"/>
        </w:rPr>
      </w:pPr>
    </w:p>
    <w:p w14:paraId="67D6BD1F" w14:textId="77777777" w:rsidR="002F4EEE" w:rsidRPr="002D7292" w:rsidRDefault="002F4EEE" w:rsidP="002F4EEE">
      <w:pPr>
        <w:spacing w:after="0" w:line="240" w:lineRule="auto"/>
        <w:ind w:firstLine="709"/>
        <w:jc w:val="both"/>
        <w:rPr>
          <w:rFonts w:ascii="Times New Roman" w:hAnsi="Times New Roman"/>
          <w:sz w:val="20"/>
          <w:szCs w:val="20"/>
        </w:rPr>
      </w:pPr>
      <w:r w:rsidRPr="002D7292">
        <w:rPr>
          <w:rFonts w:ascii="Times New Roman" w:hAnsi="Times New Roman"/>
          <w:sz w:val="20"/>
          <w:szCs w:val="20"/>
        </w:rPr>
        <w:t>Разослать: ОАиГ, ЮУ, УЭ, МКУ «УОДОМС», прокуратура, МФЦ, печатное издание «Когалымский вестник», Сабуров, отдел делопроизводства</w:t>
      </w:r>
    </w:p>
    <w:p w14:paraId="4FEBBABB" w14:textId="77777777" w:rsidR="00771B13" w:rsidRDefault="00771B13" w:rsidP="00813F13">
      <w:pPr>
        <w:autoSpaceDE w:val="0"/>
        <w:autoSpaceDN w:val="0"/>
        <w:adjustRightInd w:val="0"/>
        <w:spacing w:after="0" w:line="240" w:lineRule="auto"/>
        <w:jc w:val="right"/>
        <w:outlineLvl w:val="0"/>
        <w:rPr>
          <w:rFonts w:ascii="Times New Roman" w:hAnsi="Times New Roman" w:cs="Times New Roman"/>
        </w:rPr>
      </w:pPr>
    </w:p>
    <w:p w14:paraId="21678688" w14:textId="77777777" w:rsidR="00771B13" w:rsidRDefault="00771B13" w:rsidP="00813F13">
      <w:pPr>
        <w:autoSpaceDE w:val="0"/>
        <w:autoSpaceDN w:val="0"/>
        <w:adjustRightInd w:val="0"/>
        <w:spacing w:after="0" w:line="240" w:lineRule="auto"/>
        <w:jc w:val="right"/>
        <w:outlineLvl w:val="0"/>
        <w:rPr>
          <w:rFonts w:ascii="Times New Roman" w:hAnsi="Times New Roman" w:cs="Times New Roman"/>
        </w:rPr>
      </w:pPr>
    </w:p>
    <w:p w14:paraId="1BA0C6C8" w14:textId="77777777" w:rsidR="00771B13" w:rsidRDefault="00771B13" w:rsidP="00813F13">
      <w:pPr>
        <w:autoSpaceDE w:val="0"/>
        <w:autoSpaceDN w:val="0"/>
        <w:adjustRightInd w:val="0"/>
        <w:spacing w:after="0" w:line="240" w:lineRule="auto"/>
        <w:jc w:val="right"/>
        <w:outlineLvl w:val="0"/>
        <w:rPr>
          <w:rFonts w:ascii="Times New Roman" w:hAnsi="Times New Roman" w:cs="Times New Roman"/>
        </w:rPr>
      </w:pPr>
    </w:p>
    <w:p w14:paraId="01F6A30D" w14:textId="77777777" w:rsidR="00771B13" w:rsidRDefault="00771B13" w:rsidP="00813F13">
      <w:pPr>
        <w:autoSpaceDE w:val="0"/>
        <w:autoSpaceDN w:val="0"/>
        <w:adjustRightInd w:val="0"/>
        <w:spacing w:after="0" w:line="240" w:lineRule="auto"/>
        <w:jc w:val="right"/>
        <w:outlineLvl w:val="0"/>
        <w:rPr>
          <w:rFonts w:ascii="Times New Roman" w:hAnsi="Times New Roman" w:cs="Times New Roman"/>
        </w:rPr>
      </w:pPr>
    </w:p>
    <w:p w14:paraId="6DD9ECA2" w14:textId="77777777" w:rsidR="00771B13" w:rsidRDefault="00771B13" w:rsidP="00813F13">
      <w:pPr>
        <w:autoSpaceDE w:val="0"/>
        <w:autoSpaceDN w:val="0"/>
        <w:adjustRightInd w:val="0"/>
        <w:spacing w:after="0" w:line="240" w:lineRule="auto"/>
        <w:jc w:val="right"/>
        <w:outlineLvl w:val="0"/>
        <w:rPr>
          <w:rFonts w:ascii="Times New Roman" w:hAnsi="Times New Roman" w:cs="Times New Roman"/>
        </w:rPr>
      </w:pPr>
    </w:p>
    <w:p w14:paraId="5C57E48F" w14:textId="77777777" w:rsidR="00771B13" w:rsidRDefault="00771B13" w:rsidP="00813F13">
      <w:pPr>
        <w:autoSpaceDE w:val="0"/>
        <w:autoSpaceDN w:val="0"/>
        <w:adjustRightInd w:val="0"/>
        <w:spacing w:after="0" w:line="240" w:lineRule="auto"/>
        <w:jc w:val="right"/>
        <w:outlineLvl w:val="0"/>
        <w:rPr>
          <w:rFonts w:ascii="Times New Roman" w:hAnsi="Times New Roman" w:cs="Times New Roman"/>
        </w:rPr>
      </w:pPr>
    </w:p>
    <w:p w14:paraId="24324D90" w14:textId="77777777" w:rsidR="00813F13" w:rsidRPr="00771B13" w:rsidRDefault="00813F13" w:rsidP="00813F13">
      <w:pPr>
        <w:autoSpaceDE w:val="0"/>
        <w:autoSpaceDN w:val="0"/>
        <w:adjustRightInd w:val="0"/>
        <w:spacing w:after="0" w:line="240" w:lineRule="auto"/>
        <w:jc w:val="right"/>
        <w:outlineLvl w:val="0"/>
        <w:rPr>
          <w:rFonts w:ascii="Times New Roman" w:hAnsi="Times New Roman" w:cs="Times New Roman"/>
          <w:sz w:val="26"/>
          <w:szCs w:val="26"/>
        </w:rPr>
      </w:pPr>
      <w:r w:rsidRPr="00771B13">
        <w:rPr>
          <w:rFonts w:ascii="Times New Roman" w:hAnsi="Times New Roman" w:cs="Times New Roman"/>
          <w:sz w:val="26"/>
          <w:szCs w:val="26"/>
        </w:rPr>
        <w:t>Приложение</w:t>
      </w:r>
    </w:p>
    <w:p w14:paraId="38D648E2" w14:textId="77777777" w:rsidR="00813F13" w:rsidRPr="00771B13" w:rsidRDefault="00813F13" w:rsidP="00813F13">
      <w:pPr>
        <w:autoSpaceDE w:val="0"/>
        <w:autoSpaceDN w:val="0"/>
        <w:adjustRightInd w:val="0"/>
        <w:spacing w:after="0" w:line="240" w:lineRule="auto"/>
        <w:jc w:val="right"/>
        <w:rPr>
          <w:rFonts w:ascii="Times New Roman" w:hAnsi="Times New Roman" w:cs="Times New Roman"/>
          <w:sz w:val="26"/>
          <w:szCs w:val="26"/>
        </w:rPr>
      </w:pPr>
      <w:r w:rsidRPr="00771B13">
        <w:rPr>
          <w:rFonts w:ascii="Times New Roman" w:hAnsi="Times New Roman" w:cs="Times New Roman"/>
          <w:sz w:val="26"/>
          <w:szCs w:val="26"/>
        </w:rPr>
        <w:t>к постановлению Администрации</w:t>
      </w:r>
    </w:p>
    <w:p w14:paraId="0FB6C917" w14:textId="77777777" w:rsidR="00813F13" w:rsidRPr="00771B13" w:rsidRDefault="00813F13" w:rsidP="00813F13">
      <w:pPr>
        <w:autoSpaceDE w:val="0"/>
        <w:autoSpaceDN w:val="0"/>
        <w:adjustRightInd w:val="0"/>
        <w:spacing w:after="0" w:line="240" w:lineRule="auto"/>
        <w:jc w:val="right"/>
        <w:rPr>
          <w:rFonts w:ascii="Times New Roman" w:hAnsi="Times New Roman" w:cs="Times New Roman"/>
          <w:sz w:val="26"/>
          <w:szCs w:val="26"/>
        </w:rPr>
      </w:pPr>
      <w:r w:rsidRPr="00771B13">
        <w:rPr>
          <w:rFonts w:ascii="Times New Roman" w:hAnsi="Times New Roman" w:cs="Times New Roman"/>
          <w:sz w:val="26"/>
          <w:szCs w:val="26"/>
        </w:rPr>
        <w:t>города Когалыма</w:t>
      </w:r>
    </w:p>
    <w:p w14:paraId="724D39AA" w14:textId="77777777" w:rsidR="00813F13" w:rsidRPr="00771B13" w:rsidRDefault="00813F13" w:rsidP="00813F13">
      <w:pPr>
        <w:autoSpaceDE w:val="0"/>
        <w:autoSpaceDN w:val="0"/>
        <w:adjustRightInd w:val="0"/>
        <w:spacing w:after="0" w:line="240" w:lineRule="auto"/>
        <w:rPr>
          <w:rFonts w:ascii="Times New Roman" w:hAnsi="Times New Roman" w:cs="Times New Roman"/>
          <w:sz w:val="26"/>
          <w:szCs w:val="26"/>
        </w:rPr>
      </w:pP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r>
      <w:r w:rsidRPr="00771B13">
        <w:rPr>
          <w:rFonts w:ascii="Times New Roman" w:hAnsi="Times New Roman" w:cs="Times New Roman"/>
          <w:sz w:val="26"/>
          <w:szCs w:val="26"/>
        </w:rPr>
        <w:tab/>
        <w:t>от               №</w:t>
      </w:r>
    </w:p>
    <w:p w14:paraId="17AA2572"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p>
    <w:p w14:paraId="756B5576"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Административный регламент</w:t>
      </w:r>
    </w:p>
    <w:p w14:paraId="1BDE3F9D" w14:textId="77777777" w:rsidR="00771B13"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 xml:space="preserve">предоставления муниципальной услуги </w:t>
      </w:r>
    </w:p>
    <w:p w14:paraId="061F05F7" w14:textId="77777777" w:rsidR="00771B13" w:rsidRDefault="00813F13" w:rsidP="00771B13">
      <w:pPr>
        <w:autoSpaceDE w:val="0"/>
        <w:autoSpaceDN w:val="0"/>
        <w:adjustRightInd w:val="0"/>
        <w:spacing w:after="0" w:line="240" w:lineRule="auto"/>
        <w:rPr>
          <w:rFonts w:ascii="Times New Roman" w:hAnsi="Times New Roman" w:cs="Times New Roman"/>
          <w:bCs/>
          <w:sz w:val="26"/>
          <w:szCs w:val="26"/>
        </w:rPr>
      </w:pPr>
      <w:r w:rsidRPr="000F6669">
        <w:rPr>
          <w:rFonts w:ascii="Times New Roman" w:hAnsi="Times New Roman" w:cs="Times New Roman"/>
          <w:bCs/>
          <w:sz w:val="26"/>
          <w:szCs w:val="26"/>
        </w:rPr>
        <w:t>«Выдача разрешения</w:t>
      </w:r>
      <w:r w:rsidR="00771B13" w:rsidRPr="00771B13">
        <w:rPr>
          <w:rFonts w:ascii="Times New Roman" w:hAnsi="Times New Roman" w:cs="Times New Roman"/>
          <w:bCs/>
          <w:sz w:val="26"/>
          <w:szCs w:val="26"/>
        </w:rPr>
        <w:t xml:space="preserve"> </w:t>
      </w:r>
      <w:r w:rsidRPr="000F6669">
        <w:rPr>
          <w:rFonts w:ascii="Times New Roman" w:hAnsi="Times New Roman" w:cs="Times New Roman"/>
          <w:bCs/>
          <w:sz w:val="26"/>
          <w:szCs w:val="26"/>
        </w:rPr>
        <w:t xml:space="preserve">на строительство (за исключением случаев, </w:t>
      </w:r>
    </w:p>
    <w:p w14:paraId="0B24876B" w14:textId="68F2F762" w:rsidR="00813F13" w:rsidRPr="000F6669" w:rsidRDefault="00771B13" w:rsidP="00771B13">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п</w:t>
      </w:r>
      <w:r w:rsidR="00813F13" w:rsidRPr="000F6669">
        <w:rPr>
          <w:rFonts w:ascii="Times New Roman" w:hAnsi="Times New Roman" w:cs="Times New Roman"/>
          <w:bCs/>
          <w:sz w:val="26"/>
          <w:szCs w:val="26"/>
        </w:rPr>
        <w:t>редусмотренных</w:t>
      </w:r>
      <w:r w:rsidRPr="00771B13">
        <w:rPr>
          <w:rFonts w:ascii="Times New Roman" w:hAnsi="Times New Roman" w:cs="Times New Roman"/>
          <w:bCs/>
          <w:sz w:val="26"/>
          <w:szCs w:val="26"/>
        </w:rPr>
        <w:t xml:space="preserve"> </w:t>
      </w:r>
      <w:r w:rsidR="00813F13" w:rsidRPr="000F6669">
        <w:rPr>
          <w:rFonts w:ascii="Times New Roman" w:hAnsi="Times New Roman" w:cs="Times New Roman"/>
          <w:bCs/>
          <w:sz w:val="26"/>
          <w:szCs w:val="26"/>
        </w:rPr>
        <w:t>Градостроительным кодексом Российской Федерации, иными</w:t>
      </w:r>
    </w:p>
    <w:p w14:paraId="55493228" w14:textId="77777777" w:rsidR="00771B13" w:rsidRDefault="00813F13" w:rsidP="00771B13">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федеральными законами) п</w:t>
      </w:r>
      <w:r w:rsidR="00771B13">
        <w:rPr>
          <w:rFonts w:ascii="Times New Roman" w:hAnsi="Times New Roman" w:cs="Times New Roman"/>
          <w:bCs/>
          <w:sz w:val="26"/>
          <w:szCs w:val="26"/>
        </w:rPr>
        <w:t xml:space="preserve">ри осуществлении строительства, </w:t>
      </w:r>
      <w:r w:rsidRPr="000F6669">
        <w:rPr>
          <w:rFonts w:ascii="Times New Roman" w:hAnsi="Times New Roman" w:cs="Times New Roman"/>
          <w:bCs/>
          <w:sz w:val="26"/>
          <w:szCs w:val="26"/>
        </w:rPr>
        <w:t xml:space="preserve">реконструкции </w:t>
      </w:r>
    </w:p>
    <w:p w14:paraId="00DED718" w14:textId="1D83F53F" w:rsidR="00813F13" w:rsidRPr="000F6669" w:rsidRDefault="00813F13" w:rsidP="00771B13">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объе</w:t>
      </w:r>
      <w:r w:rsidR="00771B13">
        <w:rPr>
          <w:rFonts w:ascii="Times New Roman" w:hAnsi="Times New Roman" w:cs="Times New Roman"/>
          <w:bCs/>
          <w:sz w:val="26"/>
          <w:szCs w:val="26"/>
        </w:rPr>
        <w:t xml:space="preserve">кта капитального строительства, </w:t>
      </w:r>
      <w:r w:rsidRPr="000F6669">
        <w:rPr>
          <w:rFonts w:ascii="Times New Roman" w:hAnsi="Times New Roman" w:cs="Times New Roman"/>
          <w:bCs/>
          <w:sz w:val="26"/>
          <w:szCs w:val="26"/>
        </w:rPr>
        <w:t>расположенного на территории города Когалыма»</w:t>
      </w:r>
    </w:p>
    <w:p w14:paraId="7FEE629F" w14:textId="77777777" w:rsidR="00813F13" w:rsidRPr="000F6669" w:rsidRDefault="00813F13" w:rsidP="000F6669">
      <w:pPr>
        <w:autoSpaceDE w:val="0"/>
        <w:autoSpaceDN w:val="0"/>
        <w:adjustRightInd w:val="0"/>
        <w:spacing w:after="0" w:line="240" w:lineRule="auto"/>
        <w:rPr>
          <w:rFonts w:ascii="Times New Roman" w:hAnsi="Times New Roman" w:cs="Times New Roman"/>
          <w:sz w:val="26"/>
          <w:szCs w:val="26"/>
        </w:rPr>
      </w:pPr>
    </w:p>
    <w:p w14:paraId="2DD343BA" w14:textId="77777777" w:rsidR="00771B13" w:rsidRPr="00164471" w:rsidRDefault="00771B13" w:rsidP="00771B13">
      <w:pPr>
        <w:numPr>
          <w:ilvl w:val="0"/>
          <w:numId w:val="6"/>
        </w:numPr>
        <w:autoSpaceDE w:val="0"/>
        <w:autoSpaceDN w:val="0"/>
        <w:adjustRightInd w:val="0"/>
        <w:spacing w:after="0" w:line="240" w:lineRule="auto"/>
        <w:jc w:val="center"/>
        <w:rPr>
          <w:rFonts w:ascii="Times New Roman" w:hAnsi="Times New Roman"/>
          <w:sz w:val="26"/>
          <w:szCs w:val="26"/>
        </w:rPr>
      </w:pPr>
      <w:r w:rsidRPr="00164471">
        <w:rPr>
          <w:rFonts w:ascii="Times New Roman" w:hAnsi="Times New Roman"/>
          <w:sz w:val="26"/>
          <w:szCs w:val="26"/>
        </w:rPr>
        <w:t>Общие положения</w:t>
      </w:r>
    </w:p>
    <w:p w14:paraId="1CDA0685" w14:textId="77777777" w:rsidR="00771B13" w:rsidRPr="00164471" w:rsidRDefault="00771B13" w:rsidP="00771B13">
      <w:pPr>
        <w:autoSpaceDE w:val="0"/>
        <w:autoSpaceDN w:val="0"/>
        <w:adjustRightInd w:val="0"/>
        <w:spacing w:after="0" w:line="240" w:lineRule="auto"/>
        <w:contextualSpacing/>
        <w:jc w:val="center"/>
        <w:rPr>
          <w:rFonts w:ascii="Times New Roman" w:hAnsi="Times New Roman"/>
          <w:sz w:val="26"/>
          <w:szCs w:val="26"/>
        </w:rPr>
      </w:pPr>
    </w:p>
    <w:p w14:paraId="7338EEE2" w14:textId="77777777" w:rsidR="00771B13" w:rsidRPr="00164471" w:rsidRDefault="00771B13" w:rsidP="00771B13">
      <w:pPr>
        <w:autoSpaceDE w:val="0"/>
        <w:autoSpaceDN w:val="0"/>
        <w:adjustRightInd w:val="0"/>
        <w:spacing w:after="0" w:line="240" w:lineRule="auto"/>
        <w:contextualSpacing/>
        <w:jc w:val="center"/>
        <w:rPr>
          <w:rFonts w:ascii="Times New Roman" w:hAnsi="Times New Roman"/>
          <w:sz w:val="26"/>
          <w:szCs w:val="26"/>
        </w:rPr>
      </w:pPr>
      <w:r w:rsidRPr="00164471">
        <w:rPr>
          <w:rFonts w:ascii="Times New Roman" w:hAnsi="Times New Roman"/>
          <w:sz w:val="26"/>
          <w:szCs w:val="26"/>
        </w:rPr>
        <w:t>Предмет регулирования административного регламента</w:t>
      </w:r>
    </w:p>
    <w:p w14:paraId="5D0D5802"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63F61E30" w14:textId="4509AE6B"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3859D8">
        <w:rPr>
          <w:rFonts w:ascii="Times New Roman" w:hAnsi="Times New Roman" w:cs="Times New Roman"/>
          <w:sz w:val="26"/>
          <w:szCs w:val="26"/>
        </w:rPr>
        <w:t xml:space="preserve">Настоящий </w:t>
      </w:r>
      <w:r w:rsidRPr="00813F13">
        <w:rPr>
          <w:rFonts w:ascii="Times New Roman" w:hAnsi="Times New Roman" w:cs="Times New Roman"/>
          <w:sz w:val="26"/>
          <w:szCs w:val="26"/>
        </w:rPr>
        <w:t>Административный регламент предо</w:t>
      </w:r>
      <w:r>
        <w:rPr>
          <w:rFonts w:ascii="Times New Roman" w:hAnsi="Times New Roman" w:cs="Times New Roman"/>
          <w:sz w:val="26"/>
          <w:szCs w:val="26"/>
        </w:rPr>
        <w:t>ставления муниципальной услуги «</w:t>
      </w:r>
      <w:r w:rsidRPr="00813F13">
        <w:rPr>
          <w:rFonts w:ascii="Times New Roman" w:hAnsi="Times New Roman" w:cs="Times New Roman"/>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w:t>
      </w:r>
      <w:r>
        <w:rPr>
          <w:rFonts w:ascii="Times New Roman" w:hAnsi="Times New Roman" w:cs="Times New Roman"/>
          <w:sz w:val="26"/>
          <w:szCs w:val="26"/>
        </w:rPr>
        <w:t>о на территории города Когалыма» (далее - а</w:t>
      </w:r>
      <w:r w:rsidRPr="00813F13">
        <w:rPr>
          <w:rFonts w:ascii="Times New Roman" w:hAnsi="Times New Roman" w:cs="Times New Roman"/>
          <w:sz w:val="26"/>
          <w:szCs w:val="26"/>
        </w:rPr>
        <w:t>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w:t>
      </w:r>
      <w:r>
        <w:rPr>
          <w:rFonts w:ascii="Times New Roman" w:hAnsi="Times New Roman" w:cs="Times New Roman"/>
          <w:sz w:val="26"/>
          <w:szCs w:val="26"/>
        </w:rPr>
        <w:t>рации города Когалыма (далее - у</w:t>
      </w:r>
      <w:r w:rsidRPr="00813F13">
        <w:rPr>
          <w:rFonts w:ascii="Times New Roman" w:hAnsi="Times New Roman" w:cs="Times New Roman"/>
          <w:sz w:val="26"/>
          <w:szCs w:val="26"/>
        </w:rPr>
        <w:t>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14:paraId="73F112FE"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2728846" w14:textId="77777777" w:rsidR="00813F13" w:rsidRPr="000A4173" w:rsidRDefault="00813F13" w:rsidP="00813F13">
      <w:pPr>
        <w:autoSpaceDE w:val="0"/>
        <w:autoSpaceDN w:val="0"/>
        <w:adjustRightInd w:val="0"/>
        <w:spacing w:line="240" w:lineRule="auto"/>
        <w:jc w:val="center"/>
        <w:rPr>
          <w:rFonts w:ascii="Times New Roman" w:hAnsi="Times New Roman" w:cs="Times New Roman"/>
          <w:bCs/>
          <w:sz w:val="26"/>
          <w:szCs w:val="26"/>
        </w:rPr>
      </w:pPr>
      <w:r w:rsidRPr="000A4173">
        <w:rPr>
          <w:rFonts w:ascii="Times New Roman" w:hAnsi="Times New Roman" w:cs="Times New Roman"/>
          <w:bCs/>
          <w:sz w:val="26"/>
          <w:szCs w:val="26"/>
        </w:rPr>
        <w:t>Круг заявителей</w:t>
      </w:r>
    </w:p>
    <w:p w14:paraId="7EE28B6A"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1342C75" w14:textId="77777777" w:rsidR="00771B13" w:rsidRPr="00164471" w:rsidRDefault="00813F13" w:rsidP="00771B13">
      <w:pPr>
        <w:autoSpaceDE w:val="0"/>
        <w:autoSpaceDN w:val="0"/>
        <w:adjustRightInd w:val="0"/>
        <w:spacing w:after="0" w:line="240" w:lineRule="auto"/>
        <w:ind w:firstLine="708"/>
        <w:jc w:val="both"/>
        <w:rPr>
          <w:rFonts w:ascii="Times New Roman" w:hAnsi="Times New Roman"/>
          <w:color w:val="000000"/>
          <w:sz w:val="26"/>
          <w:szCs w:val="26"/>
        </w:rPr>
      </w:pPr>
      <w:r w:rsidRPr="00813F13">
        <w:rPr>
          <w:rFonts w:ascii="Times New Roman" w:hAnsi="Times New Roman" w:cs="Times New Roman"/>
          <w:sz w:val="26"/>
          <w:szCs w:val="26"/>
        </w:rPr>
        <w:t xml:space="preserve">2. </w:t>
      </w:r>
      <w:r w:rsidR="00771B13" w:rsidRPr="00164471">
        <w:rPr>
          <w:rFonts w:ascii="Times New Roman" w:hAnsi="Times New Roman"/>
          <w:color w:val="000000"/>
          <w:sz w:val="26"/>
          <w:szCs w:val="26"/>
        </w:rPr>
        <w:t>Заявителем является застройщик, указанный в пункте 16</w:t>
      </w:r>
      <w:r w:rsidR="00771B13" w:rsidRPr="00164471">
        <w:rPr>
          <w:rFonts w:ascii="Times New Roman" w:hAnsi="Times New Roman"/>
          <w:color w:val="000000"/>
          <w:sz w:val="26"/>
          <w:szCs w:val="26"/>
        </w:rPr>
        <w:br/>
        <w:t xml:space="preserve">статьи 1 </w:t>
      </w:r>
      <w:r w:rsidR="00771B13" w:rsidRPr="00164471">
        <w:rPr>
          <w:rFonts w:ascii="Times New Roman" w:eastAsia="Calibri" w:hAnsi="Times New Roman"/>
          <w:sz w:val="26"/>
          <w:szCs w:val="26"/>
        </w:rPr>
        <w:t xml:space="preserve">Градостроительного </w:t>
      </w:r>
      <w:hyperlink r:id="rId7" w:history="1">
        <w:r w:rsidR="00771B13" w:rsidRPr="00164471">
          <w:rPr>
            <w:rFonts w:ascii="Times New Roman" w:eastAsia="Calibri" w:hAnsi="Times New Roman"/>
            <w:sz w:val="26"/>
            <w:szCs w:val="26"/>
          </w:rPr>
          <w:t>кодекса</w:t>
        </w:r>
      </w:hyperlink>
      <w:r w:rsidR="00771B13" w:rsidRPr="00164471">
        <w:rPr>
          <w:rFonts w:ascii="Times New Roman" w:eastAsia="Calibri" w:hAnsi="Times New Roman"/>
          <w:sz w:val="26"/>
          <w:szCs w:val="26"/>
        </w:rPr>
        <w:t xml:space="preserve"> Российской Федерации,</w:t>
      </w:r>
      <w:r w:rsidR="00771B13" w:rsidRPr="00164471">
        <w:rPr>
          <w:rFonts w:ascii="Times New Roman" w:hAnsi="Times New Roman"/>
          <w:color w:val="000000"/>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w:t>
      </w:r>
      <w:r w:rsidR="00771B13" w:rsidRPr="00164471">
        <w:rPr>
          <w:rFonts w:ascii="Times New Roman" w:hAnsi="Times New Roman"/>
          <w:color w:val="000000"/>
          <w:sz w:val="26"/>
          <w:szCs w:val="26"/>
        </w:rPr>
        <w:lastRenderedPageBreak/>
        <w:t>выполнение инженерных изысканий, подготовку проектной документации для их строительства, реконструкции, капитального ремонта.</w:t>
      </w:r>
    </w:p>
    <w:p w14:paraId="543785CA" w14:textId="14DD2F99" w:rsidR="00813F13" w:rsidRPr="00771B13" w:rsidRDefault="00771B13" w:rsidP="00771B13">
      <w:pPr>
        <w:autoSpaceDE w:val="0"/>
        <w:autoSpaceDN w:val="0"/>
        <w:adjustRightInd w:val="0"/>
        <w:spacing w:after="0" w:line="240" w:lineRule="auto"/>
        <w:ind w:firstLine="709"/>
        <w:jc w:val="both"/>
        <w:rPr>
          <w:rFonts w:ascii="Times New Roman" w:hAnsi="Times New Roman"/>
          <w:sz w:val="26"/>
          <w:szCs w:val="26"/>
        </w:rPr>
      </w:pPr>
      <w:r w:rsidRPr="00164471">
        <w:rPr>
          <w:rFonts w:ascii="Times New Roman" w:hAnsi="Times New Roman"/>
          <w:sz w:val="26"/>
          <w:szCs w:val="26"/>
        </w:rPr>
        <w:t>От имени заявителя могут выступать лица, уполномоченные на представление интересов заявителя в соответствии с законода</w:t>
      </w:r>
      <w:r>
        <w:rPr>
          <w:rFonts w:ascii="Times New Roman" w:hAnsi="Times New Roman"/>
          <w:sz w:val="26"/>
          <w:szCs w:val="26"/>
        </w:rPr>
        <w:t>тельством Российской Федерации.</w:t>
      </w:r>
    </w:p>
    <w:p w14:paraId="71146BCC"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p>
    <w:p w14:paraId="37787403" w14:textId="77777777" w:rsidR="00813F13" w:rsidRPr="00CC3727" w:rsidRDefault="00813F13" w:rsidP="00813F13">
      <w:pPr>
        <w:autoSpaceDE w:val="0"/>
        <w:autoSpaceDN w:val="0"/>
        <w:adjustRightInd w:val="0"/>
        <w:spacing w:after="0" w:line="240" w:lineRule="auto"/>
        <w:jc w:val="center"/>
        <w:rPr>
          <w:rFonts w:ascii="Times New Roman" w:hAnsi="Times New Roman"/>
          <w:bCs/>
          <w:sz w:val="26"/>
          <w:szCs w:val="26"/>
        </w:rPr>
      </w:pPr>
      <w:bookmarkStart w:id="0" w:name="Par31"/>
      <w:bookmarkEnd w:id="0"/>
      <w:r w:rsidRPr="00CC3727">
        <w:rPr>
          <w:rFonts w:ascii="Times New Roman" w:hAnsi="Times New Roman"/>
          <w:bCs/>
          <w:sz w:val="26"/>
          <w:szCs w:val="26"/>
        </w:rPr>
        <w:t>Требования к порядку информирования</w:t>
      </w:r>
    </w:p>
    <w:p w14:paraId="23075728" w14:textId="77777777" w:rsidR="00813F13" w:rsidRDefault="00813F13" w:rsidP="00813F13">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14:paraId="6BA7589E" w14:textId="77777777" w:rsidR="00813F13" w:rsidRPr="00CC3727" w:rsidRDefault="00813F13" w:rsidP="00813F13">
      <w:pPr>
        <w:autoSpaceDE w:val="0"/>
        <w:autoSpaceDN w:val="0"/>
        <w:adjustRightInd w:val="0"/>
        <w:spacing w:after="0" w:line="240" w:lineRule="auto"/>
        <w:jc w:val="center"/>
        <w:rPr>
          <w:rFonts w:ascii="Times New Roman" w:hAnsi="Times New Roman"/>
          <w:bCs/>
          <w:sz w:val="26"/>
          <w:szCs w:val="26"/>
        </w:rPr>
      </w:pPr>
    </w:p>
    <w:p w14:paraId="0DFFA35B" w14:textId="77777777" w:rsidR="00813F13" w:rsidRDefault="00813F13" w:rsidP="00813F1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232A9A93" w14:textId="77777777" w:rsidR="00813F13" w:rsidRDefault="00813F13" w:rsidP="00813F1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14:paraId="3478BBF1"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14:paraId="16CECB6B" w14:textId="77777777" w:rsidR="00813F13" w:rsidRPr="00E776D2" w:rsidRDefault="00813F13" w:rsidP="00813F13">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165E8A8F" w14:textId="77777777" w:rsidR="00813F13" w:rsidRPr="00F40A9C" w:rsidRDefault="00813F13" w:rsidP="00813F13">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сайте уполномоченного органа www.</w:t>
      </w:r>
      <w:r w:rsidRPr="00B600B1">
        <w:rPr>
          <w:rFonts w:ascii="Times New Roman" w:hAnsi="Times New Roman"/>
          <w:sz w:val="26"/>
          <w:szCs w:val="26"/>
          <w:lang w:val="en-US"/>
        </w:rPr>
        <w:t>admkogalym</w:t>
      </w:r>
      <w:r w:rsidRPr="00B600B1">
        <w:rPr>
          <w:rFonts w:ascii="Times New Roman" w:hAnsi="Times New Roman"/>
          <w:sz w:val="26"/>
          <w:szCs w:val="26"/>
        </w:rPr>
        <w:t>.</w:t>
      </w:r>
      <w:r w:rsidRPr="00B600B1">
        <w:rPr>
          <w:rFonts w:ascii="Times New Roman" w:hAnsi="Times New Roman"/>
          <w:sz w:val="26"/>
          <w:szCs w:val="26"/>
          <w:lang w:val="en-US"/>
        </w:rPr>
        <w:t>ru</w:t>
      </w:r>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43F65CC0"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5D51128E"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0A41C581"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8429944"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4DFE9068"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39F6C34B"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14:paraId="4AAEE219" w14:textId="77777777" w:rsidR="00813F13" w:rsidRPr="00034D22" w:rsidRDefault="00813F13" w:rsidP="00813F13">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14:paraId="3224A85B" w14:textId="77777777" w:rsidR="00813F13" w:rsidRPr="00034D22" w:rsidRDefault="00813F13" w:rsidP="00813F13">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435B8BA4"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2A08F197"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14:paraId="3428ED9F" w14:textId="77777777" w:rsidR="00813F13" w:rsidRPr="00232B8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14:paraId="2130B658" w14:textId="77777777" w:rsidR="00813F13" w:rsidRPr="00232B83" w:rsidRDefault="00813F13" w:rsidP="00813F13">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14:paraId="64D00FAE"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r w:rsidRPr="00232B83">
        <w:rPr>
          <w:rFonts w:ascii="Times New Roman" w:hAnsi="Times New Roman"/>
          <w:sz w:val="26"/>
          <w:szCs w:val="26"/>
          <w:lang w:val="en-US"/>
        </w:rPr>
        <w:t>mfc</w:t>
      </w:r>
      <w:r w:rsidRPr="00232B83">
        <w:rPr>
          <w:rFonts w:ascii="Times New Roman" w:hAnsi="Times New Roman"/>
          <w:sz w:val="26"/>
          <w:szCs w:val="26"/>
        </w:rPr>
        <w:t>.</w:t>
      </w:r>
      <w:r w:rsidRPr="00232B83">
        <w:rPr>
          <w:rFonts w:ascii="Times New Roman" w:hAnsi="Times New Roman"/>
          <w:sz w:val="26"/>
          <w:szCs w:val="26"/>
          <w:lang w:val="en-US"/>
        </w:rPr>
        <w:t>admhmao</w:t>
      </w:r>
      <w:r w:rsidRPr="00232B83">
        <w:rPr>
          <w:rFonts w:ascii="Times New Roman" w:hAnsi="Times New Roman"/>
          <w:sz w:val="26"/>
          <w:szCs w:val="26"/>
        </w:rPr>
        <w:t>.</w:t>
      </w:r>
      <w:r w:rsidRPr="00232B83">
        <w:rPr>
          <w:rFonts w:ascii="Times New Roman" w:hAnsi="Times New Roman"/>
          <w:sz w:val="26"/>
          <w:szCs w:val="26"/>
          <w:lang w:val="en-US"/>
        </w:rPr>
        <w:t>ru</w:t>
      </w:r>
      <w:r w:rsidRPr="00232B83">
        <w:rPr>
          <w:rFonts w:ascii="Times New Roman" w:hAnsi="Times New Roman"/>
          <w:sz w:val="26"/>
          <w:szCs w:val="26"/>
        </w:rPr>
        <w:t>, на Едином и региональном порталах.</w:t>
      </w:r>
    </w:p>
    <w:p w14:paraId="1CF66B84" w14:textId="77777777" w:rsidR="00813F13" w:rsidRPr="00D75AF2" w:rsidRDefault="00813F13" w:rsidP="00813F13">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Росреестр) размещена на портале </w:t>
      </w:r>
      <w:r w:rsidRPr="00583A7B">
        <w:rPr>
          <w:rFonts w:ascii="Times New Roman" w:hAnsi="Times New Roman"/>
          <w:sz w:val="26"/>
          <w:szCs w:val="26"/>
        </w:rPr>
        <w:t>на официальном сайте Росреестра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14:paraId="3487709C" w14:textId="77777777" w:rsidR="00813F13" w:rsidRPr="00D75AF2" w:rsidRDefault="00813F13" w:rsidP="00813F13">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4AF7D95A" w14:textId="77777777" w:rsidR="00813F13" w:rsidRPr="00D75AF2" w:rsidRDefault="00813F13" w:rsidP="00813F13">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14:paraId="215A32E1" w14:textId="77777777" w:rsidR="00813F13" w:rsidRPr="00D75AF2" w:rsidRDefault="00813F13" w:rsidP="00813F13">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lastRenderedPageBreak/>
        <w:t>перечень нормативных правовых актов, регулирующих предоставление муниципальной услуги;</w:t>
      </w:r>
    </w:p>
    <w:p w14:paraId="1C5EABC5" w14:textId="77777777" w:rsidR="00813F13" w:rsidRPr="00D75AF2" w:rsidRDefault="00813F13" w:rsidP="00813F13">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76F069B9" w14:textId="77777777" w:rsidR="00813F13" w:rsidRPr="00D75AF2" w:rsidRDefault="00813F13" w:rsidP="00813F13">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0014D127" w14:textId="77777777" w:rsidR="00813F13" w:rsidRPr="00D75AF2" w:rsidRDefault="00813F13" w:rsidP="00813F13">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D75AF2">
        <w:rPr>
          <w:rFonts w:ascii="Times New Roman" w:eastAsia="Calibri" w:hAnsi="Times New Roman" w:cs="Times New Roman"/>
          <w:sz w:val="26"/>
          <w:szCs w:val="26"/>
        </w:rPr>
        <w:t>бланки заявлений о предоставлении муниципальной услуги и образцы их заполнения.</w:t>
      </w:r>
    </w:p>
    <w:p w14:paraId="39A86ADC" w14:textId="77777777" w:rsidR="00813F13" w:rsidRDefault="00813F13" w:rsidP="00813F13">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0D183B6A" w14:textId="77777777" w:rsidR="00813F13" w:rsidRDefault="00813F13" w:rsidP="00813F1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5AC092D" w14:textId="77777777" w:rsidR="00813F13" w:rsidRDefault="00813F13" w:rsidP="00813F1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63E901FA" w14:textId="77777777" w:rsidR="00813F13" w:rsidRPr="000A417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CFDACC2" w14:textId="77777777" w:rsidR="00813F13" w:rsidRPr="000A4173" w:rsidRDefault="00813F13" w:rsidP="00813F13">
      <w:pPr>
        <w:autoSpaceDE w:val="0"/>
        <w:autoSpaceDN w:val="0"/>
        <w:adjustRightInd w:val="0"/>
        <w:spacing w:line="240" w:lineRule="auto"/>
        <w:jc w:val="center"/>
        <w:rPr>
          <w:rFonts w:ascii="Times New Roman" w:hAnsi="Times New Roman" w:cs="Times New Roman"/>
          <w:bCs/>
          <w:sz w:val="26"/>
          <w:szCs w:val="26"/>
        </w:rPr>
      </w:pPr>
      <w:r w:rsidRPr="000A4173">
        <w:rPr>
          <w:rFonts w:ascii="Times New Roman" w:hAnsi="Times New Roman" w:cs="Times New Roman"/>
          <w:bCs/>
          <w:sz w:val="26"/>
          <w:szCs w:val="26"/>
        </w:rPr>
        <w:t>2. Стандарт предоставления муниципальной услуги</w:t>
      </w:r>
    </w:p>
    <w:p w14:paraId="2AD97F9F" w14:textId="77777777" w:rsidR="00813F13" w:rsidRPr="000A417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501B506" w14:textId="77777777" w:rsidR="00813F13" w:rsidRPr="000A4173" w:rsidRDefault="00813F13" w:rsidP="00813F13">
      <w:pPr>
        <w:autoSpaceDE w:val="0"/>
        <w:autoSpaceDN w:val="0"/>
        <w:adjustRightInd w:val="0"/>
        <w:spacing w:line="240" w:lineRule="auto"/>
        <w:jc w:val="center"/>
        <w:rPr>
          <w:rFonts w:ascii="Times New Roman" w:hAnsi="Times New Roman" w:cs="Times New Roman"/>
          <w:bCs/>
          <w:sz w:val="26"/>
          <w:szCs w:val="26"/>
        </w:rPr>
      </w:pPr>
      <w:r w:rsidRPr="000A4173">
        <w:rPr>
          <w:rFonts w:ascii="Times New Roman" w:hAnsi="Times New Roman" w:cs="Times New Roman"/>
          <w:bCs/>
          <w:sz w:val="26"/>
          <w:szCs w:val="26"/>
        </w:rPr>
        <w:t>Наименование муниципальной услуги</w:t>
      </w:r>
    </w:p>
    <w:p w14:paraId="5D8AA535"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AF0D02D"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1</w:t>
      </w:r>
      <w:r>
        <w:rPr>
          <w:rFonts w:ascii="Times New Roman" w:hAnsi="Times New Roman" w:cs="Times New Roman"/>
          <w:sz w:val="26"/>
          <w:szCs w:val="26"/>
        </w:rPr>
        <w:t>0</w:t>
      </w:r>
      <w:r w:rsidRPr="00813F13">
        <w:rPr>
          <w:rFonts w:ascii="Times New Roman" w:hAnsi="Times New Roman" w:cs="Times New Roman"/>
          <w:sz w:val="26"/>
          <w:szCs w:val="26"/>
        </w:rPr>
        <w:t xml:space="preserve">. Выдача разрешения на строительство (за исключением случаев, предусмотренных Градостроительным </w:t>
      </w:r>
      <w:hyperlink r:id="rId8" w:history="1">
        <w:r w:rsidRPr="00813F13">
          <w:rPr>
            <w:rFonts w:ascii="Times New Roman" w:hAnsi="Times New Roman" w:cs="Times New Roman"/>
            <w:sz w:val="26"/>
            <w:szCs w:val="26"/>
          </w:rPr>
          <w:t>кодексом</w:t>
        </w:r>
      </w:hyperlink>
      <w:r w:rsidRPr="00813F13">
        <w:rPr>
          <w:rFonts w:ascii="Times New Roman" w:hAnsi="Times New Roman" w:cs="Times New Roman"/>
          <w:sz w:val="26"/>
          <w:szCs w:val="26"/>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p>
    <w:p w14:paraId="736F13BA"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754CE6B" w14:textId="77777777" w:rsidR="00813F13" w:rsidRPr="007E0AB4" w:rsidRDefault="00813F13" w:rsidP="00813F13">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14:paraId="5B7F9E7C"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49EFDD0E" w14:textId="77777777" w:rsidR="00813F13" w:rsidRPr="00D65C5C"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1</w:t>
      </w:r>
      <w:r>
        <w:rPr>
          <w:rFonts w:ascii="Times New Roman" w:hAnsi="Times New Roman" w:cs="Times New Roman"/>
          <w:sz w:val="26"/>
          <w:szCs w:val="26"/>
        </w:rPr>
        <w:t>1</w:t>
      </w:r>
      <w:r w:rsidRPr="00813F13">
        <w:rPr>
          <w:rFonts w:ascii="Times New Roman" w:hAnsi="Times New Roman" w:cs="Times New Roman"/>
          <w:sz w:val="26"/>
          <w:szCs w:val="26"/>
        </w:rPr>
        <w:t xml:space="preserve">. </w:t>
      </w:r>
      <w:r w:rsidRPr="00D65C5C">
        <w:rPr>
          <w:rFonts w:ascii="Times New Roman" w:hAnsi="Times New Roman" w:cs="Times New Roman"/>
          <w:sz w:val="26"/>
          <w:szCs w:val="26"/>
        </w:rPr>
        <w:t>Органом, предоставляющим муниципальную услугу, является отдел архитектуры и градостроительства Администрации города Когалыма.</w:t>
      </w:r>
    </w:p>
    <w:p w14:paraId="12002C0B" w14:textId="77777777" w:rsidR="00813F13" w:rsidRPr="00D65C5C"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За получением муниципальной услуги заявитель вправе обратиться в МФЦ.</w:t>
      </w:r>
    </w:p>
    <w:p w14:paraId="2BA66030" w14:textId="77777777" w:rsidR="00813F13" w:rsidRPr="00D65C5C"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Росреестром.</w:t>
      </w:r>
    </w:p>
    <w:p w14:paraId="28C4E223" w14:textId="77777777" w:rsidR="00813F13" w:rsidRPr="00D65C5C"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9"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D65C5C">
        <w:rPr>
          <w:rFonts w:ascii="Times New Roman" w:hAnsi="Times New Roman" w:cs="Times New Roman"/>
          <w:sz w:val="26"/>
          <w:szCs w:val="26"/>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14:paraId="2424243F"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198F3BF6" w14:textId="77777777" w:rsidR="00813F13" w:rsidRPr="000A4173" w:rsidRDefault="00813F13" w:rsidP="00813F13">
      <w:pPr>
        <w:autoSpaceDE w:val="0"/>
        <w:autoSpaceDN w:val="0"/>
        <w:adjustRightInd w:val="0"/>
        <w:spacing w:line="240" w:lineRule="auto"/>
        <w:jc w:val="center"/>
        <w:rPr>
          <w:rFonts w:ascii="Times New Roman" w:hAnsi="Times New Roman" w:cs="Times New Roman"/>
          <w:bCs/>
          <w:sz w:val="26"/>
          <w:szCs w:val="26"/>
        </w:rPr>
      </w:pPr>
      <w:r w:rsidRPr="000A4173">
        <w:rPr>
          <w:rFonts w:ascii="Times New Roman" w:hAnsi="Times New Roman" w:cs="Times New Roman"/>
          <w:bCs/>
          <w:sz w:val="26"/>
          <w:szCs w:val="26"/>
        </w:rPr>
        <w:t>Результат предоставления муниципальной услуги</w:t>
      </w:r>
    </w:p>
    <w:p w14:paraId="26FC1340"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F7B51A6" w14:textId="77777777" w:rsidR="00813F13" w:rsidRPr="00746977" w:rsidRDefault="00252330" w:rsidP="00813F1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 w:name="Par131"/>
      <w:bookmarkEnd w:id="1"/>
      <w:r w:rsidRPr="00746977">
        <w:rPr>
          <w:rFonts w:ascii="Times New Roman" w:hAnsi="Times New Roman" w:cs="Times New Roman"/>
          <w:color w:val="000000" w:themeColor="text1"/>
          <w:sz w:val="26"/>
          <w:szCs w:val="26"/>
        </w:rPr>
        <w:t>13</w:t>
      </w:r>
      <w:r w:rsidR="00813F13" w:rsidRPr="00746977">
        <w:rPr>
          <w:rFonts w:ascii="Times New Roman" w:hAnsi="Times New Roman" w:cs="Times New Roman"/>
          <w:color w:val="000000" w:themeColor="text1"/>
          <w:sz w:val="26"/>
          <w:szCs w:val="26"/>
        </w:rPr>
        <w:t>. Результатом предоставления муниципальной услуги является:</w:t>
      </w:r>
    </w:p>
    <w:p w14:paraId="4CBE93B7" w14:textId="77777777" w:rsidR="00697085" w:rsidRDefault="00697085" w:rsidP="00697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выдача </w:t>
      </w:r>
      <w:hyperlink r:id="rId11" w:history="1">
        <w:r>
          <w:rPr>
            <w:rFonts w:ascii="Times New Roman" w:hAnsi="Times New Roman" w:cs="Times New Roman"/>
            <w:color w:val="0000FF"/>
            <w:sz w:val="26"/>
            <w:szCs w:val="26"/>
          </w:rPr>
          <w:t>разрешения</w:t>
        </w:r>
      </w:hyperlink>
      <w:r>
        <w:rPr>
          <w:rFonts w:ascii="Times New Roman" w:hAnsi="Times New Roman" w:cs="Times New Roman"/>
          <w:sz w:val="26"/>
          <w:szCs w:val="26"/>
        </w:rPr>
        <w:t xml:space="preserve"> на строительство, реконструкцию объекта капитального строительства (далее - ОКС) по форме, утвержденной приказом Министерства строительства и жилищно-коммунального хозяйства Российской Фе</w:t>
      </w:r>
      <w:r>
        <w:rPr>
          <w:rFonts w:ascii="Times New Roman" w:hAnsi="Times New Roman" w:cs="Times New Roman"/>
          <w:sz w:val="26"/>
          <w:szCs w:val="26"/>
        </w:rPr>
        <w:t>дерации от 19.02.2015 N 117/пр «</w:t>
      </w:r>
      <w:r>
        <w:rPr>
          <w:rFonts w:ascii="Times New Roman" w:hAnsi="Times New Roman" w:cs="Times New Roman"/>
          <w:sz w:val="26"/>
          <w:szCs w:val="26"/>
        </w:rPr>
        <w:t>Об утверждении формы разрешения на строительство и формы разрешения</w:t>
      </w:r>
      <w:r>
        <w:rPr>
          <w:rFonts w:ascii="Times New Roman" w:hAnsi="Times New Roman" w:cs="Times New Roman"/>
          <w:sz w:val="26"/>
          <w:szCs w:val="26"/>
        </w:rPr>
        <w:t xml:space="preserve"> на ввод объекта в эксплуатацию»</w:t>
      </w:r>
      <w:r>
        <w:rPr>
          <w:rFonts w:ascii="Times New Roman" w:hAnsi="Times New Roman" w:cs="Times New Roman"/>
          <w:sz w:val="26"/>
          <w:szCs w:val="26"/>
        </w:rPr>
        <w:t xml:space="preserve"> (далее </w:t>
      </w:r>
      <w:r>
        <w:rPr>
          <w:rFonts w:ascii="Times New Roman" w:hAnsi="Times New Roman" w:cs="Times New Roman"/>
          <w:sz w:val="26"/>
          <w:szCs w:val="26"/>
        </w:rPr>
        <w:t>- разрешение на строительство);</w:t>
      </w:r>
    </w:p>
    <w:p w14:paraId="06A480DC" w14:textId="77777777" w:rsidR="00697085" w:rsidRDefault="00697085" w:rsidP="00697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отказ в выдаче разрешения </w:t>
      </w:r>
      <w:r>
        <w:rPr>
          <w:rFonts w:ascii="Times New Roman" w:hAnsi="Times New Roman" w:cs="Times New Roman"/>
          <w:sz w:val="26"/>
          <w:szCs w:val="26"/>
        </w:rPr>
        <w:t>на строительство в виде письма;</w:t>
      </w:r>
    </w:p>
    <w:p w14:paraId="42F2A39D" w14:textId="77777777" w:rsidR="00697085" w:rsidRDefault="00697085" w:rsidP="00697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внесение изменений в разрешение на строительство (в том числе в связи с необходимостью продления срока действия разрешения на строительство) в виде отметки в бланке разрешения на строительство;</w:t>
      </w:r>
    </w:p>
    <w:p w14:paraId="221D953D" w14:textId="717B97DF" w:rsidR="00697085" w:rsidRDefault="00697085" w:rsidP="00697085">
      <w:pPr>
        <w:autoSpaceDE w:val="0"/>
        <w:autoSpaceDN w:val="0"/>
        <w:adjustRightInd w:val="0"/>
        <w:spacing w:after="0" w:line="240" w:lineRule="auto"/>
        <w:ind w:firstLine="540"/>
        <w:jc w:val="both"/>
        <w:rPr>
          <w:rFonts w:ascii="Times New Roman" w:hAnsi="Times New Roman" w:cs="Times New Roman"/>
          <w:sz w:val="26"/>
          <w:szCs w:val="26"/>
        </w:rPr>
      </w:pPr>
      <w:bookmarkStart w:id="2" w:name="_GoBack"/>
      <w:bookmarkEnd w:id="2"/>
      <w:r>
        <w:rPr>
          <w:rFonts w:ascii="Times New Roman" w:hAnsi="Times New Roman" w:cs="Times New Roman"/>
          <w:sz w:val="26"/>
          <w:szCs w:val="26"/>
        </w:rPr>
        <w:t>- отказ во внесении изменений в разрешение на строительство (в том числе в связи с необходимостью продления срока действия разрешения на строительство) в виде письма.</w:t>
      </w:r>
    </w:p>
    <w:p w14:paraId="02DC16B8" w14:textId="77777777" w:rsidR="00771B13" w:rsidRPr="00813F13" w:rsidRDefault="00771B13" w:rsidP="00813F13">
      <w:pPr>
        <w:autoSpaceDE w:val="0"/>
        <w:autoSpaceDN w:val="0"/>
        <w:adjustRightInd w:val="0"/>
        <w:spacing w:after="0" w:line="240" w:lineRule="auto"/>
        <w:ind w:firstLine="540"/>
        <w:jc w:val="both"/>
        <w:rPr>
          <w:rFonts w:ascii="Times New Roman" w:hAnsi="Times New Roman" w:cs="Times New Roman"/>
          <w:sz w:val="26"/>
          <w:szCs w:val="26"/>
        </w:rPr>
      </w:pPr>
    </w:p>
    <w:p w14:paraId="5279745E"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18722C7E" w14:textId="77777777" w:rsidR="00813F13" w:rsidRPr="000A4173" w:rsidRDefault="00813F13" w:rsidP="00813F13">
      <w:pPr>
        <w:autoSpaceDE w:val="0"/>
        <w:autoSpaceDN w:val="0"/>
        <w:adjustRightInd w:val="0"/>
        <w:spacing w:line="240" w:lineRule="auto"/>
        <w:jc w:val="center"/>
        <w:rPr>
          <w:rFonts w:ascii="Times New Roman" w:hAnsi="Times New Roman" w:cs="Times New Roman"/>
          <w:bCs/>
          <w:sz w:val="26"/>
          <w:szCs w:val="26"/>
        </w:rPr>
      </w:pPr>
      <w:r w:rsidRPr="000A4173">
        <w:rPr>
          <w:rFonts w:ascii="Times New Roman" w:hAnsi="Times New Roman" w:cs="Times New Roman"/>
          <w:bCs/>
          <w:sz w:val="26"/>
          <w:szCs w:val="26"/>
        </w:rPr>
        <w:t>Срок предоставления муниципальной услуги</w:t>
      </w:r>
    </w:p>
    <w:p w14:paraId="6F21984A"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6DC49C3"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3" w:name="Par142"/>
      <w:bookmarkEnd w:id="3"/>
      <w:r w:rsidRPr="00813F13">
        <w:rPr>
          <w:rFonts w:ascii="Times New Roman" w:hAnsi="Times New Roman" w:cs="Times New Roman"/>
          <w:sz w:val="26"/>
          <w:szCs w:val="26"/>
        </w:rPr>
        <w:t>1</w:t>
      </w:r>
      <w:r w:rsidR="00252330">
        <w:rPr>
          <w:rFonts w:ascii="Times New Roman" w:hAnsi="Times New Roman" w:cs="Times New Roman"/>
          <w:sz w:val="26"/>
          <w:szCs w:val="26"/>
        </w:rPr>
        <w:t>4</w:t>
      </w:r>
      <w:r w:rsidRPr="00813F13">
        <w:rPr>
          <w:rFonts w:ascii="Times New Roman" w:hAnsi="Times New Roman" w:cs="Times New Roman"/>
          <w:sz w:val="26"/>
          <w:szCs w:val="26"/>
        </w:rPr>
        <w:t>. Муниципальная услуга в части выдачи разрешения на строительство, разрешения на строительство с отметкой о продлении срока действия разрешения на строительство предоставляется в срок не позднее 5 рабочих дней со дня регистрации заявления о предоставлении муниципальной услуги.</w:t>
      </w:r>
    </w:p>
    <w:p w14:paraId="7C06B9D8" w14:textId="193AA715"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Муниципальная услуга в части выдачи разрешения на строительство с изменениями (внесение изменений в разрешение на строительство) предоставляется в срок не более чем </w:t>
      </w:r>
      <w:r w:rsidRPr="00746977">
        <w:rPr>
          <w:rFonts w:ascii="Times New Roman" w:hAnsi="Times New Roman" w:cs="Times New Roman"/>
          <w:color w:val="FF0000"/>
          <w:sz w:val="26"/>
          <w:szCs w:val="26"/>
        </w:rPr>
        <w:t xml:space="preserve">10 рабочих дней </w:t>
      </w:r>
      <w:r w:rsidRPr="00813F13">
        <w:rPr>
          <w:rFonts w:ascii="Times New Roman" w:hAnsi="Times New Roman" w:cs="Times New Roman"/>
          <w:sz w:val="26"/>
          <w:szCs w:val="26"/>
        </w:rPr>
        <w:t xml:space="preserve">со дня получения уведомления, указанного в </w:t>
      </w:r>
      <w:hyperlink r:id="rId12" w:history="1">
        <w:r w:rsidRPr="00813F13">
          <w:rPr>
            <w:rFonts w:ascii="Times New Roman" w:hAnsi="Times New Roman" w:cs="Times New Roman"/>
            <w:sz w:val="26"/>
            <w:szCs w:val="26"/>
          </w:rPr>
          <w:t>части 21.10 статьи 51</w:t>
        </w:r>
      </w:hyperlink>
      <w:r w:rsidRPr="00813F13">
        <w:rPr>
          <w:rFonts w:ascii="Times New Roman" w:hAnsi="Times New Roman" w:cs="Times New Roman"/>
          <w:sz w:val="26"/>
          <w:szCs w:val="26"/>
        </w:rPr>
        <w:t xml:space="preserve"> Градостроительного кодекса Российской Федерации</w:t>
      </w:r>
      <w:r w:rsidR="00AF4764">
        <w:rPr>
          <w:rFonts w:ascii="Times New Roman" w:hAnsi="Times New Roman" w:cs="Times New Roman"/>
          <w:sz w:val="26"/>
          <w:szCs w:val="26"/>
        </w:rPr>
        <w:t xml:space="preserve"> (далее – Градостроительный кодекс)</w:t>
      </w:r>
      <w:r w:rsidRPr="00813F13">
        <w:rPr>
          <w:rFonts w:ascii="Times New Roman" w:hAnsi="Times New Roman" w:cs="Times New Roman"/>
          <w:sz w:val="26"/>
          <w:szCs w:val="26"/>
        </w:rPr>
        <w:t>.</w:t>
      </w:r>
    </w:p>
    <w:p w14:paraId="291484FD" w14:textId="2243CECB"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ar131" w:history="1">
        <w:r w:rsidRPr="00813F13">
          <w:rPr>
            <w:rFonts w:ascii="Times New Roman" w:hAnsi="Times New Roman" w:cs="Times New Roman"/>
            <w:sz w:val="26"/>
            <w:szCs w:val="26"/>
          </w:rPr>
          <w:t>пункте 1</w:t>
        </w:r>
      </w:hyperlink>
      <w:r w:rsidR="00252330">
        <w:rPr>
          <w:rFonts w:ascii="Times New Roman" w:hAnsi="Times New Roman" w:cs="Times New Roman"/>
          <w:sz w:val="26"/>
          <w:szCs w:val="26"/>
        </w:rPr>
        <w:t>3</w:t>
      </w:r>
      <w:r w:rsidRPr="00813F13">
        <w:rPr>
          <w:rFonts w:ascii="Times New Roman" w:hAnsi="Times New Roman" w:cs="Times New Roman"/>
          <w:sz w:val="26"/>
          <w:szCs w:val="26"/>
        </w:rPr>
        <w:t xml:space="preserve"> настоящего административного регламента</w:t>
      </w:r>
      <w:r w:rsidR="000A4173">
        <w:rPr>
          <w:rFonts w:ascii="Times New Roman" w:hAnsi="Times New Roman" w:cs="Times New Roman"/>
          <w:sz w:val="26"/>
          <w:szCs w:val="26"/>
        </w:rPr>
        <w:t>.</w:t>
      </w:r>
    </w:p>
    <w:p w14:paraId="133E9895"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составляет 1 рабочий день со дня подписания главой города Когалыма либо лицом, его замещающим, указанных в </w:t>
      </w:r>
      <w:hyperlink w:anchor="Par131" w:history="1">
        <w:r w:rsidRPr="00813F13">
          <w:rPr>
            <w:rFonts w:ascii="Times New Roman" w:hAnsi="Times New Roman" w:cs="Times New Roman"/>
            <w:sz w:val="26"/>
            <w:szCs w:val="26"/>
          </w:rPr>
          <w:t>пункте 1</w:t>
        </w:r>
      </w:hyperlink>
      <w:r w:rsidR="00252330">
        <w:rPr>
          <w:rFonts w:ascii="Times New Roman" w:hAnsi="Times New Roman" w:cs="Times New Roman"/>
          <w:sz w:val="26"/>
          <w:szCs w:val="26"/>
        </w:rPr>
        <w:t>3 настоящего а</w:t>
      </w:r>
      <w:r w:rsidRPr="00813F13">
        <w:rPr>
          <w:rFonts w:ascii="Times New Roman" w:hAnsi="Times New Roman" w:cs="Times New Roman"/>
          <w:sz w:val="26"/>
          <w:szCs w:val="26"/>
        </w:rPr>
        <w:t>дминистративного регламента документов.</w:t>
      </w:r>
    </w:p>
    <w:p w14:paraId="63704838" w14:textId="77777777" w:rsid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w:t>
      </w:r>
      <w:r w:rsidR="00252330">
        <w:rPr>
          <w:rFonts w:ascii="Times New Roman" w:hAnsi="Times New Roman" w:cs="Times New Roman"/>
          <w:sz w:val="26"/>
          <w:szCs w:val="26"/>
        </w:rPr>
        <w:t>вления в у</w:t>
      </w:r>
      <w:r w:rsidRPr="00813F13">
        <w:rPr>
          <w:rFonts w:ascii="Times New Roman" w:hAnsi="Times New Roman" w:cs="Times New Roman"/>
          <w:sz w:val="26"/>
          <w:szCs w:val="26"/>
        </w:rPr>
        <w:t>полномоченный орган.</w:t>
      </w:r>
    </w:p>
    <w:p w14:paraId="39FA88CC" w14:textId="77777777" w:rsidR="00301282" w:rsidRDefault="00301282" w:rsidP="00813F13">
      <w:pPr>
        <w:autoSpaceDE w:val="0"/>
        <w:autoSpaceDN w:val="0"/>
        <w:adjustRightInd w:val="0"/>
        <w:spacing w:after="0" w:line="240" w:lineRule="auto"/>
        <w:ind w:firstLine="540"/>
        <w:jc w:val="both"/>
        <w:rPr>
          <w:rFonts w:ascii="Times New Roman" w:hAnsi="Times New Roman" w:cs="Times New Roman"/>
          <w:sz w:val="26"/>
          <w:szCs w:val="26"/>
        </w:rPr>
      </w:pPr>
    </w:p>
    <w:p w14:paraId="6001626E" w14:textId="77777777" w:rsidR="00301282" w:rsidRPr="003131E3" w:rsidRDefault="00301282" w:rsidP="00301282">
      <w:pPr>
        <w:autoSpaceDE w:val="0"/>
        <w:autoSpaceDN w:val="0"/>
        <w:adjustRightInd w:val="0"/>
        <w:spacing w:after="0" w:line="240" w:lineRule="auto"/>
        <w:jc w:val="center"/>
        <w:rPr>
          <w:rFonts w:ascii="Times New Roman" w:hAnsi="Times New Roman"/>
          <w:sz w:val="26"/>
          <w:szCs w:val="26"/>
        </w:rPr>
      </w:pPr>
      <w:r w:rsidRPr="003131E3">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w:t>
      </w:r>
    </w:p>
    <w:p w14:paraId="302A053B" w14:textId="77777777" w:rsidR="00301282" w:rsidRPr="003131E3" w:rsidRDefault="00301282" w:rsidP="00301282">
      <w:pPr>
        <w:autoSpaceDE w:val="0"/>
        <w:autoSpaceDN w:val="0"/>
        <w:adjustRightInd w:val="0"/>
        <w:spacing w:after="0" w:line="240" w:lineRule="auto"/>
        <w:jc w:val="center"/>
        <w:rPr>
          <w:rFonts w:ascii="Times New Roman" w:hAnsi="Times New Roman"/>
          <w:b/>
          <w:sz w:val="26"/>
          <w:szCs w:val="26"/>
        </w:rPr>
      </w:pPr>
    </w:p>
    <w:p w14:paraId="57177828" w14:textId="258C446E" w:rsidR="00301282" w:rsidRPr="003131E3" w:rsidRDefault="007C2D6B" w:rsidP="0030128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301282" w:rsidRPr="003131E3">
        <w:rPr>
          <w:rFonts w:ascii="Times New Roman" w:hAnsi="Times New Roman"/>
          <w:sz w:val="26"/>
          <w:szCs w:val="26"/>
        </w:rPr>
        <w:t>.</w:t>
      </w:r>
      <w:r w:rsidR="00301282" w:rsidRPr="003131E3">
        <w:rPr>
          <w:rFonts w:ascii="Times New Roman" w:hAnsi="Times New Roman"/>
          <w:sz w:val="26"/>
          <w:szCs w:val="26"/>
        </w:rPr>
        <w:tab/>
        <w:t>Предоставление муниципальной услуги осуществляется в соответствии с:</w:t>
      </w:r>
    </w:p>
    <w:p w14:paraId="3A697A90" w14:textId="77777777" w:rsidR="00301282" w:rsidRPr="003131E3" w:rsidRDefault="00301282" w:rsidP="00301282">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 </w:t>
      </w:r>
      <w:r w:rsidRPr="003131E3">
        <w:rPr>
          <w:rFonts w:ascii="Times New Roman" w:hAnsi="Times New Roman"/>
          <w:sz w:val="26"/>
          <w:szCs w:val="26"/>
        </w:rPr>
        <w:t>Градостроительным кодексом Российской Федерации (</w:t>
      </w:r>
      <w:r>
        <w:rPr>
          <w:rFonts w:ascii="Times New Roman" w:hAnsi="Times New Roman"/>
          <w:sz w:val="26"/>
          <w:szCs w:val="26"/>
        </w:rPr>
        <w:t>«</w:t>
      </w:r>
      <w:r w:rsidRPr="003131E3">
        <w:rPr>
          <w:rFonts w:ascii="Times New Roman" w:hAnsi="Times New Roman"/>
          <w:sz w:val="26"/>
          <w:szCs w:val="26"/>
        </w:rPr>
        <w:t>Российская газета</w:t>
      </w:r>
      <w:r>
        <w:rPr>
          <w:rFonts w:ascii="Times New Roman" w:hAnsi="Times New Roman"/>
          <w:sz w:val="26"/>
          <w:szCs w:val="26"/>
        </w:rPr>
        <w:t>»</w:t>
      </w:r>
      <w:r w:rsidRPr="003131E3">
        <w:rPr>
          <w:rFonts w:ascii="Times New Roman" w:hAnsi="Times New Roman"/>
          <w:sz w:val="26"/>
          <w:szCs w:val="26"/>
        </w:rPr>
        <w:t xml:space="preserve">, </w:t>
      </w:r>
      <w:r>
        <w:rPr>
          <w:rFonts w:ascii="Times New Roman" w:hAnsi="Times New Roman"/>
          <w:sz w:val="26"/>
          <w:szCs w:val="26"/>
        </w:rPr>
        <w:t>30.12.</w:t>
      </w:r>
      <w:r w:rsidRPr="003131E3">
        <w:rPr>
          <w:rFonts w:ascii="Times New Roman" w:hAnsi="Times New Roman"/>
          <w:sz w:val="26"/>
          <w:szCs w:val="26"/>
        </w:rPr>
        <w:t xml:space="preserve">2004 </w:t>
      </w:r>
      <w:r>
        <w:rPr>
          <w:rFonts w:ascii="Times New Roman" w:hAnsi="Times New Roman"/>
          <w:sz w:val="26"/>
          <w:szCs w:val="26"/>
        </w:rPr>
        <w:t>г.</w:t>
      </w:r>
      <w:r w:rsidRPr="003131E3">
        <w:rPr>
          <w:rFonts w:ascii="Times New Roman" w:hAnsi="Times New Roman"/>
          <w:sz w:val="26"/>
          <w:szCs w:val="26"/>
        </w:rPr>
        <w:t>, №290</w:t>
      </w:r>
      <w:r>
        <w:rPr>
          <w:rFonts w:ascii="Times New Roman" w:hAnsi="Times New Roman"/>
          <w:sz w:val="26"/>
          <w:szCs w:val="26"/>
        </w:rPr>
        <w:t>)</w:t>
      </w:r>
      <w:r w:rsidRPr="003131E3">
        <w:rPr>
          <w:rFonts w:ascii="Times New Roman" w:hAnsi="Times New Roman"/>
          <w:sz w:val="26"/>
          <w:szCs w:val="26"/>
        </w:rPr>
        <w:t>;</w:t>
      </w:r>
    </w:p>
    <w:p w14:paraId="7B8FAC98" w14:textId="77777777" w:rsidR="00301282" w:rsidRPr="003131E3" w:rsidRDefault="00301282" w:rsidP="00301282">
      <w:pPr>
        <w:pStyle w:val="ListParagraph"/>
        <w:ind w:left="0" w:firstLine="708"/>
        <w:jc w:val="both"/>
        <w:rPr>
          <w:rFonts w:ascii="Times New Roman" w:hAnsi="Times New Roman"/>
          <w:sz w:val="26"/>
          <w:szCs w:val="26"/>
        </w:rPr>
      </w:pPr>
      <w:r>
        <w:rPr>
          <w:rFonts w:ascii="Times New Roman" w:hAnsi="Times New Roman"/>
          <w:sz w:val="26"/>
          <w:szCs w:val="26"/>
        </w:rPr>
        <w:t xml:space="preserve">- </w:t>
      </w:r>
      <w:r w:rsidRPr="00581D90">
        <w:rPr>
          <w:rFonts w:ascii="Times New Roman" w:hAnsi="Times New Roman"/>
          <w:sz w:val="26"/>
          <w:szCs w:val="26"/>
        </w:rPr>
        <w:t xml:space="preserve">Федеральным законом от 06.10.2003 №131-ФЗ «Об общих принципах организации местного самоуправления в Российской Федерации» (Российская газета, </w:t>
      </w:r>
      <w:r>
        <w:rPr>
          <w:rFonts w:ascii="Times New Roman" w:hAnsi="Times New Roman"/>
          <w:sz w:val="26"/>
          <w:szCs w:val="26"/>
        </w:rPr>
        <w:t>0</w:t>
      </w:r>
      <w:r w:rsidRPr="00581D90">
        <w:rPr>
          <w:rFonts w:ascii="Times New Roman" w:hAnsi="Times New Roman"/>
          <w:sz w:val="26"/>
          <w:szCs w:val="26"/>
        </w:rPr>
        <w:t>8.10.2003 г., №202);</w:t>
      </w:r>
    </w:p>
    <w:p w14:paraId="51DD2B98" w14:textId="77777777" w:rsidR="00301282" w:rsidRPr="00581D90" w:rsidRDefault="00301282" w:rsidP="00301282">
      <w:pPr>
        <w:pStyle w:val="ab"/>
        <w:autoSpaceDE w:val="0"/>
        <w:autoSpaceDN w:val="0"/>
        <w:adjustRightInd w:val="0"/>
        <w:ind w:left="0" w:firstLine="709"/>
        <w:jc w:val="both"/>
        <w:rPr>
          <w:sz w:val="26"/>
          <w:szCs w:val="26"/>
        </w:rPr>
      </w:pPr>
      <w:r>
        <w:rPr>
          <w:sz w:val="26"/>
          <w:szCs w:val="26"/>
        </w:rPr>
        <w:t xml:space="preserve">- </w:t>
      </w:r>
      <w:r w:rsidRPr="00581D90">
        <w:rPr>
          <w:sz w:val="26"/>
          <w:szCs w:val="26"/>
        </w:rPr>
        <w:t>Федеральным законом от 09.02.2009 №8-ФЗ «Об обеспечении доступа к информации о деятельности государственных органов и органов местного самоуправления» («Парламентская газета», 13-19.02.2009, № 8; «Российская газета», 13.02.2009, №25; «Собрание законодательства Российской Федерации», 16.02.2009, №7, статья 776);</w:t>
      </w:r>
    </w:p>
    <w:p w14:paraId="2CDE411C" w14:textId="77777777" w:rsidR="00301282" w:rsidRPr="003131E3" w:rsidRDefault="00301282" w:rsidP="00301282">
      <w:pPr>
        <w:pStyle w:val="ab"/>
        <w:autoSpaceDE w:val="0"/>
        <w:autoSpaceDN w:val="0"/>
        <w:adjustRightInd w:val="0"/>
        <w:ind w:left="0" w:firstLine="709"/>
        <w:jc w:val="both"/>
        <w:rPr>
          <w:sz w:val="26"/>
          <w:szCs w:val="26"/>
        </w:rPr>
      </w:pPr>
      <w:r>
        <w:rPr>
          <w:sz w:val="26"/>
          <w:szCs w:val="26"/>
        </w:rPr>
        <w:t xml:space="preserve">- </w:t>
      </w:r>
      <w:r w:rsidRPr="00581D90">
        <w:rPr>
          <w:sz w:val="26"/>
          <w:szCs w:val="26"/>
        </w:rPr>
        <w:t>Федеральным законом от 27.07.2010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статья 4179);</w:t>
      </w:r>
    </w:p>
    <w:p w14:paraId="65748F4F" w14:textId="77777777" w:rsidR="00301282" w:rsidRPr="003131E3" w:rsidRDefault="00301282" w:rsidP="00301282">
      <w:pPr>
        <w:pStyle w:val="ab"/>
        <w:autoSpaceDE w:val="0"/>
        <w:autoSpaceDN w:val="0"/>
        <w:adjustRightInd w:val="0"/>
        <w:ind w:left="0" w:firstLine="709"/>
        <w:jc w:val="both"/>
        <w:rPr>
          <w:sz w:val="26"/>
          <w:szCs w:val="26"/>
        </w:rPr>
      </w:pPr>
      <w:r>
        <w:rPr>
          <w:sz w:val="26"/>
          <w:szCs w:val="26"/>
        </w:rPr>
        <w:t xml:space="preserve">- </w:t>
      </w:r>
      <w:r w:rsidRPr="00581D90">
        <w:rPr>
          <w:sz w:val="26"/>
          <w:szCs w:val="26"/>
        </w:rPr>
        <w:t>Федеральным законом от 06.04.2011 №63-ФЗ «Об электронной подписи» («Парламентская газета», 08-14.04.2011, №17; «Российская газета», 08.04.2011, №75; «Собрание законодательства РФ», 11.04.2011, № 15, статья 2036);</w:t>
      </w:r>
    </w:p>
    <w:p w14:paraId="43AAB61F" w14:textId="77777777" w:rsidR="00301282" w:rsidRPr="003131E3" w:rsidRDefault="00301282" w:rsidP="00301282">
      <w:pPr>
        <w:spacing w:after="0" w:line="240" w:lineRule="auto"/>
        <w:ind w:firstLine="709"/>
        <w:contextualSpacing/>
        <w:jc w:val="both"/>
        <w:rPr>
          <w:rFonts w:ascii="Times New Roman" w:hAnsi="Times New Roman"/>
          <w:iCs/>
          <w:sz w:val="26"/>
          <w:szCs w:val="26"/>
        </w:rPr>
      </w:pPr>
      <w:r>
        <w:rPr>
          <w:rFonts w:ascii="Times New Roman" w:hAnsi="Times New Roman"/>
          <w:iCs/>
          <w:sz w:val="26"/>
          <w:szCs w:val="26"/>
        </w:rPr>
        <w:t xml:space="preserve">- </w:t>
      </w:r>
      <w:r w:rsidRPr="003131E3">
        <w:rPr>
          <w:rFonts w:ascii="Times New Roman" w:hAnsi="Times New Roman"/>
          <w:iCs/>
          <w:sz w:val="26"/>
          <w:szCs w:val="26"/>
        </w:rPr>
        <w:t xml:space="preserve">постановлением Правительства Российской Федерации от </w:t>
      </w:r>
      <w:r>
        <w:rPr>
          <w:rFonts w:ascii="Times New Roman" w:hAnsi="Times New Roman"/>
          <w:iCs/>
          <w:sz w:val="26"/>
          <w:szCs w:val="26"/>
        </w:rPr>
        <w:t>0</w:t>
      </w:r>
      <w:r w:rsidRPr="003131E3">
        <w:rPr>
          <w:rFonts w:ascii="Times New Roman" w:hAnsi="Times New Roman"/>
          <w:iCs/>
          <w:sz w:val="26"/>
          <w:szCs w:val="26"/>
        </w:rPr>
        <w:t>5</w:t>
      </w:r>
      <w:r>
        <w:rPr>
          <w:rFonts w:ascii="Times New Roman" w:hAnsi="Times New Roman"/>
          <w:iCs/>
          <w:sz w:val="26"/>
          <w:szCs w:val="26"/>
        </w:rPr>
        <w:t>.03.</w:t>
      </w:r>
      <w:r w:rsidRPr="003131E3">
        <w:rPr>
          <w:rFonts w:ascii="Times New Roman" w:hAnsi="Times New Roman"/>
          <w:iCs/>
          <w:sz w:val="26"/>
          <w:szCs w:val="26"/>
        </w:rPr>
        <w:t>2007 №145 «О порядке организации и проведения государственной экспертизы проектной документации и результатов инженерных изысканий» (</w:t>
      </w:r>
      <w:r>
        <w:rPr>
          <w:rFonts w:ascii="Times New Roman" w:hAnsi="Times New Roman"/>
          <w:iCs/>
          <w:sz w:val="26"/>
          <w:szCs w:val="26"/>
        </w:rPr>
        <w:t>«</w:t>
      </w:r>
      <w:r w:rsidRPr="003131E3">
        <w:rPr>
          <w:rFonts w:ascii="Times New Roman" w:hAnsi="Times New Roman"/>
          <w:iCs/>
          <w:sz w:val="26"/>
          <w:szCs w:val="26"/>
        </w:rPr>
        <w:t>Российская газета</w:t>
      </w:r>
      <w:r>
        <w:rPr>
          <w:rFonts w:ascii="Times New Roman" w:hAnsi="Times New Roman"/>
          <w:iCs/>
          <w:sz w:val="26"/>
          <w:szCs w:val="26"/>
        </w:rPr>
        <w:t>»</w:t>
      </w:r>
      <w:r w:rsidRPr="003131E3">
        <w:rPr>
          <w:rFonts w:ascii="Times New Roman" w:hAnsi="Times New Roman"/>
          <w:iCs/>
          <w:sz w:val="26"/>
          <w:szCs w:val="26"/>
        </w:rPr>
        <w:t>, 15</w:t>
      </w:r>
      <w:r>
        <w:rPr>
          <w:rFonts w:ascii="Times New Roman" w:hAnsi="Times New Roman"/>
          <w:iCs/>
          <w:sz w:val="26"/>
          <w:szCs w:val="26"/>
        </w:rPr>
        <w:t>.03.</w:t>
      </w:r>
      <w:r w:rsidRPr="003131E3">
        <w:rPr>
          <w:rFonts w:ascii="Times New Roman" w:hAnsi="Times New Roman"/>
          <w:iCs/>
          <w:sz w:val="26"/>
          <w:szCs w:val="26"/>
        </w:rPr>
        <w:t>2007, №52);</w:t>
      </w:r>
    </w:p>
    <w:p w14:paraId="071996BC" w14:textId="77777777" w:rsidR="00301282" w:rsidRPr="003131E3" w:rsidRDefault="00301282" w:rsidP="00301282">
      <w:pPr>
        <w:spacing w:after="0" w:line="240" w:lineRule="auto"/>
        <w:ind w:firstLine="709"/>
        <w:contextualSpacing/>
        <w:jc w:val="both"/>
        <w:rPr>
          <w:rFonts w:ascii="Times New Roman" w:hAnsi="Times New Roman"/>
          <w:iCs/>
          <w:sz w:val="26"/>
          <w:szCs w:val="26"/>
        </w:rPr>
      </w:pPr>
      <w:r>
        <w:rPr>
          <w:rFonts w:ascii="Times New Roman" w:hAnsi="Times New Roman"/>
          <w:iCs/>
          <w:sz w:val="26"/>
          <w:szCs w:val="26"/>
        </w:rPr>
        <w:t xml:space="preserve">- </w:t>
      </w:r>
      <w:r w:rsidRPr="003131E3">
        <w:rPr>
          <w:rFonts w:ascii="Times New Roman" w:hAnsi="Times New Roman"/>
          <w:iCs/>
          <w:sz w:val="26"/>
          <w:szCs w:val="26"/>
        </w:rPr>
        <w:t xml:space="preserve">постановлением Правительства </w:t>
      </w:r>
      <w:r w:rsidRPr="003131E3">
        <w:rPr>
          <w:rFonts w:ascii="Times New Roman" w:hAnsi="Times New Roman"/>
          <w:sz w:val="26"/>
          <w:szCs w:val="26"/>
        </w:rPr>
        <w:t>Российской Федерации</w:t>
      </w:r>
      <w:r w:rsidRPr="003131E3">
        <w:rPr>
          <w:rFonts w:ascii="Times New Roman" w:hAnsi="Times New Roman"/>
          <w:iCs/>
          <w:sz w:val="26"/>
          <w:szCs w:val="26"/>
        </w:rPr>
        <w:t xml:space="preserve"> от 16</w:t>
      </w:r>
      <w:r>
        <w:rPr>
          <w:rFonts w:ascii="Times New Roman" w:hAnsi="Times New Roman"/>
          <w:iCs/>
          <w:sz w:val="26"/>
          <w:szCs w:val="26"/>
        </w:rPr>
        <w:t>.02.</w:t>
      </w:r>
      <w:r w:rsidRPr="003131E3">
        <w:rPr>
          <w:rFonts w:ascii="Times New Roman" w:hAnsi="Times New Roman"/>
          <w:iCs/>
          <w:sz w:val="26"/>
          <w:szCs w:val="26"/>
        </w:rPr>
        <w:t>2008 №87 «О составе разделов проектной документации и требованиях к их содержанию» (</w:t>
      </w:r>
      <w:r>
        <w:rPr>
          <w:rFonts w:ascii="Times New Roman" w:hAnsi="Times New Roman"/>
          <w:iCs/>
          <w:sz w:val="26"/>
          <w:szCs w:val="26"/>
        </w:rPr>
        <w:t>«</w:t>
      </w:r>
      <w:r w:rsidRPr="003131E3">
        <w:rPr>
          <w:rFonts w:ascii="Times New Roman" w:hAnsi="Times New Roman"/>
          <w:iCs/>
          <w:sz w:val="26"/>
          <w:szCs w:val="26"/>
        </w:rPr>
        <w:t>Российская газета</w:t>
      </w:r>
      <w:r>
        <w:rPr>
          <w:rFonts w:ascii="Times New Roman" w:hAnsi="Times New Roman"/>
          <w:iCs/>
          <w:sz w:val="26"/>
          <w:szCs w:val="26"/>
        </w:rPr>
        <w:t>»</w:t>
      </w:r>
      <w:r w:rsidRPr="003131E3">
        <w:rPr>
          <w:rFonts w:ascii="Times New Roman" w:hAnsi="Times New Roman"/>
          <w:iCs/>
          <w:sz w:val="26"/>
          <w:szCs w:val="26"/>
        </w:rPr>
        <w:t>, 27</w:t>
      </w:r>
      <w:r>
        <w:rPr>
          <w:rFonts w:ascii="Times New Roman" w:hAnsi="Times New Roman"/>
          <w:iCs/>
          <w:sz w:val="26"/>
          <w:szCs w:val="26"/>
        </w:rPr>
        <w:t>.02.</w:t>
      </w:r>
      <w:r w:rsidRPr="003131E3">
        <w:rPr>
          <w:rFonts w:ascii="Times New Roman" w:hAnsi="Times New Roman"/>
          <w:iCs/>
          <w:sz w:val="26"/>
          <w:szCs w:val="26"/>
        </w:rPr>
        <w:t>2008, № 41);</w:t>
      </w:r>
    </w:p>
    <w:p w14:paraId="7BB86B1B" w14:textId="77777777" w:rsidR="00301282" w:rsidRDefault="00301282" w:rsidP="00301282">
      <w:pPr>
        <w:spacing w:after="0" w:line="240" w:lineRule="auto"/>
        <w:ind w:firstLine="709"/>
        <w:contextualSpacing/>
        <w:jc w:val="both"/>
        <w:rPr>
          <w:rFonts w:ascii="Times New Roman" w:hAnsi="Times New Roman"/>
          <w:iCs/>
          <w:color w:val="000000"/>
          <w:sz w:val="26"/>
          <w:szCs w:val="26"/>
        </w:rPr>
      </w:pPr>
      <w:r>
        <w:rPr>
          <w:rFonts w:ascii="Times New Roman" w:hAnsi="Times New Roman"/>
          <w:iCs/>
          <w:sz w:val="26"/>
          <w:szCs w:val="26"/>
        </w:rPr>
        <w:t xml:space="preserve">- </w:t>
      </w:r>
      <w:r w:rsidRPr="003131E3">
        <w:rPr>
          <w:rFonts w:ascii="Times New Roman" w:hAnsi="Times New Roman"/>
          <w:iCs/>
          <w:sz w:val="26"/>
          <w:szCs w:val="26"/>
        </w:rPr>
        <w:t xml:space="preserve">постановлением </w:t>
      </w:r>
      <w:r w:rsidRPr="003131E3">
        <w:rPr>
          <w:rFonts w:ascii="Times New Roman" w:hAnsi="Times New Roman"/>
          <w:iCs/>
          <w:color w:val="000000"/>
          <w:sz w:val="26"/>
          <w:szCs w:val="26"/>
        </w:rPr>
        <w:t xml:space="preserve">Правительства </w:t>
      </w:r>
      <w:r w:rsidRPr="003131E3">
        <w:rPr>
          <w:rFonts w:ascii="Times New Roman" w:hAnsi="Times New Roman"/>
          <w:iCs/>
          <w:sz w:val="26"/>
          <w:szCs w:val="26"/>
        </w:rPr>
        <w:t>Российской Федерации</w:t>
      </w:r>
      <w:r w:rsidRPr="003131E3">
        <w:rPr>
          <w:rFonts w:ascii="Times New Roman" w:hAnsi="Times New Roman"/>
          <w:iCs/>
          <w:color w:val="000000"/>
          <w:sz w:val="26"/>
          <w:szCs w:val="26"/>
        </w:rPr>
        <w:t xml:space="preserve"> от 31</w:t>
      </w:r>
      <w:r>
        <w:rPr>
          <w:rFonts w:ascii="Times New Roman" w:hAnsi="Times New Roman"/>
          <w:iCs/>
          <w:color w:val="000000"/>
          <w:sz w:val="26"/>
          <w:szCs w:val="26"/>
        </w:rPr>
        <w:t>.03.</w:t>
      </w:r>
      <w:r w:rsidRPr="003131E3">
        <w:rPr>
          <w:rFonts w:ascii="Times New Roman" w:hAnsi="Times New Roman"/>
          <w:iCs/>
          <w:color w:val="000000"/>
          <w:sz w:val="26"/>
          <w:szCs w:val="26"/>
        </w:rPr>
        <w:t>2012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r>
        <w:rPr>
          <w:rFonts w:ascii="Times New Roman" w:hAnsi="Times New Roman"/>
          <w:iCs/>
          <w:color w:val="000000"/>
          <w:sz w:val="26"/>
          <w:szCs w:val="26"/>
        </w:rPr>
        <w:t>«</w:t>
      </w:r>
      <w:r w:rsidRPr="003131E3">
        <w:rPr>
          <w:rFonts w:ascii="Times New Roman" w:hAnsi="Times New Roman"/>
          <w:iCs/>
          <w:color w:val="000000"/>
          <w:sz w:val="26"/>
          <w:szCs w:val="26"/>
        </w:rPr>
        <w:t>Собрание законодательства Российской Федерации</w:t>
      </w:r>
      <w:r>
        <w:rPr>
          <w:rFonts w:ascii="Times New Roman" w:hAnsi="Times New Roman"/>
          <w:iCs/>
          <w:color w:val="000000"/>
          <w:sz w:val="26"/>
          <w:szCs w:val="26"/>
        </w:rPr>
        <w:t>»</w:t>
      </w:r>
      <w:r w:rsidRPr="003131E3">
        <w:rPr>
          <w:rFonts w:ascii="Times New Roman" w:hAnsi="Times New Roman"/>
          <w:iCs/>
          <w:color w:val="000000"/>
          <w:sz w:val="26"/>
          <w:szCs w:val="26"/>
        </w:rPr>
        <w:t>, 23</w:t>
      </w:r>
      <w:r>
        <w:rPr>
          <w:rFonts w:ascii="Times New Roman" w:hAnsi="Times New Roman"/>
          <w:iCs/>
          <w:color w:val="000000"/>
          <w:sz w:val="26"/>
          <w:szCs w:val="26"/>
        </w:rPr>
        <w:t>.04.</w:t>
      </w:r>
      <w:r w:rsidRPr="003131E3">
        <w:rPr>
          <w:rFonts w:ascii="Times New Roman" w:hAnsi="Times New Roman"/>
          <w:iCs/>
          <w:color w:val="000000"/>
          <w:sz w:val="26"/>
          <w:szCs w:val="26"/>
        </w:rPr>
        <w:t>2012, №17, статья 1960);</w:t>
      </w:r>
    </w:p>
    <w:p w14:paraId="6CF1EF94" w14:textId="77777777" w:rsidR="00301282" w:rsidRPr="003663EC" w:rsidRDefault="00301282" w:rsidP="00301282">
      <w:pPr>
        <w:spacing w:after="0" w:line="240" w:lineRule="auto"/>
        <w:ind w:firstLine="709"/>
        <w:contextualSpacing/>
        <w:jc w:val="both"/>
        <w:rPr>
          <w:rFonts w:ascii="Times New Roman" w:hAnsi="Times New Roman"/>
          <w:iCs/>
          <w:color w:val="000000"/>
          <w:sz w:val="26"/>
          <w:szCs w:val="26"/>
          <w:highlight w:val="yellow"/>
        </w:rPr>
      </w:pPr>
      <w:r w:rsidRPr="00776220">
        <w:rPr>
          <w:rFonts w:ascii="Times New Roman" w:hAnsi="Times New Roman"/>
          <w:iCs/>
          <w:color w:val="000000"/>
          <w:sz w:val="26"/>
          <w:szCs w:val="26"/>
          <w:highlight w:val="yellow"/>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r>
        <w:rPr>
          <w:rFonts w:ascii="Times New Roman" w:hAnsi="Times New Roman"/>
          <w:iCs/>
          <w:color w:val="000000"/>
          <w:sz w:val="26"/>
          <w:szCs w:val="26"/>
          <w:highlight w:val="yellow"/>
        </w:rPr>
        <w:t xml:space="preserve"> («</w:t>
      </w:r>
      <w:r w:rsidRPr="003663EC">
        <w:rPr>
          <w:rFonts w:ascii="Times New Roman" w:hAnsi="Times New Roman"/>
          <w:iCs/>
          <w:color w:val="000000"/>
          <w:sz w:val="26"/>
          <w:szCs w:val="26"/>
          <w:highlight w:val="yellow"/>
        </w:rPr>
        <w:t>Росси</w:t>
      </w:r>
      <w:r>
        <w:rPr>
          <w:rFonts w:ascii="Times New Roman" w:hAnsi="Times New Roman"/>
          <w:iCs/>
          <w:color w:val="000000"/>
          <w:sz w:val="26"/>
          <w:szCs w:val="26"/>
          <w:highlight w:val="yellow"/>
        </w:rPr>
        <w:t>йская газета», 08.04.2016,</w:t>
      </w:r>
      <w:r w:rsidRPr="003663EC">
        <w:rPr>
          <w:rFonts w:ascii="Times New Roman" w:hAnsi="Times New Roman"/>
          <w:iCs/>
          <w:color w:val="000000"/>
          <w:sz w:val="26"/>
          <w:szCs w:val="26"/>
          <w:highlight w:val="yellow"/>
        </w:rPr>
        <w:t xml:space="preserve"> </w:t>
      </w:r>
      <w:r>
        <w:rPr>
          <w:rFonts w:ascii="Times New Roman" w:hAnsi="Times New Roman"/>
          <w:iCs/>
          <w:color w:val="000000"/>
          <w:sz w:val="26"/>
          <w:szCs w:val="26"/>
          <w:highlight w:val="yellow"/>
        </w:rPr>
        <w:t>№ 75);</w:t>
      </w:r>
    </w:p>
    <w:p w14:paraId="1880FBE0" w14:textId="77777777" w:rsidR="00301282" w:rsidRPr="003131E3" w:rsidRDefault="00301282" w:rsidP="00301282">
      <w:pPr>
        <w:spacing w:after="0" w:line="240" w:lineRule="auto"/>
        <w:ind w:firstLine="709"/>
        <w:contextualSpacing/>
        <w:jc w:val="both"/>
        <w:rPr>
          <w:rFonts w:ascii="Times New Roman" w:hAnsi="Times New Roman"/>
          <w:iCs/>
          <w:sz w:val="26"/>
          <w:szCs w:val="26"/>
        </w:rPr>
      </w:pPr>
      <w:r>
        <w:rPr>
          <w:rFonts w:ascii="Times New Roman" w:hAnsi="Times New Roman"/>
          <w:sz w:val="26"/>
          <w:szCs w:val="26"/>
        </w:rPr>
        <w:t xml:space="preserve">- </w:t>
      </w:r>
      <w:r w:rsidRPr="003131E3">
        <w:rPr>
          <w:rFonts w:ascii="Times New Roman" w:hAnsi="Times New Roman"/>
          <w:sz w:val="26"/>
          <w:szCs w:val="26"/>
        </w:rPr>
        <w:t>приказ</w:t>
      </w:r>
      <w:r w:rsidRPr="003131E3">
        <w:rPr>
          <w:rFonts w:ascii="Times New Roman" w:hAnsi="Times New Roman"/>
          <w:color w:val="000000"/>
          <w:sz w:val="26"/>
          <w:szCs w:val="26"/>
        </w:rPr>
        <w:t>ом</w:t>
      </w:r>
      <w:r w:rsidRPr="003131E3">
        <w:rPr>
          <w:rFonts w:ascii="Times New Roman" w:hAnsi="Times New Roman"/>
          <w:sz w:val="26"/>
          <w:szCs w:val="26"/>
        </w:rPr>
        <w:t xml:space="preserve"> Министерства строительства и жилищно-коммунального хозяйства Российской Федерации </w:t>
      </w:r>
      <w:r w:rsidRPr="003131E3">
        <w:rPr>
          <w:rFonts w:ascii="Times New Roman" w:eastAsia="Calibri" w:hAnsi="Times New Roman"/>
          <w:sz w:val="26"/>
          <w:szCs w:val="26"/>
        </w:rPr>
        <w:t>от 19</w:t>
      </w:r>
      <w:r>
        <w:rPr>
          <w:rFonts w:ascii="Times New Roman" w:eastAsia="Calibri" w:hAnsi="Times New Roman"/>
          <w:sz w:val="26"/>
          <w:szCs w:val="26"/>
        </w:rPr>
        <w:t>.02.</w:t>
      </w:r>
      <w:r w:rsidRPr="003131E3">
        <w:rPr>
          <w:rFonts w:ascii="Times New Roman" w:eastAsia="Calibri" w:hAnsi="Times New Roman"/>
          <w:sz w:val="26"/>
          <w:szCs w:val="26"/>
        </w:rPr>
        <w:t>2015 №117/пр</w:t>
      </w:r>
      <w:r>
        <w:rPr>
          <w:rFonts w:ascii="Times New Roman" w:eastAsia="Calibri" w:hAnsi="Times New Roman"/>
          <w:sz w:val="26"/>
          <w:szCs w:val="26"/>
        </w:rPr>
        <w:t xml:space="preserve"> </w:t>
      </w:r>
      <w:r w:rsidRPr="003131E3">
        <w:rPr>
          <w:rFonts w:ascii="Times New Roman" w:eastAsia="Calibri" w:hAnsi="Times New Roman"/>
          <w:sz w:val="26"/>
          <w:szCs w:val="26"/>
        </w:rPr>
        <w:t>«Об утверждении формы разрешения на строительство и формы разрешения на ввод объекта в эксплуатацию» (</w:t>
      </w:r>
      <w:r>
        <w:rPr>
          <w:rFonts w:ascii="Times New Roman" w:eastAsia="Calibri" w:hAnsi="Times New Roman"/>
          <w:sz w:val="26"/>
          <w:szCs w:val="26"/>
        </w:rPr>
        <w:t>«</w:t>
      </w:r>
      <w:r w:rsidRPr="003131E3">
        <w:rPr>
          <w:rFonts w:ascii="Times New Roman" w:hAnsi="Times New Roman"/>
          <w:sz w:val="26"/>
          <w:szCs w:val="26"/>
        </w:rPr>
        <w:t>Официальный интернет-портал правовой информации</w:t>
      </w:r>
      <w:r>
        <w:rPr>
          <w:rFonts w:ascii="Times New Roman" w:hAnsi="Times New Roman"/>
          <w:sz w:val="26"/>
          <w:szCs w:val="26"/>
        </w:rPr>
        <w:t>»</w:t>
      </w:r>
      <w:r w:rsidRPr="003131E3">
        <w:rPr>
          <w:rFonts w:ascii="Times New Roman" w:hAnsi="Times New Roman"/>
          <w:sz w:val="26"/>
          <w:szCs w:val="26"/>
        </w:rPr>
        <w:t>, дата опубликования: 13</w:t>
      </w:r>
      <w:r>
        <w:rPr>
          <w:rFonts w:ascii="Times New Roman" w:hAnsi="Times New Roman"/>
          <w:sz w:val="26"/>
          <w:szCs w:val="26"/>
        </w:rPr>
        <w:t>.04.</w:t>
      </w:r>
      <w:r w:rsidRPr="003131E3">
        <w:rPr>
          <w:rFonts w:ascii="Times New Roman" w:hAnsi="Times New Roman"/>
          <w:sz w:val="26"/>
          <w:szCs w:val="26"/>
        </w:rPr>
        <w:t>2015, номер опубликования: 0001201504130006)</w:t>
      </w:r>
      <w:r w:rsidRPr="003131E3">
        <w:rPr>
          <w:rFonts w:ascii="Times New Roman" w:hAnsi="Times New Roman"/>
          <w:iCs/>
          <w:sz w:val="26"/>
          <w:szCs w:val="26"/>
        </w:rPr>
        <w:t>;</w:t>
      </w:r>
    </w:p>
    <w:p w14:paraId="274B84A3" w14:textId="77777777" w:rsidR="00301282" w:rsidRDefault="00301282" w:rsidP="00301282">
      <w:pPr>
        <w:spacing w:after="0" w:line="240" w:lineRule="auto"/>
        <w:ind w:firstLine="709"/>
        <w:contextualSpacing/>
        <w:jc w:val="both"/>
        <w:rPr>
          <w:rFonts w:ascii="Times New Roman" w:eastAsia="Calibri" w:hAnsi="Times New Roman"/>
          <w:sz w:val="26"/>
          <w:szCs w:val="26"/>
        </w:rPr>
      </w:pPr>
      <w:r>
        <w:rPr>
          <w:rFonts w:ascii="Times New Roman" w:hAnsi="Times New Roman"/>
          <w:sz w:val="26"/>
          <w:szCs w:val="26"/>
        </w:rPr>
        <w:t xml:space="preserve">- </w:t>
      </w:r>
      <w:hyperlink r:id="rId13" w:history="1">
        <w:r w:rsidRPr="003131E3">
          <w:rPr>
            <w:rFonts w:ascii="Times New Roman" w:eastAsia="Calibri" w:hAnsi="Times New Roman"/>
            <w:sz w:val="26"/>
            <w:szCs w:val="26"/>
          </w:rPr>
          <w:t>Законом</w:t>
        </w:r>
      </w:hyperlink>
      <w:r w:rsidRPr="003131E3">
        <w:rPr>
          <w:rFonts w:ascii="Times New Roman" w:eastAsia="Calibri" w:hAnsi="Times New Roman"/>
          <w:sz w:val="26"/>
          <w:szCs w:val="26"/>
        </w:rPr>
        <w:t xml:space="preserve"> Ханты-Мансийского автономного округа – Югры</w:t>
      </w:r>
      <w:r w:rsidRPr="003131E3">
        <w:rPr>
          <w:rFonts w:ascii="Times New Roman" w:eastAsia="Calibri" w:hAnsi="Times New Roman"/>
          <w:sz w:val="26"/>
          <w:szCs w:val="26"/>
        </w:rPr>
        <w:br/>
        <w:t>от 11</w:t>
      </w:r>
      <w:r>
        <w:rPr>
          <w:rFonts w:ascii="Times New Roman" w:eastAsia="Calibri" w:hAnsi="Times New Roman"/>
          <w:sz w:val="26"/>
          <w:szCs w:val="26"/>
        </w:rPr>
        <w:t>.06.</w:t>
      </w:r>
      <w:r w:rsidRPr="003131E3">
        <w:rPr>
          <w:rFonts w:ascii="Times New Roman" w:eastAsia="Calibri" w:hAnsi="Times New Roman"/>
          <w:sz w:val="26"/>
          <w:szCs w:val="26"/>
        </w:rPr>
        <w:t>2010 №102-оз «Об административных правонарушениях» (</w:t>
      </w:r>
      <w:r>
        <w:rPr>
          <w:rFonts w:ascii="Times New Roman" w:eastAsia="Calibri" w:hAnsi="Times New Roman"/>
          <w:sz w:val="26"/>
          <w:szCs w:val="26"/>
        </w:rPr>
        <w:t>«</w:t>
      </w:r>
      <w:r w:rsidRPr="003131E3">
        <w:rPr>
          <w:rFonts w:ascii="Times New Roman" w:eastAsia="Calibri" w:hAnsi="Times New Roman"/>
          <w:sz w:val="26"/>
          <w:szCs w:val="26"/>
        </w:rPr>
        <w:t>Собрание законодательства Ханты-Мансийского автономного округа – Югры</w:t>
      </w:r>
      <w:r>
        <w:rPr>
          <w:rFonts w:ascii="Times New Roman" w:eastAsia="Calibri" w:hAnsi="Times New Roman"/>
          <w:sz w:val="26"/>
          <w:szCs w:val="26"/>
        </w:rPr>
        <w:t>»</w:t>
      </w:r>
      <w:r w:rsidRPr="003131E3">
        <w:rPr>
          <w:rFonts w:ascii="Times New Roman" w:eastAsia="Calibri" w:hAnsi="Times New Roman"/>
          <w:sz w:val="26"/>
          <w:szCs w:val="26"/>
        </w:rPr>
        <w:t xml:space="preserve">, 1 </w:t>
      </w:r>
      <w:r>
        <w:rPr>
          <w:rFonts w:ascii="Times New Roman" w:eastAsia="Calibri" w:hAnsi="Times New Roman"/>
          <w:sz w:val="26"/>
          <w:szCs w:val="26"/>
        </w:rPr>
        <w:t>–</w:t>
      </w:r>
      <w:r w:rsidRPr="003131E3">
        <w:rPr>
          <w:rFonts w:ascii="Times New Roman" w:eastAsia="Calibri" w:hAnsi="Times New Roman"/>
          <w:sz w:val="26"/>
          <w:szCs w:val="26"/>
        </w:rPr>
        <w:t xml:space="preserve"> 15</w:t>
      </w:r>
      <w:r>
        <w:rPr>
          <w:rFonts w:ascii="Times New Roman" w:eastAsia="Calibri" w:hAnsi="Times New Roman"/>
          <w:sz w:val="26"/>
          <w:szCs w:val="26"/>
        </w:rPr>
        <w:t>.06.</w:t>
      </w:r>
      <w:r w:rsidRPr="003131E3">
        <w:rPr>
          <w:rFonts w:ascii="Times New Roman" w:eastAsia="Calibri" w:hAnsi="Times New Roman"/>
          <w:sz w:val="26"/>
          <w:szCs w:val="26"/>
        </w:rPr>
        <w:t>2010, №6 (часть 1);</w:t>
      </w:r>
    </w:p>
    <w:p w14:paraId="172C26E7" w14:textId="77777777" w:rsidR="00301282" w:rsidRPr="00420299" w:rsidRDefault="00301282" w:rsidP="00301282">
      <w:pPr>
        <w:pStyle w:val="ab"/>
        <w:autoSpaceDE w:val="0"/>
        <w:autoSpaceDN w:val="0"/>
        <w:adjustRightInd w:val="0"/>
        <w:ind w:left="928" w:hanging="219"/>
        <w:jc w:val="both"/>
        <w:rPr>
          <w:i/>
          <w:sz w:val="26"/>
          <w:szCs w:val="26"/>
        </w:rPr>
      </w:pPr>
      <w:r>
        <w:rPr>
          <w:rFonts w:eastAsia="Calibri"/>
          <w:sz w:val="26"/>
          <w:szCs w:val="26"/>
        </w:rPr>
        <w:t xml:space="preserve">- </w:t>
      </w:r>
      <w:r w:rsidRPr="00581D90">
        <w:rPr>
          <w:sz w:val="26"/>
          <w:szCs w:val="26"/>
        </w:rPr>
        <w:t>Уставом города Когалыма («Когалымский вестник», 12.08.2005, №32)</w:t>
      </w:r>
      <w:r w:rsidRPr="00420299">
        <w:rPr>
          <w:sz w:val="26"/>
          <w:szCs w:val="26"/>
        </w:rPr>
        <w:t>;</w:t>
      </w:r>
    </w:p>
    <w:p w14:paraId="13DD1C8D" w14:textId="77777777" w:rsidR="00301282" w:rsidRPr="00B83245" w:rsidRDefault="00301282" w:rsidP="00301282">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xml:space="preserve">- </w:t>
      </w:r>
      <w:r>
        <w:rPr>
          <w:rFonts w:ascii="Times New Roman" w:hAnsi="Times New Roman"/>
          <w:sz w:val="26"/>
          <w:szCs w:val="26"/>
        </w:rPr>
        <w:t>р</w:t>
      </w:r>
      <w:r w:rsidRPr="00B83245">
        <w:rPr>
          <w:rFonts w:ascii="Times New Roman" w:hAnsi="Times New Roman"/>
          <w:sz w:val="26"/>
          <w:szCs w:val="26"/>
        </w:rPr>
        <w:t>ешение</w:t>
      </w:r>
      <w:r>
        <w:rPr>
          <w:rFonts w:ascii="Times New Roman" w:hAnsi="Times New Roman"/>
          <w:sz w:val="26"/>
          <w:szCs w:val="26"/>
        </w:rPr>
        <w:t xml:space="preserve">м </w:t>
      </w:r>
      <w:r w:rsidRPr="00B83245">
        <w:rPr>
          <w:rFonts w:ascii="Times New Roman" w:hAnsi="Times New Roman"/>
          <w:sz w:val="26"/>
          <w:szCs w:val="26"/>
        </w:rPr>
        <w:t>Думы города Когалыма от 25.07.2008 №275-ГД «Об утверждении генерального плана города Когалыма»</w:t>
      </w:r>
      <w:r>
        <w:rPr>
          <w:rFonts w:ascii="Times New Roman" w:hAnsi="Times New Roman"/>
          <w:sz w:val="26"/>
          <w:szCs w:val="26"/>
        </w:rPr>
        <w:t xml:space="preserve"> («Когалымский вестник», №32, 08.08.2008)</w:t>
      </w:r>
      <w:r w:rsidRPr="00B83245">
        <w:rPr>
          <w:rFonts w:ascii="Times New Roman" w:hAnsi="Times New Roman"/>
          <w:sz w:val="26"/>
          <w:szCs w:val="26"/>
        </w:rPr>
        <w:t>;</w:t>
      </w:r>
    </w:p>
    <w:p w14:paraId="249CFC48" w14:textId="77777777" w:rsidR="00301282" w:rsidRDefault="00301282" w:rsidP="00301282">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lastRenderedPageBreak/>
        <w:t xml:space="preserve">- </w:t>
      </w:r>
      <w:r>
        <w:rPr>
          <w:rFonts w:ascii="Times New Roman" w:hAnsi="Times New Roman"/>
          <w:sz w:val="26"/>
          <w:szCs w:val="26"/>
        </w:rPr>
        <w:t>р</w:t>
      </w:r>
      <w:r w:rsidRPr="00B83245">
        <w:rPr>
          <w:rFonts w:ascii="Times New Roman" w:hAnsi="Times New Roman"/>
          <w:sz w:val="26"/>
          <w:szCs w:val="26"/>
        </w:rPr>
        <w:t>ешение</w:t>
      </w:r>
      <w:r>
        <w:rPr>
          <w:rFonts w:ascii="Times New Roman" w:hAnsi="Times New Roman"/>
          <w:sz w:val="26"/>
          <w:szCs w:val="26"/>
        </w:rPr>
        <w:t>м</w:t>
      </w:r>
      <w:r w:rsidRPr="00B83245">
        <w:rPr>
          <w:rFonts w:ascii="Times New Roman" w:hAnsi="Times New Roman"/>
          <w:sz w:val="26"/>
          <w:szCs w:val="26"/>
        </w:rPr>
        <w:t xml:space="preserve"> Думы города Когалыма от 2</w:t>
      </w:r>
      <w:r>
        <w:rPr>
          <w:rFonts w:ascii="Times New Roman" w:hAnsi="Times New Roman"/>
          <w:sz w:val="26"/>
          <w:szCs w:val="26"/>
        </w:rPr>
        <w:t>9.06.2009 №</w:t>
      </w:r>
      <w:r w:rsidRPr="00B83245">
        <w:rPr>
          <w:rFonts w:ascii="Times New Roman" w:hAnsi="Times New Roman"/>
          <w:sz w:val="26"/>
          <w:szCs w:val="26"/>
        </w:rPr>
        <w:t>390-ГД  «Об утверждении Правил землепользования и застройки территории города Когалыма»</w:t>
      </w:r>
      <w:r w:rsidRPr="00F07AF6">
        <w:rPr>
          <w:rFonts w:ascii="Times New Roman" w:hAnsi="Times New Roman"/>
          <w:sz w:val="26"/>
          <w:szCs w:val="26"/>
        </w:rPr>
        <w:t xml:space="preserve"> </w:t>
      </w:r>
      <w:r>
        <w:rPr>
          <w:rFonts w:ascii="Times New Roman" w:hAnsi="Times New Roman"/>
          <w:sz w:val="26"/>
          <w:szCs w:val="26"/>
        </w:rPr>
        <w:t>(«Когалымский вестник», №28, 10.07.2008)</w:t>
      </w:r>
      <w:r w:rsidRPr="00B83245">
        <w:rPr>
          <w:rFonts w:ascii="Times New Roman" w:hAnsi="Times New Roman"/>
          <w:sz w:val="26"/>
          <w:szCs w:val="26"/>
        </w:rPr>
        <w:t>;</w:t>
      </w:r>
    </w:p>
    <w:p w14:paraId="35870C55" w14:textId="77777777" w:rsidR="00301282" w:rsidRPr="00EA675C" w:rsidRDefault="00301282" w:rsidP="0030128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A675C">
        <w:rPr>
          <w:rFonts w:ascii="Times New Roman" w:hAnsi="Times New Roman"/>
          <w:sz w:val="26"/>
          <w:szCs w:val="26"/>
          <w:highlight w:val="yellow"/>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№30(926), 18.04.2018);</w:t>
      </w:r>
    </w:p>
    <w:p w14:paraId="18F0D8DF" w14:textId="77777777" w:rsidR="00301282" w:rsidRPr="000909EA" w:rsidRDefault="00301282" w:rsidP="00301282">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909EA">
        <w:rPr>
          <w:rFonts w:ascii="Times New Roman" w:hAnsi="Times New Roman"/>
          <w:sz w:val="26"/>
          <w:szCs w:val="26"/>
        </w:rPr>
        <w:t>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p>
    <w:p w14:paraId="6ABC9B21" w14:textId="77777777" w:rsidR="00301282" w:rsidRPr="00EA675C" w:rsidRDefault="00301282" w:rsidP="0030128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EA675C">
        <w:rPr>
          <w:rFonts w:ascii="Times New Roman" w:hAnsi="Times New Roman"/>
          <w:sz w:val="26"/>
          <w:szCs w:val="26"/>
          <w:highlight w:val="yellow"/>
        </w:rPr>
        <w:t>- постановлением Администрации города Когалыма от 13.04.2018 №758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 30(926), 18.04.2018);</w:t>
      </w:r>
    </w:p>
    <w:p w14:paraId="60984310" w14:textId="77777777" w:rsidR="00301282" w:rsidRPr="00B83245" w:rsidRDefault="00301282" w:rsidP="00301282">
      <w:pPr>
        <w:widowControl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распоряжением Администрации города Когалыма от 27.05.2010 №189-р</w:t>
      </w:r>
      <w:r>
        <w:rPr>
          <w:rFonts w:ascii="Times New Roman" w:hAnsi="Times New Roman"/>
          <w:sz w:val="26"/>
          <w:szCs w:val="26"/>
        </w:rPr>
        <w:t xml:space="preserve"> «Об утверждении п</w:t>
      </w:r>
      <w:r w:rsidRPr="00B83245">
        <w:rPr>
          <w:rFonts w:ascii="Times New Roman" w:hAnsi="Times New Roman"/>
          <w:sz w:val="26"/>
          <w:szCs w:val="26"/>
        </w:rPr>
        <w:t>оложени</w:t>
      </w:r>
      <w:r>
        <w:rPr>
          <w:rFonts w:ascii="Times New Roman" w:hAnsi="Times New Roman"/>
          <w:sz w:val="26"/>
          <w:szCs w:val="26"/>
        </w:rPr>
        <w:t>я</w:t>
      </w:r>
      <w:r w:rsidRPr="00B83245">
        <w:rPr>
          <w:rFonts w:ascii="Times New Roman" w:hAnsi="Times New Roman"/>
          <w:sz w:val="26"/>
          <w:szCs w:val="26"/>
        </w:rPr>
        <w:t xml:space="preserve"> об отделе архитектуры и градостроительства </w:t>
      </w:r>
      <w:r>
        <w:rPr>
          <w:rFonts w:ascii="Times New Roman" w:hAnsi="Times New Roman"/>
          <w:sz w:val="26"/>
          <w:szCs w:val="26"/>
        </w:rPr>
        <w:t>Администрации города Когалыма» («Когалымский вестник», №51, 24.12.2010);</w:t>
      </w:r>
    </w:p>
    <w:p w14:paraId="4C51A33D" w14:textId="77777777" w:rsidR="00301282" w:rsidRDefault="00301282" w:rsidP="0030128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н</w:t>
      </w:r>
      <w:r w:rsidRPr="007A64C5">
        <w:rPr>
          <w:rFonts w:ascii="Times New Roman" w:hAnsi="Times New Roman"/>
          <w:sz w:val="26"/>
          <w:szCs w:val="26"/>
        </w:rPr>
        <w:t>астоящи</w:t>
      </w:r>
      <w:r>
        <w:rPr>
          <w:rFonts w:ascii="Times New Roman" w:hAnsi="Times New Roman"/>
          <w:sz w:val="26"/>
          <w:szCs w:val="26"/>
        </w:rPr>
        <w:t>м</w:t>
      </w:r>
      <w:r w:rsidRPr="007A64C5">
        <w:rPr>
          <w:rFonts w:ascii="Times New Roman" w:hAnsi="Times New Roman"/>
          <w:sz w:val="26"/>
          <w:szCs w:val="26"/>
        </w:rPr>
        <w:t xml:space="preserve"> </w:t>
      </w:r>
      <w:r>
        <w:rPr>
          <w:rFonts w:ascii="Times New Roman" w:hAnsi="Times New Roman"/>
          <w:sz w:val="26"/>
          <w:szCs w:val="26"/>
        </w:rPr>
        <w:t>А</w:t>
      </w:r>
      <w:r w:rsidRPr="007A64C5">
        <w:rPr>
          <w:rFonts w:ascii="Times New Roman" w:hAnsi="Times New Roman"/>
          <w:sz w:val="26"/>
          <w:szCs w:val="26"/>
        </w:rPr>
        <w:t>дминистративны</w:t>
      </w:r>
      <w:r>
        <w:rPr>
          <w:rFonts w:ascii="Times New Roman" w:hAnsi="Times New Roman"/>
          <w:sz w:val="26"/>
          <w:szCs w:val="26"/>
        </w:rPr>
        <w:t>м</w:t>
      </w:r>
      <w:r w:rsidRPr="007A64C5">
        <w:rPr>
          <w:rFonts w:ascii="Times New Roman" w:hAnsi="Times New Roman"/>
          <w:sz w:val="26"/>
          <w:szCs w:val="26"/>
        </w:rPr>
        <w:t xml:space="preserve"> регламент</w:t>
      </w:r>
      <w:r>
        <w:rPr>
          <w:rFonts w:ascii="Times New Roman" w:hAnsi="Times New Roman"/>
          <w:sz w:val="26"/>
          <w:szCs w:val="26"/>
        </w:rPr>
        <w:t>ом</w:t>
      </w:r>
      <w:r w:rsidRPr="007A64C5">
        <w:rPr>
          <w:rFonts w:ascii="Times New Roman" w:hAnsi="Times New Roman"/>
          <w:sz w:val="26"/>
          <w:szCs w:val="26"/>
        </w:rPr>
        <w:t>.</w:t>
      </w:r>
    </w:p>
    <w:p w14:paraId="5B5ED43F" w14:textId="77777777" w:rsidR="00301282" w:rsidRPr="00813F13" w:rsidRDefault="00301282" w:rsidP="00813F13">
      <w:pPr>
        <w:autoSpaceDE w:val="0"/>
        <w:autoSpaceDN w:val="0"/>
        <w:adjustRightInd w:val="0"/>
        <w:spacing w:after="0" w:line="240" w:lineRule="auto"/>
        <w:ind w:firstLine="540"/>
        <w:jc w:val="both"/>
        <w:rPr>
          <w:rFonts w:ascii="Times New Roman" w:hAnsi="Times New Roman" w:cs="Times New Roman"/>
          <w:sz w:val="26"/>
          <w:szCs w:val="26"/>
        </w:rPr>
      </w:pPr>
    </w:p>
    <w:p w14:paraId="658F801B"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4D327E00" w14:textId="77777777" w:rsidR="00252330" w:rsidRPr="00EB0E21" w:rsidRDefault="00252330" w:rsidP="00252330">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14:paraId="251898F3" w14:textId="77777777" w:rsidR="00252330" w:rsidRPr="00EB0E21" w:rsidRDefault="00252330" w:rsidP="00252330">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14:paraId="3BB058AD" w14:textId="77777777" w:rsidR="00252330" w:rsidRPr="00B47732" w:rsidRDefault="00252330" w:rsidP="00252330">
      <w:pPr>
        <w:autoSpaceDE w:val="0"/>
        <w:autoSpaceDN w:val="0"/>
        <w:adjustRightInd w:val="0"/>
        <w:spacing w:after="0" w:line="240" w:lineRule="auto"/>
        <w:jc w:val="both"/>
        <w:rPr>
          <w:rFonts w:ascii="Times New Roman" w:hAnsi="Times New Roman"/>
          <w:sz w:val="26"/>
          <w:szCs w:val="26"/>
        </w:rPr>
      </w:pPr>
    </w:p>
    <w:p w14:paraId="7746B9BD" w14:textId="0F744C73" w:rsidR="00252330" w:rsidRDefault="00252330" w:rsidP="00252330">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007C2D6B">
        <w:rPr>
          <w:rFonts w:ascii="Times New Roman" w:hAnsi="Times New Roman"/>
          <w:sz w:val="26"/>
          <w:szCs w:val="26"/>
        </w:rPr>
        <w:t>6</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6F508024"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E50E846" w14:textId="77777777" w:rsidR="00431D3E" w:rsidRPr="00D27304" w:rsidRDefault="00431D3E" w:rsidP="00431D3E">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14:paraId="00EBC7BC" w14:textId="77777777" w:rsidR="00431D3E" w:rsidRDefault="00431D3E" w:rsidP="00431D3E">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14:paraId="705A25F9"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4D6FC7E1" w14:textId="1852147F"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4" w:name="Par176"/>
      <w:bookmarkEnd w:id="4"/>
      <w:r w:rsidRPr="00746977">
        <w:rPr>
          <w:rFonts w:ascii="Times New Roman" w:hAnsi="Times New Roman" w:cs="Times New Roman"/>
          <w:sz w:val="26"/>
          <w:szCs w:val="26"/>
        </w:rPr>
        <w:t>1</w:t>
      </w:r>
      <w:r w:rsidR="007C2D6B">
        <w:rPr>
          <w:rFonts w:ascii="Times New Roman" w:hAnsi="Times New Roman" w:cs="Times New Roman"/>
          <w:sz w:val="26"/>
          <w:szCs w:val="26"/>
        </w:rPr>
        <w:t>7</w:t>
      </w:r>
      <w:r w:rsidRPr="00746977">
        <w:rPr>
          <w:rFonts w:ascii="Times New Roman" w:hAnsi="Times New Roman" w:cs="Times New Roman"/>
          <w:sz w:val="26"/>
          <w:szCs w:val="26"/>
        </w:rPr>
        <w:t>. Исчерпывающий перечень документов, необходимых для предоставления муниципальной услуги:</w:t>
      </w:r>
    </w:p>
    <w:p w14:paraId="5453E2DF"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5" w:name="Par177"/>
      <w:bookmarkEnd w:id="5"/>
      <w:r w:rsidRPr="00746977">
        <w:rPr>
          <w:rFonts w:ascii="Times New Roman" w:hAnsi="Times New Roman" w:cs="Times New Roman"/>
          <w:sz w:val="26"/>
          <w:szCs w:val="26"/>
        </w:rPr>
        <w:t>1) заявление о выдаче разрешения на строительство;</w:t>
      </w:r>
    </w:p>
    <w:p w14:paraId="31336093"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2) правоустанавливающие документы на земельный участок:</w:t>
      </w:r>
    </w:p>
    <w:p w14:paraId="1B0CBFE5"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право на который зарегистрировано в Едином государственном реестре недвижимости;</w:t>
      </w:r>
    </w:p>
    <w:p w14:paraId="532A7B86"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право на который не зарегистрировано в Едином государственном реестре прав на недвижимое имущество и сделок с ним;</w:t>
      </w:r>
    </w:p>
    <w:p w14:paraId="1FD19A86"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w:t>
      </w:r>
      <w:r w:rsidRPr="00746977">
        <w:rPr>
          <w:rFonts w:ascii="Times New Roman" w:hAnsi="Times New Roman" w:cs="Times New Roman"/>
          <w:sz w:val="26"/>
          <w:szCs w:val="26"/>
        </w:rPr>
        <w:lastRenderedPageBreak/>
        <w:t>которым заключено это соглашение, права на который не зарегистрированы в Едином государственном реестре прав на недвижимое имущество и сделок с ним;</w:t>
      </w:r>
    </w:p>
    <w:p w14:paraId="4721CE29"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6" w:name="Par182"/>
      <w:bookmarkEnd w:id="6"/>
      <w:r w:rsidRPr="00746977">
        <w:rPr>
          <w:rFonts w:ascii="Times New Roman" w:hAnsi="Times New Roman" w:cs="Times New Roman"/>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EEDFAC"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7" w:name="Par185"/>
      <w:bookmarkEnd w:id="7"/>
      <w:r w:rsidRPr="00746977">
        <w:rPr>
          <w:rFonts w:ascii="Times New Roman" w:hAnsi="Times New Roman" w:cs="Times New Roman"/>
          <w:sz w:val="26"/>
          <w:szCs w:val="26"/>
        </w:rPr>
        <w:t>4) результаты инженерных изысканий и следующие материалы, содержащиеся в проектной документации:</w:t>
      </w:r>
    </w:p>
    <w:p w14:paraId="4507AF16"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а) пояснительная записка;</w:t>
      </w:r>
    </w:p>
    <w:p w14:paraId="52D4C485"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78400E0"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E22740F"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ACB1F63" w14:textId="2A3B81DB"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8" w:name="Par191"/>
      <w:bookmarkEnd w:id="8"/>
      <w:r w:rsidRPr="00746977">
        <w:rPr>
          <w:rFonts w:ascii="Times New Roman" w:hAnsi="Times New Roman" w:cs="Times New Roman"/>
          <w:sz w:val="26"/>
          <w:szCs w:val="26"/>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746977">
          <w:rPr>
            <w:rFonts w:ascii="Times New Roman" w:hAnsi="Times New Roman" w:cs="Times New Roman"/>
            <w:sz w:val="26"/>
            <w:szCs w:val="26"/>
          </w:rPr>
          <w:t>частью 12.1 статьи 48</w:t>
        </w:r>
      </w:hyperlink>
      <w:r w:rsidRPr="00746977">
        <w:rPr>
          <w:rFonts w:ascii="Times New Roman" w:hAnsi="Times New Roman" w:cs="Times New Roman"/>
          <w:sz w:val="26"/>
          <w:szCs w:val="26"/>
        </w:rPr>
        <w:t xml:space="preserve"> Градостроительного кодекса), если такая проектная документация подлежит экспертизе в соответствии со </w:t>
      </w:r>
      <w:hyperlink r:id="rId15" w:history="1">
        <w:r w:rsidRPr="00746977">
          <w:rPr>
            <w:rFonts w:ascii="Times New Roman" w:hAnsi="Times New Roman" w:cs="Times New Roman"/>
            <w:sz w:val="26"/>
            <w:szCs w:val="26"/>
          </w:rPr>
          <w:t>статьей 49</w:t>
        </w:r>
      </w:hyperlink>
      <w:r w:rsidRPr="00746977">
        <w:rPr>
          <w:rFonts w:ascii="Times New Roman" w:hAnsi="Times New Roman" w:cs="Times New Roman"/>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6" w:history="1">
        <w:r w:rsidRPr="00746977">
          <w:rPr>
            <w:rFonts w:ascii="Times New Roman" w:hAnsi="Times New Roman" w:cs="Times New Roman"/>
            <w:sz w:val="26"/>
            <w:szCs w:val="26"/>
          </w:rPr>
          <w:t>частью 3.4 статьи 49</w:t>
        </w:r>
      </w:hyperlink>
      <w:r w:rsidRPr="00746977">
        <w:rPr>
          <w:rFonts w:ascii="Times New Roman" w:hAnsi="Times New Roman" w:cs="Times New Roman"/>
          <w:sz w:val="26"/>
          <w:szCs w:val="26"/>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7" w:history="1">
        <w:r w:rsidRPr="00746977">
          <w:rPr>
            <w:rFonts w:ascii="Times New Roman" w:hAnsi="Times New Roman" w:cs="Times New Roman"/>
            <w:sz w:val="26"/>
            <w:szCs w:val="26"/>
          </w:rPr>
          <w:t>частью 6 статьи 49</w:t>
        </w:r>
      </w:hyperlink>
      <w:r w:rsidRPr="00746977">
        <w:rPr>
          <w:rFonts w:ascii="Times New Roman" w:hAnsi="Times New Roman" w:cs="Times New Roman"/>
          <w:sz w:val="26"/>
          <w:szCs w:val="26"/>
        </w:rPr>
        <w:t xml:space="preserve"> Градостроительного кодекса;</w:t>
      </w:r>
    </w:p>
    <w:p w14:paraId="5D802527" w14:textId="47F17D9C"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9" w:name="Par193"/>
      <w:bookmarkEnd w:id="9"/>
      <w:r w:rsidRPr="00746977">
        <w:rPr>
          <w:rFonts w:ascii="Times New Roman" w:hAnsi="Times New Roman" w:cs="Times New Roman"/>
          <w:sz w:val="26"/>
          <w:szCs w:val="26"/>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746977">
          <w:rPr>
            <w:rFonts w:ascii="Times New Roman" w:hAnsi="Times New Roman" w:cs="Times New Roman"/>
            <w:sz w:val="26"/>
            <w:szCs w:val="26"/>
          </w:rPr>
          <w:t>статьей 40</w:t>
        </w:r>
      </w:hyperlink>
      <w:r w:rsidRPr="00746977">
        <w:rPr>
          <w:rFonts w:ascii="Times New Roman" w:hAnsi="Times New Roman" w:cs="Times New Roman"/>
          <w:sz w:val="26"/>
          <w:szCs w:val="26"/>
        </w:rPr>
        <w:t xml:space="preserve"> Градостроительного кодекса;</w:t>
      </w:r>
    </w:p>
    <w:p w14:paraId="181E43AE" w14:textId="166C955A"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0" w:name="Par194"/>
      <w:bookmarkEnd w:id="10"/>
      <w:r w:rsidRPr="00746977">
        <w:rPr>
          <w:rFonts w:ascii="Times New Roman" w:hAnsi="Times New Roman" w:cs="Times New Roman"/>
          <w:sz w:val="26"/>
          <w:szCs w:val="26"/>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746977">
          <w:rPr>
            <w:rFonts w:ascii="Times New Roman" w:hAnsi="Times New Roman" w:cs="Times New Roman"/>
            <w:sz w:val="26"/>
            <w:szCs w:val="26"/>
          </w:rPr>
          <w:t>пункте 6.2 части 7 статьи 51</w:t>
        </w:r>
      </w:hyperlink>
      <w:r w:rsidRPr="00746977">
        <w:rPr>
          <w:rFonts w:ascii="Times New Roman" w:hAnsi="Times New Roman" w:cs="Times New Roman"/>
          <w:sz w:val="26"/>
          <w:szCs w:val="26"/>
        </w:rPr>
        <w:t xml:space="preserve"> Градостроительного кодекса случаев реконструкции многоквартирного дома;</w:t>
      </w:r>
    </w:p>
    <w:p w14:paraId="5C171D03"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 xml:space="preserve">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w:t>
      </w:r>
      <w:r w:rsidRPr="00746977">
        <w:rPr>
          <w:rFonts w:ascii="Times New Roman" w:hAnsi="Times New Roman" w:cs="Times New Roman"/>
          <w:sz w:val="26"/>
          <w:szCs w:val="26"/>
        </w:rPr>
        <w:lastRenderedPageBreak/>
        <w:t>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DC0DBC5"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ABC130B"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1" w:name="Par197"/>
      <w:bookmarkEnd w:id="11"/>
      <w:r w:rsidRPr="00746977">
        <w:rPr>
          <w:rFonts w:ascii="Times New Roman" w:hAnsi="Times New Roman" w:cs="Times New Roman"/>
          <w:sz w:val="26"/>
          <w:szCs w:val="26"/>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C337E36"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2" w:name="Par198"/>
      <w:bookmarkEnd w:id="12"/>
      <w:r w:rsidRPr="00746977">
        <w:rPr>
          <w:rFonts w:ascii="Times New Roman" w:hAnsi="Times New Roman" w:cs="Times New Roman"/>
          <w:sz w:val="26"/>
          <w:szCs w:val="26"/>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E7DC910"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w:t>
      </w:r>
      <w:r w:rsidR="00844282" w:rsidRPr="00746977">
        <w:rPr>
          <w:rFonts w:ascii="Times New Roman" w:hAnsi="Times New Roman" w:cs="Times New Roman"/>
          <w:sz w:val="26"/>
          <w:szCs w:val="26"/>
        </w:rPr>
        <w:t>7</w:t>
      </w:r>
      <w:r w:rsidRPr="00746977">
        <w:rPr>
          <w:rFonts w:ascii="Times New Roman" w:hAnsi="Times New Roman" w:cs="Times New Roman"/>
          <w:sz w:val="26"/>
          <w:szCs w:val="26"/>
        </w:rPr>
        <w:t xml:space="preserve">.1. Документы, указанные в </w:t>
      </w:r>
      <w:hyperlink w:anchor="Par177" w:history="1">
        <w:r w:rsidRPr="00746977">
          <w:rPr>
            <w:rFonts w:ascii="Times New Roman" w:hAnsi="Times New Roman" w:cs="Times New Roman"/>
            <w:sz w:val="26"/>
            <w:szCs w:val="26"/>
          </w:rPr>
          <w:t>подпунктах 1</w:t>
        </w:r>
      </w:hyperlink>
      <w:r w:rsidRPr="00746977">
        <w:rPr>
          <w:rFonts w:ascii="Times New Roman" w:hAnsi="Times New Roman" w:cs="Times New Roman"/>
          <w:sz w:val="26"/>
          <w:szCs w:val="26"/>
        </w:rPr>
        <w:t xml:space="preserve">, 2.2, 2.3, </w:t>
      </w:r>
      <w:hyperlink w:anchor="Par185" w:history="1">
        <w:r w:rsidRPr="00746977">
          <w:rPr>
            <w:rFonts w:ascii="Times New Roman" w:hAnsi="Times New Roman" w:cs="Times New Roman"/>
            <w:sz w:val="26"/>
            <w:szCs w:val="26"/>
          </w:rPr>
          <w:t>4</w:t>
        </w:r>
      </w:hyperlink>
      <w:r w:rsidRPr="00746977">
        <w:rPr>
          <w:rFonts w:ascii="Times New Roman" w:hAnsi="Times New Roman" w:cs="Times New Roman"/>
          <w:sz w:val="26"/>
          <w:szCs w:val="26"/>
        </w:rPr>
        <w:t xml:space="preserve">, </w:t>
      </w:r>
      <w:hyperlink w:anchor="Par191" w:history="1">
        <w:r w:rsidRPr="00746977">
          <w:rPr>
            <w:rFonts w:ascii="Times New Roman" w:hAnsi="Times New Roman" w:cs="Times New Roman"/>
            <w:sz w:val="26"/>
            <w:szCs w:val="26"/>
          </w:rPr>
          <w:t>5</w:t>
        </w:r>
      </w:hyperlink>
      <w:r w:rsidRPr="00746977">
        <w:rPr>
          <w:rFonts w:ascii="Times New Roman" w:hAnsi="Times New Roman" w:cs="Times New Roman"/>
          <w:sz w:val="26"/>
          <w:szCs w:val="26"/>
        </w:rPr>
        <w:t xml:space="preserve">, </w:t>
      </w:r>
      <w:hyperlink w:anchor="Par194" w:history="1">
        <w:r w:rsidRPr="00746977">
          <w:rPr>
            <w:rFonts w:ascii="Times New Roman" w:hAnsi="Times New Roman" w:cs="Times New Roman"/>
            <w:sz w:val="26"/>
            <w:szCs w:val="26"/>
          </w:rPr>
          <w:t>7</w:t>
        </w:r>
      </w:hyperlink>
      <w:r w:rsidRPr="00746977">
        <w:rPr>
          <w:rFonts w:ascii="Times New Roman" w:hAnsi="Times New Roman" w:cs="Times New Roman"/>
          <w:sz w:val="26"/>
          <w:szCs w:val="26"/>
        </w:rPr>
        <w:t xml:space="preserve">, </w:t>
      </w:r>
      <w:hyperlink w:anchor="Par197" w:history="1">
        <w:r w:rsidRPr="00746977">
          <w:rPr>
            <w:rFonts w:ascii="Times New Roman" w:hAnsi="Times New Roman" w:cs="Times New Roman"/>
            <w:sz w:val="26"/>
            <w:szCs w:val="26"/>
          </w:rPr>
          <w:t>8</w:t>
        </w:r>
      </w:hyperlink>
      <w:r w:rsidRPr="00746977">
        <w:rPr>
          <w:rFonts w:ascii="Times New Roman" w:hAnsi="Times New Roman" w:cs="Times New Roman"/>
          <w:sz w:val="26"/>
          <w:szCs w:val="26"/>
        </w:rPr>
        <w:t xml:space="preserve">, </w:t>
      </w:r>
      <w:hyperlink w:anchor="Par198" w:history="1">
        <w:r w:rsidRPr="00746977">
          <w:rPr>
            <w:rFonts w:ascii="Times New Roman" w:hAnsi="Times New Roman" w:cs="Times New Roman"/>
            <w:sz w:val="26"/>
            <w:szCs w:val="26"/>
          </w:rPr>
          <w:t>9</w:t>
        </w:r>
      </w:hyperlink>
      <w:r w:rsidRPr="00746977">
        <w:rPr>
          <w:rFonts w:ascii="Times New Roman" w:hAnsi="Times New Roman" w:cs="Times New Roman"/>
          <w:sz w:val="26"/>
          <w:szCs w:val="26"/>
        </w:rPr>
        <w:t xml:space="preserve"> настоящего пункта, представляются заявителем самостоятельно.</w:t>
      </w:r>
    </w:p>
    <w:p w14:paraId="6A9756C8"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w:t>
      </w:r>
      <w:r w:rsidR="00844282" w:rsidRPr="00746977">
        <w:rPr>
          <w:rFonts w:ascii="Times New Roman" w:hAnsi="Times New Roman" w:cs="Times New Roman"/>
          <w:sz w:val="26"/>
          <w:szCs w:val="26"/>
        </w:rPr>
        <w:t>7</w:t>
      </w:r>
      <w:r w:rsidRPr="00746977">
        <w:rPr>
          <w:rFonts w:ascii="Times New Roman" w:hAnsi="Times New Roman" w:cs="Times New Roman"/>
          <w:sz w:val="26"/>
          <w:szCs w:val="26"/>
        </w:rPr>
        <w:t>.2. Документы, указанные, в подпункте 2.1 на</w:t>
      </w:r>
      <w:r w:rsidR="00844282" w:rsidRPr="00746977">
        <w:rPr>
          <w:rFonts w:ascii="Times New Roman" w:hAnsi="Times New Roman" w:cs="Times New Roman"/>
          <w:sz w:val="26"/>
          <w:szCs w:val="26"/>
        </w:rPr>
        <w:t>стоящего пункта, запрашиваются у</w:t>
      </w:r>
      <w:r w:rsidRPr="00746977">
        <w:rPr>
          <w:rFonts w:ascii="Times New Roman" w:hAnsi="Times New Roman" w:cs="Times New Roman"/>
          <w:sz w:val="26"/>
          <w:szCs w:val="26"/>
        </w:rPr>
        <w:t>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14:paraId="4AE92D1E"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w:t>
      </w:r>
      <w:r w:rsidR="00844282" w:rsidRPr="00746977">
        <w:rPr>
          <w:rFonts w:ascii="Times New Roman" w:hAnsi="Times New Roman" w:cs="Times New Roman"/>
          <w:sz w:val="26"/>
          <w:szCs w:val="26"/>
        </w:rPr>
        <w:t>7</w:t>
      </w:r>
      <w:r w:rsidRPr="00746977">
        <w:rPr>
          <w:rFonts w:ascii="Times New Roman" w:hAnsi="Times New Roman" w:cs="Times New Roman"/>
          <w:sz w:val="26"/>
          <w:szCs w:val="26"/>
        </w:rPr>
        <w:t xml:space="preserve">.3. Документы, указанные в </w:t>
      </w:r>
      <w:hyperlink w:anchor="Par182" w:history="1">
        <w:r w:rsidRPr="00746977">
          <w:rPr>
            <w:rFonts w:ascii="Times New Roman" w:hAnsi="Times New Roman" w:cs="Times New Roman"/>
            <w:sz w:val="26"/>
            <w:szCs w:val="26"/>
          </w:rPr>
          <w:t>подпунктах 3</w:t>
        </w:r>
      </w:hyperlink>
      <w:r w:rsidRPr="00746977">
        <w:rPr>
          <w:rFonts w:ascii="Times New Roman" w:hAnsi="Times New Roman" w:cs="Times New Roman"/>
          <w:sz w:val="26"/>
          <w:szCs w:val="26"/>
        </w:rPr>
        <w:t xml:space="preserve">, </w:t>
      </w:r>
      <w:hyperlink w:anchor="Par193" w:history="1">
        <w:r w:rsidRPr="00746977">
          <w:rPr>
            <w:rFonts w:ascii="Times New Roman" w:hAnsi="Times New Roman" w:cs="Times New Roman"/>
            <w:sz w:val="26"/>
            <w:szCs w:val="26"/>
          </w:rPr>
          <w:t>6 пункта 19</w:t>
        </w:r>
      </w:hyperlink>
      <w:r w:rsidR="00844282" w:rsidRPr="00746977">
        <w:rPr>
          <w:rFonts w:ascii="Times New Roman" w:hAnsi="Times New Roman" w:cs="Times New Roman"/>
          <w:sz w:val="26"/>
          <w:szCs w:val="26"/>
        </w:rPr>
        <w:t xml:space="preserve"> настоящего а</w:t>
      </w:r>
      <w:r w:rsidRPr="00746977">
        <w:rPr>
          <w:rFonts w:ascii="Times New Roman" w:hAnsi="Times New Roman" w:cs="Times New Roman"/>
          <w:sz w:val="26"/>
          <w:szCs w:val="26"/>
        </w:rPr>
        <w:t xml:space="preserve">дминистративного регламента, находятся в распоряжении </w:t>
      </w:r>
      <w:r w:rsidR="00844282" w:rsidRPr="00746977">
        <w:rPr>
          <w:rFonts w:ascii="Times New Roman" w:hAnsi="Times New Roman" w:cs="Times New Roman"/>
          <w:sz w:val="26"/>
          <w:szCs w:val="26"/>
        </w:rPr>
        <w:t>у</w:t>
      </w:r>
      <w:r w:rsidRPr="00746977">
        <w:rPr>
          <w:rFonts w:ascii="Times New Roman" w:hAnsi="Times New Roman" w:cs="Times New Roman"/>
          <w:sz w:val="26"/>
          <w:szCs w:val="26"/>
        </w:rPr>
        <w:t>полномоченного органа, в связи с чем, их предоставление заявителем не требуется.</w:t>
      </w:r>
    </w:p>
    <w:p w14:paraId="6E74B867"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w:t>
      </w:r>
      <w:r w:rsidR="00844282" w:rsidRPr="00746977">
        <w:rPr>
          <w:rFonts w:ascii="Times New Roman" w:hAnsi="Times New Roman" w:cs="Times New Roman"/>
          <w:sz w:val="26"/>
          <w:szCs w:val="26"/>
        </w:rPr>
        <w:t>7</w:t>
      </w:r>
      <w:r w:rsidRPr="00746977">
        <w:rPr>
          <w:rFonts w:ascii="Times New Roman" w:hAnsi="Times New Roman" w:cs="Times New Roman"/>
          <w:sz w:val="26"/>
          <w:szCs w:val="26"/>
        </w:rPr>
        <w:t xml:space="preserve">.4. Документы, необходимые для получения разрешения на строительство и указанные в </w:t>
      </w:r>
      <w:hyperlink r:id="rId20" w:history="1">
        <w:r w:rsidRPr="00746977">
          <w:rPr>
            <w:rFonts w:ascii="Times New Roman" w:hAnsi="Times New Roman" w:cs="Times New Roman"/>
            <w:sz w:val="26"/>
            <w:szCs w:val="26"/>
          </w:rPr>
          <w:t>части 7 статьи 51</w:t>
        </w:r>
      </w:hyperlink>
      <w:r w:rsidR="00844282" w:rsidRPr="00746977">
        <w:rPr>
          <w:rFonts w:ascii="Times New Roman" w:hAnsi="Times New Roman" w:cs="Times New Roman"/>
          <w:sz w:val="26"/>
          <w:szCs w:val="26"/>
        </w:rPr>
        <w:t xml:space="preserve"> ГрК РФ, направляются в у</w:t>
      </w:r>
      <w:r w:rsidRPr="00746977">
        <w:rPr>
          <w:rFonts w:ascii="Times New Roman" w:hAnsi="Times New Roman" w:cs="Times New Roman"/>
          <w:sz w:val="26"/>
          <w:szCs w:val="26"/>
        </w:rPr>
        <w:t>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0ED345D3"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w:t>
      </w:r>
      <w:r w:rsidR="00844282" w:rsidRPr="00746977">
        <w:rPr>
          <w:rFonts w:ascii="Times New Roman" w:hAnsi="Times New Roman" w:cs="Times New Roman"/>
          <w:sz w:val="26"/>
          <w:szCs w:val="26"/>
        </w:rPr>
        <w:t>7</w:t>
      </w:r>
      <w:r w:rsidRPr="00746977">
        <w:rPr>
          <w:rFonts w:ascii="Times New Roman" w:hAnsi="Times New Roman" w:cs="Times New Roman"/>
          <w:sz w:val="26"/>
          <w:szCs w:val="26"/>
        </w:rPr>
        <w:t xml:space="preserve">.5. С 1 июля 2018 года документы, необходимые для получения разрешения на строительство и указанные в </w:t>
      </w:r>
      <w:hyperlink r:id="rId21" w:history="1">
        <w:r w:rsidRPr="00746977">
          <w:rPr>
            <w:rFonts w:ascii="Times New Roman" w:hAnsi="Times New Roman" w:cs="Times New Roman"/>
            <w:sz w:val="26"/>
            <w:szCs w:val="26"/>
          </w:rPr>
          <w:t>части 7 статьи 51</w:t>
        </w:r>
      </w:hyperlink>
      <w:r w:rsidR="00844282" w:rsidRPr="00746977">
        <w:rPr>
          <w:rFonts w:ascii="Times New Roman" w:hAnsi="Times New Roman" w:cs="Times New Roman"/>
          <w:sz w:val="26"/>
          <w:szCs w:val="26"/>
        </w:rPr>
        <w:t xml:space="preserve"> ГрК РФ, направляются в у</w:t>
      </w:r>
      <w:r w:rsidRPr="00746977">
        <w:rPr>
          <w:rFonts w:ascii="Times New Roman" w:hAnsi="Times New Roman" w:cs="Times New Roman"/>
          <w:sz w:val="26"/>
          <w:szCs w:val="26"/>
        </w:rPr>
        <w:t>полномоченный орган исключительно в электронной форме для объектов капитального строительства, за исключением объектов индивидуального жилищного строительства.</w:t>
      </w:r>
    </w:p>
    <w:p w14:paraId="5A2A739C" w14:textId="77777777" w:rsidR="00813F13" w:rsidRPr="00746977" w:rsidRDefault="00844282"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18</w:t>
      </w:r>
      <w:r w:rsidR="00813F13" w:rsidRPr="00746977">
        <w:rPr>
          <w:rFonts w:ascii="Times New Roman" w:hAnsi="Times New Roman" w:cs="Times New Roman"/>
          <w:sz w:val="26"/>
          <w:szCs w:val="26"/>
        </w:rPr>
        <w:t>. Исчерпывающий перечень документов, необходимых для предоставления разрешения на строительство объекта индивидуального жилищного строительства:</w:t>
      </w:r>
    </w:p>
    <w:p w14:paraId="29A21E36"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3" w:name="Par209"/>
      <w:bookmarkEnd w:id="13"/>
      <w:r w:rsidRPr="00746977">
        <w:rPr>
          <w:rFonts w:ascii="Times New Roman" w:hAnsi="Times New Roman" w:cs="Times New Roman"/>
          <w:sz w:val="26"/>
          <w:szCs w:val="26"/>
        </w:rPr>
        <w:t>1) заявление о выдаче разрешения на строительство объекта индивидуального жилищного строительства;</w:t>
      </w:r>
    </w:p>
    <w:p w14:paraId="4B6DBEBB"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2) правоустанавливающие документы на земельный участок;</w:t>
      </w:r>
    </w:p>
    <w:p w14:paraId="4C3ADFDA"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4" w:name="Par211"/>
      <w:bookmarkEnd w:id="14"/>
      <w:r w:rsidRPr="00746977">
        <w:rPr>
          <w:rFonts w:ascii="Times New Roman" w:hAnsi="Times New Roman" w:cs="Times New Roman"/>
          <w:sz w:val="26"/>
          <w:szCs w:val="26"/>
        </w:rPr>
        <w:t>2.1) право на который зарегистрировано в Едином государственном реестре прав на недвижимое имущество и сделок с ним;</w:t>
      </w:r>
    </w:p>
    <w:p w14:paraId="09AA98D2"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5" w:name="Par212"/>
      <w:bookmarkEnd w:id="15"/>
      <w:r w:rsidRPr="00746977">
        <w:rPr>
          <w:rFonts w:ascii="Times New Roman" w:hAnsi="Times New Roman" w:cs="Times New Roman"/>
          <w:sz w:val="26"/>
          <w:szCs w:val="26"/>
        </w:rPr>
        <w:t>2.2) право на который не зарегистрировано в Едином государственном реестре прав на недвижимое имущество и сделок с ним;</w:t>
      </w:r>
    </w:p>
    <w:p w14:paraId="70B575F8"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lastRenderedPageBreak/>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7C7BA872"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6" w:name="Par214"/>
      <w:bookmarkEnd w:id="16"/>
      <w:r w:rsidRPr="00746977">
        <w:rPr>
          <w:rFonts w:ascii="Times New Roman" w:hAnsi="Times New Roman" w:cs="Times New Roman"/>
          <w:sz w:val="26"/>
          <w:szCs w:val="26"/>
        </w:rPr>
        <w:t>4) схема планировочной организации земельного участка с обозначением места размещения объекта индивидуального жилищного строительства;</w:t>
      </w:r>
    </w:p>
    <w:p w14:paraId="2EFA1946" w14:textId="1A0692D9"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 xml:space="preserve">5) до дня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орган исполнительной власти субъекта Российской Федерации либо структурное подразделение высшего исполнительного органа государственной власти субъекта Российской Федерации, уполномоченные в области сохранения, использования, популяризации и государственной охраны объектов культурного наследия, рассматривает в соответствии с </w:t>
      </w:r>
      <w:hyperlink r:id="rId22" w:history="1">
        <w:r w:rsidRPr="00746977">
          <w:rPr>
            <w:rFonts w:ascii="Times New Roman" w:hAnsi="Times New Roman" w:cs="Times New Roman"/>
            <w:sz w:val="26"/>
            <w:szCs w:val="26"/>
          </w:rPr>
          <w:t>пунктами 9</w:t>
        </w:r>
      </w:hyperlink>
      <w:r w:rsidRPr="00746977">
        <w:rPr>
          <w:rFonts w:ascii="Times New Roman" w:hAnsi="Times New Roman" w:cs="Times New Roman"/>
          <w:sz w:val="26"/>
          <w:szCs w:val="26"/>
        </w:rPr>
        <w:t xml:space="preserve"> - </w:t>
      </w:r>
      <w:hyperlink r:id="rId23" w:history="1">
        <w:r w:rsidRPr="00746977">
          <w:rPr>
            <w:rFonts w:ascii="Times New Roman" w:hAnsi="Times New Roman" w:cs="Times New Roman"/>
            <w:sz w:val="26"/>
            <w:szCs w:val="26"/>
          </w:rPr>
          <w:t>11 статьи 60</w:t>
        </w:r>
      </w:hyperlink>
      <w:r w:rsidRPr="00746977">
        <w:rPr>
          <w:rFonts w:ascii="Times New Roman" w:hAnsi="Times New Roman" w:cs="Times New Roman"/>
          <w:sz w:val="26"/>
          <w:szCs w:val="26"/>
        </w:rPr>
        <w:t xml:space="preserve"> Федерального закона от 25.06.2002 N 73-ФЗ "Об объектах культурного наследия (памятниках истории и культуры) народов Российской Федерации" (в редакции настоящего Федерального закона) и </w:t>
      </w:r>
      <w:hyperlink r:id="rId24" w:history="1">
        <w:r w:rsidRPr="00746977">
          <w:rPr>
            <w:rFonts w:ascii="Times New Roman" w:hAnsi="Times New Roman" w:cs="Times New Roman"/>
            <w:sz w:val="26"/>
            <w:szCs w:val="26"/>
          </w:rPr>
          <w:t>частью 11.2 статьи 51</w:t>
        </w:r>
      </w:hyperlink>
      <w:r w:rsidRPr="00746977">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 предусмотренный </w:t>
      </w:r>
      <w:hyperlink r:id="rId25" w:history="1">
        <w:r w:rsidRPr="00746977">
          <w:rPr>
            <w:rFonts w:ascii="Times New Roman" w:hAnsi="Times New Roman" w:cs="Times New Roman"/>
            <w:sz w:val="26"/>
            <w:szCs w:val="26"/>
          </w:rPr>
          <w:t>пунктом 3 части 12 статьи 48</w:t>
        </w:r>
      </w:hyperlink>
      <w:r w:rsidRPr="00746977">
        <w:rPr>
          <w:rFonts w:ascii="Times New Roman" w:hAnsi="Times New Roman" w:cs="Times New Roman"/>
          <w:sz w:val="26"/>
          <w:szCs w:val="26"/>
        </w:rPr>
        <w:t xml:space="preserve"> Градостроительного кодекса раздел проектной документации объекта капитального строительства или предусмотренное </w:t>
      </w:r>
      <w:hyperlink r:id="rId26" w:history="1">
        <w:r w:rsidRPr="00746977">
          <w:rPr>
            <w:rFonts w:ascii="Times New Roman" w:hAnsi="Times New Roman" w:cs="Times New Roman"/>
            <w:sz w:val="26"/>
            <w:szCs w:val="26"/>
          </w:rPr>
          <w:t>пунктом 4 части 9 статьи 51</w:t>
        </w:r>
      </w:hyperlink>
      <w:r w:rsidRPr="00746977">
        <w:rPr>
          <w:rFonts w:ascii="Times New Roman" w:hAnsi="Times New Roman" w:cs="Times New Roman"/>
          <w:sz w:val="26"/>
          <w:szCs w:val="26"/>
        </w:rPr>
        <w:t xml:space="preserve"> Градостроительного кодекса (в редакции настоящего Федерального закона) описание внешнего облика объекта индивидуального жилищного строительства и выдает заключение об их соответствии или несоответствии предмету охраны исторического поселения федерального или регионального значения.</w:t>
      </w:r>
    </w:p>
    <w:p w14:paraId="4BA84FA5" w14:textId="093C59B0"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 xml:space="preserve">6)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746977">
          <w:rPr>
            <w:rFonts w:ascii="Times New Roman" w:hAnsi="Times New Roman" w:cs="Times New Roman"/>
            <w:sz w:val="26"/>
            <w:szCs w:val="26"/>
          </w:rPr>
          <w:t>частью 10.2</w:t>
        </w:r>
      </w:hyperlink>
      <w:r w:rsidRPr="00746977">
        <w:rPr>
          <w:rFonts w:ascii="Times New Roman" w:hAnsi="Times New Roman" w:cs="Times New Roman"/>
          <w:sz w:val="26"/>
          <w:szCs w:val="26"/>
        </w:rPr>
        <w:t xml:space="preserve">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14:paraId="13045625" w14:textId="77777777" w:rsidR="00813F13" w:rsidRPr="00746977" w:rsidRDefault="00844282"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18</w:t>
      </w:r>
      <w:r w:rsidR="00813F13" w:rsidRPr="00746977">
        <w:rPr>
          <w:rFonts w:ascii="Times New Roman" w:hAnsi="Times New Roman" w:cs="Times New Roman"/>
          <w:sz w:val="26"/>
          <w:szCs w:val="26"/>
        </w:rPr>
        <w:t xml:space="preserve">.1. Документы, указанные в </w:t>
      </w:r>
      <w:hyperlink w:anchor="Par209" w:history="1">
        <w:r w:rsidR="00813F13" w:rsidRPr="00746977">
          <w:rPr>
            <w:rFonts w:ascii="Times New Roman" w:hAnsi="Times New Roman" w:cs="Times New Roman"/>
            <w:sz w:val="26"/>
            <w:szCs w:val="26"/>
          </w:rPr>
          <w:t>подпунктах 1</w:t>
        </w:r>
      </w:hyperlink>
      <w:r w:rsidR="00813F13" w:rsidRPr="00746977">
        <w:rPr>
          <w:rFonts w:ascii="Times New Roman" w:hAnsi="Times New Roman" w:cs="Times New Roman"/>
          <w:sz w:val="26"/>
          <w:szCs w:val="26"/>
        </w:rPr>
        <w:t xml:space="preserve">, </w:t>
      </w:r>
      <w:hyperlink w:anchor="Par212" w:history="1">
        <w:r w:rsidR="00813F13" w:rsidRPr="00746977">
          <w:rPr>
            <w:rFonts w:ascii="Times New Roman" w:hAnsi="Times New Roman" w:cs="Times New Roman"/>
            <w:sz w:val="26"/>
            <w:szCs w:val="26"/>
          </w:rPr>
          <w:t>2.2</w:t>
        </w:r>
      </w:hyperlink>
      <w:r w:rsidR="00813F13" w:rsidRPr="00746977">
        <w:rPr>
          <w:rFonts w:ascii="Times New Roman" w:hAnsi="Times New Roman" w:cs="Times New Roman"/>
          <w:sz w:val="26"/>
          <w:szCs w:val="26"/>
        </w:rPr>
        <w:t xml:space="preserve">, </w:t>
      </w:r>
      <w:hyperlink w:anchor="Par214" w:history="1">
        <w:r w:rsidR="00813F13" w:rsidRPr="00746977">
          <w:rPr>
            <w:rFonts w:ascii="Times New Roman" w:hAnsi="Times New Roman" w:cs="Times New Roman"/>
            <w:sz w:val="26"/>
            <w:szCs w:val="26"/>
          </w:rPr>
          <w:t>4 пункта 20</w:t>
        </w:r>
      </w:hyperlink>
      <w:r w:rsidR="00813F13" w:rsidRPr="00746977">
        <w:rPr>
          <w:rFonts w:ascii="Times New Roman" w:hAnsi="Times New Roman" w:cs="Times New Roman"/>
          <w:sz w:val="26"/>
          <w:szCs w:val="26"/>
        </w:rPr>
        <w:t>, представляются заявителем самостоятельно.</w:t>
      </w:r>
    </w:p>
    <w:p w14:paraId="28697DD1" w14:textId="1FE9054F" w:rsidR="00813F13"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813F13" w:rsidRPr="00746977">
        <w:rPr>
          <w:rFonts w:ascii="Times New Roman" w:hAnsi="Times New Roman" w:cs="Times New Roman"/>
          <w:sz w:val="26"/>
          <w:szCs w:val="26"/>
        </w:rPr>
        <w:t xml:space="preserve">.2. Документы, указанные в </w:t>
      </w:r>
      <w:hyperlink w:anchor="Par211" w:history="1">
        <w:r w:rsidR="00813F13" w:rsidRPr="00746977">
          <w:rPr>
            <w:rFonts w:ascii="Times New Roman" w:hAnsi="Times New Roman" w:cs="Times New Roman"/>
            <w:sz w:val="26"/>
            <w:szCs w:val="26"/>
          </w:rPr>
          <w:t>подпункте 2.1 пункта 20</w:t>
        </w:r>
      </w:hyperlink>
      <w:r w:rsidR="00813F13" w:rsidRPr="00746977">
        <w:rPr>
          <w:rFonts w:ascii="Times New Roman" w:hAnsi="Times New Roman" w:cs="Times New Roman"/>
          <w:sz w:val="26"/>
          <w:szCs w:val="26"/>
        </w:rPr>
        <w:t xml:space="preserve">, запрашиваются </w:t>
      </w:r>
      <w:r w:rsidR="00AF4764" w:rsidRPr="00746977">
        <w:rPr>
          <w:rFonts w:ascii="Times New Roman" w:hAnsi="Times New Roman" w:cs="Times New Roman"/>
          <w:sz w:val="26"/>
          <w:szCs w:val="26"/>
        </w:rPr>
        <w:t>у</w:t>
      </w:r>
      <w:r w:rsidR="00813F13" w:rsidRPr="00746977">
        <w:rPr>
          <w:rFonts w:ascii="Times New Roman" w:hAnsi="Times New Roman" w:cs="Times New Roman"/>
          <w:sz w:val="26"/>
          <w:szCs w:val="26"/>
        </w:rPr>
        <w:t>полномоченным органом в порядке межведомственного информационного взаимодействия самостоятельно или могут быть предоставлены заявителем по собственной инициативе.</w:t>
      </w:r>
    </w:p>
    <w:p w14:paraId="720C937D" w14:textId="6C8697D5" w:rsidR="00813F13"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813F13" w:rsidRPr="00746977">
        <w:rPr>
          <w:rFonts w:ascii="Times New Roman" w:hAnsi="Times New Roman" w:cs="Times New Roman"/>
          <w:sz w:val="26"/>
          <w:szCs w:val="26"/>
        </w:rPr>
        <w:t xml:space="preserve">.3. Документы (их копии или сведения, содержащиеся в них), указанные в </w:t>
      </w:r>
      <w:hyperlink r:id="rId28" w:history="1">
        <w:r w:rsidR="00813F13" w:rsidRPr="00746977">
          <w:rPr>
            <w:rFonts w:ascii="Times New Roman" w:hAnsi="Times New Roman" w:cs="Times New Roman"/>
            <w:sz w:val="26"/>
            <w:szCs w:val="26"/>
          </w:rPr>
          <w:t>пункте 1 части 3 статьи 51.1</w:t>
        </w:r>
      </w:hyperlink>
      <w:r w:rsidR="00813F13" w:rsidRPr="00746977">
        <w:rPr>
          <w:rFonts w:ascii="Times New Roman" w:hAnsi="Times New Roman" w:cs="Times New Roman"/>
          <w:sz w:val="26"/>
          <w:szCs w:val="26"/>
        </w:rPr>
        <w:t xml:space="preserve"> Градостроительного кодекса, запрашиваются органами, указанными в </w:t>
      </w:r>
      <w:hyperlink r:id="rId29" w:history="1">
        <w:r w:rsidR="00813F13" w:rsidRPr="00746977">
          <w:rPr>
            <w:rFonts w:ascii="Times New Roman" w:hAnsi="Times New Roman" w:cs="Times New Roman"/>
            <w:sz w:val="26"/>
            <w:szCs w:val="26"/>
          </w:rPr>
          <w:t>абзаце первом части 1</w:t>
        </w:r>
      </w:hyperlink>
      <w:r w:rsidR="00813F13" w:rsidRPr="00746977">
        <w:rPr>
          <w:rFonts w:ascii="Times New Roman" w:hAnsi="Times New Roman" w:cs="Times New Roman"/>
          <w:sz w:val="26"/>
          <w:szCs w:val="26"/>
        </w:rPr>
        <w:t xml:space="preserve"> настоящей статьи, в государственных органах, органах местного </w:t>
      </w:r>
      <w:r w:rsidR="00813F13" w:rsidRPr="00746977">
        <w:rPr>
          <w:rFonts w:ascii="Times New Roman" w:hAnsi="Times New Roman" w:cs="Times New Roman"/>
          <w:sz w:val="26"/>
          <w:szCs w:val="26"/>
        </w:rPr>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30" w:history="1">
        <w:r w:rsidR="00813F13" w:rsidRPr="00746977">
          <w:rPr>
            <w:rFonts w:ascii="Times New Roman" w:hAnsi="Times New Roman" w:cs="Times New Roman"/>
            <w:sz w:val="26"/>
            <w:szCs w:val="26"/>
          </w:rPr>
          <w:t>абзаце первом части 1 статьи 51.1</w:t>
        </w:r>
      </w:hyperlink>
      <w:r w:rsidR="00813F13" w:rsidRPr="00746977">
        <w:rPr>
          <w:rFonts w:ascii="Times New Roman" w:hAnsi="Times New Roman" w:cs="Times New Roman"/>
          <w:sz w:val="26"/>
          <w:szCs w:val="26"/>
        </w:rPr>
        <w:t xml:space="preserve"> Градостроительного кодекса, документы (их копии или сведения, содержащиеся в них), указанные в </w:t>
      </w:r>
      <w:hyperlink r:id="rId31" w:history="1">
        <w:r w:rsidR="00813F13" w:rsidRPr="00746977">
          <w:rPr>
            <w:rFonts w:ascii="Times New Roman" w:hAnsi="Times New Roman" w:cs="Times New Roman"/>
            <w:sz w:val="26"/>
            <w:szCs w:val="26"/>
          </w:rPr>
          <w:t>пункте 1 части 3 статьи 51.1</w:t>
        </w:r>
      </w:hyperlink>
      <w:r w:rsidR="00813F13" w:rsidRPr="00746977">
        <w:rPr>
          <w:rFonts w:ascii="Times New Roman" w:hAnsi="Times New Roman" w:cs="Times New Roman"/>
          <w:sz w:val="26"/>
          <w:szCs w:val="26"/>
        </w:rPr>
        <w:t xml:space="preserve"> Градостроительного кодекса,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B1906B3" w14:textId="5E4518EA" w:rsidR="00813F13"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813F13" w:rsidRPr="00746977">
        <w:rPr>
          <w:rFonts w:ascii="Times New Roman" w:hAnsi="Times New Roman" w:cs="Times New Roman"/>
          <w:sz w:val="26"/>
          <w:szCs w:val="26"/>
        </w:rPr>
        <w:t>. Исчерпывающий перечень документов, необходимых для внесения изменений в разрешение на строительство:</w:t>
      </w:r>
    </w:p>
    <w:p w14:paraId="7A22CFD9"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7" w:name="Par224"/>
      <w:bookmarkEnd w:id="17"/>
      <w:r w:rsidRPr="00746977">
        <w:rPr>
          <w:rFonts w:ascii="Times New Roman" w:hAnsi="Times New Roman" w:cs="Times New Roman"/>
          <w:sz w:val="26"/>
          <w:szCs w:val="26"/>
        </w:rPr>
        <w:t>1) заявление о внесении изменений в разрешение на строительство;</w:t>
      </w:r>
    </w:p>
    <w:p w14:paraId="248CBB55"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8" w:name="Par225"/>
      <w:bookmarkEnd w:id="18"/>
      <w:r w:rsidRPr="00746977">
        <w:rPr>
          <w:rFonts w:ascii="Times New Roman" w:hAnsi="Times New Roman" w:cs="Times New Roman"/>
          <w:sz w:val="26"/>
          <w:szCs w:val="26"/>
        </w:rPr>
        <w:t>2) 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14:paraId="45FB7D53"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19" w:name="Par226"/>
      <w:bookmarkEnd w:id="19"/>
      <w:r w:rsidRPr="00746977">
        <w:rPr>
          <w:rFonts w:ascii="Times New Roman" w:hAnsi="Times New Roman" w:cs="Times New Roman"/>
          <w:sz w:val="26"/>
          <w:szCs w:val="26"/>
        </w:rPr>
        <w:t>3)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14:paraId="5C03C400" w14:textId="00498DD6"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Уведомление оформляе</w:t>
      </w:r>
      <w:r w:rsidR="00AF4764" w:rsidRPr="00746977">
        <w:rPr>
          <w:rFonts w:ascii="Times New Roman" w:hAnsi="Times New Roman" w:cs="Times New Roman"/>
          <w:sz w:val="26"/>
          <w:szCs w:val="26"/>
        </w:rPr>
        <w:t>тся письменно и направляется в у</w:t>
      </w:r>
      <w:r w:rsidRPr="00746977">
        <w:rPr>
          <w:rFonts w:ascii="Times New Roman" w:hAnsi="Times New Roman" w:cs="Times New Roman"/>
          <w:sz w:val="26"/>
          <w:szCs w:val="26"/>
        </w:rPr>
        <w:t xml:space="preserve">полномоченный орган с указанием реквизитов, предусмотренных </w:t>
      </w:r>
      <w:hyperlink r:id="rId32" w:history="1">
        <w:r w:rsidRPr="00746977">
          <w:rPr>
            <w:rFonts w:ascii="Times New Roman" w:hAnsi="Times New Roman" w:cs="Times New Roman"/>
            <w:sz w:val="26"/>
            <w:szCs w:val="26"/>
          </w:rPr>
          <w:t>пунктами 1</w:t>
        </w:r>
      </w:hyperlink>
      <w:r w:rsidRPr="00746977">
        <w:rPr>
          <w:rFonts w:ascii="Times New Roman" w:hAnsi="Times New Roman" w:cs="Times New Roman"/>
          <w:sz w:val="26"/>
          <w:szCs w:val="26"/>
        </w:rPr>
        <w:t xml:space="preserve"> - </w:t>
      </w:r>
      <w:hyperlink r:id="rId33" w:history="1">
        <w:r w:rsidRPr="00746977">
          <w:rPr>
            <w:rFonts w:ascii="Times New Roman" w:hAnsi="Times New Roman" w:cs="Times New Roman"/>
            <w:sz w:val="26"/>
            <w:szCs w:val="26"/>
          </w:rPr>
          <w:t>4 части 21.10 статьи 51</w:t>
        </w:r>
      </w:hyperlink>
      <w:r w:rsidRPr="00746977">
        <w:rPr>
          <w:rFonts w:ascii="Times New Roman" w:hAnsi="Times New Roman" w:cs="Times New Roman"/>
          <w:sz w:val="26"/>
          <w:szCs w:val="26"/>
        </w:rPr>
        <w:t xml:space="preserve"> Градостроительного кодекса;</w:t>
      </w:r>
    </w:p>
    <w:p w14:paraId="17830E97"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20" w:name="Par228"/>
      <w:bookmarkEnd w:id="20"/>
      <w:r w:rsidRPr="00746977">
        <w:rPr>
          <w:rFonts w:ascii="Times New Roman" w:hAnsi="Times New Roman" w:cs="Times New Roman"/>
          <w:sz w:val="26"/>
          <w:szCs w:val="26"/>
        </w:rPr>
        <w:t>4)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14:paraId="19D3817D" w14:textId="0BFDB153" w:rsidR="00813F13"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813F13" w:rsidRPr="00746977">
        <w:rPr>
          <w:rFonts w:ascii="Times New Roman" w:hAnsi="Times New Roman" w:cs="Times New Roman"/>
          <w:sz w:val="26"/>
          <w:szCs w:val="26"/>
        </w:rPr>
        <w:t xml:space="preserve">.1. Документы, указанные в </w:t>
      </w:r>
      <w:hyperlink w:anchor="Par224" w:history="1">
        <w:r w:rsidR="00813F13" w:rsidRPr="00746977">
          <w:rPr>
            <w:rFonts w:ascii="Times New Roman" w:hAnsi="Times New Roman" w:cs="Times New Roman"/>
            <w:sz w:val="26"/>
            <w:szCs w:val="26"/>
          </w:rPr>
          <w:t>подпунктах 1</w:t>
        </w:r>
      </w:hyperlink>
      <w:r w:rsidR="00813F13" w:rsidRPr="00746977">
        <w:rPr>
          <w:rFonts w:ascii="Times New Roman" w:hAnsi="Times New Roman" w:cs="Times New Roman"/>
          <w:sz w:val="26"/>
          <w:szCs w:val="26"/>
        </w:rPr>
        <w:t xml:space="preserve">, </w:t>
      </w:r>
      <w:hyperlink w:anchor="Par225" w:history="1">
        <w:r w:rsidR="00813F13" w:rsidRPr="00746977">
          <w:rPr>
            <w:rFonts w:ascii="Times New Roman" w:hAnsi="Times New Roman" w:cs="Times New Roman"/>
            <w:sz w:val="26"/>
            <w:szCs w:val="26"/>
          </w:rPr>
          <w:t>2</w:t>
        </w:r>
      </w:hyperlink>
      <w:r w:rsidR="00813F13" w:rsidRPr="00746977">
        <w:rPr>
          <w:rFonts w:ascii="Times New Roman" w:hAnsi="Times New Roman" w:cs="Times New Roman"/>
          <w:sz w:val="26"/>
          <w:szCs w:val="26"/>
        </w:rPr>
        <w:t xml:space="preserve">, </w:t>
      </w:r>
      <w:hyperlink w:anchor="Par226" w:history="1">
        <w:r w:rsidR="00813F13" w:rsidRPr="00746977">
          <w:rPr>
            <w:rFonts w:ascii="Times New Roman" w:hAnsi="Times New Roman" w:cs="Times New Roman"/>
            <w:sz w:val="26"/>
            <w:szCs w:val="26"/>
          </w:rPr>
          <w:t>3 пункта 21</w:t>
        </w:r>
      </w:hyperlink>
      <w:r w:rsidR="00813F13" w:rsidRPr="00746977">
        <w:rPr>
          <w:rFonts w:ascii="Times New Roman" w:hAnsi="Times New Roman" w:cs="Times New Roman"/>
          <w:sz w:val="26"/>
          <w:szCs w:val="26"/>
        </w:rPr>
        <w:t>, представляются заявителем самостоятельно.</w:t>
      </w:r>
    </w:p>
    <w:p w14:paraId="621B4896" w14:textId="71DA333A" w:rsidR="00813F13"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813F13" w:rsidRPr="00746977">
        <w:rPr>
          <w:rFonts w:ascii="Times New Roman" w:hAnsi="Times New Roman" w:cs="Times New Roman"/>
          <w:sz w:val="26"/>
          <w:szCs w:val="26"/>
        </w:rPr>
        <w:t xml:space="preserve">.2. Документ, указанный в </w:t>
      </w:r>
      <w:hyperlink w:anchor="Par228" w:history="1">
        <w:r w:rsidR="00813F13" w:rsidRPr="00746977">
          <w:rPr>
            <w:rFonts w:ascii="Times New Roman" w:hAnsi="Times New Roman" w:cs="Times New Roman"/>
            <w:sz w:val="26"/>
            <w:szCs w:val="26"/>
          </w:rPr>
          <w:t>подпункте 4 пункта 21</w:t>
        </w:r>
      </w:hyperlink>
      <w:r w:rsidR="00813F13" w:rsidRPr="00746977">
        <w:rPr>
          <w:rFonts w:ascii="Times New Roman" w:hAnsi="Times New Roman" w:cs="Times New Roman"/>
          <w:sz w:val="26"/>
          <w:szCs w:val="26"/>
        </w:rPr>
        <w:t xml:space="preserve"> настоящего </w:t>
      </w:r>
      <w:r w:rsidR="00AF4764" w:rsidRPr="00746977">
        <w:rPr>
          <w:rFonts w:ascii="Times New Roman" w:hAnsi="Times New Roman" w:cs="Times New Roman"/>
          <w:sz w:val="26"/>
          <w:szCs w:val="26"/>
        </w:rPr>
        <w:t>а</w:t>
      </w:r>
      <w:r w:rsidR="00813F13" w:rsidRPr="00746977">
        <w:rPr>
          <w:rFonts w:ascii="Times New Roman" w:hAnsi="Times New Roman" w:cs="Times New Roman"/>
          <w:sz w:val="26"/>
          <w:szCs w:val="26"/>
        </w:rPr>
        <w:t xml:space="preserve">дминистративного регламента, находится в распоряжении </w:t>
      </w:r>
      <w:r w:rsidR="00AF4764" w:rsidRPr="00746977">
        <w:rPr>
          <w:rFonts w:ascii="Times New Roman" w:hAnsi="Times New Roman" w:cs="Times New Roman"/>
          <w:sz w:val="26"/>
          <w:szCs w:val="26"/>
        </w:rPr>
        <w:t>у</w:t>
      </w:r>
      <w:r w:rsidR="00813F13" w:rsidRPr="00746977">
        <w:rPr>
          <w:rFonts w:ascii="Times New Roman" w:hAnsi="Times New Roman" w:cs="Times New Roman"/>
          <w:sz w:val="26"/>
          <w:szCs w:val="26"/>
        </w:rPr>
        <w:t>полномоченного органа, в связи с чем, его предоставление заявителем не требуется.</w:t>
      </w:r>
    </w:p>
    <w:p w14:paraId="4BBC9AD4" w14:textId="342EDC0E" w:rsidR="00813F13"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21" w:name="Par231"/>
      <w:bookmarkEnd w:id="21"/>
      <w:r>
        <w:rPr>
          <w:rFonts w:ascii="Times New Roman" w:hAnsi="Times New Roman" w:cs="Times New Roman"/>
          <w:sz w:val="26"/>
          <w:szCs w:val="26"/>
        </w:rPr>
        <w:t>20</w:t>
      </w:r>
      <w:r w:rsidR="00813F13" w:rsidRPr="00746977">
        <w:rPr>
          <w:rFonts w:ascii="Times New Roman" w:hAnsi="Times New Roman" w:cs="Times New Roman"/>
          <w:sz w:val="26"/>
          <w:szCs w:val="26"/>
        </w:rPr>
        <w:t>. Исчерпывающий перечень документов, необходимых для продления срока действия разрешения на строительство:</w:t>
      </w:r>
    </w:p>
    <w:p w14:paraId="1D8C85EB"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22" w:name="Par232"/>
      <w:bookmarkEnd w:id="22"/>
      <w:r w:rsidRPr="00746977">
        <w:rPr>
          <w:rFonts w:ascii="Times New Roman" w:hAnsi="Times New Roman" w:cs="Times New Roman"/>
          <w:sz w:val="26"/>
          <w:szCs w:val="26"/>
        </w:rPr>
        <w:t>1) 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14:paraId="32FA461D"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23" w:name="Par233"/>
      <w:bookmarkEnd w:id="23"/>
      <w:r w:rsidRPr="00746977">
        <w:rPr>
          <w:rFonts w:ascii="Times New Roman" w:hAnsi="Times New Roman" w:cs="Times New Roman"/>
          <w:sz w:val="26"/>
          <w:szCs w:val="26"/>
        </w:rPr>
        <w:t>2)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14:paraId="466093C9"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bookmarkStart w:id="24" w:name="Par234"/>
      <w:bookmarkEnd w:id="24"/>
      <w:r w:rsidRPr="00746977">
        <w:rPr>
          <w:rFonts w:ascii="Times New Roman" w:hAnsi="Times New Roman" w:cs="Times New Roman"/>
          <w:sz w:val="26"/>
          <w:szCs w:val="26"/>
        </w:rPr>
        <w:t xml:space="preserve">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w:t>
      </w:r>
      <w:r w:rsidRPr="00746977">
        <w:rPr>
          <w:rFonts w:ascii="Times New Roman" w:hAnsi="Times New Roman" w:cs="Times New Roman"/>
          <w:sz w:val="26"/>
          <w:szCs w:val="26"/>
        </w:rPr>
        <w:lastRenderedPageBreak/>
        <w:t>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14:paraId="02126A47" w14:textId="77777777" w:rsidR="00813F13" w:rsidRPr="00746977"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746977">
        <w:rPr>
          <w:rFonts w:ascii="Times New Roman" w:hAnsi="Times New Roman" w:cs="Times New Roman"/>
          <w:sz w:val="26"/>
          <w:szCs w:val="26"/>
        </w:rPr>
        <w:t>4) оригинал разрешения на строительство (для внесения записи о продлении срока действия разрешения на строительство);</w:t>
      </w:r>
    </w:p>
    <w:p w14:paraId="1783DA9F" w14:textId="5C5C604B" w:rsidR="00813F13"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813F13" w:rsidRPr="00746977">
        <w:rPr>
          <w:rFonts w:ascii="Times New Roman" w:hAnsi="Times New Roman" w:cs="Times New Roman"/>
          <w:sz w:val="26"/>
          <w:szCs w:val="26"/>
        </w:rPr>
        <w:t xml:space="preserve">.1. Документы, указанные в </w:t>
      </w:r>
      <w:hyperlink w:anchor="Par232" w:history="1">
        <w:r w:rsidR="00813F13" w:rsidRPr="00746977">
          <w:rPr>
            <w:rFonts w:ascii="Times New Roman" w:hAnsi="Times New Roman" w:cs="Times New Roman"/>
            <w:sz w:val="26"/>
            <w:szCs w:val="26"/>
          </w:rPr>
          <w:t>подпунктах 1</w:t>
        </w:r>
      </w:hyperlink>
      <w:r w:rsidR="00813F13" w:rsidRPr="00746977">
        <w:rPr>
          <w:rFonts w:ascii="Times New Roman" w:hAnsi="Times New Roman" w:cs="Times New Roman"/>
          <w:sz w:val="26"/>
          <w:szCs w:val="26"/>
        </w:rPr>
        <w:t xml:space="preserve">, </w:t>
      </w:r>
      <w:hyperlink w:anchor="Par233" w:history="1">
        <w:r w:rsidR="00813F13" w:rsidRPr="00746977">
          <w:rPr>
            <w:rFonts w:ascii="Times New Roman" w:hAnsi="Times New Roman" w:cs="Times New Roman"/>
            <w:sz w:val="26"/>
            <w:szCs w:val="26"/>
          </w:rPr>
          <w:t>2</w:t>
        </w:r>
      </w:hyperlink>
      <w:r w:rsidR="00813F13" w:rsidRPr="00746977">
        <w:rPr>
          <w:rFonts w:ascii="Times New Roman" w:hAnsi="Times New Roman" w:cs="Times New Roman"/>
          <w:sz w:val="26"/>
          <w:szCs w:val="26"/>
        </w:rPr>
        <w:t xml:space="preserve">, </w:t>
      </w:r>
      <w:hyperlink w:anchor="Par234" w:history="1">
        <w:r w:rsidR="00813F13" w:rsidRPr="00746977">
          <w:rPr>
            <w:rFonts w:ascii="Times New Roman" w:hAnsi="Times New Roman" w:cs="Times New Roman"/>
            <w:sz w:val="26"/>
            <w:szCs w:val="26"/>
          </w:rPr>
          <w:t>3 пункта 22</w:t>
        </w:r>
      </w:hyperlink>
      <w:r w:rsidR="00813F13" w:rsidRPr="00746977">
        <w:rPr>
          <w:rFonts w:ascii="Times New Roman" w:hAnsi="Times New Roman" w:cs="Times New Roman"/>
          <w:sz w:val="26"/>
          <w:szCs w:val="26"/>
        </w:rPr>
        <w:t>, представляются заявителем самостоятельно.</w:t>
      </w:r>
    </w:p>
    <w:p w14:paraId="70B017FB" w14:textId="4698D1A1" w:rsidR="007C2D6B" w:rsidRPr="00590E76" w:rsidRDefault="007C2D6B" w:rsidP="007C2D6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s="Times New Roman"/>
          <w:sz w:val="26"/>
          <w:szCs w:val="26"/>
        </w:rPr>
        <w:t xml:space="preserve">        20.2.</w:t>
      </w:r>
      <w:r w:rsidRPr="007C2D6B">
        <w:rPr>
          <w:rFonts w:ascii="Times New Roman" w:hAnsi="Times New Roman"/>
          <w:sz w:val="26"/>
          <w:szCs w:val="26"/>
        </w:rPr>
        <w:t xml:space="preserve"> </w:t>
      </w:r>
      <w:r w:rsidRPr="00590E76">
        <w:rPr>
          <w:rFonts w:ascii="Times New Roman" w:hAnsi="Times New Roman"/>
          <w:sz w:val="26"/>
          <w:szCs w:val="26"/>
        </w:rPr>
        <w:t xml:space="preserve">Документы, указанные в подпункте 2.1 </w:t>
      </w:r>
      <w:r>
        <w:rPr>
          <w:rFonts w:ascii="Times New Roman" w:hAnsi="Times New Roman"/>
          <w:sz w:val="26"/>
          <w:szCs w:val="26"/>
        </w:rPr>
        <w:t>пункта 20</w:t>
      </w:r>
      <w:r w:rsidRPr="00590E76">
        <w:rPr>
          <w:rFonts w:ascii="Times New Roman" w:hAnsi="Times New Roman"/>
          <w:sz w:val="26"/>
          <w:szCs w:val="26"/>
        </w:rPr>
        <w:t xml:space="preserve">, запрашиваются </w:t>
      </w:r>
      <w:r>
        <w:rPr>
          <w:rFonts w:ascii="Times New Roman" w:hAnsi="Times New Roman"/>
          <w:sz w:val="26"/>
          <w:szCs w:val="26"/>
        </w:rPr>
        <w:t>Уполномоченным органом</w:t>
      </w:r>
      <w:r w:rsidRPr="00590E76">
        <w:rPr>
          <w:rFonts w:ascii="Times New Roman" w:hAnsi="Times New Roman"/>
          <w:color w:val="000000"/>
          <w:sz w:val="26"/>
          <w:szCs w:val="26"/>
        </w:rPr>
        <w:t xml:space="preserve"> </w:t>
      </w:r>
      <w:r w:rsidRPr="00590E76">
        <w:rPr>
          <w:rFonts w:ascii="Times New Roman" w:hAnsi="Times New Roman"/>
          <w:sz w:val="26"/>
          <w:szCs w:val="26"/>
        </w:rPr>
        <w:t>в порядке межведомственного информационного взаимодействия самостоятельно или могут быть предоставлены заявителем по собственной инициативе.</w:t>
      </w:r>
    </w:p>
    <w:p w14:paraId="60286CED" w14:textId="77777777" w:rsidR="007C2D6B" w:rsidRPr="004E290A" w:rsidRDefault="007C2D6B" w:rsidP="007C2D6B">
      <w:pPr>
        <w:autoSpaceDE w:val="0"/>
        <w:autoSpaceDN w:val="0"/>
        <w:adjustRightInd w:val="0"/>
        <w:spacing w:after="0" w:line="240" w:lineRule="auto"/>
        <w:ind w:firstLine="709"/>
        <w:contextualSpacing/>
        <w:jc w:val="both"/>
        <w:rPr>
          <w:rFonts w:ascii="Times New Roman" w:hAnsi="Times New Roman"/>
          <w:sz w:val="26"/>
          <w:szCs w:val="26"/>
          <w:highlight w:val="yellow"/>
        </w:rPr>
      </w:pPr>
      <w:r w:rsidRPr="004E290A">
        <w:rPr>
          <w:rFonts w:ascii="Times New Roman" w:hAnsi="Times New Roman"/>
          <w:sz w:val="26"/>
          <w:szCs w:val="26"/>
          <w:highlight w:val="yellow"/>
        </w:rPr>
        <w:t>21.</w:t>
      </w:r>
      <w:r w:rsidRPr="004E290A">
        <w:rPr>
          <w:rFonts w:ascii="Times New Roman" w:hAnsi="Times New Roman"/>
          <w:sz w:val="26"/>
          <w:szCs w:val="26"/>
          <w:highlight w:val="yellow"/>
        </w:rPr>
        <w:tab/>
        <w:t>Исчерпывающий перечень документов, необходимых для внесения изменений в разрешение на строительство:</w:t>
      </w:r>
    </w:p>
    <w:p w14:paraId="09E79A8A" w14:textId="77777777" w:rsidR="007C2D6B" w:rsidRPr="004E290A" w:rsidRDefault="007C2D6B" w:rsidP="007C2D6B">
      <w:pPr>
        <w:autoSpaceDE w:val="0"/>
        <w:autoSpaceDN w:val="0"/>
        <w:adjustRightInd w:val="0"/>
        <w:spacing w:after="0" w:line="240" w:lineRule="auto"/>
        <w:ind w:firstLine="709"/>
        <w:contextualSpacing/>
        <w:jc w:val="both"/>
        <w:rPr>
          <w:rFonts w:ascii="Times New Roman" w:hAnsi="Times New Roman"/>
          <w:sz w:val="26"/>
          <w:szCs w:val="26"/>
          <w:highlight w:val="yellow"/>
        </w:rPr>
      </w:pPr>
      <w:r w:rsidRPr="004E290A">
        <w:rPr>
          <w:rFonts w:ascii="Times New Roman" w:hAnsi="Times New Roman"/>
          <w:sz w:val="26"/>
          <w:szCs w:val="26"/>
          <w:highlight w:val="yellow"/>
        </w:rPr>
        <w:t>1)</w:t>
      </w:r>
      <w:r w:rsidRPr="004E290A">
        <w:rPr>
          <w:rFonts w:ascii="Times New Roman" w:hAnsi="Times New Roman"/>
          <w:sz w:val="26"/>
          <w:szCs w:val="26"/>
          <w:highlight w:val="yellow"/>
        </w:rPr>
        <w:tab/>
        <w:t>заявление о внесении изменений в разрешение на строительство;</w:t>
      </w:r>
    </w:p>
    <w:p w14:paraId="15205CD4" w14:textId="77777777" w:rsidR="007C2D6B" w:rsidRPr="004E290A" w:rsidRDefault="007C2D6B" w:rsidP="007C2D6B">
      <w:pPr>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2)</w:t>
      </w:r>
      <w:r w:rsidRPr="004E290A">
        <w:rPr>
          <w:rFonts w:ascii="Times New Roman" w:hAnsi="Times New Roman"/>
          <w:sz w:val="26"/>
          <w:szCs w:val="26"/>
          <w:highlight w:val="yellow"/>
        </w:rPr>
        <w:tab/>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14:paraId="1595E971" w14:textId="77777777" w:rsidR="007C2D6B" w:rsidRPr="004E290A" w:rsidRDefault="007C2D6B" w:rsidP="007C2D6B">
      <w:pPr>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3)</w:t>
      </w:r>
      <w:r w:rsidRPr="004E290A">
        <w:rPr>
          <w:rFonts w:ascii="Times New Roman" w:hAnsi="Times New Roman"/>
          <w:sz w:val="26"/>
          <w:szCs w:val="26"/>
          <w:highlight w:val="yellow"/>
        </w:rPr>
        <w:tab/>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14:paraId="33293EE9" w14:textId="77777777" w:rsidR="007C2D6B" w:rsidRPr="004E290A" w:rsidRDefault="007C2D6B" w:rsidP="007C2D6B">
      <w:pPr>
        <w:widowControl w:val="0"/>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Уведомление оформляется письменно и направляется в Уполномоченный орган с указанием реквизитов, предусмотренных пунктами 1 - 4 части 21.10 статьи 51 Градостроительного кодекса Российской Федерации;</w:t>
      </w:r>
    </w:p>
    <w:p w14:paraId="505F4696" w14:textId="77777777" w:rsidR="007C2D6B" w:rsidRPr="004E290A" w:rsidRDefault="007C2D6B" w:rsidP="007C2D6B">
      <w:pPr>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shd w:val="clear" w:color="auto" w:fill="FFFFFF"/>
        </w:rPr>
        <w:t>4)</w:t>
      </w:r>
      <w:r w:rsidRPr="004E290A">
        <w:rPr>
          <w:rFonts w:ascii="Times New Roman" w:hAnsi="Times New Roman"/>
          <w:sz w:val="26"/>
          <w:szCs w:val="26"/>
          <w:highlight w:val="yellow"/>
          <w:shd w:val="clear" w:color="auto" w:fill="FFFFFF"/>
        </w:rPr>
        <w:tab/>
        <w:t>г</w:t>
      </w:r>
      <w:r w:rsidRPr="004E290A">
        <w:rPr>
          <w:rFonts w:ascii="Times New Roman" w:hAnsi="Times New Roman"/>
          <w:sz w:val="26"/>
          <w:szCs w:val="26"/>
          <w:highlight w:val="yellow"/>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14:paraId="7223CF71" w14:textId="77777777" w:rsidR="007C2D6B" w:rsidRPr="004E290A" w:rsidRDefault="007C2D6B" w:rsidP="007C2D6B">
      <w:pPr>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21.1.</w:t>
      </w:r>
      <w:r w:rsidRPr="004E290A">
        <w:rPr>
          <w:rFonts w:ascii="Times New Roman" w:hAnsi="Times New Roman"/>
          <w:sz w:val="26"/>
          <w:szCs w:val="26"/>
          <w:highlight w:val="yellow"/>
        </w:rPr>
        <w:tab/>
        <w:t>Документы, указанные в подпунктах 1, 2, 3 пункта 21, представляются заявителем самостоятельно.</w:t>
      </w:r>
    </w:p>
    <w:p w14:paraId="62DA11EB" w14:textId="77777777" w:rsidR="007C2D6B" w:rsidRPr="004E290A" w:rsidRDefault="007C2D6B" w:rsidP="007C2D6B">
      <w:pPr>
        <w:widowControl w:val="0"/>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21.2.</w:t>
      </w:r>
      <w:r w:rsidRPr="004E290A">
        <w:rPr>
          <w:rFonts w:ascii="Times New Roman" w:hAnsi="Times New Roman"/>
          <w:sz w:val="26"/>
          <w:szCs w:val="26"/>
          <w:highlight w:val="yellow"/>
        </w:rPr>
        <w:tab/>
        <w:t>Документ, указанный в подпункте 4 пункта 21 настоящего Административного регламента, находится в распоряжении Уполномоченного органа, в связи с чем, его предоставление заявителем не требуется.</w:t>
      </w:r>
    </w:p>
    <w:p w14:paraId="62EE458D" w14:textId="77777777" w:rsidR="007C2D6B" w:rsidRPr="004E290A" w:rsidRDefault="007C2D6B" w:rsidP="007C2D6B">
      <w:pPr>
        <w:autoSpaceDE w:val="0"/>
        <w:autoSpaceDN w:val="0"/>
        <w:adjustRightInd w:val="0"/>
        <w:spacing w:after="0" w:line="240" w:lineRule="auto"/>
        <w:ind w:firstLine="709"/>
        <w:contextualSpacing/>
        <w:jc w:val="both"/>
        <w:rPr>
          <w:rFonts w:ascii="Times New Roman" w:hAnsi="Times New Roman"/>
          <w:sz w:val="26"/>
          <w:szCs w:val="26"/>
          <w:highlight w:val="yellow"/>
        </w:rPr>
      </w:pPr>
      <w:r w:rsidRPr="004E290A">
        <w:rPr>
          <w:rFonts w:ascii="Times New Roman" w:hAnsi="Times New Roman"/>
          <w:sz w:val="26"/>
          <w:szCs w:val="26"/>
          <w:highlight w:val="yellow"/>
        </w:rPr>
        <w:t>22.</w:t>
      </w:r>
      <w:r w:rsidRPr="004E290A">
        <w:rPr>
          <w:rFonts w:ascii="Times New Roman" w:hAnsi="Times New Roman"/>
          <w:sz w:val="26"/>
          <w:szCs w:val="26"/>
          <w:highlight w:val="yellow"/>
        </w:rPr>
        <w:tab/>
        <w:t>Исчерпывающий перечень документов, необходимых для продления срока действия разрешения на строительство:</w:t>
      </w:r>
    </w:p>
    <w:p w14:paraId="69EF229D" w14:textId="77777777" w:rsidR="007C2D6B" w:rsidRPr="004E290A" w:rsidRDefault="007C2D6B" w:rsidP="007C2D6B">
      <w:pPr>
        <w:autoSpaceDE w:val="0"/>
        <w:autoSpaceDN w:val="0"/>
        <w:adjustRightInd w:val="0"/>
        <w:spacing w:after="0" w:line="240" w:lineRule="auto"/>
        <w:ind w:firstLine="709"/>
        <w:contextualSpacing/>
        <w:jc w:val="both"/>
        <w:rPr>
          <w:rFonts w:ascii="Times New Roman" w:hAnsi="Times New Roman"/>
          <w:sz w:val="26"/>
          <w:szCs w:val="26"/>
          <w:highlight w:val="yellow"/>
        </w:rPr>
      </w:pPr>
      <w:r w:rsidRPr="004E290A">
        <w:rPr>
          <w:rFonts w:ascii="Times New Roman" w:hAnsi="Times New Roman"/>
          <w:sz w:val="26"/>
          <w:szCs w:val="26"/>
          <w:highlight w:val="yellow"/>
        </w:rPr>
        <w:t>1)</w:t>
      </w:r>
      <w:r w:rsidRPr="004E290A">
        <w:rPr>
          <w:rFonts w:ascii="Times New Roman" w:hAnsi="Times New Roman"/>
          <w:sz w:val="26"/>
          <w:szCs w:val="26"/>
          <w:highlight w:val="yellow"/>
        </w:rPr>
        <w:tab/>
        <w:t>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14:paraId="160FCC8F" w14:textId="77777777" w:rsidR="007C2D6B" w:rsidRPr="004E290A" w:rsidRDefault="007C2D6B" w:rsidP="007C2D6B">
      <w:pPr>
        <w:autoSpaceDE w:val="0"/>
        <w:autoSpaceDN w:val="0"/>
        <w:adjustRightInd w:val="0"/>
        <w:spacing w:after="0" w:line="240" w:lineRule="auto"/>
        <w:ind w:firstLine="709"/>
        <w:contextualSpacing/>
        <w:jc w:val="both"/>
        <w:rPr>
          <w:rFonts w:ascii="Times New Roman" w:hAnsi="Times New Roman"/>
          <w:sz w:val="26"/>
          <w:szCs w:val="26"/>
          <w:highlight w:val="yellow"/>
        </w:rPr>
      </w:pPr>
      <w:r w:rsidRPr="004E290A">
        <w:rPr>
          <w:rFonts w:ascii="Times New Roman" w:hAnsi="Times New Roman"/>
          <w:sz w:val="26"/>
          <w:szCs w:val="26"/>
          <w:highlight w:val="yellow"/>
        </w:rPr>
        <w:t>2)</w:t>
      </w:r>
      <w:r w:rsidRPr="004E290A">
        <w:rPr>
          <w:rFonts w:ascii="Times New Roman" w:hAnsi="Times New Roman"/>
          <w:sz w:val="26"/>
          <w:szCs w:val="26"/>
          <w:highlight w:val="yellow"/>
        </w:rPr>
        <w:tab/>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w:t>
      </w:r>
    </w:p>
    <w:p w14:paraId="3B2F44F2" w14:textId="77777777" w:rsidR="007C2D6B" w:rsidRPr="004E290A" w:rsidRDefault="007C2D6B" w:rsidP="007C2D6B">
      <w:pPr>
        <w:autoSpaceDE w:val="0"/>
        <w:autoSpaceDN w:val="0"/>
        <w:adjustRightInd w:val="0"/>
        <w:spacing w:after="0" w:line="240" w:lineRule="auto"/>
        <w:ind w:firstLine="709"/>
        <w:jc w:val="both"/>
        <w:rPr>
          <w:rFonts w:ascii="Times New Roman" w:hAnsi="Times New Roman"/>
          <w:bCs/>
          <w:sz w:val="26"/>
          <w:szCs w:val="26"/>
          <w:highlight w:val="yellow"/>
        </w:rPr>
      </w:pPr>
      <w:r w:rsidRPr="004E290A">
        <w:rPr>
          <w:rFonts w:ascii="Times New Roman" w:hAnsi="Times New Roman"/>
          <w:bCs/>
          <w:sz w:val="26"/>
          <w:szCs w:val="26"/>
          <w:highlight w:val="yellow"/>
        </w:rPr>
        <w:t>3)</w:t>
      </w:r>
      <w:r w:rsidRPr="004E290A">
        <w:rPr>
          <w:rFonts w:ascii="Times New Roman" w:hAnsi="Times New Roman"/>
          <w:bCs/>
          <w:sz w:val="26"/>
          <w:szCs w:val="26"/>
          <w:highlight w:val="yellow"/>
        </w:rPr>
        <w:tab/>
        <w:t>оригинал разрешения на строительство (для внесения записи о продлении срока действия разрешения на строительство);</w:t>
      </w:r>
    </w:p>
    <w:p w14:paraId="1F74D1E8" w14:textId="77777777" w:rsidR="007C2D6B" w:rsidRPr="004E290A" w:rsidRDefault="007C2D6B" w:rsidP="007C2D6B">
      <w:pPr>
        <w:widowControl w:val="0"/>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color w:val="000000"/>
          <w:sz w:val="26"/>
          <w:szCs w:val="26"/>
          <w:highlight w:val="yellow"/>
          <w:shd w:val="clear" w:color="auto" w:fill="FFFFFF"/>
        </w:rPr>
        <w:t>22.1.</w:t>
      </w:r>
      <w:r w:rsidRPr="004E290A">
        <w:rPr>
          <w:rFonts w:ascii="Times New Roman" w:hAnsi="Times New Roman"/>
          <w:color w:val="000000"/>
          <w:sz w:val="26"/>
          <w:szCs w:val="26"/>
          <w:highlight w:val="yellow"/>
          <w:shd w:val="clear" w:color="auto" w:fill="FFFFFF"/>
        </w:rPr>
        <w:tab/>
      </w:r>
      <w:r w:rsidRPr="004E290A">
        <w:rPr>
          <w:rFonts w:ascii="Times New Roman" w:hAnsi="Times New Roman"/>
          <w:sz w:val="26"/>
          <w:szCs w:val="26"/>
          <w:highlight w:val="yellow"/>
        </w:rPr>
        <w:t xml:space="preserve">Документы, указанные в подпунктах 1, 2, 3 пункта 22, представляются </w:t>
      </w:r>
      <w:r w:rsidRPr="004E290A">
        <w:rPr>
          <w:rFonts w:ascii="Times New Roman" w:hAnsi="Times New Roman"/>
          <w:sz w:val="26"/>
          <w:szCs w:val="26"/>
          <w:highlight w:val="yellow"/>
        </w:rPr>
        <w:lastRenderedPageBreak/>
        <w:t>заявителем самостоятельно.</w:t>
      </w:r>
    </w:p>
    <w:p w14:paraId="5FA56A86" w14:textId="77777777" w:rsidR="007C2D6B" w:rsidRPr="004E290A" w:rsidRDefault="007C2D6B" w:rsidP="007C2D6B">
      <w:pPr>
        <w:widowControl w:val="0"/>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23.</w:t>
      </w:r>
      <w:r w:rsidRPr="004E290A">
        <w:rPr>
          <w:rFonts w:ascii="Times New Roman" w:hAnsi="Times New Roman"/>
          <w:sz w:val="26"/>
          <w:szCs w:val="26"/>
          <w:highlight w:val="yellow"/>
        </w:rPr>
        <w:tab/>
        <w:t>Формы заявлений о предоставлении муниципальной услуги приведены в приложениях 1 - 4 к настоящему Административному регламенту.</w:t>
      </w:r>
    </w:p>
    <w:p w14:paraId="67F48E30" w14:textId="77777777" w:rsidR="007C2D6B" w:rsidRPr="004E290A" w:rsidRDefault="007C2D6B" w:rsidP="007C2D6B">
      <w:pPr>
        <w:widowControl w:val="0"/>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i/>
          <w:color w:val="FF0000"/>
          <w:sz w:val="26"/>
          <w:szCs w:val="26"/>
          <w:highlight w:val="yellow"/>
        </w:rPr>
        <w:t xml:space="preserve"> </w:t>
      </w:r>
      <w:r w:rsidRPr="004E290A">
        <w:rPr>
          <w:rFonts w:ascii="Times New Roman" w:hAnsi="Times New Roman"/>
          <w:sz w:val="26"/>
          <w:szCs w:val="26"/>
          <w:highlight w:val="yellow"/>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14:paraId="2BFFBCC7" w14:textId="77777777" w:rsidR="007C2D6B" w:rsidRPr="004E290A" w:rsidRDefault="007C2D6B" w:rsidP="007C2D6B">
      <w:pPr>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bCs/>
          <w:sz w:val="26"/>
          <w:szCs w:val="26"/>
          <w:highlight w:val="yellow"/>
        </w:rPr>
        <w:t>24</w:t>
      </w:r>
      <w:r w:rsidRPr="004E290A">
        <w:rPr>
          <w:rFonts w:ascii="Times New Roman" w:hAnsi="Times New Roman"/>
          <w:sz w:val="26"/>
          <w:szCs w:val="26"/>
          <w:highlight w:val="yellow"/>
        </w:rPr>
        <w:t>.</w:t>
      </w:r>
      <w:r w:rsidRPr="004E290A">
        <w:rPr>
          <w:rFonts w:ascii="Times New Roman" w:hAnsi="Times New Roman"/>
          <w:sz w:val="26"/>
          <w:szCs w:val="26"/>
          <w:highlight w:val="yellow"/>
        </w:rPr>
        <w:tab/>
        <w:t>Заявление о предоставлении муниципальной услуги подается</w:t>
      </w:r>
      <w:r w:rsidRPr="004E290A">
        <w:rPr>
          <w:rFonts w:ascii="Times New Roman" w:hAnsi="Times New Roman"/>
          <w:sz w:val="26"/>
          <w:szCs w:val="26"/>
          <w:highlight w:val="yellow"/>
        </w:rPr>
        <w:br/>
        <w:t>в Администрацию города Когалыма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14:paraId="0CF9E301" w14:textId="77777777" w:rsidR="007C2D6B" w:rsidRPr="004E290A" w:rsidRDefault="007C2D6B" w:rsidP="007C2D6B">
      <w:pPr>
        <w:widowControl w:val="0"/>
        <w:autoSpaceDE w:val="0"/>
        <w:autoSpaceDN w:val="0"/>
        <w:adjustRightInd w:val="0"/>
        <w:spacing w:after="0" w:line="240" w:lineRule="auto"/>
        <w:ind w:firstLine="709"/>
        <w:rPr>
          <w:rFonts w:ascii="Times New Roman" w:hAnsi="Times New Roman"/>
          <w:sz w:val="26"/>
          <w:szCs w:val="26"/>
          <w:highlight w:val="yellow"/>
        </w:rPr>
      </w:pPr>
      <w:r w:rsidRPr="004E290A">
        <w:rPr>
          <w:rFonts w:ascii="Times New Roman" w:hAnsi="Times New Roman"/>
          <w:sz w:val="26"/>
          <w:szCs w:val="26"/>
          <w:highlight w:val="yellow"/>
        </w:rPr>
        <w:t>25.</w:t>
      </w:r>
      <w:r w:rsidRPr="004E290A">
        <w:rPr>
          <w:rFonts w:ascii="Times New Roman" w:hAnsi="Times New Roman"/>
          <w:sz w:val="26"/>
          <w:szCs w:val="26"/>
          <w:highlight w:val="yellow"/>
        </w:rPr>
        <w:tab/>
        <w:t>Запрещается требовать от заявителя:</w:t>
      </w:r>
    </w:p>
    <w:p w14:paraId="6986667E" w14:textId="77777777" w:rsidR="007C2D6B" w:rsidRPr="004E290A" w:rsidRDefault="007C2D6B" w:rsidP="007C2D6B">
      <w:pPr>
        <w:widowControl w:val="0"/>
        <w:autoSpaceDE w:val="0"/>
        <w:autoSpaceDN w:val="0"/>
        <w:adjustRightInd w:val="0"/>
        <w:spacing w:after="0" w:line="240" w:lineRule="auto"/>
        <w:ind w:firstLine="709"/>
        <w:jc w:val="both"/>
        <w:rPr>
          <w:rFonts w:ascii="Times New Roman" w:hAnsi="Times New Roman"/>
          <w:sz w:val="26"/>
          <w:szCs w:val="26"/>
          <w:highlight w:val="yellow"/>
        </w:rPr>
      </w:pPr>
      <w:bookmarkStart w:id="25" w:name="Par133"/>
      <w:bookmarkEnd w:id="25"/>
      <w:r w:rsidRPr="004E290A">
        <w:rPr>
          <w:rFonts w:ascii="Times New Roman" w:hAnsi="Times New Roman"/>
          <w:sz w:val="26"/>
          <w:szCs w:val="26"/>
          <w:highlight w:val="yellow"/>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sidRPr="004E290A">
        <w:rPr>
          <w:rFonts w:ascii="Times New Roman" w:hAnsi="Times New Roman"/>
          <w:sz w:val="28"/>
          <w:szCs w:val="28"/>
          <w:highlight w:val="yellow"/>
        </w:rPr>
        <w:t xml:space="preserve"> </w:t>
      </w:r>
      <w:r w:rsidRPr="004E290A">
        <w:rPr>
          <w:rFonts w:ascii="Times New Roman" w:hAnsi="Times New Roman"/>
          <w:sz w:val="26"/>
          <w:szCs w:val="26"/>
          <w:highlight w:val="yellow"/>
        </w:rPr>
        <w:t>возникающие в связи с предоставлением муниципальной услуги;</w:t>
      </w:r>
    </w:p>
    <w:p w14:paraId="6416D466" w14:textId="77777777" w:rsidR="007C2D6B" w:rsidRPr="004E290A" w:rsidRDefault="007C2D6B" w:rsidP="007C2D6B">
      <w:pPr>
        <w:autoSpaceDE w:val="0"/>
        <w:autoSpaceDN w:val="0"/>
        <w:adjustRightInd w:val="0"/>
        <w:spacing w:after="0" w:line="240" w:lineRule="auto"/>
        <w:ind w:firstLine="709"/>
        <w:jc w:val="both"/>
        <w:rPr>
          <w:rFonts w:ascii="Times New Roman" w:hAnsi="Times New Roman"/>
          <w:sz w:val="26"/>
          <w:szCs w:val="26"/>
          <w:highlight w:val="yellow"/>
        </w:rPr>
      </w:pPr>
      <w:r w:rsidRPr="004E290A">
        <w:rPr>
          <w:rFonts w:ascii="Times New Roman" w:hAnsi="Times New Roman"/>
          <w:sz w:val="26"/>
          <w:szCs w:val="26"/>
          <w:highlight w:val="yellow"/>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4E290A">
          <w:rPr>
            <w:rFonts w:ascii="Times New Roman" w:hAnsi="Times New Roman"/>
            <w:sz w:val="26"/>
            <w:szCs w:val="26"/>
            <w:highlight w:val="yellow"/>
          </w:rPr>
          <w:t>частью 1 статьи 1</w:t>
        </w:r>
      </w:hyperlink>
      <w:r w:rsidRPr="004E290A">
        <w:rPr>
          <w:rFonts w:ascii="Times New Roman" w:hAnsi="Times New Roman"/>
          <w:sz w:val="26"/>
          <w:szCs w:val="26"/>
          <w:highlight w:val="yellow"/>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sidRPr="004E290A">
          <w:rPr>
            <w:rFonts w:ascii="Times New Roman" w:hAnsi="Times New Roman"/>
            <w:sz w:val="26"/>
            <w:szCs w:val="26"/>
            <w:highlight w:val="yellow"/>
          </w:rPr>
          <w:t>частью 6</w:t>
        </w:r>
      </w:hyperlink>
      <w:r w:rsidRPr="004E290A">
        <w:rPr>
          <w:rFonts w:ascii="Times New Roman" w:hAnsi="Times New Roman"/>
          <w:sz w:val="26"/>
          <w:szCs w:val="26"/>
          <w:highlight w:val="yellow"/>
        </w:rPr>
        <w:t xml:space="preserve"> статьи 7 указанного федерального закона перечень документов. Заявитель вправе представить указанные документы и информацию в Администрацию города Когалыма по собственной инициативе.</w:t>
      </w:r>
    </w:p>
    <w:p w14:paraId="5ADF4B15" w14:textId="77777777" w:rsidR="007C2D6B" w:rsidRPr="0018113D" w:rsidRDefault="007C2D6B" w:rsidP="007C2D6B">
      <w:pPr>
        <w:autoSpaceDE w:val="0"/>
        <w:autoSpaceDN w:val="0"/>
        <w:adjustRightInd w:val="0"/>
        <w:spacing w:after="0" w:line="240" w:lineRule="auto"/>
        <w:ind w:firstLine="709"/>
        <w:jc w:val="both"/>
        <w:rPr>
          <w:rFonts w:ascii="Times New Roman" w:hAnsi="Times New Roman"/>
          <w:sz w:val="26"/>
          <w:szCs w:val="26"/>
        </w:rPr>
      </w:pPr>
      <w:r w:rsidRPr="004E290A">
        <w:rPr>
          <w:rFonts w:ascii="Times New Roman" w:hAnsi="Times New Roman"/>
          <w:sz w:val="26"/>
          <w:szCs w:val="26"/>
          <w:highlight w:val="yellow"/>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14:paraId="5EE713C8" w14:textId="61EEC721" w:rsidR="007C2D6B" w:rsidRPr="00746977" w:rsidRDefault="007C2D6B" w:rsidP="00813F13">
      <w:pPr>
        <w:autoSpaceDE w:val="0"/>
        <w:autoSpaceDN w:val="0"/>
        <w:adjustRightInd w:val="0"/>
        <w:spacing w:after="0" w:line="240" w:lineRule="auto"/>
        <w:ind w:firstLine="540"/>
        <w:jc w:val="both"/>
        <w:rPr>
          <w:rFonts w:ascii="Times New Roman" w:hAnsi="Times New Roman" w:cs="Times New Roman"/>
          <w:sz w:val="26"/>
          <w:szCs w:val="26"/>
        </w:rPr>
      </w:pPr>
    </w:p>
    <w:p w14:paraId="2BB0389A"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5C19DA3" w14:textId="77777777" w:rsidR="004D573A" w:rsidRPr="007E0AB4" w:rsidRDefault="004D573A" w:rsidP="004D573A">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14:paraId="6FC91A67" w14:textId="77777777" w:rsidR="004D573A" w:rsidRPr="007E0AB4" w:rsidRDefault="004D573A" w:rsidP="004D573A">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14:paraId="1106D75C" w14:textId="77777777" w:rsidR="004D573A" w:rsidRPr="007E0AB4" w:rsidRDefault="004D573A" w:rsidP="004D573A">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14:paraId="7C968353"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68185D03" w14:textId="2B6AC003" w:rsidR="00813F13" w:rsidRPr="00813F13" w:rsidRDefault="00813F13" w:rsidP="00974BE4">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2</w:t>
      </w:r>
      <w:r w:rsidR="00974BE4">
        <w:rPr>
          <w:rFonts w:ascii="Times New Roman" w:hAnsi="Times New Roman" w:cs="Times New Roman"/>
          <w:sz w:val="26"/>
          <w:szCs w:val="26"/>
        </w:rPr>
        <w:t>6</w:t>
      </w:r>
      <w:r w:rsidRPr="00813F13">
        <w:rPr>
          <w:rFonts w:ascii="Times New Roman" w:hAnsi="Times New Roman" w:cs="Times New Roman"/>
          <w:sz w:val="26"/>
          <w:szCs w:val="26"/>
        </w:rPr>
        <w:t xml:space="preserve">. </w:t>
      </w:r>
      <w:r w:rsidR="004D573A" w:rsidRPr="004D573A">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Pr="004D573A">
        <w:rPr>
          <w:rFonts w:ascii="Times New Roman" w:hAnsi="Times New Roman" w:cs="Times New Roman"/>
          <w:sz w:val="26"/>
          <w:szCs w:val="26"/>
        </w:rPr>
        <w:t>.</w:t>
      </w:r>
    </w:p>
    <w:p w14:paraId="35C62A6F" w14:textId="77777777" w:rsidR="004D573A" w:rsidRPr="001634F0" w:rsidRDefault="004D573A" w:rsidP="004D573A">
      <w:pPr>
        <w:autoSpaceDE w:val="0"/>
        <w:autoSpaceDN w:val="0"/>
        <w:adjustRightInd w:val="0"/>
        <w:spacing w:after="0" w:line="240" w:lineRule="auto"/>
        <w:contextualSpacing/>
        <w:jc w:val="center"/>
        <w:rPr>
          <w:rFonts w:ascii="Times New Roman" w:eastAsia="Times New Roman" w:hAnsi="Times New Roman"/>
          <w:sz w:val="26"/>
          <w:szCs w:val="26"/>
        </w:rPr>
      </w:pPr>
      <w:r w:rsidRPr="001634F0">
        <w:rPr>
          <w:rFonts w:ascii="Times New Roman" w:eastAsia="Times New Roman" w:hAnsi="Times New Roman"/>
          <w:sz w:val="26"/>
          <w:szCs w:val="26"/>
        </w:rPr>
        <w:t>Исчерпывающий перечень оснований для приостановления и (или) отказа в предоставлении муниципальной услуги</w:t>
      </w:r>
    </w:p>
    <w:p w14:paraId="31EA97BE"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2B2F190" w14:textId="77777777" w:rsidR="00974BE4" w:rsidRPr="0018113D" w:rsidRDefault="00974BE4" w:rsidP="00974BE4">
      <w:pPr>
        <w:autoSpaceDE w:val="0"/>
        <w:autoSpaceDN w:val="0"/>
        <w:adjustRightInd w:val="0"/>
        <w:spacing w:after="0" w:line="240" w:lineRule="auto"/>
        <w:ind w:firstLine="708"/>
        <w:jc w:val="both"/>
        <w:rPr>
          <w:rFonts w:ascii="Times New Roman" w:hAnsi="Times New Roman"/>
          <w:sz w:val="26"/>
          <w:szCs w:val="26"/>
        </w:rPr>
      </w:pPr>
      <w:r w:rsidRPr="0018113D">
        <w:rPr>
          <w:rFonts w:ascii="Times New Roman" w:hAnsi="Times New Roman"/>
          <w:sz w:val="26"/>
          <w:szCs w:val="26"/>
        </w:rPr>
        <w:t>27.</w:t>
      </w:r>
      <w:r w:rsidRPr="0018113D">
        <w:rPr>
          <w:rFonts w:ascii="Times New Roman" w:hAnsi="Times New Roman"/>
          <w:sz w:val="26"/>
          <w:szCs w:val="26"/>
        </w:rPr>
        <w:tab/>
        <w:t>Основания для приостановления предоставления муниципальной услуги законодательством не предусмотрены.</w:t>
      </w:r>
    </w:p>
    <w:p w14:paraId="45E9ED4A" w14:textId="77777777" w:rsidR="00974BE4" w:rsidRPr="0018113D" w:rsidRDefault="00974BE4" w:rsidP="00974BE4">
      <w:pPr>
        <w:pStyle w:val="ab"/>
        <w:autoSpaceDE w:val="0"/>
        <w:autoSpaceDN w:val="0"/>
        <w:adjustRightInd w:val="0"/>
        <w:ind w:left="0" w:firstLine="708"/>
        <w:jc w:val="both"/>
        <w:rPr>
          <w:color w:val="000000"/>
          <w:sz w:val="26"/>
          <w:szCs w:val="26"/>
          <w:shd w:val="clear" w:color="auto" w:fill="FFFFFF"/>
        </w:rPr>
      </w:pPr>
      <w:r w:rsidRPr="0018113D">
        <w:rPr>
          <w:sz w:val="26"/>
          <w:szCs w:val="26"/>
        </w:rPr>
        <w:t>28.</w:t>
      </w:r>
      <w:r w:rsidRPr="0018113D">
        <w:rPr>
          <w:sz w:val="26"/>
          <w:szCs w:val="26"/>
        </w:rPr>
        <w:tab/>
        <w:t>Основания для отказа в предоставлении разрешения на строительство:</w:t>
      </w:r>
      <w:r w:rsidRPr="0018113D">
        <w:rPr>
          <w:i/>
          <w:color w:val="FF0000"/>
          <w:sz w:val="26"/>
          <w:szCs w:val="26"/>
        </w:rPr>
        <w:t xml:space="preserve"> </w:t>
      </w:r>
    </w:p>
    <w:p w14:paraId="236E1460" w14:textId="77777777" w:rsidR="00974BE4" w:rsidRDefault="00974BE4" w:rsidP="00974B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отсутствие документов, предусмотренных </w:t>
      </w:r>
      <w:hyperlink r:id="rId36" w:history="1">
        <w:r>
          <w:rPr>
            <w:rFonts w:ascii="Times New Roman" w:hAnsi="Times New Roman" w:cs="Times New Roman"/>
            <w:color w:val="0000FF"/>
            <w:sz w:val="26"/>
            <w:szCs w:val="26"/>
          </w:rPr>
          <w:t>пунктами 19</w:t>
        </w:r>
      </w:hyperlink>
      <w:r>
        <w:rPr>
          <w:rFonts w:ascii="Times New Roman" w:hAnsi="Times New Roman" w:cs="Times New Roman"/>
          <w:sz w:val="26"/>
          <w:szCs w:val="26"/>
        </w:rPr>
        <w:t xml:space="preserve"> - </w:t>
      </w:r>
      <w:hyperlink r:id="rId37" w:history="1">
        <w:r>
          <w:rPr>
            <w:rFonts w:ascii="Times New Roman" w:hAnsi="Times New Roman" w:cs="Times New Roman"/>
            <w:color w:val="0000FF"/>
            <w:sz w:val="26"/>
            <w:szCs w:val="26"/>
          </w:rPr>
          <w:t>22</w:t>
        </w:r>
      </w:hyperlink>
      <w:r>
        <w:rPr>
          <w:rFonts w:ascii="Times New Roman" w:hAnsi="Times New Roman" w:cs="Times New Roman"/>
          <w:sz w:val="26"/>
          <w:szCs w:val="26"/>
        </w:rPr>
        <w:t xml:space="preserve">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14:paraId="6D2D03B8" w14:textId="77777777" w:rsidR="00974BE4" w:rsidRPr="0018113D" w:rsidRDefault="00974BE4" w:rsidP="00974BE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18113D">
        <w:rPr>
          <w:rFonts w:ascii="Times New Roman" w:hAnsi="Times New Roman"/>
          <w:color w:val="000000"/>
          <w:sz w:val="26"/>
          <w:szCs w:val="26"/>
        </w:rPr>
        <w:t>29.</w:t>
      </w:r>
      <w:r w:rsidRPr="0018113D">
        <w:rPr>
          <w:rFonts w:ascii="Times New Roman" w:hAnsi="Times New Roman"/>
          <w:color w:val="000000"/>
          <w:sz w:val="26"/>
          <w:szCs w:val="26"/>
        </w:rPr>
        <w:tab/>
        <w:t>Основания для отказа внесения изменений в разрешение на строительство:</w:t>
      </w:r>
    </w:p>
    <w:p w14:paraId="72F4A5D9" w14:textId="77777777" w:rsidR="00974BE4" w:rsidRPr="0018113D" w:rsidRDefault="00974BE4" w:rsidP="00974BE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18113D">
        <w:rPr>
          <w:rFonts w:ascii="Times New Roman" w:hAnsi="Times New Roman"/>
          <w:color w:val="000000"/>
          <w:sz w:val="26"/>
          <w:szCs w:val="26"/>
        </w:rPr>
        <w:t>отсутствие в уведомлении о переходе прав на земельный участок,</w:t>
      </w:r>
      <w:r w:rsidRPr="0018113D">
        <w:rPr>
          <w:rFonts w:ascii="Times New Roman" w:hAnsi="Times New Roman"/>
          <w:color w:val="000000"/>
          <w:sz w:val="26"/>
          <w:szCs w:val="26"/>
        </w:rPr>
        <w:br/>
        <w:t>об образовании земельного участка реквизитов документов, предусмотренных соответственно пунктами 1 - 4 части 21.10 статьи 51</w:t>
      </w:r>
      <w:r w:rsidRPr="0018113D">
        <w:rPr>
          <w:rFonts w:ascii="Times New Roman" w:hAnsi="Times New Roman"/>
          <w:color w:val="000000"/>
          <w:sz w:val="26"/>
          <w:szCs w:val="26"/>
        </w:rPr>
        <w:br/>
      </w:r>
      <w:r>
        <w:rPr>
          <w:rFonts w:ascii="Times New Roman" w:hAnsi="Times New Roman"/>
          <w:sz w:val="26"/>
          <w:szCs w:val="26"/>
        </w:rPr>
        <w:t>Градостроительного кодекса Российской Федерации</w:t>
      </w:r>
      <w:r w:rsidRPr="0018113D">
        <w:rPr>
          <w:rFonts w:ascii="Times New Roman" w:hAnsi="Times New Roman"/>
          <w:color w:val="000000"/>
          <w:sz w:val="26"/>
          <w:szCs w:val="26"/>
        </w:rPr>
        <w:t xml:space="preserve">, или отсутствие правоустанавливающего документа на земельный участок в случае, указанном в части 21.13 статьи 51 </w:t>
      </w:r>
      <w:r>
        <w:rPr>
          <w:rFonts w:ascii="Times New Roman" w:hAnsi="Times New Roman"/>
          <w:sz w:val="26"/>
          <w:szCs w:val="26"/>
        </w:rPr>
        <w:t>Градостроительного кодекса Российской Федерации</w:t>
      </w:r>
      <w:r w:rsidRPr="0018113D">
        <w:rPr>
          <w:rFonts w:ascii="Times New Roman" w:hAnsi="Times New Roman"/>
          <w:color w:val="000000"/>
          <w:sz w:val="26"/>
          <w:szCs w:val="26"/>
        </w:rPr>
        <w:t>;</w:t>
      </w:r>
    </w:p>
    <w:p w14:paraId="2E8B675A" w14:textId="77777777" w:rsidR="00974BE4" w:rsidRPr="0018113D" w:rsidRDefault="00974BE4" w:rsidP="00974BE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18113D">
        <w:rPr>
          <w:rFonts w:ascii="Times New Roman" w:hAnsi="Times New Roman"/>
          <w:color w:val="000000"/>
          <w:sz w:val="26"/>
          <w:szCs w:val="26"/>
        </w:rPr>
        <w:t xml:space="preserve">недостоверность сведений, указанных в заявлении </w:t>
      </w:r>
      <w:r w:rsidRPr="0018113D">
        <w:rPr>
          <w:rFonts w:ascii="Times New Roman" w:hAnsi="Times New Roman"/>
          <w:color w:val="000000"/>
          <w:sz w:val="26"/>
          <w:szCs w:val="26"/>
        </w:rPr>
        <w:noBreakHyphen/>
        <w:t xml:space="preserve"> уведомлении о переходе прав на земельный участок, об образовании земельного участка;</w:t>
      </w:r>
    </w:p>
    <w:p w14:paraId="3508A25D" w14:textId="77777777" w:rsidR="00974BE4" w:rsidRPr="00CC6B9D" w:rsidRDefault="00974BE4" w:rsidP="00974BE4">
      <w:pPr>
        <w:autoSpaceDE w:val="0"/>
        <w:autoSpaceDN w:val="0"/>
        <w:adjustRightInd w:val="0"/>
        <w:spacing w:after="0" w:line="240" w:lineRule="auto"/>
        <w:ind w:firstLine="708"/>
        <w:jc w:val="both"/>
        <w:rPr>
          <w:rFonts w:ascii="Times New Roman" w:hAnsi="Times New Roman"/>
          <w:sz w:val="26"/>
          <w:szCs w:val="26"/>
        </w:rPr>
      </w:pPr>
      <w:r w:rsidRPr="0018113D">
        <w:rPr>
          <w:rFonts w:ascii="Times New Roman" w:hAnsi="Times New Roman"/>
          <w:color w:val="000000"/>
          <w:sz w:val="26"/>
          <w:szCs w:val="26"/>
        </w:rPr>
        <w:t xml:space="preserve">несоответствие планируемого размещения объекта капитального строительства требованиям </w:t>
      </w:r>
      <w:commentRangeStart w:id="26"/>
      <w:r>
        <w:rPr>
          <w:rFonts w:ascii="Times New Roman" w:hAnsi="Times New Roman"/>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commentRangeEnd w:id="26"/>
      <w:r>
        <w:rPr>
          <w:rStyle w:val="a4"/>
          <w:rFonts w:ascii="Times New Roman" w:hAnsi="Times New Roman"/>
          <w:lang w:val="x-none" w:eastAsia="x-none"/>
        </w:rPr>
        <w:commentReference w:id="26"/>
      </w:r>
      <w:r w:rsidRPr="0018113D">
        <w:rPr>
          <w:rFonts w:ascii="Times New Roman" w:hAnsi="Times New Roman"/>
          <w:color w:val="000000"/>
          <w:sz w:val="26"/>
          <w:szCs w:val="26"/>
        </w:rPr>
        <w:t xml:space="preserve">в случае, предусмотренном частью 21.7 статьи 51 </w:t>
      </w:r>
      <w:r>
        <w:rPr>
          <w:rFonts w:ascii="Times New Roman" w:hAnsi="Times New Roman"/>
          <w:sz w:val="26"/>
          <w:szCs w:val="26"/>
        </w:rPr>
        <w:t>Градостроительного кодекса Российской Федерации</w:t>
      </w:r>
      <w:r w:rsidRPr="0018113D">
        <w:rPr>
          <w:rFonts w:ascii="Times New Roman" w:hAnsi="Times New Roman"/>
          <w:color w:val="000000"/>
          <w:sz w:val="26"/>
          <w:szCs w:val="26"/>
        </w:rPr>
        <w:t>.</w:t>
      </w:r>
    </w:p>
    <w:p w14:paraId="2749AC3E" w14:textId="77777777" w:rsidR="00974BE4" w:rsidRPr="0018113D" w:rsidRDefault="00974BE4" w:rsidP="00974BE4">
      <w:pPr>
        <w:autoSpaceDE w:val="0"/>
        <w:autoSpaceDN w:val="0"/>
        <w:adjustRightInd w:val="0"/>
        <w:spacing w:after="0" w:line="240" w:lineRule="auto"/>
        <w:ind w:firstLine="709"/>
        <w:jc w:val="both"/>
        <w:rPr>
          <w:rFonts w:ascii="Times New Roman" w:hAnsi="Times New Roman"/>
          <w:sz w:val="26"/>
          <w:szCs w:val="26"/>
        </w:rPr>
      </w:pPr>
      <w:r w:rsidRPr="0018113D">
        <w:rPr>
          <w:rFonts w:ascii="Times New Roman" w:hAnsi="Times New Roman"/>
          <w:color w:val="000000"/>
          <w:sz w:val="26"/>
          <w:szCs w:val="26"/>
        </w:rPr>
        <w:t>30.</w:t>
      </w:r>
      <w:r w:rsidRPr="0018113D">
        <w:rPr>
          <w:rFonts w:ascii="Times New Roman" w:hAnsi="Times New Roman"/>
          <w:color w:val="000000"/>
          <w:sz w:val="26"/>
          <w:szCs w:val="26"/>
        </w:rPr>
        <w:tab/>
      </w:r>
      <w:r w:rsidRPr="0018113D">
        <w:rPr>
          <w:rFonts w:ascii="Times New Roman" w:hAnsi="Times New Roman"/>
          <w:sz w:val="26"/>
          <w:szCs w:val="26"/>
        </w:rPr>
        <w:t>Основание для отказа в продлении срока действия разрешения на строительство:</w:t>
      </w:r>
      <w:r w:rsidRPr="0018113D">
        <w:rPr>
          <w:rFonts w:ascii="Times New Roman" w:hAnsi="Times New Roman"/>
          <w:i/>
          <w:color w:val="FF0000"/>
          <w:sz w:val="26"/>
          <w:szCs w:val="26"/>
        </w:rPr>
        <w:t xml:space="preserve"> </w:t>
      </w:r>
    </w:p>
    <w:p w14:paraId="506193EC" w14:textId="77777777" w:rsidR="00974BE4" w:rsidRPr="0018113D" w:rsidRDefault="00974BE4" w:rsidP="00974BE4">
      <w:pPr>
        <w:autoSpaceDE w:val="0"/>
        <w:autoSpaceDN w:val="0"/>
        <w:adjustRightInd w:val="0"/>
        <w:spacing w:after="0" w:line="240" w:lineRule="auto"/>
        <w:ind w:firstLine="709"/>
        <w:jc w:val="both"/>
        <w:rPr>
          <w:rFonts w:ascii="Times New Roman" w:hAnsi="Times New Roman"/>
          <w:sz w:val="26"/>
          <w:szCs w:val="26"/>
        </w:rPr>
      </w:pPr>
      <w:r w:rsidRPr="0018113D">
        <w:rPr>
          <w:rFonts w:ascii="Times New Roman" w:hAnsi="Times New Roman"/>
          <w:sz w:val="26"/>
          <w:szCs w:val="26"/>
        </w:rPr>
        <w:t>в продлении срока действия разрешения на строительство отказывается в случае,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14:paraId="4A74B6ED" w14:textId="77777777" w:rsidR="00974BE4" w:rsidRPr="0018113D" w:rsidRDefault="00974BE4" w:rsidP="00974BE4">
      <w:pPr>
        <w:autoSpaceDE w:val="0"/>
        <w:autoSpaceDN w:val="0"/>
        <w:adjustRightInd w:val="0"/>
        <w:spacing w:after="0" w:line="240" w:lineRule="auto"/>
        <w:jc w:val="center"/>
        <w:rPr>
          <w:rFonts w:ascii="Times New Roman" w:hAnsi="Times New Roman"/>
          <w:sz w:val="26"/>
          <w:szCs w:val="26"/>
        </w:rPr>
      </w:pPr>
    </w:p>
    <w:p w14:paraId="26A527AC"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8EFB299"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Перечень услуг, необходимых и обязательных</w:t>
      </w:r>
    </w:p>
    <w:p w14:paraId="0EA36B81"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для предоставления муниципальной услуги, в том числе</w:t>
      </w:r>
    </w:p>
    <w:p w14:paraId="2E5FF820"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сведения о документе (документах), выдаваемом (выдаваемых)</w:t>
      </w:r>
    </w:p>
    <w:p w14:paraId="32BEA94F"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организациями, участвующими в предоставлении муниципальной</w:t>
      </w:r>
    </w:p>
    <w:p w14:paraId="577212B1" w14:textId="5770603E" w:rsidR="00813F13" w:rsidRPr="000F6669" w:rsidRDefault="000F6669" w:rsidP="000F6669">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услуги</w:t>
      </w:r>
    </w:p>
    <w:p w14:paraId="4E43E5B8"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1DD0A062"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31. Услугами, необходимыми и обязательными для предоставления муниципальной услуги, являются:</w:t>
      </w:r>
    </w:p>
    <w:p w14:paraId="67A58F97" w14:textId="47AC121D"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lastRenderedPageBreak/>
        <w:t xml:space="preserve">1) Подготовка в установленном порядке материалов проектной документации объектов </w:t>
      </w:r>
      <w:r w:rsidRPr="00746977">
        <w:rPr>
          <w:rFonts w:ascii="Times New Roman" w:hAnsi="Times New Roman" w:cs="Times New Roman"/>
          <w:sz w:val="26"/>
          <w:szCs w:val="26"/>
        </w:rPr>
        <w:t xml:space="preserve">капитального строительства, указанных в </w:t>
      </w:r>
      <w:hyperlink w:anchor="Par54" w:history="1">
        <w:r w:rsidRPr="00746977">
          <w:rPr>
            <w:rFonts w:ascii="Times New Roman" w:hAnsi="Times New Roman" w:cs="Times New Roman"/>
            <w:sz w:val="26"/>
            <w:szCs w:val="26"/>
          </w:rPr>
          <w:t>пункте 4</w:t>
        </w:r>
      </w:hyperlink>
      <w:r w:rsidRPr="00746977">
        <w:rPr>
          <w:rFonts w:ascii="Times New Roman" w:hAnsi="Times New Roman" w:cs="Times New Roman"/>
          <w:sz w:val="26"/>
          <w:szCs w:val="26"/>
        </w:rPr>
        <w:t xml:space="preserve"> настоящег</w:t>
      </w:r>
      <w:r w:rsidR="00F53C0D" w:rsidRPr="00746977">
        <w:rPr>
          <w:rFonts w:ascii="Times New Roman" w:hAnsi="Times New Roman" w:cs="Times New Roman"/>
          <w:sz w:val="26"/>
          <w:szCs w:val="26"/>
        </w:rPr>
        <w:t>о а</w:t>
      </w:r>
      <w:r w:rsidRPr="00746977">
        <w:rPr>
          <w:rFonts w:ascii="Times New Roman" w:hAnsi="Times New Roman" w:cs="Times New Roman"/>
          <w:sz w:val="26"/>
          <w:szCs w:val="26"/>
        </w:rPr>
        <w:t>дминистративного регламента.</w:t>
      </w:r>
    </w:p>
    <w:p w14:paraId="55827257"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14:paraId="08694F52"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14:paraId="4B14BCDA" w14:textId="649CC8E5"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40" w:history="1">
        <w:r w:rsidRPr="00813F13">
          <w:rPr>
            <w:rFonts w:ascii="Times New Roman" w:hAnsi="Times New Roman" w:cs="Times New Roman"/>
            <w:sz w:val="26"/>
            <w:szCs w:val="26"/>
          </w:rPr>
          <w:t>статьей 49</w:t>
        </w:r>
      </w:hyperlink>
      <w:r w:rsidRPr="00813F13">
        <w:rPr>
          <w:rFonts w:ascii="Times New Roman" w:hAnsi="Times New Roman" w:cs="Times New Roman"/>
          <w:sz w:val="26"/>
          <w:szCs w:val="26"/>
        </w:rPr>
        <w:t xml:space="preserve"> Градостроительного кодекса).</w:t>
      </w:r>
    </w:p>
    <w:p w14:paraId="759DDCA5"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14:paraId="4426A3E5"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14:paraId="196A6F12"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333C814"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Порядок, размер и основания взимания государственной пошлины</w:t>
      </w:r>
    </w:p>
    <w:p w14:paraId="148F6622"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или иной платы, взимаемой за предоставление муниципальной</w:t>
      </w:r>
    </w:p>
    <w:p w14:paraId="5C4DE909"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услуги</w:t>
      </w:r>
    </w:p>
    <w:p w14:paraId="33F1F16F"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3F40AC5" w14:textId="744E2FB5" w:rsidR="00AF4764" w:rsidRPr="00AF4764" w:rsidRDefault="00813F13" w:rsidP="00AF4764">
      <w:pPr>
        <w:autoSpaceDE w:val="0"/>
        <w:autoSpaceDN w:val="0"/>
        <w:adjustRightInd w:val="0"/>
        <w:spacing w:after="0" w:line="240" w:lineRule="auto"/>
        <w:ind w:firstLine="708"/>
        <w:contextualSpacing/>
        <w:jc w:val="both"/>
        <w:rPr>
          <w:rFonts w:ascii="Times New Roman" w:hAnsi="Times New Roman" w:cs="Times New Roman"/>
          <w:color w:val="000000"/>
          <w:sz w:val="26"/>
          <w:szCs w:val="26"/>
        </w:rPr>
      </w:pPr>
      <w:r w:rsidRPr="00AF4764">
        <w:rPr>
          <w:rFonts w:ascii="Times New Roman" w:hAnsi="Times New Roman" w:cs="Times New Roman"/>
          <w:sz w:val="26"/>
          <w:szCs w:val="26"/>
        </w:rPr>
        <w:t xml:space="preserve">32. </w:t>
      </w:r>
      <w:r w:rsidR="00AF4764" w:rsidRPr="00AF4764">
        <w:rPr>
          <w:rFonts w:ascii="Times New Roman" w:hAnsi="Times New Roman" w:cs="Times New Roman"/>
          <w:color w:val="000000"/>
          <w:sz w:val="26"/>
          <w:szCs w:val="26"/>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63C81021" w14:textId="31C88070"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w:t>
      </w:r>
    </w:p>
    <w:p w14:paraId="0D1FB5E8"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149238AF"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Порядок, размер и основания взимания платы за предоставление</w:t>
      </w:r>
    </w:p>
    <w:p w14:paraId="48955C47"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услуг, которые являются необходимыми и обязательными</w:t>
      </w:r>
    </w:p>
    <w:p w14:paraId="2501ED4E"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для предоставления муниципальной услуги</w:t>
      </w:r>
    </w:p>
    <w:p w14:paraId="55F9972F" w14:textId="77777777" w:rsidR="00813F13" w:rsidRPr="000F6669"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6329DBB6"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33. За предоставление проектной документации объекта капитального строительства проектной организацией взимается плата, рассчитанная по справочнику базовых цен на проектные работы для строительства.</w:t>
      </w:r>
    </w:p>
    <w:p w14:paraId="57DEB5B3" w14:textId="045A7636"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41" w:history="1">
        <w:r w:rsidRPr="00813F13">
          <w:rPr>
            <w:rFonts w:ascii="Times New Roman" w:hAnsi="Times New Roman" w:cs="Times New Roman"/>
            <w:sz w:val="26"/>
            <w:szCs w:val="26"/>
          </w:rPr>
          <w:t>Постановлением</w:t>
        </w:r>
      </w:hyperlink>
      <w:r w:rsidRPr="00813F13">
        <w:rPr>
          <w:rFonts w:ascii="Times New Roman" w:hAnsi="Times New Roman" w:cs="Times New Roman"/>
          <w:sz w:val="26"/>
          <w:szCs w:val="26"/>
        </w:rPr>
        <w:t xml:space="preserve"> Правительства Росс</w:t>
      </w:r>
      <w:r w:rsidR="000F6669">
        <w:rPr>
          <w:rFonts w:ascii="Times New Roman" w:hAnsi="Times New Roman" w:cs="Times New Roman"/>
          <w:sz w:val="26"/>
          <w:szCs w:val="26"/>
        </w:rPr>
        <w:t>ийской Федерации от 05.03.2007 №145 «</w:t>
      </w:r>
      <w:r w:rsidRPr="00813F13">
        <w:rPr>
          <w:rFonts w:ascii="Times New Roman" w:hAnsi="Times New Roman" w:cs="Times New Roman"/>
          <w:sz w:val="26"/>
          <w:szCs w:val="26"/>
        </w:rPr>
        <w:t>О порядке организации и проведения государственной экспертизы проектной документации и р</w:t>
      </w:r>
      <w:r w:rsidR="000F6669">
        <w:rPr>
          <w:rFonts w:ascii="Times New Roman" w:hAnsi="Times New Roman" w:cs="Times New Roman"/>
          <w:sz w:val="26"/>
          <w:szCs w:val="26"/>
        </w:rPr>
        <w:t>езультатов инженерных изысканий»</w:t>
      </w:r>
      <w:r w:rsidRPr="00813F13">
        <w:rPr>
          <w:rFonts w:ascii="Times New Roman" w:hAnsi="Times New Roman" w:cs="Times New Roman"/>
          <w:sz w:val="26"/>
          <w:szCs w:val="26"/>
        </w:rPr>
        <w:t>.</w:t>
      </w:r>
    </w:p>
    <w:p w14:paraId="15ED730A"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51630665" w14:textId="7A0769C6"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 xml:space="preserve">Максимальный срок ожидания в очереди при подаче </w:t>
      </w:r>
      <w:r w:rsidR="00AF4764">
        <w:rPr>
          <w:rFonts w:ascii="Times New Roman" w:hAnsi="Times New Roman" w:cs="Times New Roman"/>
          <w:bCs/>
          <w:sz w:val="26"/>
          <w:szCs w:val="26"/>
        </w:rPr>
        <w:t>заявления</w:t>
      </w:r>
    </w:p>
    <w:p w14:paraId="5EF940A2"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о предоставлении муниципальной услуги и при получении</w:t>
      </w:r>
    </w:p>
    <w:p w14:paraId="1B316EEE" w14:textId="77777777" w:rsidR="00813F13" w:rsidRPr="000F6669" w:rsidRDefault="00813F13" w:rsidP="000F6669">
      <w:pPr>
        <w:autoSpaceDE w:val="0"/>
        <w:autoSpaceDN w:val="0"/>
        <w:adjustRightInd w:val="0"/>
        <w:spacing w:after="0"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t>результата предоставления муниципальной услуги</w:t>
      </w:r>
    </w:p>
    <w:p w14:paraId="52795F66"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154DBC13"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lastRenderedPageBreak/>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234ED95"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53297954"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357613BC" w14:textId="77777777" w:rsidR="00974BE4" w:rsidRPr="0018113D" w:rsidRDefault="00974BE4" w:rsidP="00974BE4">
      <w:pPr>
        <w:autoSpaceDE w:val="0"/>
        <w:autoSpaceDN w:val="0"/>
        <w:adjustRightInd w:val="0"/>
        <w:spacing w:after="0" w:line="240" w:lineRule="auto"/>
        <w:jc w:val="center"/>
        <w:rPr>
          <w:rFonts w:ascii="Times New Roman" w:hAnsi="Times New Roman"/>
          <w:sz w:val="26"/>
          <w:szCs w:val="26"/>
        </w:rPr>
      </w:pPr>
      <w:bookmarkStart w:id="27" w:name="Par303"/>
      <w:bookmarkEnd w:id="27"/>
      <w:r w:rsidRPr="0018113D">
        <w:rPr>
          <w:rFonts w:ascii="Times New Roman" w:hAnsi="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14:paraId="0DDFD084" w14:textId="77777777" w:rsidR="00974BE4" w:rsidRPr="0018113D" w:rsidRDefault="00974BE4" w:rsidP="00974BE4">
      <w:pPr>
        <w:autoSpaceDE w:val="0"/>
        <w:autoSpaceDN w:val="0"/>
        <w:adjustRightInd w:val="0"/>
        <w:spacing w:after="0" w:line="240" w:lineRule="auto"/>
        <w:jc w:val="both"/>
        <w:rPr>
          <w:rFonts w:ascii="Times New Roman" w:hAnsi="Times New Roman"/>
          <w:sz w:val="26"/>
          <w:szCs w:val="26"/>
        </w:rPr>
      </w:pPr>
    </w:p>
    <w:p w14:paraId="5E4F1ACA" w14:textId="77777777" w:rsidR="00974BE4" w:rsidRPr="001A7FAF" w:rsidRDefault="00974BE4" w:rsidP="00974BE4">
      <w:pPr>
        <w:widowControl w:val="0"/>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1A7FAF">
        <w:rPr>
          <w:rFonts w:ascii="Times New Roman" w:eastAsia="Calibri" w:hAnsi="Times New Roman"/>
          <w:sz w:val="26"/>
          <w:szCs w:val="26"/>
        </w:rPr>
        <w:t>35.</w:t>
      </w:r>
      <w:r w:rsidRPr="001A7FAF">
        <w:rPr>
          <w:rFonts w:ascii="Times New Roman" w:eastAsia="Calibri" w:hAnsi="Times New Roman"/>
          <w:sz w:val="26"/>
          <w:szCs w:val="26"/>
        </w:rPr>
        <w:tab/>
        <w:t xml:space="preserve">Запрос заявителя о предоставлении муниципальной услуги </w:t>
      </w:r>
      <w:r>
        <w:rPr>
          <w:rFonts w:ascii="Times New Roman" w:eastAsia="Calibri" w:hAnsi="Times New Roman"/>
          <w:sz w:val="26"/>
          <w:szCs w:val="26"/>
        </w:rPr>
        <w:t xml:space="preserve">поступившего в адрес Администрации города Когалыма по почте либо поданного при личном приеме, </w:t>
      </w:r>
      <w:r w:rsidRPr="001A7FAF">
        <w:rPr>
          <w:rFonts w:ascii="Times New Roman" w:eastAsia="Calibri" w:hAnsi="Times New Roman"/>
          <w:sz w:val="26"/>
          <w:szCs w:val="26"/>
        </w:rPr>
        <w:t>подлежит регистрации специалистом</w:t>
      </w:r>
      <w:r>
        <w:rPr>
          <w:rFonts w:ascii="Times New Roman" w:eastAsia="Calibri" w:hAnsi="Times New Roman"/>
          <w:sz w:val="26"/>
          <w:szCs w:val="26"/>
        </w:rPr>
        <w:t xml:space="preserve"> отдела делопроизводства. </w:t>
      </w:r>
      <w:r w:rsidRPr="001A7FAF">
        <w:rPr>
          <w:rFonts w:ascii="Times New Roman" w:eastAsia="Calibri" w:hAnsi="Times New Roman"/>
          <w:sz w:val="26"/>
          <w:szCs w:val="26"/>
        </w:rPr>
        <w:t xml:space="preserve"> Запрос заявителя о предоставлении муниципальной услуги </w:t>
      </w:r>
      <w:r>
        <w:rPr>
          <w:rFonts w:ascii="Times New Roman" w:eastAsia="Calibri" w:hAnsi="Times New Roman"/>
          <w:sz w:val="26"/>
          <w:szCs w:val="26"/>
        </w:rPr>
        <w:t>поступившего в адрес Уполномоченного органа посредством Единого и регионального порталов подлежит регистрации специалистом У</w:t>
      </w:r>
      <w:r w:rsidRPr="001A7FAF">
        <w:rPr>
          <w:rFonts w:ascii="Times New Roman" w:eastAsia="Calibri" w:hAnsi="Times New Roman"/>
          <w:sz w:val="26"/>
          <w:szCs w:val="26"/>
        </w:rPr>
        <w:t>полномоченного органа.</w:t>
      </w:r>
    </w:p>
    <w:p w14:paraId="1BC39220" w14:textId="77777777" w:rsidR="00974BE4" w:rsidRPr="001A7FAF" w:rsidRDefault="00974BE4" w:rsidP="00974BE4">
      <w:pPr>
        <w:widowControl w:val="0"/>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1A7FAF">
        <w:rPr>
          <w:rFonts w:ascii="Times New Roman" w:eastAsia="Calibri" w:hAnsi="Times New Roman"/>
          <w:sz w:val="26"/>
          <w:szCs w:val="26"/>
        </w:rPr>
        <w:t xml:space="preserve">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w:t>
      </w:r>
      <w:r>
        <w:rPr>
          <w:rFonts w:ascii="Times New Roman" w:eastAsia="Calibri" w:hAnsi="Times New Roman"/>
          <w:sz w:val="26"/>
          <w:szCs w:val="26"/>
        </w:rPr>
        <w:t>Администрацию города Когалыма, У</w:t>
      </w:r>
      <w:r w:rsidRPr="001A7FAF">
        <w:rPr>
          <w:rFonts w:ascii="Times New Roman" w:eastAsia="Calibri" w:hAnsi="Times New Roman"/>
          <w:sz w:val="26"/>
          <w:szCs w:val="26"/>
        </w:rPr>
        <w:t>полномоченный орган.</w:t>
      </w:r>
    </w:p>
    <w:p w14:paraId="38C987D4" w14:textId="77777777" w:rsidR="00974BE4" w:rsidRPr="001A7FAF" w:rsidRDefault="00974BE4" w:rsidP="00974BE4">
      <w:pPr>
        <w:widowControl w:val="0"/>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1A7FAF">
        <w:rPr>
          <w:rFonts w:ascii="Times New Roman" w:eastAsia="Calibri" w:hAnsi="Times New Roman"/>
          <w:sz w:val="26"/>
          <w:szCs w:val="26"/>
        </w:rPr>
        <w:t>Запрос заявителя о предоставлении муниципальной услуги, принятый при личном обращении, подлежит регистрации в течение</w:t>
      </w:r>
      <w:r>
        <w:rPr>
          <w:rFonts w:ascii="Times New Roman" w:eastAsia="Calibri" w:hAnsi="Times New Roman"/>
          <w:sz w:val="26"/>
          <w:szCs w:val="26"/>
        </w:rPr>
        <w:t xml:space="preserve"> </w:t>
      </w:r>
      <w:r w:rsidRPr="001A7FAF">
        <w:rPr>
          <w:rFonts w:ascii="Times New Roman" w:eastAsia="Calibri" w:hAnsi="Times New Roman"/>
          <w:sz w:val="26"/>
          <w:szCs w:val="26"/>
        </w:rPr>
        <w:t>15 минут.</w:t>
      </w:r>
    </w:p>
    <w:p w14:paraId="266C9E51" w14:textId="77777777" w:rsidR="00974BE4" w:rsidRPr="001A7FAF" w:rsidRDefault="00974BE4" w:rsidP="00974BE4">
      <w:pPr>
        <w:widowControl w:val="0"/>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1A7FAF">
        <w:rPr>
          <w:rFonts w:ascii="Times New Roman" w:eastAsia="Calibri" w:hAnsi="Times New Roman"/>
          <w:sz w:val="26"/>
          <w:szCs w:val="26"/>
        </w:rPr>
        <w:t>36.</w:t>
      </w:r>
      <w:r w:rsidRPr="001A7FAF">
        <w:rPr>
          <w:rFonts w:ascii="Times New Roman" w:eastAsia="Calibri" w:hAnsi="Times New Roman"/>
          <w:sz w:val="26"/>
          <w:szCs w:val="26"/>
        </w:rPr>
        <w:tab/>
        <w:t>Запрос</w:t>
      </w:r>
      <w:r>
        <w:rPr>
          <w:rFonts w:ascii="Times New Roman" w:eastAsia="Calibri" w:hAnsi="Times New Roman"/>
          <w:sz w:val="26"/>
          <w:szCs w:val="26"/>
        </w:rPr>
        <w:t xml:space="preserve">, поступивший по почте либо представленный при личном приеме, регистрируется </w:t>
      </w:r>
      <w:r w:rsidRPr="001A7FAF">
        <w:rPr>
          <w:rFonts w:ascii="Times New Roman" w:eastAsia="Calibri" w:hAnsi="Times New Roman"/>
          <w:sz w:val="26"/>
          <w:szCs w:val="26"/>
        </w:rPr>
        <w:t xml:space="preserve"> в электронном документообороте</w:t>
      </w:r>
      <w:r>
        <w:rPr>
          <w:rFonts w:ascii="Times New Roman" w:eastAsia="Calibri" w:hAnsi="Times New Roman"/>
          <w:sz w:val="26"/>
          <w:szCs w:val="26"/>
        </w:rPr>
        <w:t xml:space="preserve">. </w:t>
      </w:r>
      <w:r w:rsidRPr="001A7FAF">
        <w:rPr>
          <w:rFonts w:ascii="Times New Roman" w:eastAsia="Calibri" w:hAnsi="Times New Roman"/>
          <w:sz w:val="26"/>
          <w:szCs w:val="26"/>
        </w:rPr>
        <w:t xml:space="preserve"> Запрос,</w:t>
      </w:r>
      <w:r>
        <w:rPr>
          <w:rFonts w:ascii="Times New Roman" w:eastAsia="Calibri" w:hAnsi="Times New Roman"/>
          <w:sz w:val="26"/>
          <w:szCs w:val="26"/>
        </w:rPr>
        <w:t xml:space="preserve"> поступивший  посредством </w:t>
      </w:r>
      <w:r w:rsidRPr="001A7FAF">
        <w:rPr>
          <w:rFonts w:ascii="Times New Roman" w:eastAsia="Calibri" w:hAnsi="Times New Roman"/>
          <w:sz w:val="26"/>
          <w:szCs w:val="26"/>
        </w:rPr>
        <w:t>Единого и регионального порталов</w:t>
      </w:r>
      <w:r>
        <w:rPr>
          <w:rFonts w:ascii="Times New Roman" w:eastAsia="Calibri" w:hAnsi="Times New Roman"/>
          <w:sz w:val="26"/>
          <w:szCs w:val="26"/>
        </w:rPr>
        <w:t>,</w:t>
      </w:r>
      <w:r w:rsidRPr="001A7FAF">
        <w:rPr>
          <w:rFonts w:ascii="Times New Roman" w:eastAsia="Calibri" w:hAnsi="Times New Roman"/>
          <w:sz w:val="26"/>
          <w:szCs w:val="26"/>
        </w:rPr>
        <w:t xml:space="preserve"> регистрируется  в журнале регистрации заявлений</w:t>
      </w:r>
      <w:r>
        <w:rPr>
          <w:rFonts w:ascii="Times New Roman" w:eastAsia="Calibri" w:hAnsi="Times New Roman"/>
          <w:sz w:val="26"/>
          <w:szCs w:val="26"/>
        </w:rPr>
        <w:t>.</w:t>
      </w:r>
    </w:p>
    <w:p w14:paraId="30025C26" w14:textId="77777777" w:rsidR="00974BE4" w:rsidRPr="001A7FAF" w:rsidRDefault="00974BE4" w:rsidP="00974BE4">
      <w:pPr>
        <w:pStyle w:val="Default"/>
        <w:ind w:firstLine="708"/>
        <w:jc w:val="both"/>
        <w:rPr>
          <w:rFonts w:eastAsia="Calibri"/>
          <w:i/>
          <w:sz w:val="26"/>
          <w:szCs w:val="26"/>
        </w:rPr>
      </w:pPr>
      <w:r w:rsidRPr="001A7FAF">
        <w:rPr>
          <w:rFonts w:eastAsia="Calibri"/>
          <w:color w:val="auto"/>
          <w:sz w:val="26"/>
          <w:szCs w:val="26"/>
          <w:lang w:eastAsia="en-US"/>
        </w:rPr>
        <w:t>37.</w:t>
      </w:r>
      <w:r w:rsidRPr="001A7FAF">
        <w:rPr>
          <w:rFonts w:eastAsia="Calibri"/>
          <w:color w:val="auto"/>
          <w:sz w:val="26"/>
          <w:szCs w:val="26"/>
          <w:lang w:eastAsia="en-US"/>
        </w:rPr>
        <w:tab/>
        <w:t>Регистрация запроса заявителя о предоставлении муниципальной услуги работниками МФЦ осуществляется в соответствии с регламентом работы МФЦ.</w:t>
      </w:r>
    </w:p>
    <w:p w14:paraId="039B9B41"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35C463BA" w14:textId="77777777" w:rsidR="00076EBC" w:rsidRPr="00FC3FD5" w:rsidRDefault="00076EBC" w:rsidP="00076EBC">
      <w:pPr>
        <w:widowControl w:val="0"/>
        <w:tabs>
          <w:tab w:val="left" w:pos="0"/>
        </w:tabs>
        <w:autoSpaceDE w:val="0"/>
        <w:autoSpaceDN w:val="0"/>
        <w:adjustRightInd w:val="0"/>
        <w:spacing w:after="0" w:line="240" w:lineRule="auto"/>
        <w:ind w:firstLine="709"/>
        <w:jc w:val="center"/>
        <w:rPr>
          <w:rFonts w:ascii="Times New Roman" w:hAnsi="Times New Roman"/>
          <w:sz w:val="28"/>
          <w:szCs w:val="28"/>
        </w:rPr>
      </w:pPr>
      <w:r w:rsidRPr="0018113D">
        <w:rPr>
          <w:rFonts w:ascii="Times New Roman" w:hAnsi="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A329788" w14:textId="77777777" w:rsidR="00076EBC" w:rsidRPr="00FC3FD5" w:rsidRDefault="00076EBC" w:rsidP="00076EBC">
      <w:pPr>
        <w:autoSpaceDE w:val="0"/>
        <w:autoSpaceDN w:val="0"/>
        <w:adjustRightInd w:val="0"/>
        <w:spacing w:after="0" w:line="240" w:lineRule="auto"/>
        <w:jc w:val="center"/>
        <w:rPr>
          <w:rFonts w:ascii="Times New Roman" w:hAnsi="Times New Roman"/>
          <w:b/>
          <w:sz w:val="28"/>
          <w:szCs w:val="28"/>
        </w:rPr>
      </w:pPr>
    </w:p>
    <w:p w14:paraId="11EC28C1" w14:textId="77777777" w:rsidR="00076EBC" w:rsidRPr="0018113D" w:rsidRDefault="00076EBC" w:rsidP="00076EBC">
      <w:pPr>
        <w:autoSpaceDE w:val="0"/>
        <w:autoSpaceDN w:val="0"/>
        <w:adjustRightInd w:val="0"/>
        <w:spacing w:after="0" w:line="240" w:lineRule="auto"/>
        <w:ind w:firstLine="709"/>
        <w:jc w:val="both"/>
        <w:outlineLvl w:val="1"/>
        <w:rPr>
          <w:rFonts w:ascii="Times New Roman" w:hAnsi="Times New Roman"/>
          <w:sz w:val="26"/>
          <w:szCs w:val="26"/>
        </w:rPr>
      </w:pPr>
      <w:r w:rsidRPr="0018113D">
        <w:rPr>
          <w:rFonts w:ascii="Times New Roman" w:hAnsi="Times New Roman"/>
          <w:sz w:val="26"/>
          <w:szCs w:val="26"/>
        </w:rPr>
        <w:t>38.</w:t>
      </w:r>
      <w:r w:rsidRPr="0018113D">
        <w:rPr>
          <w:rFonts w:ascii="Times New Roman" w:hAnsi="Times New Roman"/>
          <w:sz w:val="26"/>
          <w:szCs w:val="26"/>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2BE4409E" w14:textId="77777777" w:rsidR="00076EBC" w:rsidRPr="00810ECA" w:rsidRDefault="00076EBC" w:rsidP="00076EBC">
      <w:pPr>
        <w:tabs>
          <w:tab w:val="left" w:pos="709"/>
        </w:tabs>
        <w:spacing w:after="0" w:line="240" w:lineRule="auto"/>
        <w:jc w:val="both"/>
        <w:rPr>
          <w:rFonts w:ascii="Times New Roman" w:hAnsi="Times New Roman"/>
          <w:sz w:val="26"/>
          <w:szCs w:val="26"/>
        </w:rPr>
      </w:pPr>
      <w:r w:rsidRPr="00810ECA">
        <w:rPr>
          <w:rFonts w:ascii="Times New Roman" w:hAnsi="Times New Roman"/>
          <w:sz w:val="26"/>
          <w:szCs w:val="26"/>
        </w:rPr>
        <w:tab/>
        <w:t>Помещения для предоставления муниципальной услуги размещаются преимущественно на нижних этажах зданий или в отдельно стоящих зданиях.</w:t>
      </w:r>
    </w:p>
    <w:p w14:paraId="6E8FB254"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14:paraId="19B944EB"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tab/>
        <w:t>Вход и выход из помещения для предоставления муниципальной услуги оборудуются:</w:t>
      </w:r>
    </w:p>
    <w:p w14:paraId="73959D58"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tab/>
        <w:t>пандусами, расширенными проходами, тактильными полосами по путям движения, позволяющими обеспечить беспрепятственный доступ инвалидов;</w:t>
      </w:r>
    </w:p>
    <w:p w14:paraId="4DC23F17"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tab/>
        <w:t>соответствующими указателями с автономными источниками бесперебойного питания;</w:t>
      </w:r>
    </w:p>
    <w:p w14:paraId="2FFB3497"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lastRenderedPageBreak/>
        <w:tab/>
        <w:t>контрастной маркировкой ступеней по пути движения;</w:t>
      </w:r>
    </w:p>
    <w:p w14:paraId="531D5986"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tab/>
        <w:t>информационной мнемосхемой (тактильной схемой движения);</w:t>
      </w:r>
    </w:p>
    <w:p w14:paraId="28004D43"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tab/>
        <w:t>тактильными табличками с надписями, дублированными шрифтом Брайля.</w:t>
      </w:r>
    </w:p>
    <w:p w14:paraId="2EA0C62D" w14:textId="77777777" w:rsidR="00076EBC" w:rsidRPr="00076EBC" w:rsidRDefault="00076EBC" w:rsidP="00076EBC">
      <w:pPr>
        <w:tabs>
          <w:tab w:val="left" w:pos="709"/>
        </w:tabs>
        <w:spacing w:after="0" w:line="240" w:lineRule="auto"/>
        <w:jc w:val="both"/>
        <w:rPr>
          <w:rFonts w:ascii="Times New Roman" w:hAnsi="Times New Roman"/>
          <w:sz w:val="26"/>
          <w:szCs w:val="26"/>
        </w:rPr>
      </w:pPr>
      <w:r w:rsidRPr="00A97CAB">
        <w:rPr>
          <w:rFonts w:ascii="Times New Roman" w:hAnsi="Times New Roman"/>
          <w:sz w:val="26"/>
          <w:szCs w:val="26"/>
        </w:rPr>
        <w:tab/>
      </w:r>
      <w:r w:rsidRPr="00076EBC">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68DF8715" w14:textId="77777777" w:rsidR="00076EBC" w:rsidRPr="00076EBC" w:rsidRDefault="00076EBC" w:rsidP="00076EBC">
      <w:pPr>
        <w:tabs>
          <w:tab w:val="left" w:pos="709"/>
        </w:tabs>
        <w:spacing w:after="0" w:line="240" w:lineRule="auto"/>
        <w:jc w:val="both"/>
        <w:rPr>
          <w:rFonts w:ascii="Times New Roman" w:hAnsi="Times New Roman"/>
          <w:sz w:val="26"/>
          <w:szCs w:val="26"/>
        </w:rPr>
      </w:pPr>
      <w:r w:rsidRPr="00076EBC">
        <w:rPr>
          <w:rFonts w:ascii="Times New Roman" w:hAnsi="Times New Roman"/>
          <w:sz w:val="26"/>
          <w:szCs w:val="26"/>
        </w:rPr>
        <w:tab/>
        <w:t>тактильными полосами;</w:t>
      </w:r>
    </w:p>
    <w:p w14:paraId="624E2F8E" w14:textId="77777777" w:rsidR="00076EBC" w:rsidRPr="00076EBC" w:rsidRDefault="00076EBC" w:rsidP="00076EBC">
      <w:pPr>
        <w:tabs>
          <w:tab w:val="left" w:pos="709"/>
        </w:tabs>
        <w:spacing w:after="0" w:line="240" w:lineRule="auto"/>
        <w:jc w:val="both"/>
        <w:rPr>
          <w:rFonts w:ascii="Times New Roman" w:hAnsi="Times New Roman"/>
          <w:sz w:val="26"/>
          <w:szCs w:val="26"/>
        </w:rPr>
      </w:pPr>
      <w:r w:rsidRPr="00076EBC">
        <w:rPr>
          <w:rFonts w:ascii="Times New Roman" w:hAnsi="Times New Roman"/>
          <w:sz w:val="26"/>
          <w:szCs w:val="26"/>
        </w:rPr>
        <w:tab/>
        <w:t>контрастной маркировкой крайних ступеней;</w:t>
      </w:r>
    </w:p>
    <w:p w14:paraId="6C834F3F" w14:textId="77777777" w:rsidR="00076EBC" w:rsidRPr="00076EBC" w:rsidRDefault="00076EBC" w:rsidP="00076EBC">
      <w:pPr>
        <w:tabs>
          <w:tab w:val="left" w:pos="709"/>
        </w:tabs>
        <w:spacing w:after="0" w:line="240" w:lineRule="auto"/>
        <w:jc w:val="both"/>
        <w:rPr>
          <w:rFonts w:ascii="Times New Roman" w:hAnsi="Times New Roman"/>
          <w:sz w:val="26"/>
          <w:szCs w:val="26"/>
        </w:rPr>
      </w:pPr>
      <w:r w:rsidRPr="00076EBC">
        <w:rPr>
          <w:rFonts w:ascii="Times New Roman" w:hAnsi="Times New Roman"/>
          <w:sz w:val="26"/>
          <w:szCs w:val="26"/>
        </w:rPr>
        <w:tab/>
        <w:t>поручнями с двух сторон, с тактильными полосами, нанесенными на поручни, с тактильно-выпуклым шрифтом и шрифтом Брайля с указанием этажа;</w:t>
      </w:r>
    </w:p>
    <w:p w14:paraId="04841CFA" w14:textId="77777777" w:rsidR="00076EBC" w:rsidRPr="00A97CAB" w:rsidRDefault="00076EBC" w:rsidP="00076EBC">
      <w:pPr>
        <w:tabs>
          <w:tab w:val="left" w:pos="709"/>
        </w:tabs>
        <w:spacing w:after="0" w:line="240" w:lineRule="auto"/>
        <w:jc w:val="both"/>
        <w:rPr>
          <w:rFonts w:ascii="Times New Roman" w:hAnsi="Times New Roman"/>
          <w:sz w:val="26"/>
          <w:szCs w:val="26"/>
        </w:rPr>
      </w:pPr>
      <w:r w:rsidRPr="00076EBC">
        <w:rPr>
          <w:rFonts w:ascii="Times New Roman" w:hAnsi="Times New Roman"/>
          <w:sz w:val="26"/>
          <w:szCs w:val="26"/>
        </w:rPr>
        <w:tab/>
        <w:t>тактильными табличками с указанием этажей, дублированными шрифтом Брайля.</w:t>
      </w:r>
    </w:p>
    <w:p w14:paraId="5B584450" w14:textId="77777777" w:rsidR="00076EBC" w:rsidRPr="00301622" w:rsidRDefault="00076EBC" w:rsidP="00076EBC">
      <w:pPr>
        <w:spacing w:after="0" w:line="240" w:lineRule="auto"/>
        <w:ind w:firstLine="708"/>
        <w:jc w:val="both"/>
        <w:rPr>
          <w:rFonts w:ascii="Times New Roman" w:hAnsi="Times New Roman"/>
          <w:color w:val="000000"/>
          <w:sz w:val="26"/>
          <w:szCs w:val="26"/>
        </w:rPr>
      </w:pPr>
      <w:r w:rsidRPr="00A97CAB">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rFonts w:ascii="Times New Roman" w:hAnsi="Times New Roman"/>
          <w:sz w:val="26"/>
          <w:szCs w:val="26"/>
        </w:rPr>
        <w:t>.</w:t>
      </w:r>
    </w:p>
    <w:p w14:paraId="64419251"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429724C9"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Места ожидания должны соответствовать комфортным условиям для заявителей.</w:t>
      </w:r>
    </w:p>
    <w:p w14:paraId="3B6B1A6C"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6E16E30"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 xml:space="preserve">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w:t>
      </w:r>
      <w:r>
        <w:rPr>
          <w:rFonts w:ascii="Times New Roman" w:hAnsi="Times New Roman" w:cs="Times New Roman"/>
          <w:sz w:val="26"/>
          <w:szCs w:val="26"/>
        </w:rPr>
        <w:t>пункте 11 настоящего А</w:t>
      </w:r>
      <w:r w:rsidRPr="00810ECA">
        <w:rPr>
          <w:rFonts w:ascii="Times New Roman" w:hAnsi="Times New Roman" w:cs="Times New Roman"/>
          <w:sz w:val="26"/>
          <w:szCs w:val="26"/>
        </w:rPr>
        <w:t>дминистративного регламента.</w:t>
      </w:r>
    </w:p>
    <w:p w14:paraId="614CEFD1"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14:paraId="5F991099"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Официальный сайт должен:</w:t>
      </w:r>
    </w:p>
    <w:p w14:paraId="0E1E9819"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14:paraId="46BDBABE" w14:textId="77777777" w:rsidR="00076EBC" w:rsidRPr="00810ECA"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14:paraId="77B1E5AF" w14:textId="77777777" w:rsidR="00076EBC" w:rsidRDefault="00076EBC" w:rsidP="00076EBC">
      <w:pPr>
        <w:pStyle w:val="ConsPlusNormal"/>
        <w:ind w:firstLine="708"/>
        <w:jc w:val="both"/>
        <w:rPr>
          <w:rFonts w:ascii="Times New Roman" w:hAnsi="Times New Roman" w:cs="Times New Roman"/>
          <w:sz w:val="26"/>
          <w:szCs w:val="26"/>
        </w:rPr>
      </w:pPr>
      <w:r w:rsidRPr="00810ECA">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0C5E000C" w14:textId="2F178AF4" w:rsidR="00813F13" w:rsidRPr="00813F13" w:rsidRDefault="00813F13" w:rsidP="000F6669">
      <w:pPr>
        <w:autoSpaceDE w:val="0"/>
        <w:autoSpaceDN w:val="0"/>
        <w:adjustRightInd w:val="0"/>
        <w:spacing w:after="0" w:line="240" w:lineRule="auto"/>
        <w:ind w:firstLine="540"/>
        <w:jc w:val="both"/>
        <w:rPr>
          <w:rFonts w:ascii="Times New Roman" w:hAnsi="Times New Roman" w:cs="Times New Roman"/>
          <w:sz w:val="26"/>
          <w:szCs w:val="26"/>
        </w:rPr>
      </w:pPr>
    </w:p>
    <w:p w14:paraId="0D347666" w14:textId="77777777" w:rsidR="00813F13" w:rsidRPr="000F6669" w:rsidRDefault="00813F13" w:rsidP="00813F13">
      <w:pPr>
        <w:autoSpaceDE w:val="0"/>
        <w:autoSpaceDN w:val="0"/>
        <w:adjustRightInd w:val="0"/>
        <w:spacing w:line="240" w:lineRule="auto"/>
        <w:jc w:val="center"/>
        <w:rPr>
          <w:rFonts w:ascii="Times New Roman" w:hAnsi="Times New Roman" w:cs="Times New Roman"/>
          <w:bCs/>
          <w:sz w:val="26"/>
          <w:szCs w:val="26"/>
        </w:rPr>
      </w:pPr>
      <w:r w:rsidRPr="000F6669">
        <w:rPr>
          <w:rFonts w:ascii="Times New Roman" w:hAnsi="Times New Roman" w:cs="Times New Roman"/>
          <w:bCs/>
          <w:sz w:val="26"/>
          <w:szCs w:val="26"/>
        </w:rPr>
        <w:lastRenderedPageBreak/>
        <w:t>Показатели доступности и качества муниципальной услуги</w:t>
      </w:r>
    </w:p>
    <w:p w14:paraId="30AED6B6"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F39B0DB" w14:textId="77777777" w:rsidR="00076EBC" w:rsidRPr="0018113D" w:rsidRDefault="00813F13" w:rsidP="00076EBC">
      <w:pPr>
        <w:autoSpaceDE w:val="0"/>
        <w:autoSpaceDN w:val="0"/>
        <w:adjustRightInd w:val="0"/>
        <w:spacing w:after="0" w:line="240" w:lineRule="auto"/>
        <w:ind w:firstLine="708"/>
        <w:jc w:val="both"/>
        <w:rPr>
          <w:rFonts w:ascii="Times New Roman" w:hAnsi="Times New Roman"/>
          <w:sz w:val="26"/>
          <w:szCs w:val="26"/>
        </w:rPr>
      </w:pPr>
      <w:r w:rsidRPr="00813F13">
        <w:rPr>
          <w:rFonts w:ascii="Times New Roman" w:hAnsi="Times New Roman" w:cs="Times New Roman"/>
          <w:sz w:val="26"/>
          <w:szCs w:val="26"/>
        </w:rPr>
        <w:t xml:space="preserve">39. </w:t>
      </w:r>
      <w:r w:rsidR="00076EBC" w:rsidRPr="0018113D">
        <w:rPr>
          <w:rFonts w:ascii="Times New Roman" w:hAnsi="Times New Roman"/>
          <w:sz w:val="26"/>
          <w:szCs w:val="26"/>
        </w:rPr>
        <w:t>Показателями доступности муниципальной услуги являются:</w:t>
      </w:r>
    </w:p>
    <w:p w14:paraId="6342B9D1" w14:textId="77777777" w:rsidR="00076EBC" w:rsidRPr="0018113D" w:rsidRDefault="00076EBC" w:rsidP="00076EBC">
      <w:pPr>
        <w:autoSpaceDE w:val="0"/>
        <w:autoSpaceDN w:val="0"/>
        <w:adjustRightInd w:val="0"/>
        <w:spacing w:after="0" w:line="240" w:lineRule="auto"/>
        <w:ind w:firstLine="708"/>
        <w:jc w:val="both"/>
        <w:outlineLvl w:val="1"/>
        <w:rPr>
          <w:rFonts w:ascii="Times New Roman" w:hAnsi="Times New Roman"/>
          <w:sz w:val="26"/>
          <w:szCs w:val="26"/>
        </w:rPr>
      </w:pPr>
      <w:r w:rsidRPr="0018113D">
        <w:rPr>
          <w:rFonts w:ascii="Times New Roman" w:hAnsi="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11DF754C" w14:textId="77777777" w:rsidR="00076EBC" w:rsidRDefault="00076EBC" w:rsidP="00076EBC">
      <w:pPr>
        <w:autoSpaceDE w:val="0"/>
        <w:autoSpaceDN w:val="0"/>
        <w:adjustRightInd w:val="0"/>
        <w:spacing w:after="0" w:line="240" w:lineRule="auto"/>
        <w:ind w:firstLine="709"/>
        <w:jc w:val="both"/>
        <w:rPr>
          <w:rFonts w:ascii="Times New Roman" w:hAnsi="Times New Roman"/>
          <w:sz w:val="26"/>
          <w:szCs w:val="26"/>
        </w:rPr>
      </w:pPr>
      <w:r w:rsidRPr="0018113D">
        <w:rPr>
          <w:rFonts w:ascii="Times New Roman" w:hAnsi="Times New Roman"/>
          <w:sz w:val="26"/>
          <w:szCs w:val="26"/>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14:paraId="44A3AD71" w14:textId="77777777" w:rsidR="00076EBC" w:rsidRPr="00B44665" w:rsidRDefault="00076EBC" w:rsidP="00076EBC">
      <w:pPr>
        <w:autoSpaceDE w:val="0"/>
        <w:autoSpaceDN w:val="0"/>
        <w:adjustRightInd w:val="0"/>
        <w:spacing w:after="0" w:line="240" w:lineRule="auto"/>
        <w:ind w:firstLine="709"/>
        <w:jc w:val="both"/>
        <w:rPr>
          <w:rFonts w:ascii="Times New Roman" w:hAnsi="Times New Roman"/>
          <w:sz w:val="26"/>
          <w:szCs w:val="26"/>
          <w:highlight w:val="yellow"/>
        </w:rPr>
      </w:pPr>
      <w:r w:rsidRPr="00B44665">
        <w:rPr>
          <w:rFonts w:ascii="Times New Roman" w:hAnsi="Times New Roman"/>
          <w:sz w:val="26"/>
          <w:szCs w:val="26"/>
          <w:highlight w:val="yellow"/>
        </w:rPr>
        <w:t xml:space="preserve">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 </w:t>
      </w:r>
    </w:p>
    <w:p w14:paraId="564190CE" w14:textId="77777777" w:rsidR="00076EBC" w:rsidRPr="00B44665" w:rsidRDefault="00076EBC" w:rsidP="00076EBC">
      <w:pPr>
        <w:autoSpaceDE w:val="0"/>
        <w:autoSpaceDN w:val="0"/>
        <w:adjustRightInd w:val="0"/>
        <w:spacing w:after="0" w:line="240" w:lineRule="auto"/>
        <w:ind w:firstLine="709"/>
        <w:jc w:val="both"/>
        <w:rPr>
          <w:rFonts w:ascii="Times New Roman" w:hAnsi="Times New Roman"/>
          <w:sz w:val="26"/>
          <w:szCs w:val="26"/>
          <w:highlight w:val="yellow"/>
        </w:rPr>
      </w:pPr>
      <w:r w:rsidRPr="00B44665">
        <w:rPr>
          <w:rFonts w:ascii="Times New Roman" w:hAnsi="Times New Roman"/>
          <w:sz w:val="26"/>
          <w:szCs w:val="26"/>
          <w:highlight w:val="yellow"/>
        </w:rPr>
        <w:t>возможность записи на прием для подачи заявления о предоставлении муниципальной услуги;</w:t>
      </w:r>
    </w:p>
    <w:p w14:paraId="2C5D16FD" w14:textId="77777777" w:rsidR="00076EBC" w:rsidRPr="00B44665" w:rsidRDefault="00076EBC" w:rsidP="00076EBC">
      <w:pPr>
        <w:autoSpaceDE w:val="0"/>
        <w:autoSpaceDN w:val="0"/>
        <w:adjustRightInd w:val="0"/>
        <w:spacing w:after="0" w:line="240" w:lineRule="auto"/>
        <w:ind w:firstLine="709"/>
        <w:jc w:val="both"/>
        <w:rPr>
          <w:rFonts w:ascii="Times New Roman" w:hAnsi="Times New Roman"/>
          <w:sz w:val="26"/>
          <w:szCs w:val="26"/>
          <w:highlight w:val="yellow"/>
        </w:rPr>
      </w:pPr>
      <w:r w:rsidRPr="00B44665">
        <w:rPr>
          <w:rFonts w:ascii="Times New Roman" w:hAnsi="Times New Roman"/>
          <w:sz w:val="26"/>
          <w:szCs w:val="26"/>
          <w:highlight w:val="yellow"/>
        </w:rPr>
        <w:t>возможность получения результата услуги в электронном виде;</w:t>
      </w:r>
    </w:p>
    <w:p w14:paraId="0A47ADD2" w14:textId="77777777" w:rsidR="00076EBC" w:rsidRPr="0018113D" w:rsidRDefault="00076EBC" w:rsidP="00076EBC">
      <w:pPr>
        <w:autoSpaceDE w:val="0"/>
        <w:autoSpaceDN w:val="0"/>
        <w:adjustRightInd w:val="0"/>
        <w:spacing w:after="0" w:line="240" w:lineRule="auto"/>
        <w:ind w:firstLine="709"/>
        <w:jc w:val="both"/>
        <w:rPr>
          <w:rFonts w:ascii="Times New Roman" w:hAnsi="Times New Roman"/>
          <w:sz w:val="26"/>
          <w:szCs w:val="26"/>
        </w:rPr>
      </w:pPr>
      <w:r w:rsidRPr="00B44665">
        <w:rPr>
          <w:rFonts w:ascii="Times New Roman" w:hAnsi="Times New Roman"/>
          <w:sz w:val="26"/>
          <w:szCs w:val="26"/>
          <w:highlight w:val="yellow"/>
        </w:rPr>
        <w:t>возможность оценить доступность и качество муниципальной услуги на Едином портале.</w:t>
      </w:r>
    </w:p>
    <w:p w14:paraId="2B30EC02" w14:textId="186BEB97" w:rsidR="00813F13" w:rsidRPr="00813F13" w:rsidRDefault="00813F13" w:rsidP="00076EBC">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40. Показателями качества муниципальной услуги являются:</w:t>
      </w:r>
    </w:p>
    <w:p w14:paraId="0EDAE09F"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14:paraId="7DE7E9B5"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4FDBC90"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537CB3C"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238BAA44" w14:textId="77777777" w:rsidR="000F6669" w:rsidRPr="005D4370" w:rsidRDefault="000F6669" w:rsidP="000F6669">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14:paraId="400FB7DD" w14:textId="77777777" w:rsidR="000F6669" w:rsidRDefault="000F6669" w:rsidP="000F6669">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14:paraId="0658C9AC"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1FE0757" w14:textId="77777777" w:rsidR="000F6669" w:rsidRPr="0022065E" w:rsidRDefault="00813F13" w:rsidP="000F6669">
      <w:pPr>
        <w:autoSpaceDE w:val="0"/>
        <w:autoSpaceDN w:val="0"/>
        <w:adjustRightInd w:val="0"/>
        <w:spacing w:after="0" w:line="240" w:lineRule="auto"/>
        <w:ind w:firstLine="540"/>
        <w:jc w:val="both"/>
        <w:rPr>
          <w:rFonts w:ascii="Times New Roman" w:hAnsi="Times New Roman"/>
          <w:sz w:val="26"/>
          <w:szCs w:val="26"/>
        </w:rPr>
      </w:pPr>
      <w:r w:rsidRPr="00813F13">
        <w:rPr>
          <w:rFonts w:ascii="Times New Roman" w:hAnsi="Times New Roman" w:cs="Times New Roman"/>
          <w:sz w:val="26"/>
          <w:szCs w:val="26"/>
        </w:rPr>
        <w:t xml:space="preserve">41. </w:t>
      </w:r>
      <w:r w:rsidR="000F6669"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096C4397" w14:textId="77777777" w:rsidR="000F6669" w:rsidRPr="0022065E" w:rsidRDefault="000F6669" w:rsidP="000F6669">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11E95557" w14:textId="7A935A59" w:rsidR="00813F13" w:rsidRPr="00813F13" w:rsidRDefault="00813F13" w:rsidP="000F6669">
      <w:pPr>
        <w:autoSpaceDE w:val="0"/>
        <w:autoSpaceDN w:val="0"/>
        <w:adjustRightInd w:val="0"/>
        <w:spacing w:after="0" w:line="240" w:lineRule="auto"/>
        <w:ind w:firstLine="540"/>
        <w:jc w:val="both"/>
        <w:rPr>
          <w:rFonts w:ascii="Times New Roman" w:hAnsi="Times New Roman" w:cs="Times New Roman"/>
          <w:sz w:val="26"/>
          <w:szCs w:val="26"/>
        </w:rPr>
      </w:pPr>
    </w:p>
    <w:p w14:paraId="3F7B9371"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2D42FAB" w14:textId="77777777" w:rsidR="00813F13" w:rsidRPr="00DA5ECE" w:rsidRDefault="00813F13" w:rsidP="00DA5ECE">
      <w:pPr>
        <w:autoSpaceDE w:val="0"/>
        <w:autoSpaceDN w:val="0"/>
        <w:adjustRightInd w:val="0"/>
        <w:spacing w:after="0" w:line="240" w:lineRule="auto"/>
        <w:jc w:val="center"/>
        <w:rPr>
          <w:rFonts w:ascii="Times New Roman" w:hAnsi="Times New Roman" w:cs="Times New Roman"/>
          <w:bCs/>
          <w:sz w:val="26"/>
          <w:szCs w:val="26"/>
        </w:rPr>
      </w:pPr>
      <w:r w:rsidRPr="00DA5ECE">
        <w:rPr>
          <w:rFonts w:ascii="Times New Roman" w:hAnsi="Times New Roman" w:cs="Times New Roman"/>
          <w:bCs/>
          <w:sz w:val="26"/>
          <w:szCs w:val="26"/>
        </w:rPr>
        <w:t>3. Состав, последовательность и сроки выполнения</w:t>
      </w:r>
    </w:p>
    <w:p w14:paraId="21356FE4" w14:textId="77777777" w:rsidR="00813F13" w:rsidRPr="00DA5ECE" w:rsidRDefault="00813F13" w:rsidP="00DA5ECE">
      <w:pPr>
        <w:autoSpaceDE w:val="0"/>
        <w:autoSpaceDN w:val="0"/>
        <w:adjustRightInd w:val="0"/>
        <w:spacing w:after="0" w:line="240" w:lineRule="auto"/>
        <w:jc w:val="center"/>
        <w:rPr>
          <w:rFonts w:ascii="Times New Roman" w:hAnsi="Times New Roman" w:cs="Times New Roman"/>
          <w:bCs/>
          <w:sz w:val="26"/>
          <w:szCs w:val="26"/>
        </w:rPr>
      </w:pPr>
      <w:r w:rsidRPr="00DA5ECE">
        <w:rPr>
          <w:rFonts w:ascii="Times New Roman" w:hAnsi="Times New Roman" w:cs="Times New Roman"/>
          <w:bCs/>
          <w:sz w:val="26"/>
          <w:szCs w:val="26"/>
        </w:rPr>
        <w:t>административных процедур, требования к порядку их</w:t>
      </w:r>
    </w:p>
    <w:p w14:paraId="1A123D39" w14:textId="77777777" w:rsidR="00813F13" w:rsidRPr="00DA5ECE" w:rsidRDefault="00813F13" w:rsidP="00DA5ECE">
      <w:pPr>
        <w:autoSpaceDE w:val="0"/>
        <w:autoSpaceDN w:val="0"/>
        <w:adjustRightInd w:val="0"/>
        <w:spacing w:after="0" w:line="240" w:lineRule="auto"/>
        <w:jc w:val="center"/>
        <w:rPr>
          <w:rFonts w:ascii="Times New Roman" w:hAnsi="Times New Roman" w:cs="Times New Roman"/>
          <w:bCs/>
          <w:sz w:val="26"/>
          <w:szCs w:val="26"/>
        </w:rPr>
      </w:pPr>
      <w:r w:rsidRPr="00DA5ECE">
        <w:rPr>
          <w:rFonts w:ascii="Times New Roman" w:hAnsi="Times New Roman" w:cs="Times New Roman"/>
          <w:bCs/>
          <w:sz w:val="26"/>
          <w:szCs w:val="26"/>
        </w:rPr>
        <w:t>выполнения, в том числе особенности выполнения</w:t>
      </w:r>
    </w:p>
    <w:p w14:paraId="48C37173" w14:textId="77777777" w:rsidR="00813F13" w:rsidRPr="00DA5ECE" w:rsidRDefault="00813F13" w:rsidP="00DA5ECE">
      <w:pPr>
        <w:autoSpaceDE w:val="0"/>
        <w:autoSpaceDN w:val="0"/>
        <w:adjustRightInd w:val="0"/>
        <w:spacing w:after="0" w:line="240" w:lineRule="auto"/>
        <w:jc w:val="center"/>
        <w:rPr>
          <w:rFonts w:ascii="Times New Roman" w:hAnsi="Times New Roman" w:cs="Times New Roman"/>
          <w:bCs/>
          <w:sz w:val="26"/>
          <w:szCs w:val="26"/>
        </w:rPr>
      </w:pPr>
      <w:r w:rsidRPr="00DA5ECE">
        <w:rPr>
          <w:rFonts w:ascii="Times New Roman" w:hAnsi="Times New Roman" w:cs="Times New Roman"/>
          <w:bCs/>
          <w:sz w:val="26"/>
          <w:szCs w:val="26"/>
        </w:rPr>
        <w:t>административных процедур в электронной форме,</w:t>
      </w:r>
    </w:p>
    <w:p w14:paraId="0CE41608" w14:textId="77777777" w:rsidR="00813F13" w:rsidRPr="00DA5ECE" w:rsidRDefault="00813F13" w:rsidP="00DA5ECE">
      <w:pPr>
        <w:autoSpaceDE w:val="0"/>
        <w:autoSpaceDN w:val="0"/>
        <w:adjustRightInd w:val="0"/>
        <w:spacing w:after="0" w:line="240" w:lineRule="auto"/>
        <w:jc w:val="center"/>
        <w:rPr>
          <w:rFonts w:ascii="Times New Roman" w:hAnsi="Times New Roman" w:cs="Times New Roman"/>
          <w:bCs/>
          <w:sz w:val="26"/>
          <w:szCs w:val="26"/>
        </w:rPr>
      </w:pPr>
      <w:r w:rsidRPr="00DA5ECE">
        <w:rPr>
          <w:rFonts w:ascii="Times New Roman" w:hAnsi="Times New Roman" w:cs="Times New Roman"/>
          <w:bCs/>
          <w:sz w:val="26"/>
          <w:szCs w:val="26"/>
        </w:rPr>
        <w:t>а также выполнения административных процедур в МФЦ</w:t>
      </w:r>
    </w:p>
    <w:p w14:paraId="252DEECD"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6E2EE34B" w14:textId="77777777" w:rsidR="00813F13" w:rsidRPr="00DA5ECE" w:rsidRDefault="00813F13" w:rsidP="00813F13">
      <w:pPr>
        <w:autoSpaceDE w:val="0"/>
        <w:autoSpaceDN w:val="0"/>
        <w:adjustRightInd w:val="0"/>
        <w:spacing w:line="240" w:lineRule="auto"/>
        <w:jc w:val="center"/>
        <w:rPr>
          <w:rFonts w:ascii="Times New Roman" w:hAnsi="Times New Roman" w:cs="Times New Roman"/>
          <w:bCs/>
          <w:sz w:val="26"/>
          <w:szCs w:val="26"/>
        </w:rPr>
      </w:pPr>
      <w:r w:rsidRPr="00DA5ECE">
        <w:rPr>
          <w:rFonts w:ascii="Times New Roman" w:hAnsi="Times New Roman" w:cs="Times New Roman"/>
          <w:bCs/>
          <w:sz w:val="26"/>
          <w:szCs w:val="26"/>
        </w:rPr>
        <w:t>Исчерпывающий перечень административных процедур</w:t>
      </w:r>
    </w:p>
    <w:p w14:paraId="17D2B6A0"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9B4CDB4"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44. Предоставление муниципальной услуги включает в себя следующие административные процедуры:</w:t>
      </w:r>
    </w:p>
    <w:p w14:paraId="784420FE"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прием и регистрация заявления о предоставлении муниципальной услуги;</w:t>
      </w:r>
    </w:p>
    <w:p w14:paraId="68B2AFB9"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w:t>
      </w:r>
    </w:p>
    <w:p w14:paraId="2A0C4B5D"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проверка представленных документов и принятие решения о предоставлении или об отказе в предоставлении муниципальной услуги;</w:t>
      </w:r>
    </w:p>
    <w:p w14:paraId="34B3EBA1" w14:textId="77777777" w:rsid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21D00AD4" w14:textId="4EC06714" w:rsidR="00351933" w:rsidRPr="00351933" w:rsidRDefault="00351933" w:rsidP="00351933">
      <w:pPr>
        <w:pStyle w:val="ConsPlusNormal"/>
        <w:ind w:firstLine="567"/>
        <w:jc w:val="both"/>
        <w:rPr>
          <w:rFonts w:ascii="Times New Roman" w:hAnsi="Times New Roman" w:cs="Times New Roman"/>
          <w:sz w:val="26"/>
          <w:szCs w:val="26"/>
        </w:rPr>
      </w:pPr>
      <w:r w:rsidRPr="00076EBC">
        <w:rPr>
          <w:rFonts w:ascii="Times New Roman" w:hAnsi="Times New Roman" w:cs="Times New Roman"/>
          <w:sz w:val="26"/>
          <w:szCs w:val="26"/>
          <w:highlight w:val="yellow"/>
        </w:rPr>
        <w:t xml:space="preserve">48. Административные процедуры в электронной форме осуществляются с учетом положений пунктов </w:t>
      </w:r>
      <w:r w:rsidRPr="00076EBC">
        <w:rPr>
          <w:rFonts w:ascii="Times New Roman" w:hAnsi="Times New Roman" w:cs="Times New Roman"/>
          <w:color w:val="FF0000"/>
          <w:sz w:val="26"/>
          <w:szCs w:val="26"/>
          <w:highlight w:val="yellow"/>
        </w:rPr>
        <w:t xml:space="preserve">39 – 46 </w:t>
      </w:r>
      <w:r w:rsidRPr="00076EBC">
        <w:rPr>
          <w:rFonts w:ascii="Times New Roman" w:hAnsi="Times New Roman" w:cs="Times New Roman"/>
          <w:sz w:val="26"/>
          <w:szCs w:val="26"/>
          <w:highlight w:val="yellow"/>
        </w:rPr>
        <w:t>настоящего административного регламента.</w:t>
      </w:r>
    </w:p>
    <w:p w14:paraId="5BC14DBC" w14:textId="77777777" w:rsidR="00351933" w:rsidRPr="00813F13" w:rsidRDefault="00351933" w:rsidP="00813F13">
      <w:pPr>
        <w:autoSpaceDE w:val="0"/>
        <w:autoSpaceDN w:val="0"/>
        <w:adjustRightInd w:val="0"/>
        <w:spacing w:after="0" w:line="240" w:lineRule="auto"/>
        <w:ind w:firstLine="540"/>
        <w:jc w:val="both"/>
        <w:rPr>
          <w:rFonts w:ascii="Times New Roman" w:hAnsi="Times New Roman" w:cs="Times New Roman"/>
          <w:sz w:val="26"/>
          <w:szCs w:val="26"/>
        </w:rPr>
      </w:pPr>
    </w:p>
    <w:p w14:paraId="23F12868" w14:textId="77777777" w:rsidR="00813F13" w:rsidRPr="00351933" w:rsidRDefault="00813F13" w:rsidP="00351933">
      <w:pPr>
        <w:autoSpaceDE w:val="0"/>
        <w:autoSpaceDN w:val="0"/>
        <w:adjustRightInd w:val="0"/>
        <w:spacing w:after="0" w:line="240" w:lineRule="auto"/>
        <w:jc w:val="center"/>
        <w:rPr>
          <w:rFonts w:ascii="Times New Roman" w:hAnsi="Times New Roman" w:cs="Times New Roman"/>
          <w:bCs/>
          <w:sz w:val="26"/>
          <w:szCs w:val="26"/>
        </w:rPr>
      </w:pPr>
      <w:r w:rsidRPr="00351933">
        <w:rPr>
          <w:rFonts w:ascii="Times New Roman" w:hAnsi="Times New Roman" w:cs="Times New Roman"/>
          <w:bCs/>
          <w:sz w:val="26"/>
          <w:szCs w:val="26"/>
        </w:rPr>
        <w:t>Прием и регистрация заявления о предоставлении</w:t>
      </w:r>
    </w:p>
    <w:p w14:paraId="75A7E556" w14:textId="77777777" w:rsidR="00813F13" w:rsidRPr="00351933" w:rsidRDefault="00813F13" w:rsidP="00351933">
      <w:pPr>
        <w:autoSpaceDE w:val="0"/>
        <w:autoSpaceDN w:val="0"/>
        <w:adjustRightInd w:val="0"/>
        <w:spacing w:after="0" w:line="240" w:lineRule="auto"/>
        <w:jc w:val="center"/>
        <w:rPr>
          <w:rFonts w:ascii="Times New Roman" w:hAnsi="Times New Roman" w:cs="Times New Roman"/>
          <w:bCs/>
          <w:sz w:val="26"/>
          <w:szCs w:val="26"/>
        </w:rPr>
      </w:pPr>
      <w:r w:rsidRPr="00351933">
        <w:rPr>
          <w:rFonts w:ascii="Times New Roman" w:hAnsi="Times New Roman" w:cs="Times New Roman"/>
          <w:bCs/>
          <w:sz w:val="26"/>
          <w:szCs w:val="26"/>
        </w:rPr>
        <w:t>муниципальной услуги</w:t>
      </w:r>
    </w:p>
    <w:p w14:paraId="4515FFFD"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80A6E8A"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45. Основание для начала административной процедуры:</w:t>
      </w:r>
    </w:p>
    <w:p w14:paraId="433F97F9" w14:textId="73C95959"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поступление заявления о предоставлении муниципальной услуги (далее также - заявление) в</w:t>
      </w:r>
      <w:r w:rsidR="00351933">
        <w:rPr>
          <w:rFonts w:ascii="Times New Roman" w:hAnsi="Times New Roman" w:cs="Times New Roman"/>
          <w:sz w:val="26"/>
          <w:szCs w:val="26"/>
        </w:rPr>
        <w:t xml:space="preserve"> у</w:t>
      </w:r>
      <w:r w:rsidRPr="00813F13">
        <w:rPr>
          <w:rFonts w:ascii="Times New Roman" w:hAnsi="Times New Roman" w:cs="Times New Roman"/>
          <w:sz w:val="26"/>
          <w:szCs w:val="26"/>
        </w:rPr>
        <w:t>полномоченный орган, в том числе посредством Единого или регионального портало</w:t>
      </w:r>
      <w:r w:rsidR="00603ED1">
        <w:rPr>
          <w:rFonts w:ascii="Times New Roman" w:hAnsi="Times New Roman" w:cs="Times New Roman"/>
          <w:sz w:val="26"/>
          <w:szCs w:val="26"/>
        </w:rPr>
        <w:t>в.</w:t>
      </w:r>
    </w:p>
    <w:p w14:paraId="16EA2F5A" w14:textId="27228D5C" w:rsidR="00603ED1" w:rsidRPr="00603ED1" w:rsidRDefault="00603ED1" w:rsidP="00813F13">
      <w:pPr>
        <w:autoSpaceDE w:val="0"/>
        <w:autoSpaceDN w:val="0"/>
        <w:adjustRightInd w:val="0"/>
        <w:spacing w:after="0" w:line="240" w:lineRule="auto"/>
        <w:ind w:firstLine="540"/>
        <w:jc w:val="both"/>
        <w:rPr>
          <w:rFonts w:ascii="Times New Roman" w:eastAsia="Calibri" w:hAnsi="Times New Roman" w:cs="Times New Roman"/>
          <w:sz w:val="26"/>
          <w:szCs w:val="26"/>
        </w:rPr>
      </w:pPr>
      <w:r w:rsidRPr="00603ED1">
        <w:rPr>
          <w:rFonts w:ascii="Times New Roman" w:eastAsia="Calibri" w:hAnsi="Times New Roman" w:cs="Times New Roman"/>
          <w:sz w:val="26"/>
          <w:szCs w:val="26"/>
        </w:rPr>
        <w:t xml:space="preserve">Должностным лицом, ответственным за прием и регистрацию заявления о предоставлении муниципальной услуги, является специалист </w:t>
      </w:r>
      <w:r>
        <w:rPr>
          <w:rFonts w:ascii="Times New Roman" w:eastAsia="Calibri" w:hAnsi="Times New Roman" w:cs="Times New Roman"/>
          <w:sz w:val="26"/>
          <w:szCs w:val="26"/>
        </w:rPr>
        <w:t>уполномоченного органа</w:t>
      </w:r>
      <w:r w:rsidR="00E207D3">
        <w:rPr>
          <w:rFonts w:ascii="Times New Roman" w:eastAsia="Calibri" w:hAnsi="Times New Roman" w:cs="Times New Roman"/>
          <w:sz w:val="26"/>
          <w:szCs w:val="26"/>
        </w:rPr>
        <w:t xml:space="preserve">, </w:t>
      </w:r>
      <w:r w:rsidR="00E207D3" w:rsidRPr="00813F13">
        <w:rPr>
          <w:rFonts w:ascii="Times New Roman" w:hAnsi="Times New Roman" w:cs="Times New Roman"/>
          <w:sz w:val="26"/>
          <w:szCs w:val="26"/>
        </w:rPr>
        <w:t>ответственный за предоставление муниципальной услуги</w:t>
      </w:r>
      <w:r>
        <w:rPr>
          <w:rFonts w:ascii="Times New Roman" w:eastAsia="Calibri" w:hAnsi="Times New Roman" w:cs="Times New Roman"/>
          <w:sz w:val="26"/>
          <w:szCs w:val="26"/>
        </w:rPr>
        <w:t>.</w:t>
      </w:r>
    </w:p>
    <w:p w14:paraId="244FA395" w14:textId="31274139"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Содержание административного действия, входящего в состав административной процедуры:</w:t>
      </w:r>
    </w:p>
    <w:p w14:paraId="1E434161"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прием и регистрация заявления о предоставлении муниципальной услуги.</w:t>
      </w:r>
    </w:p>
    <w:p w14:paraId="152FED33" w14:textId="3DFFF8D0"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Критерий принятия решения: представление заявителем документов, предусмотренных </w:t>
      </w:r>
      <w:hyperlink w:anchor="Par176" w:history="1">
        <w:r w:rsidRPr="00351933">
          <w:rPr>
            <w:rFonts w:ascii="Times New Roman" w:hAnsi="Times New Roman" w:cs="Times New Roman"/>
            <w:color w:val="FF0000"/>
            <w:sz w:val="26"/>
            <w:szCs w:val="26"/>
          </w:rPr>
          <w:t>пунктами 19</w:t>
        </w:r>
      </w:hyperlink>
      <w:r w:rsidRPr="00351933">
        <w:rPr>
          <w:rFonts w:ascii="Times New Roman" w:hAnsi="Times New Roman" w:cs="Times New Roman"/>
          <w:color w:val="FF0000"/>
          <w:sz w:val="26"/>
          <w:szCs w:val="26"/>
        </w:rPr>
        <w:t xml:space="preserve"> - </w:t>
      </w:r>
      <w:hyperlink w:anchor="Par231" w:history="1">
        <w:r w:rsidRPr="00351933">
          <w:rPr>
            <w:rFonts w:ascii="Times New Roman" w:hAnsi="Times New Roman" w:cs="Times New Roman"/>
            <w:color w:val="FF0000"/>
            <w:sz w:val="26"/>
            <w:szCs w:val="26"/>
          </w:rPr>
          <w:t>22</w:t>
        </w:r>
      </w:hyperlink>
      <w:r w:rsidRPr="00351933">
        <w:rPr>
          <w:rFonts w:ascii="Times New Roman" w:hAnsi="Times New Roman" w:cs="Times New Roman"/>
          <w:color w:val="FF0000"/>
          <w:sz w:val="26"/>
          <w:szCs w:val="26"/>
        </w:rPr>
        <w:t xml:space="preserve"> </w:t>
      </w:r>
      <w:r w:rsidR="00351933">
        <w:rPr>
          <w:rFonts w:ascii="Times New Roman" w:hAnsi="Times New Roman" w:cs="Times New Roman"/>
          <w:sz w:val="26"/>
          <w:szCs w:val="26"/>
        </w:rPr>
        <w:t>настоящего а</w:t>
      </w:r>
      <w:r w:rsidRPr="00813F13">
        <w:rPr>
          <w:rFonts w:ascii="Times New Roman" w:hAnsi="Times New Roman" w:cs="Times New Roman"/>
          <w:sz w:val="26"/>
          <w:szCs w:val="26"/>
        </w:rPr>
        <w:t>дминистративного регламента.</w:t>
      </w:r>
    </w:p>
    <w:p w14:paraId="6AAB7186"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Результат административной процедуры: регистрация заявления.</w:t>
      </w:r>
    </w:p>
    <w:p w14:paraId="2569A8BB" w14:textId="7798D386" w:rsidR="008E54FC" w:rsidRPr="008E54FC" w:rsidRDefault="008E54FC" w:rsidP="00813F13">
      <w:pPr>
        <w:autoSpaceDE w:val="0"/>
        <w:autoSpaceDN w:val="0"/>
        <w:adjustRightInd w:val="0"/>
        <w:spacing w:after="0" w:line="240" w:lineRule="auto"/>
        <w:ind w:firstLine="540"/>
        <w:jc w:val="both"/>
        <w:rPr>
          <w:rFonts w:ascii="Times New Roman" w:eastAsia="Calibri" w:hAnsi="Times New Roman" w:cs="Times New Roman"/>
          <w:sz w:val="26"/>
          <w:szCs w:val="26"/>
        </w:rPr>
      </w:pPr>
      <w:r w:rsidRPr="008E54FC">
        <w:rPr>
          <w:rFonts w:ascii="Times New Roman" w:eastAsia="Calibri"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r>
        <w:rPr>
          <w:rFonts w:ascii="Times New Roman" w:eastAsia="Calibri" w:hAnsi="Times New Roman" w:cs="Times New Roman"/>
          <w:sz w:val="26"/>
          <w:szCs w:val="26"/>
        </w:rPr>
        <w:t>.</w:t>
      </w:r>
      <w:r w:rsidRPr="008E54FC">
        <w:rPr>
          <w:rFonts w:ascii="Times New Roman" w:eastAsia="Calibri" w:hAnsi="Times New Roman" w:cs="Times New Roman"/>
          <w:sz w:val="26"/>
          <w:szCs w:val="26"/>
        </w:rPr>
        <w:t xml:space="preserve"> </w:t>
      </w:r>
    </w:p>
    <w:p w14:paraId="0F8A2EC8" w14:textId="617AC2C2"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 xml:space="preserve">Максимальный срок выполнения административной процедуры: регистрация заявления осуществляется в сроки, установленные </w:t>
      </w:r>
      <w:hyperlink w:anchor="Par303" w:history="1">
        <w:r w:rsidRPr="00351933">
          <w:rPr>
            <w:rFonts w:ascii="Times New Roman" w:hAnsi="Times New Roman" w:cs="Times New Roman"/>
            <w:color w:val="FF0000"/>
            <w:sz w:val="26"/>
            <w:szCs w:val="26"/>
          </w:rPr>
          <w:t>пунктом 35</w:t>
        </w:r>
      </w:hyperlink>
      <w:r w:rsidRPr="00351933">
        <w:rPr>
          <w:rFonts w:ascii="Times New Roman" w:hAnsi="Times New Roman" w:cs="Times New Roman"/>
          <w:color w:val="FF0000"/>
          <w:sz w:val="26"/>
          <w:szCs w:val="26"/>
        </w:rPr>
        <w:t xml:space="preserve"> </w:t>
      </w:r>
      <w:r w:rsidR="00351933">
        <w:rPr>
          <w:rFonts w:ascii="Times New Roman" w:hAnsi="Times New Roman" w:cs="Times New Roman"/>
          <w:sz w:val="26"/>
          <w:szCs w:val="26"/>
        </w:rPr>
        <w:t>настоящего а</w:t>
      </w:r>
      <w:r w:rsidRPr="00813F13">
        <w:rPr>
          <w:rFonts w:ascii="Times New Roman" w:hAnsi="Times New Roman" w:cs="Times New Roman"/>
          <w:sz w:val="26"/>
          <w:szCs w:val="26"/>
        </w:rPr>
        <w:t>дминистративного регламента.</w:t>
      </w:r>
    </w:p>
    <w:p w14:paraId="43315E93" w14:textId="77777777" w:rsidR="00813F13" w:rsidRPr="00813F13" w:rsidRDefault="00813F13" w:rsidP="00813F13">
      <w:pPr>
        <w:autoSpaceDE w:val="0"/>
        <w:autoSpaceDN w:val="0"/>
        <w:adjustRightInd w:val="0"/>
        <w:spacing w:after="0" w:line="240" w:lineRule="auto"/>
        <w:ind w:firstLine="540"/>
        <w:jc w:val="both"/>
        <w:rPr>
          <w:rFonts w:ascii="Times New Roman" w:hAnsi="Times New Roman" w:cs="Times New Roman"/>
          <w:sz w:val="26"/>
          <w:szCs w:val="26"/>
        </w:rPr>
      </w:pPr>
      <w:r w:rsidRPr="00813F13">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14:paraId="5805FA2A"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0F578B52" w14:textId="77777777" w:rsidR="00BD7EF3" w:rsidRDefault="00BD7EF3" w:rsidP="00BD7EF3">
      <w:pPr>
        <w:widowControl w:val="0"/>
        <w:autoSpaceDE w:val="0"/>
        <w:autoSpaceDN w:val="0"/>
        <w:adjustRightInd w:val="0"/>
        <w:spacing w:after="0" w:line="240" w:lineRule="auto"/>
        <w:jc w:val="center"/>
        <w:rPr>
          <w:rFonts w:ascii="Times New Roman" w:eastAsia="Calibri" w:hAnsi="Times New Roman"/>
          <w:sz w:val="26"/>
          <w:szCs w:val="26"/>
        </w:rPr>
      </w:pPr>
      <w:r w:rsidRPr="00004A8F">
        <w:rPr>
          <w:rFonts w:ascii="Times New Roman" w:eastAsia="Calibri" w:hAnsi="Times New Roman"/>
          <w:sz w:val="26"/>
          <w:szCs w:val="26"/>
        </w:rPr>
        <w:t>Формирование и направление межведомственных запросов</w:t>
      </w:r>
      <w:r w:rsidRPr="00004A8F">
        <w:rPr>
          <w:rFonts w:ascii="Times New Roman" w:eastAsia="Calibri" w:hAnsi="Times New Roman"/>
          <w:sz w:val="26"/>
          <w:szCs w:val="26"/>
        </w:rPr>
        <w:br/>
        <w:t>в органы (организации), участвующие в предоставлении муниципальной услуги</w:t>
      </w:r>
    </w:p>
    <w:p w14:paraId="2C88754C" w14:textId="77777777" w:rsidR="00BD7EF3" w:rsidRPr="00004A8F" w:rsidRDefault="00BD7EF3" w:rsidP="00BD7EF3">
      <w:pPr>
        <w:widowControl w:val="0"/>
        <w:autoSpaceDE w:val="0"/>
        <w:autoSpaceDN w:val="0"/>
        <w:adjustRightInd w:val="0"/>
        <w:spacing w:after="0" w:line="240" w:lineRule="auto"/>
        <w:jc w:val="center"/>
        <w:rPr>
          <w:rFonts w:ascii="Times New Roman" w:eastAsia="Calibri" w:hAnsi="Times New Roman"/>
          <w:sz w:val="26"/>
          <w:szCs w:val="26"/>
        </w:rPr>
      </w:pPr>
    </w:p>
    <w:p w14:paraId="0A08BA68"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46. </w:t>
      </w:r>
      <w:r w:rsidRPr="005B7A72">
        <w:rPr>
          <w:rFonts w:ascii="Times New Roman" w:eastAsia="Calibri" w:hAnsi="Times New Roman"/>
          <w:sz w:val="26"/>
          <w:szCs w:val="26"/>
        </w:rPr>
        <w:t xml:space="preserve">Основание для начала административной процедуры: поступление специалисту уполномоченного органа, ответственному </w:t>
      </w:r>
      <w:r w:rsidRPr="005B7A72">
        <w:rPr>
          <w:rFonts w:ascii="Times New Roman" w:eastAsia="Calibri" w:hAnsi="Times New Roman"/>
          <w:bCs/>
          <w:sz w:val="26"/>
          <w:szCs w:val="26"/>
        </w:rPr>
        <w:t xml:space="preserve">за </w:t>
      </w:r>
      <w:r w:rsidRPr="005B7A72">
        <w:rPr>
          <w:rFonts w:ascii="Times New Roman" w:eastAsia="Calibri" w:hAnsi="Times New Roman"/>
          <w:sz w:val="26"/>
          <w:szCs w:val="26"/>
        </w:rPr>
        <w:t>формирование и направление межведомственных запросов, зарегистрированного заявления о предоставлении муниципальной услуги и прилагаемых к нему документов.</w:t>
      </w:r>
    </w:p>
    <w:p w14:paraId="0BE3DA70"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lastRenderedPageBreak/>
        <w:t>С</w:t>
      </w:r>
      <w:r w:rsidRPr="00004A8F">
        <w:rPr>
          <w:rFonts w:ascii="Times New Roman" w:eastAsia="Calibri" w:hAnsi="Times New Roman"/>
          <w:sz w:val="26"/>
          <w:szCs w:val="26"/>
        </w:rPr>
        <w:t xml:space="preserve">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eastAsia="Calibri" w:hAnsi="Times New Roman"/>
          <w:sz w:val="26"/>
          <w:szCs w:val="26"/>
        </w:rPr>
        <w:t>У</w:t>
      </w:r>
      <w:r w:rsidRPr="00004A8F">
        <w:rPr>
          <w:rFonts w:ascii="Times New Roman" w:eastAsia="Calibri" w:hAnsi="Times New Roman"/>
          <w:sz w:val="26"/>
          <w:szCs w:val="26"/>
        </w:rPr>
        <w:t xml:space="preserve">полномоченного органа, ответственный за </w:t>
      </w:r>
      <w:r>
        <w:rPr>
          <w:rFonts w:ascii="Times New Roman" w:eastAsia="Calibri" w:hAnsi="Times New Roman"/>
          <w:sz w:val="26"/>
          <w:szCs w:val="26"/>
        </w:rPr>
        <w:t>предоставление муниципальной услуги</w:t>
      </w:r>
      <w:r w:rsidRPr="00004A8F">
        <w:rPr>
          <w:rFonts w:ascii="Times New Roman" w:eastAsia="Calibri" w:hAnsi="Times New Roman"/>
          <w:sz w:val="26"/>
          <w:szCs w:val="26"/>
        </w:rPr>
        <w:t>;</w:t>
      </w:r>
    </w:p>
    <w:p w14:paraId="3F3FA612"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w:t>
      </w:r>
    </w:p>
    <w:p w14:paraId="07D2E0E7"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sidRPr="00004A8F">
        <w:rPr>
          <w:rFonts w:ascii="Times New Roman" w:eastAsia="Calibri" w:hAnsi="Times New Roman"/>
          <w:sz w:val="26"/>
          <w:szCs w:val="26"/>
        </w:rPr>
        <w:t xml:space="preserve">формирование и направление ответственным специалистом в течение </w:t>
      </w:r>
      <w:r w:rsidRPr="00470582">
        <w:rPr>
          <w:rFonts w:ascii="Times New Roman" w:eastAsia="Calibri" w:hAnsi="Times New Roman"/>
          <w:sz w:val="26"/>
          <w:szCs w:val="26"/>
        </w:rPr>
        <w:t>1 рабочего</w:t>
      </w:r>
      <w:r w:rsidRPr="00004A8F">
        <w:rPr>
          <w:rFonts w:ascii="Times New Roman" w:eastAsia="Calibri" w:hAnsi="Times New Roman"/>
          <w:sz w:val="26"/>
          <w:szCs w:val="26"/>
        </w:rPr>
        <w:t xml:space="preserve"> дня с момента приема и регистрации заяв</w:t>
      </w:r>
      <w:r>
        <w:rPr>
          <w:rFonts w:ascii="Times New Roman" w:eastAsia="Calibri" w:hAnsi="Times New Roman"/>
          <w:sz w:val="26"/>
          <w:szCs w:val="26"/>
        </w:rPr>
        <w:t>ления межведомственного запроса;</w:t>
      </w:r>
    </w:p>
    <w:p w14:paraId="400AA1A9" w14:textId="77777777" w:rsidR="00BD7EF3" w:rsidRPr="005B7A72"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sidRPr="005B7A72">
        <w:rPr>
          <w:rFonts w:ascii="Times New Roman" w:eastAsia="Calibri"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14:paraId="72E89C85"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К</w:t>
      </w:r>
      <w:r w:rsidRPr="00004A8F">
        <w:rPr>
          <w:rFonts w:ascii="Times New Roman" w:eastAsia="Calibri" w:hAnsi="Times New Roman"/>
          <w:sz w:val="26"/>
          <w:szCs w:val="26"/>
        </w:rPr>
        <w:t>ритерий принятия решения: отсутствие документов и сведений, которые заявитель вправе предст</w:t>
      </w:r>
      <w:r>
        <w:rPr>
          <w:rFonts w:ascii="Times New Roman" w:eastAsia="Calibri" w:hAnsi="Times New Roman"/>
          <w:sz w:val="26"/>
          <w:szCs w:val="26"/>
        </w:rPr>
        <w:t>авить по собственной инициативе.</w:t>
      </w:r>
    </w:p>
    <w:p w14:paraId="60C98922"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Р</w:t>
      </w:r>
      <w:r w:rsidRPr="00004A8F">
        <w:rPr>
          <w:rFonts w:ascii="Times New Roman" w:eastAsia="Calibri" w:hAnsi="Times New Roman"/>
          <w:sz w:val="26"/>
          <w:szCs w:val="26"/>
        </w:rPr>
        <w:t>езультат административной процедуры: получение ответа на межведомственный</w:t>
      </w:r>
      <w:r>
        <w:rPr>
          <w:rFonts w:ascii="Times New Roman" w:eastAsia="Calibri" w:hAnsi="Times New Roman"/>
          <w:sz w:val="26"/>
          <w:szCs w:val="26"/>
        </w:rPr>
        <w:t xml:space="preserve"> запрос.</w:t>
      </w:r>
    </w:p>
    <w:p w14:paraId="2E9ED011"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 xml:space="preserve">пособ фиксации результата выполнения административной процедуры: ответ на межведомственный запрос регистрируется в </w:t>
      </w:r>
      <w:r>
        <w:rPr>
          <w:rFonts w:ascii="Times New Roman" w:eastAsia="Calibri" w:hAnsi="Times New Roman"/>
          <w:sz w:val="26"/>
          <w:szCs w:val="26"/>
        </w:rPr>
        <w:t>журнале регистрации документов.</w:t>
      </w:r>
    </w:p>
    <w:p w14:paraId="1DA0F98A" w14:textId="77777777" w:rsidR="00BD7EF3" w:rsidRPr="00004A8F" w:rsidRDefault="00BD7EF3" w:rsidP="00BD7EF3">
      <w:pPr>
        <w:suppressAutoHyphen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М</w:t>
      </w:r>
      <w:r w:rsidRPr="00004A8F">
        <w:rPr>
          <w:rFonts w:ascii="Times New Roman" w:eastAsia="Calibri" w:hAnsi="Times New Roman"/>
          <w:sz w:val="26"/>
          <w:szCs w:val="26"/>
        </w:rPr>
        <w:t>аксимальный срок выполнения административной процедуры:</w:t>
      </w:r>
      <w:r w:rsidRPr="00004A8F">
        <w:rPr>
          <w:rFonts w:ascii="Times New Roman" w:eastAsia="Calibri" w:hAnsi="Times New Roman"/>
          <w:sz w:val="26"/>
          <w:szCs w:val="26"/>
        </w:rPr>
        <w:br/>
        <w:t xml:space="preserve">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w:t>
      </w:r>
      <w:commentRangeStart w:id="28"/>
      <w:r w:rsidRPr="009918AF">
        <w:rPr>
          <w:rFonts w:ascii="Times New Roman" w:eastAsia="Calibri" w:hAnsi="Times New Roman"/>
          <w:sz w:val="26"/>
          <w:szCs w:val="26"/>
          <w:highlight w:val="yellow"/>
        </w:rPr>
        <w:t>3</w:t>
      </w:r>
      <w:commentRangeEnd w:id="28"/>
      <w:r>
        <w:rPr>
          <w:rStyle w:val="a4"/>
          <w:rFonts w:ascii="Times New Roman" w:hAnsi="Times New Roman"/>
        </w:rPr>
        <w:commentReference w:id="28"/>
      </w:r>
      <w:r w:rsidRPr="00004A8F">
        <w:rPr>
          <w:rFonts w:ascii="Times New Roman" w:eastAsia="Calibri" w:hAnsi="Times New Roman"/>
          <w:sz w:val="26"/>
          <w:szCs w:val="26"/>
        </w:rPr>
        <w:t xml:space="preserve"> рабочих дней со дня поступления такого запроса в орган или организацию, предоставляющие документы и сведения.</w:t>
      </w:r>
    </w:p>
    <w:p w14:paraId="4391E30C" w14:textId="77777777" w:rsidR="00BD7EF3" w:rsidRPr="00004A8F" w:rsidRDefault="00BD7EF3" w:rsidP="00BD7EF3">
      <w:pPr>
        <w:suppressAutoHyphens/>
        <w:autoSpaceDE w:val="0"/>
        <w:autoSpaceDN w:val="0"/>
        <w:adjustRightInd w:val="0"/>
        <w:spacing w:after="0" w:line="240" w:lineRule="auto"/>
        <w:ind w:firstLine="709"/>
        <w:jc w:val="both"/>
        <w:rPr>
          <w:rFonts w:ascii="Times New Roman" w:hAnsi="Times New Roman"/>
          <w:sz w:val="26"/>
          <w:szCs w:val="26"/>
          <w:lang w:eastAsia="ar-SA"/>
        </w:rPr>
      </w:pPr>
    </w:p>
    <w:p w14:paraId="4EC01AE0" w14:textId="77777777" w:rsidR="00BD7EF3" w:rsidRDefault="00BD7EF3" w:rsidP="00BD7EF3">
      <w:pPr>
        <w:suppressAutoHyphens/>
        <w:autoSpaceDE w:val="0"/>
        <w:autoSpaceDN w:val="0"/>
        <w:adjustRightInd w:val="0"/>
        <w:spacing w:after="0" w:line="240" w:lineRule="auto"/>
        <w:ind w:firstLine="709"/>
        <w:jc w:val="center"/>
        <w:rPr>
          <w:rFonts w:ascii="Times New Roman" w:hAnsi="Times New Roman"/>
          <w:sz w:val="26"/>
          <w:szCs w:val="26"/>
        </w:rPr>
      </w:pPr>
      <w:r w:rsidRPr="00004A8F">
        <w:rPr>
          <w:rFonts w:ascii="Times New Roman" w:hAnsi="Times New Roman"/>
          <w:sz w:val="26"/>
          <w:szCs w:val="26"/>
        </w:rPr>
        <w:t>Проверка представленных документов и принятие решения о предоставлении или об отказе в предоставлении муниципальной услуги</w:t>
      </w:r>
    </w:p>
    <w:p w14:paraId="3AD3E335" w14:textId="77777777" w:rsidR="00BD7EF3" w:rsidRPr="00004A8F" w:rsidRDefault="00BD7EF3" w:rsidP="00BD7EF3">
      <w:pPr>
        <w:suppressAutoHyphens/>
        <w:autoSpaceDE w:val="0"/>
        <w:autoSpaceDN w:val="0"/>
        <w:adjustRightInd w:val="0"/>
        <w:spacing w:after="0" w:line="240" w:lineRule="auto"/>
        <w:ind w:firstLine="709"/>
        <w:jc w:val="center"/>
        <w:rPr>
          <w:rFonts w:ascii="Times New Roman" w:hAnsi="Times New Roman"/>
          <w:sz w:val="26"/>
          <w:szCs w:val="26"/>
        </w:rPr>
      </w:pPr>
    </w:p>
    <w:p w14:paraId="6DC04E4E"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47. О</w:t>
      </w:r>
      <w:r w:rsidRPr="00004A8F">
        <w:rPr>
          <w:rFonts w:ascii="Times New Roman" w:eastAsia="Calibri" w:hAnsi="Times New Roman"/>
          <w:sz w:val="26"/>
          <w:szCs w:val="26"/>
        </w:rPr>
        <w:t>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14:paraId="0588EF50" w14:textId="77777777" w:rsidR="00BD7EF3" w:rsidRDefault="00BD7EF3" w:rsidP="00BD7EF3">
      <w:pPr>
        <w:widowControl w:val="0"/>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ведения о должностном лице, ответственном за выполнение административного действия, входящего в состав административной процедуры</w:t>
      </w:r>
      <w:r>
        <w:rPr>
          <w:rFonts w:ascii="Times New Roman" w:eastAsia="Calibri" w:hAnsi="Times New Roman"/>
          <w:sz w:val="26"/>
          <w:szCs w:val="26"/>
        </w:rPr>
        <w:t>:</w:t>
      </w:r>
    </w:p>
    <w:p w14:paraId="715195F8" w14:textId="77777777" w:rsidR="00BD7EF3" w:rsidRPr="00497693" w:rsidRDefault="00BD7EF3" w:rsidP="00BD7EF3">
      <w:pPr>
        <w:widowControl w:val="0"/>
        <w:autoSpaceDE w:val="0"/>
        <w:autoSpaceDN w:val="0"/>
        <w:adjustRightInd w:val="0"/>
        <w:spacing w:after="0" w:line="240" w:lineRule="auto"/>
        <w:ind w:firstLine="709"/>
        <w:jc w:val="both"/>
        <w:rPr>
          <w:rFonts w:ascii="Times New Roman" w:hAnsi="Times New Roman"/>
          <w:sz w:val="26"/>
          <w:szCs w:val="26"/>
        </w:rPr>
      </w:pPr>
      <w:r w:rsidRPr="00497693">
        <w:rPr>
          <w:rFonts w:ascii="Times New Roman" w:hAnsi="Times New Roman"/>
          <w:sz w:val="26"/>
          <w:szCs w:val="26"/>
        </w:rPr>
        <w:t xml:space="preserve">за рассмотрение </w:t>
      </w:r>
      <w:r>
        <w:rPr>
          <w:rFonts w:ascii="Times New Roman" w:hAnsi="Times New Roman"/>
          <w:sz w:val="26"/>
          <w:szCs w:val="26"/>
        </w:rPr>
        <w:t xml:space="preserve">заявления и </w:t>
      </w:r>
      <w:r w:rsidRPr="00497693">
        <w:rPr>
          <w:rFonts w:ascii="Times New Roman" w:hAnsi="Times New Roman"/>
          <w:sz w:val="26"/>
          <w:szCs w:val="26"/>
        </w:rPr>
        <w:t>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rFonts w:ascii="Times New Roman" w:hAnsi="Times New Roman"/>
          <w:sz w:val="26"/>
          <w:szCs w:val="26"/>
        </w:rPr>
        <w:t xml:space="preserve"> </w:t>
      </w:r>
      <w:r w:rsidRPr="00497693">
        <w:rPr>
          <w:rFonts w:ascii="Times New Roman" w:hAnsi="Times New Roman"/>
          <w:sz w:val="26"/>
          <w:szCs w:val="26"/>
        </w:rPr>
        <w:t xml:space="preserve">– специалист </w:t>
      </w:r>
      <w:r>
        <w:rPr>
          <w:rFonts w:ascii="Times New Roman" w:hAnsi="Times New Roman"/>
          <w:sz w:val="26"/>
          <w:szCs w:val="26"/>
        </w:rPr>
        <w:t>Уполномоченного органа</w:t>
      </w:r>
      <w:r w:rsidRPr="00497693">
        <w:rPr>
          <w:rFonts w:ascii="Times New Roman" w:hAnsi="Times New Roman"/>
          <w:sz w:val="26"/>
          <w:szCs w:val="26"/>
        </w:rPr>
        <w:t>;</w:t>
      </w:r>
    </w:p>
    <w:p w14:paraId="61F336FD" w14:textId="77777777" w:rsidR="00BD7EF3" w:rsidRPr="00076188" w:rsidRDefault="00BD7EF3" w:rsidP="00BD7EF3">
      <w:pPr>
        <w:autoSpaceDE w:val="0"/>
        <w:autoSpaceDN w:val="0"/>
        <w:adjustRightInd w:val="0"/>
        <w:spacing w:after="0" w:line="240" w:lineRule="auto"/>
        <w:ind w:firstLine="709"/>
        <w:jc w:val="both"/>
        <w:rPr>
          <w:rFonts w:ascii="Times New Roman" w:hAnsi="Times New Roman"/>
          <w:sz w:val="26"/>
          <w:szCs w:val="26"/>
        </w:rPr>
      </w:pPr>
      <w:r w:rsidRPr="00076188">
        <w:rPr>
          <w:rFonts w:ascii="Times New Roman" w:hAnsi="Times New Roman"/>
          <w:sz w:val="26"/>
          <w:szCs w:val="26"/>
        </w:rPr>
        <w:t xml:space="preserve">за подписание разрешения на </w:t>
      </w:r>
      <w:r w:rsidRPr="005023E7">
        <w:rPr>
          <w:rFonts w:ascii="Times New Roman" w:hAnsi="Times New Roman"/>
          <w:sz w:val="26"/>
          <w:szCs w:val="26"/>
        </w:rPr>
        <w:t>строительство</w:t>
      </w:r>
      <w:r w:rsidRPr="005023E7">
        <w:rPr>
          <w:rFonts w:ascii="Times New Roman" w:hAnsi="Times New Roman"/>
          <w:color w:val="FF0000"/>
          <w:sz w:val="26"/>
          <w:szCs w:val="26"/>
        </w:rPr>
        <w:t xml:space="preserve"> </w:t>
      </w:r>
      <w:r w:rsidRPr="00076188">
        <w:rPr>
          <w:rFonts w:ascii="Times New Roman" w:hAnsi="Times New Roman"/>
          <w:sz w:val="26"/>
          <w:szCs w:val="26"/>
        </w:rPr>
        <w:t xml:space="preserve">– начальник </w:t>
      </w:r>
      <w:r>
        <w:rPr>
          <w:rFonts w:ascii="Times New Roman" w:hAnsi="Times New Roman"/>
          <w:sz w:val="26"/>
          <w:szCs w:val="26"/>
        </w:rPr>
        <w:t>Уполномоченного органа</w:t>
      </w:r>
      <w:r w:rsidRPr="00076188">
        <w:rPr>
          <w:rFonts w:ascii="Times New Roman" w:hAnsi="Times New Roman"/>
          <w:sz w:val="26"/>
          <w:szCs w:val="26"/>
        </w:rPr>
        <w:t>, либо лицо, его замещающее;</w:t>
      </w:r>
    </w:p>
    <w:p w14:paraId="4A917754" w14:textId="77777777" w:rsidR="00BD7EF3" w:rsidRPr="00076188" w:rsidRDefault="00BD7EF3" w:rsidP="00BD7EF3">
      <w:pPr>
        <w:autoSpaceDE w:val="0"/>
        <w:autoSpaceDN w:val="0"/>
        <w:adjustRightInd w:val="0"/>
        <w:spacing w:after="0" w:line="240" w:lineRule="auto"/>
        <w:ind w:firstLine="709"/>
        <w:jc w:val="both"/>
        <w:rPr>
          <w:rFonts w:ascii="Times New Roman" w:hAnsi="Times New Roman"/>
          <w:sz w:val="26"/>
          <w:szCs w:val="26"/>
        </w:rPr>
      </w:pPr>
      <w:r w:rsidRPr="00076188">
        <w:rPr>
          <w:rFonts w:ascii="Times New Roman" w:hAnsi="Times New Roman"/>
          <w:sz w:val="26"/>
          <w:szCs w:val="26"/>
        </w:rPr>
        <w:t>за утверждение разрешения на строительство</w:t>
      </w:r>
      <w:r>
        <w:rPr>
          <w:rFonts w:ascii="Times New Roman" w:hAnsi="Times New Roman"/>
          <w:sz w:val="26"/>
          <w:szCs w:val="26"/>
        </w:rPr>
        <w:t xml:space="preserve"> или подписание письма</w:t>
      </w:r>
      <w:r w:rsidRPr="00076188">
        <w:rPr>
          <w:rFonts w:ascii="Times New Roman" w:hAnsi="Times New Roman"/>
          <w:sz w:val="26"/>
          <w:szCs w:val="26"/>
        </w:rPr>
        <w:t xml:space="preserve"> об отказе в </w:t>
      </w:r>
      <w:r>
        <w:rPr>
          <w:rFonts w:ascii="Times New Roman" w:hAnsi="Times New Roman"/>
          <w:sz w:val="26"/>
          <w:szCs w:val="26"/>
        </w:rPr>
        <w:t>предоставлении муниципальной услуги</w:t>
      </w:r>
      <w:r w:rsidRPr="00076188">
        <w:rPr>
          <w:rFonts w:ascii="Times New Roman" w:hAnsi="Times New Roman"/>
          <w:sz w:val="26"/>
          <w:szCs w:val="26"/>
        </w:rPr>
        <w:t xml:space="preserve"> –</w:t>
      </w:r>
      <w:r>
        <w:rPr>
          <w:rFonts w:ascii="Times New Roman" w:hAnsi="Times New Roman"/>
          <w:sz w:val="26"/>
          <w:szCs w:val="26"/>
        </w:rPr>
        <w:t xml:space="preserve"> </w:t>
      </w:r>
      <w:r w:rsidRPr="00076188">
        <w:rPr>
          <w:rFonts w:ascii="Times New Roman" w:hAnsi="Times New Roman"/>
          <w:sz w:val="26"/>
          <w:szCs w:val="26"/>
        </w:rPr>
        <w:t>глав</w:t>
      </w:r>
      <w:r>
        <w:rPr>
          <w:rFonts w:ascii="Times New Roman" w:hAnsi="Times New Roman"/>
          <w:sz w:val="26"/>
          <w:szCs w:val="26"/>
        </w:rPr>
        <w:t>а</w:t>
      </w:r>
      <w:r w:rsidRPr="00076188">
        <w:rPr>
          <w:rFonts w:ascii="Times New Roman" w:hAnsi="Times New Roman"/>
          <w:sz w:val="26"/>
          <w:szCs w:val="26"/>
        </w:rPr>
        <w:t xml:space="preserve"> города Когалыма, либо </w:t>
      </w:r>
      <w:r>
        <w:rPr>
          <w:rFonts w:ascii="Times New Roman" w:hAnsi="Times New Roman"/>
          <w:sz w:val="26"/>
          <w:szCs w:val="26"/>
        </w:rPr>
        <w:t>лицо его замещающее</w:t>
      </w:r>
      <w:r w:rsidRPr="00076188">
        <w:rPr>
          <w:rFonts w:ascii="Times New Roman" w:hAnsi="Times New Roman"/>
          <w:sz w:val="26"/>
          <w:szCs w:val="26"/>
        </w:rPr>
        <w:t>;</w:t>
      </w:r>
    </w:p>
    <w:p w14:paraId="499BAF2D" w14:textId="77777777" w:rsidR="00BD7EF3" w:rsidRDefault="00BD7EF3" w:rsidP="00BD7EF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 регистрацию письма об отказе в предоставлении муниципальной услуги – специалист отдела делопроизводства.</w:t>
      </w:r>
    </w:p>
    <w:p w14:paraId="749C2D22"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 xml:space="preserve">одержание административных действий, входящих в состав административной процедуры: </w:t>
      </w:r>
    </w:p>
    <w:p w14:paraId="267C5EC0"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sidRPr="00004A8F">
        <w:rPr>
          <w:rFonts w:ascii="Times New Roman" w:eastAsia="Calibri" w:hAnsi="Times New Roman"/>
          <w:sz w:val="26"/>
          <w:szCs w:val="26"/>
        </w:rPr>
        <w:lastRenderedPageBreak/>
        <w:t>проверка представленных документов на соответствие действующему законодательству с учетом полученных документов и сведений по межведомственному информационному взаимодействию;</w:t>
      </w:r>
    </w:p>
    <w:p w14:paraId="0C4BA6B9"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sidRPr="00004A8F">
        <w:rPr>
          <w:rFonts w:ascii="Times New Roman" w:eastAsia="Calibri" w:hAnsi="Times New Roman"/>
          <w:sz w:val="26"/>
          <w:szCs w:val="26"/>
        </w:rPr>
        <w:t>принятие решения о предоставлении (об отказе в предоставлении) муниципальной услуги;</w:t>
      </w:r>
    </w:p>
    <w:p w14:paraId="4D47B8CF"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sidRPr="00004A8F">
        <w:rPr>
          <w:rFonts w:ascii="Times New Roman" w:eastAsia="Calibri" w:hAnsi="Times New Roman"/>
          <w:sz w:val="26"/>
          <w:szCs w:val="26"/>
        </w:rPr>
        <w:t>оформление</w:t>
      </w:r>
      <w:r>
        <w:rPr>
          <w:rFonts w:ascii="Times New Roman" w:eastAsia="Calibri" w:hAnsi="Times New Roman"/>
          <w:sz w:val="26"/>
          <w:szCs w:val="26"/>
        </w:rPr>
        <w:t>, подписание и регистрация</w:t>
      </w:r>
      <w:r w:rsidRPr="00004A8F">
        <w:rPr>
          <w:rFonts w:ascii="Times New Roman" w:eastAsia="Calibri" w:hAnsi="Times New Roman"/>
          <w:sz w:val="26"/>
          <w:szCs w:val="26"/>
        </w:rPr>
        <w:t xml:space="preserve"> документов, являющихся результатом пред</w:t>
      </w:r>
      <w:r>
        <w:rPr>
          <w:rFonts w:ascii="Times New Roman" w:eastAsia="Calibri" w:hAnsi="Times New Roman"/>
          <w:sz w:val="26"/>
          <w:szCs w:val="26"/>
        </w:rPr>
        <w:t>оставления муниципальной услуги.</w:t>
      </w:r>
    </w:p>
    <w:p w14:paraId="5389C07A"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К</w:t>
      </w:r>
      <w:r w:rsidRPr="00004A8F">
        <w:rPr>
          <w:rFonts w:ascii="Times New Roman" w:eastAsia="Calibri" w:hAnsi="Times New Roman"/>
          <w:sz w:val="26"/>
          <w:szCs w:val="26"/>
        </w:rPr>
        <w:t>ритерий принятия решения: наличие документов, предусмотренных пунктами 19 - 22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пунктами</w:t>
      </w:r>
      <w:r>
        <w:rPr>
          <w:rFonts w:ascii="Times New Roman" w:eastAsia="Calibri" w:hAnsi="Times New Roman"/>
          <w:sz w:val="26"/>
          <w:szCs w:val="26"/>
        </w:rPr>
        <w:t xml:space="preserve"> </w:t>
      </w:r>
      <w:r w:rsidRPr="00004A8F">
        <w:rPr>
          <w:rFonts w:ascii="Times New Roman" w:eastAsia="Calibri" w:hAnsi="Times New Roman"/>
          <w:sz w:val="26"/>
          <w:szCs w:val="26"/>
        </w:rPr>
        <w:t>28 - 30 настоящего Административного регламента;</w:t>
      </w:r>
    </w:p>
    <w:p w14:paraId="66A9FC02"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Р</w:t>
      </w:r>
      <w:r w:rsidRPr="00004A8F">
        <w:rPr>
          <w:rFonts w:ascii="Times New Roman" w:eastAsia="Calibri" w:hAnsi="Times New Roman"/>
          <w:sz w:val="26"/>
          <w:szCs w:val="26"/>
        </w:rPr>
        <w:t xml:space="preserve">езультат административной процедуры: </w:t>
      </w:r>
      <w:r>
        <w:rPr>
          <w:rFonts w:ascii="Times New Roman" w:eastAsia="Calibri" w:hAnsi="Times New Roman"/>
          <w:sz w:val="26"/>
          <w:szCs w:val="26"/>
        </w:rPr>
        <w:t xml:space="preserve">подписанное и зарегистрированное </w:t>
      </w:r>
      <w:r w:rsidRPr="00004A8F">
        <w:rPr>
          <w:rFonts w:ascii="Times New Roman" w:eastAsia="Calibri" w:hAnsi="Times New Roman"/>
          <w:sz w:val="26"/>
          <w:szCs w:val="26"/>
        </w:rPr>
        <w:t>решение о предоставлении (об отказе в предо</w:t>
      </w:r>
      <w:r>
        <w:rPr>
          <w:rFonts w:ascii="Times New Roman" w:eastAsia="Calibri" w:hAnsi="Times New Roman"/>
          <w:sz w:val="26"/>
          <w:szCs w:val="26"/>
        </w:rPr>
        <w:t>ставлении) муниципальной услуги.</w:t>
      </w:r>
    </w:p>
    <w:p w14:paraId="2235C3F3" w14:textId="77777777" w:rsidR="00BD7EF3" w:rsidRPr="00C56B21"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М</w:t>
      </w:r>
      <w:r w:rsidRPr="00004A8F">
        <w:rPr>
          <w:rFonts w:ascii="Times New Roman" w:eastAsia="Calibri" w:hAnsi="Times New Roman"/>
          <w:sz w:val="26"/>
          <w:szCs w:val="26"/>
        </w:rPr>
        <w:t>аксимальный срок выполнения административной процедуры:</w:t>
      </w:r>
      <w:r w:rsidRPr="00004A8F">
        <w:rPr>
          <w:rFonts w:ascii="Times New Roman" w:eastAsia="Calibri" w:hAnsi="Times New Roman"/>
          <w:sz w:val="26"/>
          <w:szCs w:val="26"/>
        </w:rPr>
        <w:br/>
        <w:t>рассмотрение представленных документов и принятие решения о предоставлении (об отказе в предоставлении) муниципальной</w:t>
      </w:r>
      <w:r w:rsidRPr="001636B1">
        <w:rPr>
          <w:rFonts w:ascii="Times New Roman" w:eastAsia="Calibri" w:hAnsi="Times New Roman"/>
          <w:sz w:val="28"/>
          <w:szCs w:val="28"/>
        </w:rPr>
        <w:t xml:space="preserve"> услуги </w:t>
      </w:r>
      <w:r w:rsidRPr="00C56B21">
        <w:rPr>
          <w:rFonts w:ascii="Times New Roman" w:eastAsia="Calibri" w:hAnsi="Times New Roman"/>
          <w:sz w:val="26"/>
          <w:szCs w:val="26"/>
        </w:rPr>
        <w:t xml:space="preserve">осуществляется в сроки, установленные </w:t>
      </w:r>
      <w:r w:rsidRPr="00207360">
        <w:rPr>
          <w:rFonts w:ascii="Times New Roman" w:eastAsia="Calibri" w:hAnsi="Times New Roman"/>
          <w:sz w:val="26"/>
          <w:szCs w:val="26"/>
        </w:rPr>
        <w:t>пунктом 17 настоящего</w:t>
      </w:r>
      <w:r w:rsidRPr="00C56B21">
        <w:rPr>
          <w:rFonts w:ascii="Times New Roman" w:eastAsia="Calibri" w:hAnsi="Times New Roman"/>
          <w:sz w:val="26"/>
          <w:szCs w:val="26"/>
        </w:rPr>
        <w:t xml:space="preserve"> Административного регламента.</w:t>
      </w:r>
    </w:p>
    <w:p w14:paraId="03AB1859"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p>
    <w:p w14:paraId="55D1C45B" w14:textId="77777777" w:rsidR="00BD7EF3" w:rsidRDefault="00BD7EF3" w:rsidP="00BD7EF3">
      <w:pPr>
        <w:tabs>
          <w:tab w:val="left" w:pos="993"/>
        </w:tabs>
        <w:autoSpaceDE w:val="0"/>
        <w:autoSpaceDN w:val="0"/>
        <w:adjustRightInd w:val="0"/>
        <w:spacing w:after="0" w:line="240" w:lineRule="auto"/>
        <w:ind w:firstLine="709"/>
        <w:jc w:val="center"/>
        <w:rPr>
          <w:rFonts w:ascii="Times New Roman" w:hAnsi="Times New Roman"/>
          <w:sz w:val="26"/>
          <w:szCs w:val="26"/>
        </w:rPr>
      </w:pPr>
      <w:r w:rsidRPr="00004A8F">
        <w:rPr>
          <w:rFonts w:ascii="Times New Roman" w:hAnsi="Times New Roman"/>
          <w:sz w:val="26"/>
          <w:szCs w:val="26"/>
        </w:rPr>
        <w:t>Выдача (направление) заявителю документов, являющихся результатом пред</w:t>
      </w:r>
      <w:r>
        <w:rPr>
          <w:rFonts w:ascii="Times New Roman" w:hAnsi="Times New Roman"/>
          <w:sz w:val="26"/>
          <w:szCs w:val="26"/>
        </w:rPr>
        <w:t>оставления муниципальной услуги</w:t>
      </w:r>
    </w:p>
    <w:p w14:paraId="6B66AF79" w14:textId="77777777" w:rsidR="00BD7EF3" w:rsidRPr="00004A8F" w:rsidRDefault="00BD7EF3" w:rsidP="00BD7EF3">
      <w:pPr>
        <w:tabs>
          <w:tab w:val="left" w:pos="993"/>
        </w:tabs>
        <w:autoSpaceDE w:val="0"/>
        <w:autoSpaceDN w:val="0"/>
        <w:adjustRightInd w:val="0"/>
        <w:spacing w:after="0" w:line="240" w:lineRule="auto"/>
        <w:ind w:firstLine="709"/>
        <w:jc w:val="center"/>
        <w:rPr>
          <w:rFonts w:ascii="Times New Roman" w:hAnsi="Times New Roman"/>
          <w:sz w:val="26"/>
          <w:szCs w:val="26"/>
        </w:rPr>
      </w:pPr>
    </w:p>
    <w:p w14:paraId="5D669BAF"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48. О</w:t>
      </w:r>
      <w:r w:rsidRPr="00004A8F">
        <w:rPr>
          <w:rFonts w:ascii="Times New Roman" w:eastAsia="Calibri" w:hAnsi="Times New Roman"/>
          <w:sz w:val="26"/>
          <w:szCs w:val="26"/>
        </w:rPr>
        <w:t>снование для начала административной процедуры: принят</w:t>
      </w:r>
      <w:r>
        <w:rPr>
          <w:rFonts w:ascii="Times New Roman" w:eastAsia="Calibri" w:hAnsi="Times New Roman"/>
          <w:sz w:val="26"/>
          <w:szCs w:val="26"/>
        </w:rPr>
        <w:t>о</w:t>
      </w:r>
      <w:r w:rsidRPr="00004A8F">
        <w:rPr>
          <w:rFonts w:ascii="Times New Roman" w:eastAsia="Calibri" w:hAnsi="Times New Roman"/>
          <w:sz w:val="26"/>
          <w:szCs w:val="26"/>
        </w:rPr>
        <w:t>е решени</w:t>
      </w:r>
      <w:r>
        <w:rPr>
          <w:rFonts w:ascii="Times New Roman" w:eastAsia="Calibri" w:hAnsi="Times New Roman"/>
          <w:sz w:val="26"/>
          <w:szCs w:val="26"/>
        </w:rPr>
        <w:t>е</w:t>
      </w:r>
      <w:r w:rsidRPr="00004A8F">
        <w:rPr>
          <w:rFonts w:ascii="Times New Roman" w:eastAsia="Calibri" w:hAnsi="Times New Roman"/>
          <w:sz w:val="26"/>
          <w:szCs w:val="26"/>
        </w:rPr>
        <w:t xml:space="preserve"> о предоставлении (об отказе в предо</w:t>
      </w:r>
      <w:r>
        <w:rPr>
          <w:rFonts w:ascii="Times New Roman" w:eastAsia="Calibri" w:hAnsi="Times New Roman"/>
          <w:sz w:val="26"/>
          <w:szCs w:val="26"/>
        </w:rPr>
        <w:t>ставлении) муниципальной услуги.</w:t>
      </w:r>
    </w:p>
    <w:p w14:paraId="446F639D"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 xml:space="preserve">ведения о должностном лице, ответственном за выполнение административного действия, входящего в состав административной процедуры: </w:t>
      </w:r>
    </w:p>
    <w:p w14:paraId="004D4C1D"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 xml:space="preserve">за выдачу документов, являющихся результатом предоставления муниципальной услуги нарочно – </w:t>
      </w:r>
      <w:r w:rsidRPr="00004A8F">
        <w:rPr>
          <w:rFonts w:ascii="Times New Roman" w:eastAsia="Calibri" w:hAnsi="Times New Roman"/>
          <w:sz w:val="26"/>
          <w:szCs w:val="26"/>
        </w:rPr>
        <w:t xml:space="preserve">специалист </w:t>
      </w:r>
      <w:r>
        <w:rPr>
          <w:rFonts w:ascii="Times New Roman" w:eastAsia="Calibri" w:hAnsi="Times New Roman"/>
          <w:sz w:val="26"/>
          <w:szCs w:val="26"/>
        </w:rPr>
        <w:t>Уполномоченного органа</w:t>
      </w:r>
      <w:r w:rsidRPr="00004A8F">
        <w:rPr>
          <w:rFonts w:ascii="Times New Roman" w:eastAsia="Calibri" w:hAnsi="Times New Roman"/>
          <w:sz w:val="26"/>
          <w:szCs w:val="26"/>
        </w:rPr>
        <w:t>;</w:t>
      </w:r>
    </w:p>
    <w:p w14:paraId="306DB25A"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за направление</w:t>
      </w:r>
      <w:r w:rsidRPr="00207360">
        <w:rPr>
          <w:rFonts w:ascii="Times New Roman" w:eastAsia="Calibri" w:hAnsi="Times New Roman"/>
          <w:sz w:val="26"/>
          <w:szCs w:val="26"/>
        </w:rPr>
        <w:t xml:space="preserve"> </w:t>
      </w:r>
      <w:r>
        <w:rPr>
          <w:rFonts w:ascii="Times New Roman" w:eastAsia="Calibri" w:hAnsi="Times New Roman"/>
          <w:sz w:val="26"/>
          <w:szCs w:val="26"/>
        </w:rPr>
        <w:t>документов, являющихся результатом предоставления муниципальной услуги</w:t>
      </w:r>
      <w:r>
        <w:rPr>
          <w:rFonts w:ascii="Times New Roman" w:eastAsia="Calibri" w:hAnsi="Times New Roman"/>
          <w:b/>
          <w:sz w:val="26"/>
          <w:szCs w:val="26"/>
        </w:rPr>
        <w:t xml:space="preserve"> </w:t>
      </w:r>
      <w:r w:rsidRPr="00207360">
        <w:rPr>
          <w:rFonts w:ascii="Times New Roman" w:eastAsia="Calibri" w:hAnsi="Times New Roman"/>
          <w:sz w:val="26"/>
          <w:szCs w:val="26"/>
        </w:rPr>
        <w:t>почтой – специалист отдела делопроизводства</w:t>
      </w:r>
      <w:r>
        <w:rPr>
          <w:rFonts w:ascii="Times New Roman" w:eastAsia="Calibri" w:hAnsi="Times New Roman"/>
          <w:sz w:val="26"/>
          <w:szCs w:val="26"/>
        </w:rPr>
        <w:t>.</w:t>
      </w:r>
    </w:p>
    <w:p w14:paraId="7B5FFAEA"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документов, являющихся результатом пред</w:t>
      </w:r>
      <w:r>
        <w:rPr>
          <w:rFonts w:ascii="Times New Roman" w:eastAsia="Calibri" w:hAnsi="Times New Roman"/>
          <w:sz w:val="26"/>
          <w:szCs w:val="26"/>
        </w:rPr>
        <w:t>оставления муниципальной услуги.</w:t>
      </w:r>
    </w:p>
    <w:p w14:paraId="2C29D187" w14:textId="77777777" w:rsidR="00BD7EF3" w:rsidRPr="00004A8F" w:rsidRDefault="00BD7EF3" w:rsidP="00BD7EF3">
      <w:pPr>
        <w:tabs>
          <w:tab w:val="left" w:pos="1276"/>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К</w:t>
      </w:r>
      <w:r w:rsidRPr="00004A8F">
        <w:rPr>
          <w:rFonts w:ascii="Times New Roman" w:eastAsia="Calibri" w:hAnsi="Times New Roman"/>
          <w:sz w:val="26"/>
          <w:szCs w:val="26"/>
        </w:rPr>
        <w:t>ритерий принятия решения: наличие (отсутствие) оснований для отказа в предоставлении муниципальной услуги, предусмотренных пунктами 28 - 30 настоящего Административного регламента</w:t>
      </w:r>
      <w:r>
        <w:rPr>
          <w:rFonts w:ascii="Times New Roman" w:eastAsia="Calibri" w:hAnsi="Times New Roman"/>
          <w:sz w:val="26"/>
          <w:szCs w:val="26"/>
        </w:rPr>
        <w:t xml:space="preserve">, </w:t>
      </w:r>
      <w:r>
        <w:rPr>
          <w:rFonts w:ascii="Times New Roman" w:hAnsi="Times New Roman"/>
          <w:sz w:val="26"/>
          <w:szCs w:val="26"/>
        </w:rPr>
        <w:t xml:space="preserve">подписанные и зарегистрированные </w:t>
      </w:r>
      <w:r w:rsidRPr="00204434">
        <w:rPr>
          <w:rFonts w:ascii="Times New Roman" w:hAnsi="Times New Roman"/>
          <w:sz w:val="26"/>
          <w:szCs w:val="26"/>
        </w:rPr>
        <w:t>документы, являющиеся результатом пред</w:t>
      </w:r>
      <w:r>
        <w:rPr>
          <w:rFonts w:ascii="Times New Roman" w:hAnsi="Times New Roman"/>
          <w:sz w:val="26"/>
          <w:szCs w:val="26"/>
        </w:rPr>
        <w:t>оставления муниципальной услуги</w:t>
      </w:r>
      <w:r>
        <w:rPr>
          <w:rFonts w:ascii="Times New Roman" w:eastAsia="Calibri" w:hAnsi="Times New Roman"/>
          <w:sz w:val="26"/>
          <w:szCs w:val="26"/>
        </w:rPr>
        <w:t>.</w:t>
      </w:r>
    </w:p>
    <w:p w14:paraId="5B57FEE2"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Р</w:t>
      </w:r>
      <w:r w:rsidRPr="00004A8F">
        <w:rPr>
          <w:rFonts w:ascii="Times New Roman" w:eastAsia="Calibri" w:hAnsi="Times New Roman"/>
          <w:sz w:val="26"/>
          <w:szCs w:val="26"/>
        </w:rPr>
        <w:t>езультат административной процедуры: выдача (направление) заявителю документов, являющихся результатом предоставления муниципальной услуги</w:t>
      </w:r>
      <w:r>
        <w:rPr>
          <w:rFonts w:ascii="Times New Roman" w:eastAsia="Calibri" w:hAnsi="Times New Roman"/>
          <w:sz w:val="26"/>
          <w:szCs w:val="26"/>
        </w:rPr>
        <w:t>.</w:t>
      </w:r>
    </w:p>
    <w:p w14:paraId="59DA11F2"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С</w:t>
      </w:r>
      <w:r w:rsidRPr="00004A8F">
        <w:rPr>
          <w:rFonts w:ascii="Times New Roman" w:eastAsia="Calibri" w:hAnsi="Times New Roman"/>
          <w:sz w:val="26"/>
          <w:szCs w:val="26"/>
        </w:rPr>
        <w:t xml:space="preserve">пособ фиксации результата выполнения административной процедуры: </w:t>
      </w:r>
    </w:p>
    <w:p w14:paraId="1DEF55B2" w14:textId="77777777" w:rsidR="00BD7EF3" w:rsidRPr="00204434" w:rsidRDefault="00BD7EF3" w:rsidP="00BD7EF3">
      <w:pPr>
        <w:autoSpaceDE w:val="0"/>
        <w:autoSpaceDN w:val="0"/>
        <w:adjustRightInd w:val="0"/>
        <w:spacing w:after="0" w:line="240" w:lineRule="auto"/>
        <w:ind w:firstLine="709"/>
        <w:jc w:val="both"/>
        <w:rPr>
          <w:rFonts w:ascii="Times New Roman" w:hAnsi="Times New Roman"/>
          <w:sz w:val="26"/>
          <w:szCs w:val="26"/>
        </w:rPr>
      </w:pPr>
      <w:r w:rsidRPr="00204434">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14:paraId="01B74CE8" w14:textId="77777777" w:rsidR="00BD7EF3" w:rsidRDefault="00BD7EF3" w:rsidP="00BD7EF3">
      <w:pPr>
        <w:autoSpaceDE w:val="0"/>
        <w:autoSpaceDN w:val="0"/>
        <w:adjustRightInd w:val="0"/>
        <w:spacing w:after="0" w:line="240" w:lineRule="auto"/>
        <w:ind w:firstLine="709"/>
        <w:jc w:val="both"/>
        <w:rPr>
          <w:rFonts w:ascii="Times New Roman" w:hAnsi="Times New Roman"/>
          <w:sz w:val="26"/>
          <w:szCs w:val="26"/>
        </w:rPr>
      </w:pPr>
      <w:r w:rsidRPr="00204434">
        <w:rPr>
          <w:rFonts w:ascii="Times New Roman" w:hAnsi="Times New Roman"/>
          <w:sz w:val="26"/>
          <w:szCs w:val="26"/>
        </w:rP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Pr>
          <w:rFonts w:ascii="Times New Roman" w:hAnsi="Times New Roman"/>
          <w:sz w:val="26"/>
          <w:szCs w:val="26"/>
        </w:rPr>
        <w:t>ждается уведомлением о вручении;</w:t>
      </w:r>
    </w:p>
    <w:p w14:paraId="700E1F71" w14:textId="77777777" w:rsidR="00BD7EF3" w:rsidRPr="00204434" w:rsidRDefault="00BD7EF3" w:rsidP="00BD7EF3">
      <w:pPr>
        <w:autoSpaceDE w:val="0"/>
        <w:autoSpaceDN w:val="0"/>
        <w:adjustRightInd w:val="0"/>
        <w:spacing w:after="0" w:line="240" w:lineRule="auto"/>
        <w:ind w:firstLine="709"/>
        <w:jc w:val="both"/>
        <w:rPr>
          <w:rFonts w:ascii="Times New Roman" w:hAnsi="Times New Roman"/>
          <w:sz w:val="26"/>
          <w:szCs w:val="26"/>
        </w:rPr>
      </w:pPr>
      <w:r w:rsidRPr="00AC3BF9">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AC3BF9">
        <w:rPr>
          <w:rFonts w:ascii="Times New Roman" w:hAnsi="Times New Roman"/>
          <w:i/>
          <w:sz w:val="26"/>
          <w:szCs w:val="26"/>
        </w:rPr>
        <w:t xml:space="preserve"> </w:t>
      </w:r>
      <w:r w:rsidRPr="00AC3BF9">
        <w:rPr>
          <w:rFonts w:ascii="Times New Roman" w:hAnsi="Times New Roman"/>
          <w:sz w:val="26"/>
          <w:szCs w:val="26"/>
        </w:rPr>
        <w:t>документооборота, принятым в МФЦ.</w:t>
      </w:r>
    </w:p>
    <w:p w14:paraId="68D936F9" w14:textId="77777777" w:rsidR="00BD7EF3"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М</w:t>
      </w:r>
      <w:r w:rsidRPr="00004A8F">
        <w:rPr>
          <w:rFonts w:ascii="Times New Roman" w:eastAsia="Calibri" w:hAnsi="Times New Roman"/>
          <w:sz w:val="26"/>
          <w:szCs w:val="26"/>
        </w:rPr>
        <w:t>аксимальный срок выполнения административной процедуры:</w:t>
      </w:r>
      <w:r w:rsidRPr="00004A8F">
        <w:rPr>
          <w:rFonts w:ascii="Times New Roman" w:eastAsia="Calibri" w:hAnsi="Times New Roman"/>
          <w:sz w:val="26"/>
          <w:szCs w:val="26"/>
        </w:rPr>
        <w:br/>
        <w:t>в течение 1 рабочего дня со дня подписания уполномоченным должностным лицом документов, являющихся результатом предоставления муниципальной услуги.</w:t>
      </w:r>
    </w:p>
    <w:p w14:paraId="701EE837" w14:textId="77777777" w:rsidR="00BD7EF3" w:rsidRPr="00004A8F" w:rsidRDefault="00BD7EF3" w:rsidP="00BD7EF3">
      <w:pPr>
        <w:autoSpaceDE w:val="0"/>
        <w:autoSpaceDN w:val="0"/>
        <w:adjustRightInd w:val="0"/>
        <w:spacing w:after="0" w:line="240" w:lineRule="auto"/>
        <w:ind w:firstLine="709"/>
        <w:jc w:val="both"/>
        <w:rPr>
          <w:rFonts w:ascii="Times New Roman" w:eastAsia="Calibri" w:hAnsi="Times New Roman"/>
          <w:sz w:val="26"/>
          <w:szCs w:val="26"/>
        </w:rPr>
      </w:pPr>
    </w:p>
    <w:p w14:paraId="6CBF6630" w14:textId="77777777" w:rsidR="00BD7EF3" w:rsidRPr="00172BBF" w:rsidRDefault="00BD7EF3" w:rsidP="00BD7EF3">
      <w:pPr>
        <w:spacing w:after="0" w:line="240" w:lineRule="auto"/>
        <w:jc w:val="center"/>
        <w:rPr>
          <w:rFonts w:ascii="Times New Roman" w:hAnsi="Times New Roman"/>
          <w:sz w:val="26"/>
          <w:szCs w:val="26"/>
          <w:highlight w:val="yellow"/>
        </w:rPr>
      </w:pPr>
      <w:r w:rsidRPr="00172BBF">
        <w:rPr>
          <w:rFonts w:ascii="Times New Roman" w:hAnsi="Times New Roman"/>
          <w:sz w:val="26"/>
          <w:szCs w:val="26"/>
          <w:highlight w:val="yellow"/>
        </w:rPr>
        <w:t xml:space="preserve">Порядок осуществления в электронной форме посредством </w:t>
      </w:r>
    </w:p>
    <w:p w14:paraId="05C021F9" w14:textId="77777777" w:rsidR="00BD7EF3" w:rsidRPr="00BD7EF3" w:rsidRDefault="00BD7EF3" w:rsidP="00BD7EF3">
      <w:pPr>
        <w:spacing w:after="0" w:line="240" w:lineRule="auto"/>
        <w:jc w:val="center"/>
        <w:rPr>
          <w:rFonts w:ascii="Times New Roman" w:hAnsi="Times New Roman"/>
          <w:sz w:val="26"/>
          <w:szCs w:val="26"/>
          <w:highlight w:val="yellow"/>
        </w:rPr>
      </w:pPr>
      <w:r w:rsidRPr="00172BBF">
        <w:rPr>
          <w:rFonts w:ascii="Times New Roman" w:hAnsi="Times New Roman"/>
          <w:sz w:val="26"/>
          <w:szCs w:val="26"/>
          <w:highlight w:val="yellow"/>
        </w:rPr>
        <w:t>Единого портала административных процедур при предоставлении муниципальной услуги</w:t>
      </w:r>
    </w:p>
    <w:p w14:paraId="36E3FB8A" w14:textId="77777777" w:rsidR="00BD7EF3" w:rsidRPr="00BD7EF3" w:rsidRDefault="00BD7EF3" w:rsidP="00BD7EF3">
      <w:pPr>
        <w:spacing w:after="0" w:line="240" w:lineRule="auto"/>
        <w:jc w:val="center"/>
        <w:rPr>
          <w:rFonts w:ascii="Times New Roman" w:hAnsi="Times New Roman"/>
          <w:sz w:val="26"/>
          <w:szCs w:val="26"/>
          <w:highlight w:val="yellow"/>
        </w:rPr>
      </w:pPr>
    </w:p>
    <w:p w14:paraId="6335ABCE" w14:textId="77777777" w:rsidR="00BD7EF3" w:rsidRDefault="00BD7EF3" w:rsidP="00BD7EF3">
      <w:pPr>
        <w:spacing w:after="0" w:line="240" w:lineRule="auto"/>
        <w:jc w:val="center"/>
        <w:rPr>
          <w:rFonts w:ascii="Times New Roman" w:hAnsi="Times New Roman"/>
          <w:sz w:val="26"/>
          <w:szCs w:val="26"/>
          <w:highlight w:val="yellow"/>
        </w:rPr>
      </w:pPr>
      <w:r>
        <w:rPr>
          <w:rFonts w:ascii="Times New Roman" w:hAnsi="Times New Roman"/>
          <w:sz w:val="26"/>
          <w:szCs w:val="26"/>
          <w:highlight w:val="yellow"/>
        </w:rPr>
        <w:t>Запись на приём в У</w:t>
      </w:r>
      <w:r w:rsidRPr="00172BBF">
        <w:rPr>
          <w:rFonts w:ascii="Times New Roman" w:hAnsi="Times New Roman"/>
          <w:sz w:val="26"/>
          <w:szCs w:val="26"/>
          <w:highlight w:val="yellow"/>
        </w:rPr>
        <w:t>полномоченный орган, МФЦ для подачи запроса о предоставлении муниципальной услуги</w:t>
      </w:r>
    </w:p>
    <w:p w14:paraId="1D0CF367" w14:textId="77777777" w:rsidR="00BD7EF3" w:rsidRPr="00172BBF" w:rsidRDefault="00BD7EF3" w:rsidP="00BD7EF3">
      <w:pPr>
        <w:spacing w:after="0" w:line="240" w:lineRule="auto"/>
        <w:jc w:val="center"/>
        <w:rPr>
          <w:rFonts w:ascii="Times New Roman" w:hAnsi="Times New Roman"/>
          <w:sz w:val="26"/>
          <w:szCs w:val="26"/>
          <w:highlight w:val="yellow"/>
        </w:rPr>
      </w:pPr>
    </w:p>
    <w:p w14:paraId="14E269AC" w14:textId="77777777" w:rsidR="00BD7EF3" w:rsidRPr="00172BBF"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sz w:val="26"/>
          <w:szCs w:val="26"/>
          <w:highlight w:val="yellow"/>
        </w:rPr>
        <w:t>49. В целях предоставления муниципальной услуги осуществляется прием заявителей по предварительной записи.</w:t>
      </w:r>
    </w:p>
    <w:p w14:paraId="4CFCA840" w14:textId="77777777" w:rsidR="00BD7EF3" w:rsidRPr="00172BBF"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sz w:val="26"/>
          <w:szCs w:val="26"/>
          <w:highlight w:val="yellow"/>
        </w:rPr>
        <w:t>Запись на приём проводится посредством Единого портала*.</w:t>
      </w:r>
    </w:p>
    <w:p w14:paraId="13CF8501" w14:textId="77777777" w:rsidR="00BD7EF3" w:rsidRPr="00172BBF"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sz w:val="26"/>
          <w:szCs w:val="26"/>
          <w:highlight w:val="yellow"/>
        </w:rPr>
        <w:t>Заявителю предоставляется возможность записи в любые свободные для приема дату и вре</w:t>
      </w:r>
      <w:r>
        <w:rPr>
          <w:rFonts w:ascii="Times New Roman" w:hAnsi="Times New Roman"/>
          <w:sz w:val="26"/>
          <w:szCs w:val="26"/>
          <w:highlight w:val="yellow"/>
        </w:rPr>
        <w:t>мя в пределах установленного в У</w:t>
      </w:r>
      <w:r w:rsidRPr="00172BBF">
        <w:rPr>
          <w:rFonts w:ascii="Times New Roman" w:hAnsi="Times New Roman"/>
          <w:sz w:val="26"/>
          <w:szCs w:val="26"/>
          <w:highlight w:val="yellow"/>
        </w:rPr>
        <w:t>полномоченном органе, МФЦ графика приема заявителей.</w:t>
      </w:r>
    </w:p>
    <w:p w14:paraId="1B2E4478" w14:textId="77777777" w:rsidR="00BD7EF3" w:rsidRPr="00172BBF"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sz w:val="26"/>
          <w:szCs w:val="26"/>
          <w:highlight w:val="yellow"/>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9055F8C" w14:textId="77777777" w:rsidR="00BD7EF3" w:rsidRPr="00BD7EF3"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i/>
          <w:sz w:val="26"/>
          <w:szCs w:val="26"/>
          <w:highlight w:val="yellow"/>
        </w:rPr>
        <w:t>*</w:t>
      </w:r>
      <w:r w:rsidRPr="00172BBF">
        <w:rPr>
          <w:rFonts w:ascii="Times New Roman" w:hAnsi="Times New Roman"/>
          <w:sz w:val="26"/>
          <w:szCs w:val="26"/>
          <w:highlight w:val="yellow"/>
        </w:rPr>
        <w:t>Действие данной административной процедуры будет реализовано в соответствии с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не позднее 31.12.2018.</w:t>
      </w:r>
    </w:p>
    <w:p w14:paraId="3E2F614A" w14:textId="77777777" w:rsidR="00BD7EF3" w:rsidRPr="00172BBF"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sz w:val="26"/>
          <w:szCs w:val="26"/>
          <w:highlight w:val="yellow"/>
        </w:rPr>
        <w:t>Формирование запроса о предоставлении муниципальной услуги</w:t>
      </w:r>
    </w:p>
    <w:p w14:paraId="3AB42F25"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23B5E">
        <w:rPr>
          <w:rFonts w:ascii="Times New Roman" w:hAnsi="Times New Roman"/>
          <w:bCs/>
          <w:sz w:val="26"/>
          <w:szCs w:val="26"/>
          <w:highlight w:val="yellow"/>
        </w:rPr>
        <w:t>50</w:t>
      </w:r>
      <w:r w:rsidRPr="00172BBF">
        <w:rPr>
          <w:rFonts w:ascii="Times New Roman" w:hAnsi="Times New Roman"/>
          <w:bCs/>
          <w:sz w:val="26"/>
          <w:szCs w:val="26"/>
          <w:highlight w:val="yellow"/>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2D81816C"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На Едином портале, размещается образец заполнения электронной формы запроса.</w:t>
      </w:r>
    </w:p>
    <w:p w14:paraId="5C4EE40D"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8F9C11"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При формировании запроса заявителю обеспечивается:</w:t>
      </w:r>
    </w:p>
    <w:p w14:paraId="75630DBE" w14:textId="77777777" w:rsidR="00BD7EF3" w:rsidRPr="00172BBF" w:rsidRDefault="00BD7EF3" w:rsidP="00BD7EF3">
      <w:pPr>
        <w:spacing w:after="0" w:line="240" w:lineRule="auto"/>
        <w:ind w:firstLine="709"/>
        <w:jc w:val="both"/>
        <w:rPr>
          <w:rFonts w:ascii="Times New Roman" w:hAnsi="Times New Roman"/>
          <w:sz w:val="26"/>
          <w:szCs w:val="26"/>
          <w:highlight w:val="yellow"/>
        </w:rPr>
      </w:pPr>
      <w:r w:rsidRPr="00172BBF">
        <w:rPr>
          <w:rFonts w:ascii="Times New Roman" w:hAnsi="Times New Roman"/>
          <w:bCs/>
          <w:sz w:val="26"/>
          <w:szCs w:val="26"/>
          <w:highlight w:val="yellow"/>
        </w:rPr>
        <w:t>а) возможность копирования и сохранения запроса и иных документов, ук</w:t>
      </w:r>
      <w:r>
        <w:rPr>
          <w:rFonts w:ascii="Times New Roman" w:hAnsi="Times New Roman"/>
          <w:bCs/>
          <w:sz w:val="26"/>
          <w:szCs w:val="26"/>
          <w:highlight w:val="yellow"/>
        </w:rPr>
        <w:t>азанных в пунктах 19-22 настоящего А</w:t>
      </w:r>
      <w:r w:rsidRPr="00172BBF">
        <w:rPr>
          <w:rFonts w:ascii="Times New Roman" w:hAnsi="Times New Roman"/>
          <w:bCs/>
          <w:sz w:val="26"/>
          <w:szCs w:val="26"/>
          <w:highlight w:val="yellow"/>
        </w:rPr>
        <w:t xml:space="preserve">дминистративного регламента, </w:t>
      </w:r>
      <w:r w:rsidRPr="00172BBF">
        <w:rPr>
          <w:rFonts w:ascii="Times New Roman" w:hAnsi="Times New Roman"/>
          <w:sz w:val="26"/>
          <w:szCs w:val="26"/>
          <w:highlight w:val="yellow"/>
        </w:rPr>
        <w:t>необходимых для предоставления муниципальной услуги;</w:t>
      </w:r>
    </w:p>
    <w:p w14:paraId="74131C7E"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б) возможность печати на бумажном носителе копии электронной формы запроса;</w:t>
      </w:r>
    </w:p>
    <w:p w14:paraId="1C391253"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lastRenderedPageBreak/>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5480BA11"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696EF5B1"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д) возможность вернуться на любой из этапов заполнения электронной формы запроса без потери ранее введенной информации;</w:t>
      </w:r>
    </w:p>
    <w:p w14:paraId="60D46722" w14:textId="77777777" w:rsidR="00BD7EF3" w:rsidRPr="00172BBF" w:rsidRDefault="00BD7EF3" w:rsidP="00BD7EF3">
      <w:pPr>
        <w:spacing w:after="0" w:line="240" w:lineRule="auto"/>
        <w:ind w:firstLine="709"/>
        <w:jc w:val="both"/>
        <w:rPr>
          <w:rFonts w:ascii="Times New Roman" w:hAnsi="Times New Roman"/>
          <w:bCs/>
          <w:sz w:val="26"/>
          <w:szCs w:val="26"/>
          <w:highlight w:val="yellow"/>
        </w:rPr>
      </w:pPr>
      <w:r w:rsidRPr="00172BBF">
        <w:rPr>
          <w:rFonts w:ascii="Times New Roman" w:hAnsi="Times New Roman"/>
          <w:bCs/>
          <w:sz w:val="26"/>
          <w:szCs w:val="26"/>
          <w:highlight w:val="yellow"/>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14:paraId="4F856967" w14:textId="77777777" w:rsidR="00BD7EF3" w:rsidRPr="00172BBF" w:rsidRDefault="00BD7EF3" w:rsidP="00BD7EF3">
      <w:pPr>
        <w:spacing w:after="0" w:line="240" w:lineRule="auto"/>
        <w:ind w:firstLine="709"/>
        <w:jc w:val="both"/>
        <w:rPr>
          <w:rFonts w:ascii="Times New Roman" w:hAnsi="Times New Roman"/>
          <w:bCs/>
          <w:sz w:val="26"/>
          <w:szCs w:val="26"/>
        </w:rPr>
      </w:pPr>
      <w:r w:rsidRPr="00172BBF">
        <w:rPr>
          <w:rFonts w:ascii="Times New Roman" w:hAnsi="Times New Roman"/>
          <w:bCs/>
          <w:sz w:val="26"/>
          <w:szCs w:val="26"/>
          <w:highlight w:val="yellow"/>
        </w:rPr>
        <w:t>Сформированный и подписанный запрос и иные документы, указанные в пункт</w:t>
      </w:r>
      <w:r>
        <w:rPr>
          <w:rFonts w:ascii="Times New Roman" w:hAnsi="Times New Roman"/>
          <w:bCs/>
          <w:sz w:val="26"/>
          <w:szCs w:val="26"/>
          <w:highlight w:val="yellow"/>
        </w:rPr>
        <w:t>ах</w:t>
      </w:r>
      <w:r w:rsidRPr="00172BBF">
        <w:rPr>
          <w:rFonts w:ascii="Times New Roman" w:hAnsi="Times New Roman"/>
          <w:bCs/>
          <w:sz w:val="26"/>
          <w:szCs w:val="26"/>
          <w:highlight w:val="yellow"/>
        </w:rPr>
        <w:t xml:space="preserve"> 1</w:t>
      </w:r>
      <w:r>
        <w:rPr>
          <w:rFonts w:ascii="Times New Roman" w:hAnsi="Times New Roman"/>
          <w:bCs/>
          <w:sz w:val="26"/>
          <w:szCs w:val="26"/>
          <w:highlight w:val="yellow"/>
        </w:rPr>
        <w:t>9-22</w:t>
      </w:r>
      <w:r w:rsidRPr="00172BBF">
        <w:rPr>
          <w:rFonts w:ascii="Times New Roman" w:hAnsi="Times New Roman"/>
          <w:bCs/>
          <w:sz w:val="26"/>
          <w:szCs w:val="26"/>
          <w:highlight w:val="yellow"/>
        </w:rPr>
        <w:t xml:space="preserve"> настоящего </w:t>
      </w:r>
      <w:r>
        <w:rPr>
          <w:rFonts w:ascii="Times New Roman" w:hAnsi="Times New Roman"/>
          <w:bCs/>
          <w:sz w:val="26"/>
          <w:szCs w:val="26"/>
          <w:highlight w:val="yellow"/>
        </w:rPr>
        <w:t>А</w:t>
      </w:r>
      <w:r w:rsidRPr="00172BBF">
        <w:rPr>
          <w:rFonts w:ascii="Times New Roman" w:hAnsi="Times New Roman"/>
          <w:bCs/>
          <w:sz w:val="26"/>
          <w:szCs w:val="26"/>
          <w:highlight w:val="yellow"/>
        </w:rPr>
        <w:t xml:space="preserve">дминистративного регламента, </w:t>
      </w:r>
      <w:r w:rsidRPr="00172BBF">
        <w:rPr>
          <w:rFonts w:ascii="Times New Roman" w:hAnsi="Times New Roman"/>
          <w:sz w:val="26"/>
          <w:szCs w:val="26"/>
          <w:highlight w:val="yellow"/>
        </w:rPr>
        <w:t>необходимые для предоставления муниципальной услуги</w:t>
      </w:r>
      <w:r>
        <w:rPr>
          <w:rFonts w:ascii="Times New Roman" w:hAnsi="Times New Roman"/>
          <w:bCs/>
          <w:sz w:val="26"/>
          <w:szCs w:val="26"/>
          <w:highlight w:val="yellow"/>
        </w:rPr>
        <w:t xml:space="preserve"> направляется в У</w:t>
      </w:r>
      <w:r w:rsidRPr="00172BBF">
        <w:rPr>
          <w:rFonts w:ascii="Times New Roman" w:hAnsi="Times New Roman"/>
          <w:bCs/>
          <w:sz w:val="26"/>
          <w:szCs w:val="26"/>
          <w:highlight w:val="yellow"/>
        </w:rPr>
        <w:t>полномоченный орган посредством Единого портала.</w:t>
      </w:r>
    </w:p>
    <w:p w14:paraId="4C297D64" w14:textId="77777777" w:rsidR="00BD7EF3" w:rsidRDefault="00BD7EF3" w:rsidP="00BD7EF3">
      <w:pPr>
        <w:spacing w:after="0" w:line="240" w:lineRule="auto"/>
        <w:ind w:firstLine="709"/>
        <w:jc w:val="both"/>
        <w:rPr>
          <w:rFonts w:ascii="Times New Roman" w:hAnsi="Times New Roman"/>
          <w:sz w:val="26"/>
          <w:szCs w:val="26"/>
        </w:rPr>
      </w:pPr>
    </w:p>
    <w:p w14:paraId="6EBC5186" w14:textId="77777777" w:rsidR="00BD7EF3" w:rsidRDefault="00BD7EF3" w:rsidP="00BD7EF3">
      <w:pPr>
        <w:spacing w:after="0" w:line="240" w:lineRule="auto"/>
        <w:ind w:firstLine="709"/>
        <w:jc w:val="center"/>
        <w:rPr>
          <w:rFonts w:ascii="Times New Roman" w:hAnsi="Times New Roman"/>
          <w:sz w:val="26"/>
          <w:szCs w:val="26"/>
          <w:highlight w:val="yellow"/>
        </w:rPr>
      </w:pPr>
      <w:r>
        <w:rPr>
          <w:rFonts w:ascii="Times New Roman" w:hAnsi="Times New Roman"/>
          <w:sz w:val="26"/>
          <w:szCs w:val="26"/>
          <w:highlight w:val="yellow"/>
        </w:rPr>
        <w:t>Приём и регистрация У</w:t>
      </w:r>
      <w:r w:rsidRPr="00123B5E">
        <w:rPr>
          <w:rFonts w:ascii="Times New Roman" w:hAnsi="Times New Roman"/>
          <w:sz w:val="26"/>
          <w:szCs w:val="26"/>
          <w:highlight w:val="yellow"/>
        </w:rPr>
        <w:t>полномоченным органом запроса и иных документов, необходимых для предоставления муниципальной услуги</w:t>
      </w:r>
    </w:p>
    <w:p w14:paraId="4990669C" w14:textId="77777777" w:rsidR="00BD7EF3" w:rsidRPr="00123B5E" w:rsidRDefault="00BD7EF3" w:rsidP="00BD7EF3">
      <w:pPr>
        <w:spacing w:after="0" w:line="240" w:lineRule="auto"/>
        <w:ind w:firstLine="709"/>
        <w:jc w:val="center"/>
        <w:rPr>
          <w:rFonts w:ascii="Times New Roman" w:hAnsi="Times New Roman"/>
          <w:sz w:val="26"/>
          <w:szCs w:val="26"/>
          <w:highlight w:val="yellow"/>
        </w:rPr>
      </w:pPr>
    </w:p>
    <w:p w14:paraId="43BD3BEC" w14:textId="77777777" w:rsidR="00BD7EF3" w:rsidRPr="00123B5E" w:rsidRDefault="00BD7EF3" w:rsidP="00BD7EF3">
      <w:pPr>
        <w:spacing w:after="0" w:line="240" w:lineRule="auto"/>
        <w:ind w:firstLine="709"/>
        <w:jc w:val="both"/>
        <w:rPr>
          <w:rFonts w:ascii="Times New Roman" w:hAnsi="Times New Roman"/>
          <w:bCs/>
          <w:sz w:val="26"/>
          <w:szCs w:val="26"/>
          <w:highlight w:val="yellow"/>
        </w:rPr>
      </w:pPr>
      <w:r>
        <w:rPr>
          <w:rFonts w:ascii="Times New Roman" w:hAnsi="Times New Roman"/>
          <w:bCs/>
          <w:sz w:val="26"/>
          <w:szCs w:val="26"/>
          <w:highlight w:val="yellow"/>
        </w:rPr>
        <w:t>51</w:t>
      </w:r>
      <w:r w:rsidRPr="00123B5E">
        <w:rPr>
          <w:rFonts w:ascii="Times New Roman" w:hAnsi="Times New Roman"/>
          <w:bCs/>
          <w:sz w:val="26"/>
          <w:szCs w:val="26"/>
          <w:highlight w:val="yellow"/>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DB0B0FD" w14:textId="77777777" w:rsidR="00BD7EF3" w:rsidRPr="00123B5E" w:rsidRDefault="00BD7EF3" w:rsidP="00BD7EF3">
      <w:pPr>
        <w:spacing w:after="0" w:line="240" w:lineRule="auto"/>
        <w:ind w:firstLine="709"/>
        <w:jc w:val="both"/>
        <w:rPr>
          <w:rFonts w:ascii="Times New Roman" w:hAnsi="Times New Roman"/>
          <w:bCs/>
          <w:sz w:val="26"/>
          <w:szCs w:val="26"/>
          <w:highlight w:val="yellow"/>
        </w:rPr>
      </w:pPr>
      <w:r w:rsidRPr="00123B5E">
        <w:rPr>
          <w:rFonts w:ascii="Times New Roman" w:hAnsi="Times New Roman"/>
          <w:bCs/>
          <w:sz w:val="26"/>
          <w:szCs w:val="26"/>
          <w:highlight w:val="yellow"/>
        </w:rPr>
        <w:t>Срок регистрации запроса 1 рабочий день.</w:t>
      </w:r>
    </w:p>
    <w:p w14:paraId="0E82B51A" w14:textId="77777777" w:rsidR="00BD7EF3" w:rsidRPr="00123B5E" w:rsidRDefault="00BD7EF3" w:rsidP="00BD7EF3">
      <w:pPr>
        <w:spacing w:after="0" w:line="240" w:lineRule="auto"/>
        <w:ind w:firstLine="709"/>
        <w:jc w:val="both"/>
        <w:rPr>
          <w:rFonts w:ascii="Times New Roman" w:hAnsi="Times New Roman"/>
          <w:bCs/>
          <w:sz w:val="26"/>
          <w:szCs w:val="26"/>
          <w:highlight w:val="yellow"/>
        </w:rPr>
      </w:pPr>
      <w:r w:rsidRPr="00123B5E">
        <w:rPr>
          <w:rFonts w:ascii="Times New Roman" w:hAnsi="Times New Roman"/>
          <w:bCs/>
          <w:sz w:val="26"/>
          <w:szCs w:val="26"/>
          <w:highlight w:val="yellow"/>
        </w:rPr>
        <w:t xml:space="preserve">Предоставление муниципальной услуги начинается </w:t>
      </w:r>
      <w:r>
        <w:rPr>
          <w:rFonts w:ascii="Times New Roman" w:hAnsi="Times New Roman"/>
          <w:bCs/>
          <w:sz w:val="26"/>
          <w:szCs w:val="26"/>
          <w:highlight w:val="yellow"/>
        </w:rPr>
        <w:t>с момента приема и регистрации У</w:t>
      </w:r>
      <w:r w:rsidRPr="00123B5E">
        <w:rPr>
          <w:rFonts w:ascii="Times New Roman" w:hAnsi="Times New Roman"/>
          <w:bCs/>
          <w:sz w:val="26"/>
          <w:szCs w:val="26"/>
          <w:highlight w:val="yellow"/>
        </w:rPr>
        <w:t>полномоченным органом электронных документов, необходимых для предоставления муниципальной услуги.</w:t>
      </w:r>
    </w:p>
    <w:p w14:paraId="476A5C18" w14:textId="77777777" w:rsidR="00BD7EF3" w:rsidRPr="00123B5E" w:rsidRDefault="00BD7EF3" w:rsidP="00BD7EF3">
      <w:pPr>
        <w:spacing w:after="0" w:line="240" w:lineRule="auto"/>
        <w:ind w:firstLine="709"/>
        <w:jc w:val="both"/>
        <w:rPr>
          <w:rFonts w:ascii="Times New Roman" w:hAnsi="Times New Roman"/>
          <w:bCs/>
          <w:sz w:val="26"/>
          <w:szCs w:val="26"/>
          <w:highlight w:val="yellow"/>
        </w:rPr>
      </w:pPr>
      <w:r w:rsidRPr="00123B5E">
        <w:rPr>
          <w:rFonts w:ascii="Times New Roman" w:hAnsi="Times New Roman"/>
          <w:bCs/>
          <w:sz w:val="26"/>
          <w:szCs w:val="26"/>
          <w:highlight w:val="yellow"/>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565BE0A8" w14:textId="77777777" w:rsidR="00BD7EF3" w:rsidRPr="00123B5E" w:rsidRDefault="00BD7EF3" w:rsidP="00BD7EF3">
      <w:pPr>
        <w:spacing w:after="0" w:line="240" w:lineRule="auto"/>
        <w:ind w:firstLine="709"/>
        <w:jc w:val="both"/>
        <w:rPr>
          <w:rFonts w:ascii="Times New Roman" w:hAnsi="Times New Roman"/>
          <w:bCs/>
          <w:sz w:val="26"/>
          <w:szCs w:val="26"/>
          <w:highlight w:val="yellow"/>
        </w:rPr>
      </w:pPr>
      <w:r w:rsidRPr="00123B5E">
        <w:rPr>
          <w:rFonts w:ascii="Times New Roman" w:hAnsi="Times New Roman"/>
          <w:bCs/>
          <w:sz w:val="26"/>
          <w:szCs w:val="26"/>
          <w:highlight w:val="yellow"/>
        </w:rPr>
        <w:t>Прием и регистрация запроса осуществляется специалистом, ответственным за прием и регистрацию заявления, поступившего посредством Единого портала.</w:t>
      </w:r>
    </w:p>
    <w:p w14:paraId="1DC66201" w14:textId="77777777" w:rsidR="00BD7EF3" w:rsidRPr="00123B5E" w:rsidRDefault="00BD7EF3" w:rsidP="00BD7EF3">
      <w:pPr>
        <w:spacing w:after="0" w:line="240" w:lineRule="auto"/>
        <w:ind w:firstLine="709"/>
        <w:jc w:val="both"/>
        <w:rPr>
          <w:rFonts w:ascii="Times New Roman" w:hAnsi="Times New Roman"/>
          <w:bCs/>
          <w:sz w:val="26"/>
          <w:szCs w:val="26"/>
        </w:rPr>
      </w:pPr>
      <w:r w:rsidRPr="00123B5E">
        <w:rPr>
          <w:rFonts w:ascii="Times New Roman" w:hAnsi="Times New Roman"/>
          <w:bCs/>
          <w:sz w:val="26"/>
          <w:szCs w:val="26"/>
          <w:highlight w:val="yellow"/>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14:paraId="5EAA7317" w14:textId="77777777" w:rsidR="00BD7EF3" w:rsidRDefault="00BD7EF3" w:rsidP="00BD7EF3">
      <w:pPr>
        <w:spacing w:after="0" w:line="240" w:lineRule="auto"/>
        <w:ind w:firstLine="709"/>
        <w:jc w:val="both"/>
        <w:rPr>
          <w:rFonts w:ascii="Times New Roman" w:hAnsi="Times New Roman"/>
          <w:sz w:val="26"/>
          <w:szCs w:val="26"/>
        </w:rPr>
      </w:pPr>
    </w:p>
    <w:p w14:paraId="4C0E1212" w14:textId="77777777" w:rsidR="00BD7EF3" w:rsidRDefault="00BD7EF3" w:rsidP="00BD7EF3">
      <w:pPr>
        <w:spacing w:after="0" w:line="240" w:lineRule="auto"/>
        <w:ind w:firstLine="709"/>
        <w:jc w:val="center"/>
        <w:rPr>
          <w:rFonts w:ascii="Times New Roman" w:hAnsi="Times New Roman"/>
          <w:bCs/>
          <w:sz w:val="26"/>
          <w:szCs w:val="26"/>
          <w:highlight w:val="yellow"/>
        </w:rPr>
      </w:pPr>
      <w:r w:rsidRPr="00123B5E">
        <w:rPr>
          <w:rFonts w:ascii="Times New Roman" w:hAnsi="Times New Roman"/>
          <w:bCs/>
          <w:sz w:val="26"/>
          <w:szCs w:val="26"/>
          <w:highlight w:val="yellow"/>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2D818C6" w14:textId="77777777" w:rsidR="00BD7EF3" w:rsidRPr="00123B5E" w:rsidRDefault="00BD7EF3" w:rsidP="00BD7EF3">
      <w:pPr>
        <w:spacing w:after="0" w:line="240" w:lineRule="auto"/>
        <w:ind w:firstLine="709"/>
        <w:jc w:val="center"/>
        <w:rPr>
          <w:rFonts w:ascii="Times New Roman" w:hAnsi="Times New Roman"/>
          <w:bCs/>
          <w:sz w:val="26"/>
          <w:szCs w:val="26"/>
          <w:highlight w:val="yellow"/>
        </w:rPr>
      </w:pPr>
    </w:p>
    <w:p w14:paraId="473B54C6" w14:textId="77777777" w:rsidR="00BD7EF3" w:rsidRDefault="00BD7EF3" w:rsidP="00BD7EF3">
      <w:pPr>
        <w:spacing w:after="0" w:line="240" w:lineRule="auto"/>
        <w:ind w:firstLine="709"/>
        <w:jc w:val="both"/>
        <w:rPr>
          <w:rFonts w:ascii="Times New Roman" w:hAnsi="Times New Roman"/>
          <w:bCs/>
          <w:sz w:val="26"/>
          <w:szCs w:val="26"/>
        </w:rPr>
      </w:pPr>
      <w:r>
        <w:rPr>
          <w:rFonts w:ascii="Times New Roman" w:hAnsi="Times New Roman"/>
          <w:bCs/>
          <w:sz w:val="26"/>
          <w:szCs w:val="26"/>
          <w:highlight w:val="yellow"/>
        </w:rPr>
        <w:lastRenderedPageBreak/>
        <w:t>52</w:t>
      </w:r>
      <w:r w:rsidRPr="00123B5E">
        <w:rPr>
          <w:rFonts w:ascii="Times New Roman" w:hAnsi="Times New Roman"/>
          <w:bCs/>
          <w:sz w:val="26"/>
          <w:szCs w:val="26"/>
          <w:highlight w:val="yellow"/>
        </w:rPr>
        <w:t xml:space="preserve">. </w:t>
      </w:r>
      <w:r w:rsidRPr="00591C17">
        <w:rPr>
          <w:rFonts w:ascii="Times New Roman" w:hAnsi="Times New Roman"/>
          <w:bCs/>
          <w:sz w:val="26"/>
          <w:szCs w:val="26"/>
          <w:highlight w:val="yellow"/>
        </w:rPr>
        <w:t xml:space="preserve">Государственная пошлина за предоставление </w:t>
      </w:r>
      <w:r>
        <w:rPr>
          <w:rFonts w:ascii="Times New Roman" w:hAnsi="Times New Roman"/>
          <w:bCs/>
          <w:sz w:val="26"/>
          <w:szCs w:val="26"/>
          <w:highlight w:val="yellow"/>
        </w:rPr>
        <w:t>муниципальной</w:t>
      </w:r>
      <w:r w:rsidRPr="00591C17">
        <w:rPr>
          <w:rFonts w:ascii="Times New Roman" w:hAnsi="Times New Roman"/>
          <w:bCs/>
          <w:sz w:val="26"/>
          <w:szCs w:val="26"/>
          <w:highlight w:val="yellow"/>
        </w:rPr>
        <w:t xml:space="preserve"> услуги не взимается.</w:t>
      </w:r>
    </w:p>
    <w:p w14:paraId="4A2FF889" w14:textId="77777777" w:rsidR="00BD7EF3" w:rsidRDefault="00BD7EF3" w:rsidP="00BD7EF3">
      <w:pPr>
        <w:spacing w:after="0" w:line="240" w:lineRule="auto"/>
        <w:ind w:firstLine="709"/>
        <w:jc w:val="center"/>
        <w:rPr>
          <w:rFonts w:ascii="Times New Roman" w:hAnsi="Times New Roman"/>
          <w:sz w:val="26"/>
          <w:szCs w:val="26"/>
          <w:highlight w:val="yellow"/>
        </w:rPr>
      </w:pPr>
      <w:r w:rsidRPr="00E86B67">
        <w:rPr>
          <w:rFonts w:ascii="Times New Roman" w:hAnsi="Times New Roman"/>
          <w:sz w:val="26"/>
          <w:szCs w:val="26"/>
          <w:highlight w:val="yellow"/>
        </w:rPr>
        <w:t>Получение результата предоставления услуги</w:t>
      </w:r>
    </w:p>
    <w:p w14:paraId="2D5E79FC" w14:textId="77777777" w:rsidR="00BD7EF3" w:rsidRPr="00E86B67" w:rsidRDefault="00BD7EF3" w:rsidP="00BD7EF3">
      <w:pPr>
        <w:spacing w:after="0" w:line="240" w:lineRule="auto"/>
        <w:ind w:firstLine="709"/>
        <w:jc w:val="center"/>
        <w:rPr>
          <w:rFonts w:ascii="Times New Roman" w:hAnsi="Times New Roman"/>
          <w:sz w:val="26"/>
          <w:szCs w:val="26"/>
          <w:highlight w:val="yellow"/>
        </w:rPr>
      </w:pPr>
    </w:p>
    <w:p w14:paraId="1C7A86B3"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sz w:val="26"/>
          <w:szCs w:val="26"/>
          <w:highlight w:val="yellow"/>
        </w:rPr>
        <w:t>53. Заявитель по его выбору вправе получить результат предоставления муниципальной услуги, указанный</w:t>
      </w:r>
      <w:r>
        <w:rPr>
          <w:rFonts w:ascii="Times New Roman" w:hAnsi="Times New Roman"/>
          <w:sz w:val="26"/>
          <w:szCs w:val="26"/>
          <w:highlight w:val="yellow"/>
        </w:rPr>
        <w:t xml:space="preserve"> в пункте 16 настоящего А</w:t>
      </w:r>
      <w:r w:rsidRPr="00E86B67">
        <w:rPr>
          <w:rFonts w:ascii="Times New Roman" w:hAnsi="Times New Roman"/>
          <w:sz w:val="26"/>
          <w:szCs w:val="26"/>
          <w:highlight w:val="yellow"/>
        </w:rPr>
        <w:t>дминистративного регламента, в форме до</w:t>
      </w:r>
      <w:r>
        <w:rPr>
          <w:rFonts w:ascii="Times New Roman" w:hAnsi="Times New Roman"/>
          <w:sz w:val="26"/>
          <w:szCs w:val="26"/>
          <w:highlight w:val="yellow"/>
        </w:rPr>
        <w:t>кумента на бумажном носителе в У</w:t>
      </w:r>
      <w:r w:rsidRPr="00E86B67">
        <w:rPr>
          <w:rFonts w:ascii="Times New Roman" w:hAnsi="Times New Roman"/>
          <w:sz w:val="26"/>
          <w:szCs w:val="26"/>
          <w:highlight w:val="yellow"/>
        </w:rPr>
        <w:t>полномоченном органе, в МФЦ, по почте либо в форме электр</w:t>
      </w:r>
      <w:r>
        <w:rPr>
          <w:rFonts w:ascii="Times New Roman" w:hAnsi="Times New Roman"/>
          <w:sz w:val="26"/>
          <w:szCs w:val="26"/>
          <w:highlight w:val="yellow"/>
        </w:rPr>
        <w:t>онного документа, подписанного у</w:t>
      </w:r>
      <w:r w:rsidRPr="00E86B67">
        <w:rPr>
          <w:rFonts w:ascii="Times New Roman" w:hAnsi="Times New Roman"/>
          <w:sz w:val="26"/>
          <w:szCs w:val="26"/>
          <w:highlight w:val="yellow"/>
        </w:rPr>
        <w:t>полномоченным должностным лицом с использованием усиленной квалифицированной электронной подписи через личный кабинет на Едином портале</w:t>
      </w:r>
      <w:r w:rsidRPr="00E86B67">
        <w:rPr>
          <w:rFonts w:ascii="Times New Roman" w:hAnsi="Times New Roman"/>
          <w:i/>
          <w:sz w:val="26"/>
          <w:szCs w:val="26"/>
          <w:highlight w:val="yellow"/>
        </w:rPr>
        <w:t>*</w:t>
      </w:r>
      <w:r w:rsidRPr="00E86B67">
        <w:rPr>
          <w:rFonts w:ascii="Times New Roman" w:hAnsi="Times New Roman"/>
          <w:sz w:val="26"/>
          <w:szCs w:val="26"/>
          <w:highlight w:val="yellow"/>
        </w:rPr>
        <w:t xml:space="preserve">. </w:t>
      </w:r>
    </w:p>
    <w:p w14:paraId="238E45D0"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sz w:val="26"/>
          <w:szCs w:val="26"/>
          <w:highlight w:val="yellow"/>
        </w:rPr>
        <w:t>54.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4190CAA"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i/>
          <w:sz w:val="26"/>
          <w:szCs w:val="26"/>
          <w:highlight w:val="yellow"/>
        </w:rPr>
        <w:t>*</w:t>
      </w:r>
      <w:r w:rsidRPr="00E86B67">
        <w:rPr>
          <w:rFonts w:ascii="Times New Roman" w:hAnsi="Times New Roman"/>
          <w:sz w:val="26"/>
          <w:szCs w:val="26"/>
          <w:highlight w:val="yellow"/>
        </w:rPr>
        <w:t>Действие данной административной процедуры будет реализовано в соответствии с постановлением Правительства Росси</w:t>
      </w:r>
      <w:r>
        <w:rPr>
          <w:rFonts w:ascii="Times New Roman" w:hAnsi="Times New Roman"/>
          <w:sz w:val="26"/>
          <w:szCs w:val="26"/>
          <w:highlight w:val="yellow"/>
        </w:rPr>
        <w:t>йской Федерации от 26.03.2016 №</w:t>
      </w:r>
      <w:r w:rsidRPr="00E86B67">
        <w:rPr>
          <w:rFonts w:ascii="Times New Roman" w:hAnsi="Times New Roman"/>
          <w:sz w:val="26"/>
          <w:szCs w:val="26"/>
          <w:highlight w:val="yellow"/>
        </w:rPr>
        <w:t>236 «О требованиях к предоставлению в электронной форме государственных и муниципальных услуг» не позднее 31.12.2018.</w:t>
      </w:r>
    </w:p>
    <w:p w14:paraId="70078FE6" w14:textId="77777777" w:rsidR="00BD7EF3" w:rsidRDefault="00BD7EF3" w:rsidP="00BD7EF3">
      <w:pPr>
        <w:spacing w:after="0" w:line="240" w:lineRule="auto"/>
        <w:ind w:firstLine="709"/>
        <w:jc w:val="center"/>
        <w:rPr>
          <w:rFonts w:ascii="Times New Roman" w:hAnsi="Times New Roman"/>
          <w:bCs/>
          <w:sz w:val="26"/>
          <w:szCs w:val="26"/>
          <w:highlight w:val="yellow"/>
        </w:rPr>
      </w:pPr>
    </w:p>
    <w:p w14:paraId="6D2868F5" w14:textId="77777777" w:rsidR="00BD7EF3" w:rsidRPr="00E86B67" w:rsidRDefault="00BD7EF3" w:rsidP="00BD7EF3">
      <w:pPr>
        <w:spacing w:after="0" w:line="240" w:lineRule="auto"/>
        <w:ind w:firstLine="709"/>
        <w:jc w:val="center"/>
        <w:rPr>
          <w:rFonts w:ascii="Times New Roman" w:hAnsi="Times New Roman"/>
          <w:bCs/>
          <w:sz w:val="26"/>
          <w:szCs w:val="26"/>
        </w:rPr>
      </w:pPr>
      <w:r w:rsidRPr="00E86B67">
        <w:rPr>
          <w:rFonts w:ascii="Times New Roman" w:hAnsi="Times New Roman"/>
          <w:bCs/>
          <w:sz w:val="26"/>
          <w:szCs w:val="26"/>
          <w:highlight w:val="yellow"/>
        </w:rPr>
        <w:t>Получение сведений о ходе выполнения запроса</w:t>
      </w:r>
    </w:p>
    <w:p w14:paraId="424F6954" w14:textId="77777777" w:rsidR="00BD7EF3" w:rsidRPr="00E86B67" w:rsidRDefault="00BD7EF3" w:rsidP="00BD7EF3">
      <w:pPr>
        <w:spacing w:after="0" w:line="240" w:lineRule="auto"/>
        <w:ind w:firstLine="709"/>
        <w:jc w:val="both"/>
        <w:rPr>
          <w:rFonts w:ascii="Times New Roman" w:hAnsi="Times New Roman"/>
          <w:sz w:val="26"/>
          <w:szCs w:val="26"/>
        </w:rPr>
      </w:pPr>
    </w:p>
    <w:p w14:paraId="7B888BC3"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55</w:t>
      </w:r>
      <w:r w:rsidRPr="00E86B67">
        <w:rPr>
          <w:rFonts w:ascii="Times New Roman" w:hAnsi="Times New Roman"/>
          <w:sz w:val="26"/>
          <w:szCs w:val="26"/>
          <w:highlight w:val="yellow"/>
        </w:rPr>
        <w:t>. Заявитель имеет возможность получения информации о ходе предоставления муниципальной услуги.</w:t>
      </w:r>
    </w:p>
    <w:p w14:paraId="4066A649"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sz w:val="26"/>
          <w:szCs w:val="26"/>
          <w:highlight w:val="yellow"/>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3D060E78"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sz w:val="26"/>
          <w:szCs w:val="26"/>
          <w:highlight w:val="yellow"/>
        </w:rPr>
        <w:t>При предоставлении муниципальной услуги в электронной форме заявителю направляется:</w:t>
      </w:r>
    </w:p>
    <w:p w14:paraId="2C65E42B" w14:textId="77777777" w:rsidR="00BD7EF3" w:rsidRPr="00E86B67" w:rsidRDefault="00BD7EF3" w:rsidP="00BD7EF3">
      <w:pPr>
        <w:spacing w:after="0" w:line="240" w:lineRule="auto"/>
        <w:ind w:firstLine="709"/>
        <w:jc w:val="both"/>
        <w:rPr>
          <w:rFonts w:ascii="Times New Roman" w:hAnsi="Times New Roman"/>
          <w:bCs/>
          <w:sz w:val="26"/>
          <w:szCs w:val="26"/>
          <w:highlight w:val="yellow"/>
        </w:rPr>
      </w:pPr>
      <w:r w:rsidRPr="00E86B67">
        <w:rPr>
          <w:rFonts w:ascii="Times New Roman" w:hAnsi="Times New Roman"/>
          <w:bCs/>
          <w:sz w:val="26"/>
          <w:szCs w:val="26"/>
          <w:highlight w:val="yellow"/>
        </w:rPr>
        <w:t>а) уведомл</w:t>
      </w:r>
      <w:r>
        <w:rPr>
          <w:rFonts w:ascii="Times New Roman" w:hAnsi="Times New Roman"/>
          <w:bCs/>
          <w:sz w:val="26"/>
          <w:szCs w:val="26"/>
          <w:highlight w:val="yellow"/>
        </w:rPr>
        <w:t>ение о записи на прием в У</w:t>
      </w:r>
      <w:r w:rsidRPr="00E86B67">
        <w:rPr>
          <w:rFonts w:ascii="Times New Roman" w:hAnsi="Times New Roman"/>
          <w:bCs/>
          <w:sz w:val="26"/>
          <w:szCs w:val="26"/>
          <w:highlight w:val="yellow"/>
        </w:rPr>
        <w:t>полномоченный орган или МФЦ;</w:t>
      </w:r>
    </w:p>
    <w:p w14:paraId="5BEEFF8A"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bCs/>
          <w:sz w:val="26"/>
          <w:szCs w:val="26"/>
          <w:highlight w:val="yellow"/>
        </w:rPr>
        <w:t>б) уведомление о приеме и регистрации запроса;</w:t>
      </w:r>
      <w:r w:rsidRPr="00E86B67">
        <w:rPr>
          <w:rFonts w:ascii="Times New Roman" w:hAnsi="Times New Roman"/>
          <w:sz w:val="26"/>
          <w:szCs w:val="26"/>
          <w:highlight w:val="yellow"/>
        </w:rPr>
        <w:t xml:space="preserve"> </w:t>
      </w:r>
    </w:p>
    <w:p w14:paraId="7ACE3AA1"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sz w:val="26"/>
          <w:szCs w:val="26"/>
          <w:highlight w:val="yellow"/>
        </w:rPr>
        <w:t>в) уведомление о начале процедуры предоставления муниципальной услуги;</w:t>
      </w:r>
    </w:p>
    <w:p w14:paraId="54AC2919"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г)</w:t>
      </w:r>
      <w:r w:rsidRPr="00E86B67">
        <w:rPr>
          <w:rFonts w:ascii="Times New Roman" w:hAnsi="Times New Roman"/>
          <w:sz w:val="26"/>
          <w:szCs w:val="26"/>
          <w:highlight w:val="yellow"/>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BB19299" w14:textId="77777777" w:rsidR="00BD7EF3" w:rsidRPr="00E86B67" w:rsidRDefault="00BD7EF3" w:rsidP="00BD7EF3">
      <w:pPr>
        <w:spacing w:after="0" w:line="240" w:lineRule="auto"/>
        <w:ind w:firstLine="709"/>
        <w:jc w:val="center"/>
        <w:rPr>
          <w:rFonts w:ascii="Times New Roman" w:hAnsi="Times New Roman"/>
          <w:sz w:val="26"/>
          <w:szCs w:val="26"/>
          <w:highlight w:val="yellow"/>
        </w:rPr>
      </w:pPr>
    </w:p>
    <w:p w14:paraId="1651F4B7" w14:textId="77777777" w:rsidR="00BD7EF3" w:rsidRDefault="00BD7EF3" w:rsidP="00BD7EF3">
      <w:pPr>
        <w:spacing w:after="0" w:line="240" w:lineRule="auto"/>
        <w:ind w:firstLine="709"/>
        <w:jc w:val="center"/>
        <w:rPr>
          <w:rFonts w:ascii="Times New Roman" w:hAnsi="Times New Roman"/>
          <w:sz w:val="26"/>
          <w:szCs w:val="26"/>
          <w:highlight w:val="yellow"/>
        </w:rPr>
      </w:pPr>
      <w:r w:rsidRPr="00E86B67">
        <w:rPr>
          <w:rFonts w:ascii="Times New Roman" w:hAnsi="Times New Roman"/>
          <w:sz w:val="26"/>
          <w:szCs w:val="26"/>
          <w:highlight w:val="yellow"/>
        </w:rPr>
        <w:t>Осуществление оценки качества предоставления услуги</w:t>
      </w:r>
    </w:p>
    <w:p w14:paraId="6125D124" w14:textId="77777777" w:rsidR="00BD7EF3" w:rsidRPr="00E86B67" w:rsidRDefault="00BD7EF3" w:rsidP="00BD7EF3">
      <w:pPr>
        <w:spacing w:after="0" w:line="240" w:lineRule="auto"/>
        <w:ind w:firstLine="709"/>
        <w:jc w:val="center"/>
        <w:rPr>
          <w:rFonts w:ascii="Times New Roman" w:hAnsi="Times New Roman"/>
          <w:sz w:val="26"/>
          <w:szCs w:val="26"/>
          <w:highlight w:val="yellow"/>
        </w:rPr>
      </w:pPr>
    </w:p>
    <w:p w14:paraId="02D548EB" w14:textId="77777777" w:rsidR="00BD7EF3" w:rsidRPr="00E86B67" w:rsidRDefault="00BD7EF3" w:rsidP="00BD7EF3">
      <w:pPr>
        <w:spacing w:after="0" w:line="240" w:lineRule="auto"/>
        <w:ind w:firstLine="709"/>
        <w:jc w:val="both"/>
        <w:rPr>
          <w:rFonts w:ascii="Times New Roman" w:hAnsi="Times New Roman"/>
          <w:sz w:val="26"/>
          <w:szCs w:val="26"/>
          <w:highlight w:val="yellow"/>
        </w:rPr>
      </w:pPr>
      <w:r w:rsidRPr="00E86B67">
        <w:rPr>
          <w:rFonts w:ascii="Times New Roman" w:hAnsi="Times New Roman"/>
          <w:sz w:val="26"/>
          <w:szCs w:val="26"/>
          <w:highlight w:val="yellow"/>
        </w:rPr>
        <w:t>5</w:t>
      </w:r>
      <w:r>
        <w:rPr>
          <w:rFonts w:ascii="Times New Roman" w:hAnsi="Times New Roman"/>
          <w:sz w:val="26"/>
          <w:szCs w:val="26"/>
          <w:highlight w:val="yellow"/>
        </w:rPr>
        <w:t>6</w:t>
      </w:r>
      <w:r w:rsidRPr="00E86B67">
        <w:rPr>
          <w:rFonts w:ascii="Times New Roman" w:hAnsi="Times New Roman"/>
          <w:sz w:val="26"/>
          <w:szCs w:val="26"/>
          <w:highlight w:val="yellow"/>
        </w:rPr>
        <w:t>. Заявителям обеспечивается возможность оценить доступность и качество муниципальной услуги на Едином портале*.</w:t>
      </w:r>
    </w:p>
    <w:p w14:paraId="4B5B15FE" w14:textId="77777777" w:rsidR="00BD7EF3" w:rsidRPr="00E86B67" w:rsidRDefault="00BD7EF3" w:rsidP="00BD7EF3">
      <w:pPr>
        <w:spacing w:after="0" w:line="240" w:lineRule="auto"/>
        <w:ind w:firstLine="709"/>
        <w:jc w:val="both"/>
        <w:rPr>
          <w:rFonts w:ascii="Times New Roman" w:hAnsi="Times New Roman"/>
          <w:sz w:val="26"/>
          <w:szCs w:val="26"/>
        </w:rPr>
      </w:pPr>
      <w:r w:rsidRPr="00E86B67">
        <w:rPr>
          <w:rFonts w:ascii="Times New Roman" w:hAnsi="Times New Roman"/>
          <w:sz w:val="26"/>
          <w:szCs w:val="26"/>
          <w:highlight w:val="yellow"/>
        </w:rPr>
        <w:t>*Действие данной административной процедуры будет реализовано в соответствии с постановлением Правительства Российской Федерации от 26.03.2016</w:t>
      </w:r>
      <w:r>
        <w:rPr>
          <w:rFonts w:ascii="Times New Roman" w:hAnsi="Times New Roman"/>
          <w:sz w:val="26"/>
          <w:szCs w:val="26"/>
          <w:highlight w:val="yellow"/>
        </w:rPr>
        <w:t xml:space="preserve"> </w:t>
      </w:r>
      <w:r w:rsidRPr="00E86B67">
        <w:rPr>
          <w:rFonts w:ascii="Times New Roman" w:hAnsi="Times New Roman"/>
          <w:sz w:val="26"/>
          <w:szCs w:val="26"/>
          <w:highlight w:val="yellow"/>
        </w:rPr>
        <w:t>№236 «О требованиях к предоставлению в электронной форме государственных и муниципальных услуг» не позднее 31.12.2018.</w:t>
      </w:r>
    </w:p>
    <w:p w14:paraId="00679B14" w14:textId="77777777" w:rsidR="00BD7EF3" w:rsidRDefault="00BD7EF3" w:rsidP="00BD7EF3">
      <w:pPr>
        <w:spacing w:after="0" w:line="240" w:lineRule="auto"/>
        <w:ind w:firstLine="709"/>
        <w:jc w:val="both"/>
        <w:rPr>
          <w:rFonts w:ascii="Times New Roman" w:hAnsi="Times New Roman"/>
          <w:sz w:val="26"/>
          <w:szCs w:val="26"/>
        </w:rPr>
      </w:pPr>
    </w:p>
    <w:p w14:paraId="21B504AA" w14:textId="77777777" w:rsidR="00BD7EF3" w:rsidRPr="005A6EEA" w:rsidRDefault="00BD7EF3" w:rsidP="00BD7EF3">
      <w:pPr>
        <w:spacing w:after="0" w:line="240" w:lineRule="auto"/>
        <w:jc w:val="center"/>
        <w:rPr>
          <w:rFonts w:ascii="Times New Roman" w:hAnsi="Times New Roman"/>
          <w:sz w:val="26"/>
          <w:szCs w:val="26"/>
        </w:rPr>
      </w:pPr>
      <w:r w:rsidRPr="005A6EEA">
        <w:rPr>
          <w:rFonts w:ascii="Times New Roman" w:hAnsi="Times New Roman"/>
          <w:sz w:val="26"/>
          <w:szCs w:val="26"/>
        </w:rPr>
        <w:t>4. Формы контроля</w:t>
      </w:r>
    </w:p>
    <w:p w14:paraId="3880C2A7" w14:textId="77777777" w:rsidR="00BD7EF3" w:rsidRPr="005A6EEA" w:rsidRDefault="00BD7EF3" w:rsidP="00BD7EF3">
      <w:pPr>
        <w:spacing w:after="0" w:line="240" w:lineRule="auto"/>
        <w:jc w:val="center"/>
        <w:rPr>
          <w:rFonts w:ascii="Times New Roman" w:hAnsi="Times New Roman"/>
          <w:sz w:val="26"/>
          <w:szCs w:val="26"/>
        </w:rPr>
      </w:pPr>
      <w:r>
        <w:rPr>
          <w:rFonts w:ascii="Times New Roman" w:hAnsi="Times New Roman"/>
          <w:sz w:val="26"/>
          <w:szCs w:val="26"/>
        </w:rPr>
        <w:t>за исполнением А</w:t>
      </w:r>
      <w:r w:rsidRPr="005A6EEA">
        <w:rPr>
          <w:rFonts w:ascii="Times New Roman" w:hAnsi="Times New Roman"/>
          <w:sz w:val="26"/>
          <w:szCs w:val="26"/>
        </w:rPr>
        <w:t>дминистративного регламента</w:t>
      </w:r>
    </w:p>
    <w:p w14:paraId="3EB8612D" w14:textId="77777777" w:rsidR="00BD7EF3" w:rsidRPr="005A6EEA" w:rsidRDefault="00BD7EF3" w:rsidP="00BD7EF3">
      <w:pPr>
        <w:spacing w:after="0" w:line="240" w:lineRule="auto"/>
        <w:ind w:firstLine="709"/>
        <w:jc w:val="center"/>
        <w:rPr>
          <w:rFonts w:ascii="Times New Roman" w:hAnsi="Times New Roman"/>
          <w:sz w:val="26"/>
          <w:szCs w:val="26"/>
        </w:rPr>
      </w:pPr>
    </w:p>
    <w:p w14:paraId="4274D363" w14:textId="77777777" w:rsidR="00BD7EF3" w:rsidRPr="005A6EEA" w:rsidRDefault="00BD7EF3" w:rsidP="00BD7EF3">
      <w:pPr>
        <w:spacing w:line="240" w:lineRule="auto"/>
        <w:ind w:firstLine="708"/>
        <w:jc w:val="center"/>
        <w:rPr>
          <w:rFonts w:ascii="Times New Roman" w:hAnsi="Times New Roman"/>
          <w:sz w:val="26"/>
          <w:szCs w:val="26"/>
        </w:rPr>
      </w:pPr>
      <w:r w:rsidRPr="005A6EEA">
        <w:rPr>
          <w:rFonts w:ascii="Times New Roman" w:hAnsi="Times New Roman"/>
          <w:sz w:val="26"/>
          <w:szCs w:val="26"/>
        </w:rPr>
        <w:lastRenderedPageBreak/>
        <w:t>Порядок осуществления текущего контроля за соблюдением</w:t>
      </w:r>
      <w:r w:rsidRPr="005A6EEA">
        <w:rPr>
          <w:rFonts w:ascii="Times New Roman" w:hAnsi="Times New Roman"/>
          <w:sz w:val="26"/>
          <w:szCs w:val="26"/>
        </w:rPr>
        <w:br/>
        <w:t>и исполнением ответственными</w:t>
      </w:r>
      <w:r>
        <w:rPr>
          <w:rFonts w:ascii="Times New Roman" w:hAnsi="Times New Roman"/>
          <w:sz w:val="26"/>
          <w:szCs w:val="26"/>
        </w:rPr>
        <w:t xml:space="preserve"> должностными лицами положений А</w:t>
      </w:r>
      <w:r w:rsidRPr="005A6EEA">
        <w:rPr>
          <w:rFonts w:ascii="Times New Roman" w:hAnsi="Times New Roman"/>
          <w:sz w:val="26"/>
          <w:szCs w:val="26"/>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16DE6737" w14:textId="77777777" w:rsidR="00BD7EF3" w:rsidRPr="005A6EEA" w:rsidRDefault="00BD7EF3" w:rsidP="00BD7EF3">
      <w:pPr>
        <w:spacing w:line="240" w:lineRule="auto"/>
        <w:ind w:firstLine="709"/>
        <w:jc w:val="both"/>
        <w:rPr>
          <w:rStyle w:val="ac"/>
          <w:rFonts w:ascii="Times New Roman" w:hAnsi="Times New Roman"/>
          <w:b w:val="0"/>
          <w:sz w:val="26"/>
          <w:szCs w:val="26"/>
        </w:rPr>
      </w:pPr>
      <w:r>
        <w:rPr>
          <w:rFonts w:ascii="Times New Roman" w:hAnsi="Times New Roman"/>
          <w:sz w:val="26"/>
          <w:szCs w:val="26"/>
        </w:rPr>
        <w:t>57</w:t>
      </w:r>
      <w:r w:rsidRPr="005A6EEA">
        <w:rPr>
          <w:rFonts w:ascii="Times New Roman" w:hAnsi="Times New Roman"/>
          <w:sz w:val="26"/>
          <w:szCs w:val="26"/>
        </w:rPr>
        <w:t>. </w:t>
      </w:r>
      <w:r w:rsidRPr="005A6EEA">
        <w:rPr>
          <w:rStyle w:val="ac"/>
          <w:rFonts w:ascii="Times New Roman" w:hAnsi="Times New Roman"/>
          <w:b w:val="0"/>
          <w:sz w:val="26"/>
          <w:szCs w:val="26"/>
        </w:rPr>
        <w:t>Текущий контроль за соблюдением и ис</w:t>
      </w:r>
      <w:r>
        <w:rPr>
          <w:rStyle w:val="ac"/>
          <w:rFonts w:ascii="Times New Roman" w:hAnsi="Times New Roman"/>
          <w:b w:val="0"/>
          <w:sz w:val="26"/>
          <w:szCs w:val="26"/>
        </w:rPr>
        <w:t>полнением положений настоящего А</w:t>
      </w:r>
      <w:r w:rsidRPr="005A6EEA">
        <w:rPr>
          <w:rStyle w:val="ac"/>
          <w:rFonts w:ascii="Times New Roman" w:hAnsi="Times New Roman"/>
          <w:b w:val="0"/>
          <w:sz w:val="26"/>
          <w:szCs w:val="26"/>
        </w:rPr>
        <w:t>дминистративного регламента и иных нормативных правовых актов, устанавливающих требования к предоставлению муниципальной услуги,</w:t>
      </w:r>
      <w:r w:rsidRPr="005A6EEA">
        <w:rPr>
          <w:rStyle w:val="ac"/>
          <w:rFonts w:ascii="Times New Roman" w:hAnsi="Times New Roman"/>
          <w:b w:val="0"/>
          <w:sz w:val="26"/>
          <w:szCs w:val="26"/>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14:paraId="6D2A722F" w14:textId="77777777" w:rsidR="00BD7EF3" w:rsidRPr="005A6EEA" w:rsidRDefault="00BD7EF3" w:rsidP="00BD7EF3">
      <w:pPr>
        <w:spacing w:line="240" w:lineRule="auto"/>
        <w:ind w:firstLine="708"/>
        <w:jc w:val="center"/>
        <w:rPr>
          <w:rFonts w:ascii="Times New Roman" w:hAnsi="Times New Roman"/>
          <w:sz w:val="26"/>
          <w:szCs w:val="26"/>
        </w:rPr>
      </w:pPr>
      <w:r w:rsidRPr="005A6EEA">
        <w:rPr>
          <w:rFonts w:ascii="Times New Roman" w:hAnsi="Times New Roman"/>
          <w:sz w:val="26"/>
          <w:szCs w:val="26"/>
        </w:rPr>
        <w:t>Порядок и периодичность осуществления плановых</w:t>
      </w:r>
      <w:r w:rsidRPr="005A6EEA">
        <w:rPr>
          <w:rFonts w:ascii="Times New Roman" w:hAnsi="Times New Roman"/>
          <w:sz w:val="26"/>
          <w:szCs w:val="26"/>
        </w:rPr>
        <w:br/>
        <w:t>и внеплановых проверок полноты и качества предоставления</w:t>
      </w:r>
      <w:r w:rsidRPr="005A6EEA">
        <w:rPr>
          <w:rFonts w:ascii="Times New Roman" w:hAnsi="Times New Roman"/>
          <w:sz w:val="26"/>
          <w:szCs w:val="26"/>
        </w:rPr>
        <w:br/>
        <w:t>муниципальной услуги, порядок и формы контроля за полнотой</w:t>
      </w:r>
      <w:r w:rsidRPr="005A6EEA">
        <w:rPr>
          <w:rFonts w:ascii="Times New Roman" w:hAnsi="Times New Roman"/>
          <w:sz w:val="26"/>
          <w:szCs w:val="26"/>
        </w:rPr>
        <w:br/>
        <w:t>и качеством предоставления муниципальной услуги</w:t>
      </w:r>
    </w:p>
    <w:p w14:paraId="106B60AD" w14:textId="77777777" w:rsidR="00BD7EF3" w:rsidRPr="005A6EEA" w:rsidRDefault="00BD7EF3" w:rsidP="00BD7EF3">
      <w:pPr>
        <w:spacing w:after="0" w:line="240" w:lineRule="auto"/>
        <w:ind w:firstLine="709"/>
        <w:jc w:val="both"/>
        <w:rPr>
          <w:rFonts w:ascii="Times New Roman" w:hAnsi="Times New Roman"/>
          <w:b/>
          <w:i/>
          <w:color w:val="FF0000"/>
          <w:sz w:val="26"/>
          <w:szCs w:val="26"/>
        </w:rPr>
      </w:pPr>
      <w:r>
        <w:rPr>
          <w:rFonts w:ascii="Times New Roman" w:hAnsi="Times New Roman"/>
          <w:sz w:val="26"/>
          <w:szCs w:val="26"/>
        </w:rPr>
        <w:t>58</w:t>
      </w:r>
      <w:r w:rsidRPr="005A6EEA">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Pr="005A6EEA">
        <w:rPr>
          <w:rStyle w:val="ac"/>
          <w:rFonts w:ascii="Times New Roman" w:hAnsi="Times New Roman"/>
          <w:b w:val="0"/>
          <w:sz w:val="26"/>
          <w:szCs w:val="26"/>
        </w:rPr>
        <w:t>начальником Уполномоченного органа</w:t>
      </w:r>
      <w:r w:rsidRPr="005A6EEA">
        <w:rPr>
          <w:rFonts w:ascii="Times New Roman" w:hAnsi="Times New Roman"/>
          <w:sz w:val="26"/>
          <w:szCs w:val="26"/>
        </w:rPr>
        <w:t xml:space="preserve"> либо лицом, его</w:t>
      </w:r>
      <w:r w:rsidRPr="005A6EEA">
        <w:rPr>
          <w:rFonts w:ascii="Times New Roman" w:hAnsi="Times New Roman"/>
          <w:sz w:val="26"/>
          <w:szCs w:val="26"/>
          <w:shd w:val="clear" w:color="auto" w:fill="FFFFFF"/>
        </w:rPr>
        <w:t xml:space="preserve"> замещающим.</w:t>
      </w:r>
      <w:r w:rsidRPr="005A6EEA">
        <w:rPr>
          <w:rFonts w:ascii="Times New Roman" w:hAnsi="Times New Roman"/>
          <w:b/>
          <w:i/>
          <w:color w:val="FF0000"/>
          <w:sz w:val="26"/>
          <w:szCs w:val="26"/>
        </w:rPr>
        <w:t xml:space="preserve"> </w:t>
      </w:r>
    </w:p>
    <w:p w14:paraId="02687A09" w14:textId="77777777" w:rsidR="00BD7EF3" w:rsidRPr="005A6EEA" w:rsidRDefault="00BD7EF3" w:rsidP="00BD7EF3">
      <w:pPr>
        <w:spacing w:after="0" w:line="240" w:lineRule="auto"/>
        <w:ind w:firstLine="709"/>
        <w:jc w:val="both"/>
        <w:rPr>
          <w:rFonts w:ascii="Times New Roman" w:hAnsi="Times New Roman"/>
          <w:sz w:val="26"/>
          <w:szCs w:val="26"/>
          <w:shd w:val="clear" w:color="auto" w:fill="FFFFFF"/>
        </w:rPr>
      </w:pPr>
      <w:r w:rsidRPr="005A6EEA">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5A6EEA">
        <w:rPr>
          <w:rFonts w:ascii="Times New Roman" w:hAnsi="Times New Roman"/>
          <w:sz w:val="26"/>
          <w:szCs w:val="26"/>
        </w:rPr>
        <w:br/>
        <w:t xml:space="preserve">с </w:t>
      </w:r>
      <w:r w:rsidRPr="005A6EEA">
        <w:rPr>
          <w:rStyle w:val="ac"/>
          <w:rFonts w:ascii="Times New Roman" w:hAnsi="Times New Roman"/>
          <w:b w:val="0"/>
          <w:sz w:val="26"/>
          <w:szCs w:val="26"/>
        </w:rPr>
        <w:t>начальника Уполномоченного органа</w:t>
      </w:r>
      <w:r w:rsidRPr="005A6EEA">
        <w:rPr>
          <w:rFonts w:ascii="Times New Roman" w:hAnsi="Times New Roman"/>
          <w:sz w:val="26"/>
          <w:szCs w:val="26"/>
        </w:rPr>
        <w:t xml:space="preserve"> либо лица, его</w:t>
      </w:r>
      <w:r w:rsidRPr="005A6EEA">
        <w:rPr>
          <w:rFonts w:ascii="Times New Roman" w:hAnsi="Times New Roman"/>
          <w:sz w:val="26"/>
          <w:szCs w:val="26"/>
          <w:shd w:val="clear" w:color="auto" w:fill="FFFFFF"/>
        </w:rPr>
        <w:t xml:space="preserve"> замещающего</w:t>
      </w:r>
    </w:p>
    <w:p w14:paraId="7D1E4CAF" w14:textId="77777777" w:rsidR="00BD7EF3" w:rsidRPr="005A6EEA" w:rsidRDefault="00BD7EF3" w:rsidP="00BD7EF3">
      <w:pPr>
        <w:spacing w:after="0" w:line="240" w:lineRule="auto"/>
        <w:ind w:firstLine="709"/>
        <w:jc w:val="both"/>
        <w:rPr>
          <w:rFonts w:ascii="Times New Roman" w:hAnsi="Times New Roman"/>
          <w:sz w:val="26"/>
          <w:szCs w:val="26"/>
        </w:rPr>
      </w:pPr>
      <w:r w:rsidRPr="005A6EEA">
        <w:rPr>
          <w:rFonts w:ascii="Times New Roman" w:eastAsia="Calibri" w:hAnsi="Times New Roman"/>
          <w:sz w:val="26"/>
          <w:szCs w:val="26"/>
        </w:rPr>
        <w:t xml:space="preserve">Внеплановые проверки полноты и качества предоставления муниципальной услуги проводятся </w:t>
      </w:r>
      <w:r w:rsidRPr="005A6EEA">
        <w:rPr>
          <w:rStyle w:val="ac"/>
          <w:rFonts w:ascii="Times New Roman" w:hAnsi="Times New Roman"/>
          <w:b w:val="0"/>
          <w:sz w:val="26"/>
          <w:szCs w:val="26"/>
        </w:rPr>
        <w:t>начальником Уполномоченного органа</w:t>
      </w:r>
      <w:r w:rsidRPr="005A6EEA">
        <w:rPr>
          <w:rFonts w:ascii="Times New Roman" w:hAnsi="Times New Roman"/>
          <w:sz w:val="26"/>
          <w:szCs w:val="26"/>
        </w:rPr>
        <w:t>, либо лицом, его</w:t>
      </w:r>
      <w:r w:rsidRPr="005A6EEA">
        <w:rPr>
          <w:rFonts w:ascii="Times New Roman" w:hAnsi="Times New Roman"/>
          <w:sz w:val="26"/>
          <w:szCs w:val="26"/>
          <w:shd w:val="clear" w:color="auto" w:fill="FFFFFF"/>
        </w:rPr>
        <w:t xml:space="preserve"> замещающим</w:t>
      </w:r>
      <w:r w:rsidRPr="005A6EEA">
        <w:rPr>
          <w:rFonts w:ascii="Times New Roman" w:eastAsia="Calibri" w:hAnsi="Times New Roman"/>
          <w:sz w:val="26"/>
          <w:szCs w:val="26"/>
        </w:rPr>
        <w:t>, на основании жалоб заявителей на решения или действия</w:t>
      </w:r>
      <w:r>
        <w:rPr>
          <w:rFonts w:ascii="Times New Roman" w:eastAsia="Calibri" w:hAnsi="Times New Roman"/>
          <w:sz w:val="26"/>
          <w:szCs w:val="26"/>
        </w:rPr>
        <w:t xml:space="preserve"> (бездействие) должностных лиц У</w:t>
      </w:r>
      <w:r w:rsidRPr="005A6EEA">
        <w:rPr>
          <w:rFonts w:ascii="Times New Roman" w:eastAsia="Calibri" w:hAnsi="Times New Roman"/>
          <w:sz w:val="26"/>
          <w:szCs w:val="26"/>
        </w:rPr>
        <w:t>полномоченного органа, принятые или осуществленные в ходе предоставления муниципальной услуги.</w:t>
      </w:r>
    </w:p>
    <w:p w14:paraId="0E70D63B" w14:textId="77777777" w:rsidR="00BD7EF3" w:rsidRPr="005A6EEA" w:rsidRDefault="00BD7EF3" w:rsidP="00BD7EF3">
      <w:pPr>
        <w:tabs>
          <w:tab w:val="left" w:pos="1134"/>
        </w:tabs>
        <w:spacing w:after="0" w:line="240" w:lineRule="auto"/>
        <w:ind w:firstLine="709"/>
        <w:jc w:val="both"/>
        <w:rPr>
          <w:rFonts w:ascii="Times New Roman" w:eastAsia="Calibri" w:hAnsi="Times New Roman"/>
          <w:sz w:val="26"/>
          <w:szCs w:val="26"/>
        </w:rPr>
      </w:pPr>
      <w:r w:rsidRPr="005A6EEA">
        <w:rPr>
          <w:rFonts w:ascii="Times New Roman" w:eastAsia="Calibri"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14:paraId="19D75B32" w14:textId="77777777" w:rsidR="00BD7EF3" w:rsidRPr="005A6EEA" w:rsidRDefault="00BD7EF3" w:rsidP="00BD7EF3">
      <w:pPr>
        <w:spacing w:after="0" w:line="240" w:lineRule="auto"/>
        <w:ind w:firstLine="708"/>
        <w:jc w:val="both"/>
        <w:rPr>
          <w:rFonts w:ascii="Times New Roman" w:hAnsi="Times New Roman"/>
          <w:sz w:val="26"/>
          <w:szCs w:val="26"/>
        </w:rPr>
      </w:pPr>
      <w:r w:rsidRPr="005A6EEA">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75D244C2" w14:textId="77777777" w:rsidR="00BD7EF3" w:rsidRPr="005A6EEA" w:rsidRDefault="00BD7EF3" w:rsidP="00BD7EF3">
      <w:pPr>
        <w:tabs>
          <w:tab w:val="left" w:pos="1134"/>
        </w:tabs>
        <w:spacing w:after="0" w:line="240" w:lineRule="auto"/>
        <w:ind w:firstLine="709"/>
        <w:jc w:val="both"/>
        <w:rPr>
          <w:rFonts w:ascii="Times New Roman" w:eastAsia="Calibri" w:hAnsi="Times New Roman"/>
          <w:sz w:val="26"/>
          <w:szCs w:val="26"/>
        </w:rPr>
      </w:pPr>
      <w:r w:rsidRPr="005A6EEA">
        <w:rPr>
          <w:rFonts w:ascii="Times New Roman" w:eastAsia="Calibri"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1EA4BE24" w14:textId="77777777" w:rsidR="00BD7EF3" w:rsidRPr="005A6EEA" w:rsidRDefault="00BD7EF3" w:rsidP="00BD7EF3">
      <w:pPr>
        <w:spacing w:after="0" w:line="240" w:lineRule="auto"/>
        <w:ind w:firstLine="709"/>
        <w:jc w:val="both"/>
        <w:rPr>
          <w:rFonts w:ascii="Times New Roman" w:hAnsi="Times New Roman"/>
          <w:b/>
          <w:sz w:val="26"/>
          <w:szCs w:val="26"/>
        </w:rPr>
      </w:pPr>
      <w:r w:rsidRPr="005A6EEA">
        <w:rPr>
          <w:rStyle w:val="ac"/>
          <w:rFonts w:ascii="Times New Roman" w:hAnsi="Times New Roman"/>
          <w:b w:val="0"/>
          <w:sz w:val="26"/>
          <w:szCs w:val="26"/>
        </w:rPr>
        <w:t>Акт подписывается лицами, участвующими в проведении проверки.</w:t>
      </w:r>
    </w:p>
    <w:p w14:paraId="311F21B4" w14:textId="77777777" w:rsidR="00BD7EF3" w:rsidRPr="005A6EEA" w:rsidRDefault="00BD7EF3" w:rsidP="00BD7EF3">
      <w:pPr>
        <w:tabs>
          <w:tab w:val="left" w:pos="1134"/>
        </w:tabs>
        <w:spacing w:after="0" w:line="240" w:lineRule="auto"/>
        <w:ind w:firstLine="709"/>
        <w:jc w:val="both"/>
        <w:rPr>
          <w:rFonts w:ascii="Times New Roman" w:eastAsia="Calibri" w:hAnsi="Times New Roman"/>
          <w:sz w:val="26"/>
          <w:szCs w:val="26"/>
        </w:rPr>
      </w:pPr>
      <w:r w:rsidRPr="005A6EEA">
        <w:rPr>
          <w:rFonts w:ascii="Times New Roman" w:eastAsia="Calibri"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25CB9D4" w14:textId="77777777" w:rsidR="00BD7EF3" w:rsidRPr="005A6EEA" w:rsidRDefault="00BD7EF3" w:rsidP="00BD7EF3">
      <w:pPr>
        <w:tabs>
          <w:tab w:val="left" w:pos="1134"/>
        </w:tabs>
        <w:spacing w:after="0" w:line="240" w:lineRule="auto"/>
        <w:ind w:firstLine="709"/>
        <w:jc w:val="both"/>
        <w:rPr>
          <w:rFonts w:ascii="Times New Roman" w:hAnsi="Times New Roman"/>
          <w:sz w:val="26"/>
          <w:szCs w:val="26"/>
        </w:rPr>
      </w:pPr>
    </w:p>
    <w:p w14:paraId="0A51BFC7" w14:textId="77777777" w:rsidR="00BD7EF3" w:rsidRPr="005A6EEA" w:rsidRDefault="00BD7EF3" w:rsidP="00BD7EF3">
      <w:pPr>
        <w:tabs>
          <w:tab w:val="left" w:pos="1134"/>
        </w:tabs>
        <w:spacing w:line="240" w:lineRule="auto"/>
        <w:jc w:val="center"/>
        <w:rPr>
          <w:rFonts w:ascii="Times New Roman" w:eastAsia="Calibri" w:hAnsi="Times New Roman"/>
          <w:sz w:val="26"/>
          <w:szCs w:val="26"/>
        </w:rPr>
      </w:pPr>
      <w:r w:rsidRPr="005A6EEA">
        <w:rPr>
          <w:rFonts w:ascii="Times New Roman" w:eastAsia="Calibri"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7D36ECE3" w14:textId="77777777" w:rsidR="00BD7EF3" w:rsidRPr="005A6EEA" w:rsidRDefault="00BD7EF3" w:rsidP="00BD7EF3">
      <w:pPr>
        <w:tabs>
          <w:tab w:val="left" w:pos="1134"/>
        </w:tabs>
        <w:spacing w:after="0" w:line="240" w:lineRule="auto"/>
        <w:ind w:firstLine="709"/>
        <w:jc w:val="both"/>
        <w:rPr>
          <w:rFonts w:ascii="Times New Roman" w:eastAsia="Calibri" w:hAnsi="Times New Roman"/>
          <w:sz w:val="26"/>
          <w:szCs w:val="26"/>
        </w:rPr>
      </w:pPr>
      <w:r>
        <w:rPr>
          <w:rFonts w:ascii="Times New Roman" w:hAnsi="Times New Roman"/>
          <w:sz w:val="26"/>
          <w:szCs w:val="26"/>
        </w:rPr>
        <w:t>59</w:t>
      </w:r>
      <w:r w:rsidRPr="005A6EEA">
        <w:rPr>
          <w:rFonts w:ascii="Times New Roman" w:hAnsi="Times New Roman"/>
          <w:sz w:val="26"/>
          <w:szCs w:val="26"/>
        </w:rPr>
        <w:t xml:space="preserve">. </w:t>
      </w:r>
      <w:r>
        <w:rPr>
          <w:rFonts w:ascii="Times New Roman" w:eastAsia="Calibri" w:hAnsi="Times New Roman"/>
          <w:sz w:val="26"/>
          <w:szCs w:val="26"/>
        </w:rPr>
        <w:t>Должностные лица У</w:t>
      </w:r>
      <w:r w:rsidRPr="005A6EEA">
        <w:rPr>
          <w:rFonts w:ascii="Times New Roman" w:eastAsia="Calibri" w:hAnsi="Times New Roman"/>
          <w:sz w:val="26"/>
          <w:szCs w:val="26"/>
        </w:rPr>
        <w:t xml:space="preserve">полномоченного органа несут персональную ответственность в соответствии с законодательством Российской Федерации за решения и </w:t>
      </w:r>
      <w:r w:rsidRPr="005A6EEA">
        <w:rPr>
          <w:rFonts w:ascii="Times New Roman" w:eastAsia="Calibri" w:hAnsi="Times New Roman"/>
          <w:sz w:val="26"/>
          <w:szCs w:val="26"/>
        </w:rPr>
        <w:lastRenderedPageBreak/>
        <w:t>действия (бездействия), принимаемые (осуществляемые) в ходе пред</w:t>
      </w:r>
      <w:r>
        <w:rPr>
          <w:rFonts w:ascii="Times New Roman" w:eastAsia="Calibri" w:hAnsi="Times New Roman"/>
          <w:sz w:val="26"/>
          <w:szCs w:val="26"/>
        </w:rPr>
        <w:t xml:space="preserve">оставления муниципальной услуги, </w:t>
      </w:r>
      <w:r w:rsidRPr="007051FE">
        <w:rPr>
          <w:rFonts w:ascii="Times New Roman" w:eastAsia="Calibri" w:hAnsi="Times New Roman"/>
          <w:sz w:val="26"/>
          <w:szCs w:val="26"/>
        </w:rPr>
        <w:t>в том числе за необоснованные межведомственные запросы.</w:t>
      </w:r>
    </w:p>
    <w:p w14:paraId="3F2AB820" w14:textId="77777777" w:rsidR="00BD7EF3" w:rsidRPr="005A6EEA" w:rsidRDefault="00BD7EF3" w:rsidP="00BD7EF3">
      <w:pPr>
        <w:tabs>
          <w:tab w:val="left" w:pos="1134"/>
        </w:tabs>
        <w:spacing w:after="0" w:line="240" w:lineRule="auto"/>
        <w:ind w:firstLine="709"/>
        <w:jc w:val="both"/>
        <w:rPr>
          <w:rFonts w:ascii="Times New Roman" w:eastAsia="Calibri" w:hAnsi="Times New Roman"/>
          <w:sz w:val="26"/>
          <w:szCs w:val="26"/>
        </w:rPr>
      </w:pPr>
      <w:r w:rsidRPr="005A6EEA">
        <w:rPr>
          <w:rFonts w:ascii="Times New Roman" w:eastAsia="Calibri" w:hAnsi="Times New Roman"/>
          <w:sz w:val="26"/>
          <w:szCs w:val="26"/>
        </w:rPr>
        <w:t>В соответствии со статьей 9.6 Закона Ханты-Мансийского автономног</w:t>
      </w:r>
      <w:r>
        <w:rPr>
          <w:rFonts w:ascii="Times New Roman" w:eastAsia="Calibri" w:hAnsi="Times New Roman"/>
          <w:sz w:val="26"/>
          <w:szCs w:val="26"/>
        </w:rPr>
        <w:t>о округа – Югры от 11.06.2010 №</w:t>
      </w:r>
      <w:r w:rsidRPr="005A6EEA">
        <w:rPr>
          <w:rFonts w:ascii="Times New Roman" w:eastAsia="Calibri" w:hAnsi="Times New Roman"/>
          <w:sz w:val="26"/>
          <w:szCs w:val="26"/>
        </w:rPr>
        <w:t>102-оз «Об административных пра</w:t>
      </w:r>
      <w:r>
        <w:rPr>
          <w:rFonts w:ascii="Times New Roman" w:eastAsia="Calibri" w:hAnsi="Times New Roman"/>
          <w:sz w:val="26"/>
          <w:szCs w:val="26"/>
        </w:rPr>
        <w:t>вонарушениях» должностные лица У</w:t>
      </w:r>
      <w:r w:rsidRPr="005A6EEA">
        <w:rPr>
          <w:rFonts w:ascii="Times New Roman" w:eastAsia="Calibri" w:hAnsi="Times New Roman"/>
          <w:sz w:val="26"/>
          <w:szCs w:val="26"/>
        </w:rPr>
        <w:t>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4E6809C" w14:textId="77777777" w:rsidR="00BD7EF3" w:rsidRDefault="00BD7EF3" w:rsidP="00BD7EF3">
      <w:pPr>
        <w:spacing w:line="240" w:lineRule="auto"/>
        <w:jc w:val="center"/>
        <w:outlineLvl w:val="1"/>
        <w:rPr>
          <w:rFonts w:ascii="Times New Roman" w:hAnsi="Times New Roman"/>
          <w:sz w:val="26"/>
          <w:szCs w:val="26"/>
        </w:rPr>
      </w:pPr>
    </w:p>
    <w:p w14:paraId="79E0CA78" w14:textId="77777777" w:rsidR="00BD7EF3" w:rsidRPr="005A6EEA" w:rsidRDefault="00BD7EF3" w:rsidP="00BD7EF3">
      <w:pPr>
        <w:spacing w:line="240" w:lineRule="auto"/>
        <w:jc w:val="center"/>
        <w:outlineLvl w:val="1"/>
        <w:rPr>
          <w:rFonts w:ascii="Times New Roman" w:hAnsi="Times New Roman"/>
          <w:sz w:val="26"/>
          <w:szCs w:val="26"/>
        </w:rPr>
      </w:pPr>
      <w:r w:rsidRPr="005A6EEA">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14:paraId="3FC449B7" w14:textId="77777777" w:rsidR="00BD7EF3" w:rsidRPr="005A6EEA" w:rsidRDefault="00BD7EF3" w:rsidP="00BD7EF3">
      <w:pPr>
        <w:tabs>
          <w:tab w:val="left" w:pos="1134"/>
        </w:tabs>
        <w:spacing w:line="240" w:lineRule="auto"/>
        <w:ind w:firstLine="709"/>
        <w:contextualSpacing/>
        <w:jc w:val="both"/>
        <w:rPr>
          <w:rFonts w:ascii="Times New Roman" w:eastAsia="Calibri" w:hAnsi="Times New Roman"/>
          <w:sz w:val="26"/>
          <w:szCs w:val="26"/>
        </w:rPr>
      </w:pPr>
      <w:r>
        <w:rPr>
          <w:rFonts w:ascii="Times New Roman" w:hAnsi="Times New Roman"/>
          <w:sz w:val="26"/>
          <w:szCs w:val="26"/>
        </w:rPr>
        <w:t>60</w:t>
      </w:r>
      <w:r w:rsidRPr="005A6EEA">
        <w:rPr>
          <w:rFonts w:ascii="Times New Roman" w:hAnsi="Times New Roman"/>
          <w:sz w:val="26"/>
          <w:szCs w:val="26"/>
        </w:rPr>
        <w:t xml:space="preserve">. </w:t>
      </w:r>
      <w:r w:rsidRPr="005A6EEA">
        <w:rPr>
          <w:rFonts w:ascii="Times New Roman" w:eastAsia="Calibri" w:hAnsi="Times New Roman"/>
          <w:sz w:val="26"/>
          <w:szCs w:val="26"/>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Pr>
          <w:rFonts w:ascii="Times New Roman" w:eastAsia="Calibri" w:hAnsi="Times New Roman"/>
          <w:sz w:val="26"/>
          <w:szCs w:val="26"/>
        </w:rPr>
        <w:t>анием адреса электронной почты У</w:t>
      </w:r>
      <w:r w:rsidRPr="005A6EEA">
        <w:rPr>
          <w:rFonts w:ascii="Times New Roman" w:eastAsia="Calibri" w:hAnsi="Times New Roman"/>
          <w:sz w:val="26"/>
          <w:szCs w:val="26"/>
        </w:rPr>
        <w:t xml:space="preserve">полномоченного органа, в форме письменных и устных обращений в адрес </w:t>
      </w:r>
      <w:r w:rsidRPr="005A6EEA">
        <w:rPr>
          <w:rFonts w:ascii="Times New Roman" w:hAnsi="Times New Roman"/>
          <w:spacing w:val="-3"/>
          <w:sz w:val="26"/>
          <w:szCs w:val="26"/>
        </w:rPr>
        <w:t xml:space="preserve">Администрации города Когалыма, </w:t>
      </w:r>
      <w:r>
        <w:rPr>
          <w:rFonts w:ascii="Times New Roman" w:hAnsi="Times New Roman"/>
          <w:spacing w:val="-3"/>
          <w:sz w:val="26"/>
          <w:szCs w:val="26"/>
        </w:rPr>
        <w:t>У</w:t>
      </w:r>
      <w:r w:rsidRPr="005A6EEA">
        <w:rPr>
          <w:rFonts w:ascii="Times New Roman" w:hAnsi="Times New Roman"/>
          <w:spacing w:val="-3"/>
          <w:sz w:val="26"/>
          <w:szCs w:val="26"/>
        </w:rPr>
        <w:t>полномоченного органа.</w:t>
      </w:r>
    </w:p>
    <w:p w14:paraId="684CCF83" w14:textId="77777777" w:rsidR="00BD7EF3" w:rsidRPr="005A6EEA" w:rsidRDefault="00BD7EF3" w:rsidP="00BD7EF3">
      <w:pPr>
        <w:jc w:val="both"/>
        <w:outlineLvl w:val="1"/>
        <w:rPr>
          <w:rFonts w:ascii="Times New Roman" w:hAnsi="Times New Roman"/>
          <w:sz w:val="26"/>
          <w:szCs w:val="26"/>
        </w:rPr>
      </w:pPr>
    </w:p>
    <w:p w14:paraId="65C1D337" w14:textId="77777777" w:rsidR="00BD7EF3" w:rsidRPr="00F75245" w:rsidRDefault="00BD7EF3" w:rsidP="00BD7EF3">
      <w:pPr>
        <w:tabs>
          <w:tab w:val="left" w:pos="426"/>
        </w:tabs>
        <w:autoSpaceDE w:val="0"/>
        <w:autoSpaceDN w:val="0"/>
        <w:adjustRightInd w:val="0"/>
        <w:spacing w:after="0" w:line="240" w:lineRule="auto"/>
        <w:ind w:firstLine="567"/>
        <w:jc w:val="center"/>
        <w:rPr>
          <w:rFonts w:ascii="Times New Roman" w:hAnsi="Times New Roman"/>
          <w:sz w:val="26"/>
          <w:szCs w:val="26"/>
          <w:highlight w:val="yellow"/>
        </w:rPr>
      </w:pPr>
      <w:r w:rsidRPr="00F75245">
        <w:rPr>
          <w:rFonts w:ascii="Times New Roman" w:hAnsi="Times New Roman"/>
          <w:sz w:val="26"/>
          <w:szCs w:val="26"/>
          <w:highlight w:val="yellow"/>
        </w:rPr>
        <w:t>5. Досудебный (внесудебный) порядок обжалования решений</w:t>
      </w:r>
    </w:p>
    <w:p w14:paraId="57D0E422" w14:textId="77777777" w:rsidR="00BD7EF3" w:rsidRPr="00F75245" w:rsidRDefault="00BD7EF3" w:rsidP="00BD7EF3">
      <w:pPr>
        <w:tabs>
          <w:tab w:val="left" w:pos="426"/>
        </w:tabs>
        <w:autoSpaceDE w:val="0"/>
        <w:autoSpaceDN w:val="0"/>
        <w:adjustRightInd w:val="0"/>
        <w:spacing w:after="0" w:line="240" w:lineRule="auto"/>
        <w:ind w:firstLine="567"/>
        <w:jc w:val="center"/>
        <w:rPr>
          <w:rFonts w:ascii="Times New Roman" w:hAnsi="Times New Roman"/>
          <w:sz w:val="26"/>
          <w:szCs w:val="26"/>
          <w:highlight w:val="yellow"/>
        </w:rPr>
      </w:pPr>
      <w:r w:rsidRPr="00F75245">
        <w:rPr>
          <w:rFonts w:ascii="Times New Roman" w:hAnsi="Times New Roman"/>
          <w:sz w:val="26"/>
          <w:szCs w:val="26"/>
          <w:highlight w:val="yellow"/>
        </w:rPr>
        <w:t>и действий (бездействия) органа, предоставляющего муниципальную услугу, а также должностных лиц и муниципальных служащих, МФЦ, работников МФЦ</w:t>
      </w:r>
    </w:p>
    <w:p w14:paraId="03CCCF90" w14:textId="77777777" w:rsidR="00BD7EF3" w:rsidRPr="00F75245" w:rsidRDefault="00BD7EF3" w:rsidP="00BD7EF3">
      <w:pPr>
        <w:tabs>
          <w:tab w:val="left" w:pos="426"/>
        </w:tabs>
        <w:autoSpaceDE w:val="0"/>
        <w:autoSpaceDN w:val="0"/>
        <w:adjustRightInd w:val="0"/>
        <w:spacing w:after="0" w:line="240" w:lineRule="auto"/>
        <w:ind w:firstLine="567"/>
        <w:jc w:val="center"/>
        <w:rPr>
          <w:rFonts w:ascii="Times New Roman" w:hAnsi="Times New Roman"/>
          <w:sz w:val="26"/>
          <w:szCs w:val="26"/>
          <w:highlight w:val="yellow"/>
        </w:rPr>
      </w:pPr>
    </w:p>
    <w:p w14:paraId="6343674E"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61</w:t>
      </w:r>
      <w:r w:rsidRPr="00F75245">
        <w:rPr>
          <w:rFonts w:ascii="Times New Roman" w:hAnsi="Times New Roman"/>
          <w:sz w:val="26"/>
          <w:szCs w:val="26"/>
          <w:highlight w:val="yellow"/>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BDF0AAE"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62</w:t>
      </w:r>
      <w:r w:rsidRPr="00F75245">
        <w:rPr>
          <w:rFonts w:ascii="Times New Roman" w:hAnsi="Times New Roman"/>
          <w:sz w:val="26"/>
          <w:szCs w:val="26"/>
          <w:highlight w:val="yellow"/>
        </w:rPr>
        <w:t>. Предметом досудебного (внесудебного) обжалования могут я</w:t>
      </w:r>
      <w:r>
        <w:rPr>
          <w:rFonts w:ascii="Times New Roman" w:hAnsi="Times New Roman"/>
          <w:sz w:val="26"/>
          <w:szCs w:val="26"/>
          <w:highlight w:val="yellow"/>
        </w:rPr>
        <w:t>вляться действия (бездействия) У</w:t>
      </w:r>
      <w:r w:rsidRPr="00F75245">
        <w:rPr>
          <w:rFonts w:ascii="Times New Roman" w:hAnsi="Times New Roman"/>
          <w:sz w:val="26"/>
          <w:szCs w:val="26"/>
          <w:highlight w:val="yellow"/>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26A98BE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63</w:t>
      </w:r>
      <w:r w:rsidRPr="00F75245">
        <w:rPr>
          <w:rFonts w:ascii="Times New Roman" w:hAnsi="Times New Roman"/>
          <w:sz w:val="26"/>
          <w:szCs w:val="26"/>
          <w:highlight w:val="yellow"/>
        </w:rPr>
        <w:t>. Заявитель, права и законные интересы которого нарушены, имеет право обратиться с жалобой, в том числе в следующих случаях:</w:t>
      </w:r>
    </w:p>
    <w:p w14:paraId="5168FCD3"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а) нарушение срока регистрации запроса заявителя о предоставлении муниципальной услуги, либо комплектного запроса;</w:t>
      </w:r>
    </w:p>
    <w:p w14:paraId="43B817AC"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lastRenderedPageBreak/>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14:paraId="08710657"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14:paraId="730CFDCF"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5471F5F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14:paraId="32F60A07"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23EB8DB4"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14:paraId="1EA8001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з) нарушение срока или порядка выдачи документов по результатам предоставления муниципальной услуги;</w:t>
      </w:r>
    </w:p>
    <w:p w14:paraId="2E185A0F"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14:paraId="7743B3E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lastRenderedPageBreak/>
        <w:t>64</w:t>
      </w:r>
      <w:r w:rsidRPr="00F75245">
        <w:rPr>
          <w:rFonts w:ascii="Times New Roman" w:hAnsi="Times New Roman"/>
          <w:sz w:val="26"/>
          <w:szCs w:val="26"/>
          <w:highlight w:val="yellow"/>
        </w:rPr>
        <w:t>. 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42" w:history="1">
        <w:r w:rsidRPr="00F75245">
          <w:rPr>
            <w:rFonts w:ascii="Times New Roman" w:hAnsi="Times New Roman"/>
            <w:sz w:val="26"/>
            <w:szCs w:val="26"/>
            <w:highlight w:val="yellow"/>
          </w:rPr>
          <w:t>www.admkogalym.ru</w:t>
        </w:r>
      </w:hyperlink>
      <w:r w:rsidRPr="00F75245">
        <w:rPr>
          <w:rFonts w:ascii="Times New Roman" w:hAnsi="Times New Roman"/>
          <w:sz w:val="26"/>
          <w:szCs w:val="26"/>
          <w:highlight w:val="yellow"/>
        </w:rPr>
        <w:t>), официального сайта МФЦ (http://mfc.admhmao.ru/), Единого или регионального порталов (</w:t>
      </w:r>
      <w:hyperlink r:id="rId43" w:history="1">
        <w:r w:rsidRPr="00F75245">
          <w:rPr>
            <w:rFonts w:ascii="Times New Roman" w:hAnsi="Times New Roman"/>
            <w:sz w:val="26"/>
            <w:szCs w:val="26"/>
            <w:highlight w:val="yellow"/>
          </w:rPr>
          <w:t>www.gosuslugi.ru</w:t>
        </w:r>
      </w:hyperlink>
      <w:r w:rsidRPr="00F75245">
        <w:rPr>
          <w:rFonts w:ascii="Times New Roman" w:hAnsi="Times New Roman"/>
          <w:sz w:val="26"/>
          <w:szCs w:val="26"/>
          <w:highlight w:val="yellow"/>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14:paraId="7B59CFE7"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65</w:t>
      </w:r>
      <w:r w:rsidRPr="00F75245">
        <w:rPr>
          <w:rFonts w:ascii="Times New Roman" w:hAnsi="Times New Roman"/>
          <w:sz w:val="26"/>
          <w:szCs w:val="26"/>
          <w:highlight w:val="yellow"/>
        </w:rPr>
        <w:t>. Заявитель в жалобе указывает следующую информацию:</w:t>
      </w:r>
    </w:p>
    <w:p w14:paraId="3F89BE3D"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2254049A"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4144A4"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w:t>
      </w:r>
    </w:p>
    <w:p w14:paraId="3EF30000"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14:paraId="0B53D13A"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Заявителем могут быть представлены документы (при наличии), подтверждающие доводы заявителя, либо их копии.</w:t>
      </w:r>
    </w:p>
    <w:p w14:paraId="298E4DA7"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6</w:t>
      </w:r>
      <w:r>
        <w:rPr>
          <w:rFonts w:ascii="Times New Roman" w:hAnsi="Times New Roman"/>
          <w:sz w:val="26"/>
          <w:szCs w:val="26"/>
          <w:highlight w:val="yellow"/>
        </w:rPr>
        <w:t>6</w:t>
      </w:r>
      <w:r w:rsidRPr="00F75245">
        <w:rPr>
          <w:rFonts w:ascii="Times New Roman" w:hAnsi="Times New Roman"/>
          <w:sz w:val="26"/>
          <w:szCs w:val="26"/>
          <w:highlight w:val="yellow"/>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5345C041"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6</w:t>
      </w:r>
      <w:r>
        <w:rPr>
          <w:rFonts w:ascii="Times New Roman" w:hAnsi="Times New Roman"/>
          <w:sz w:val="26"/>
          <w:szCs w:val="26"/>
          <w:highlight w:val="yellow"/>
        </w:rPr>
        <w:t>7</w:t>
      </w:r>
      <w:r w:rsidRPr="00F75245">
        <w:rPr>
          <w:rFonts w:ascii="Times New Roman" w:hAnsi="Times New Roman"/>
          <w:sz w:val="26"/>
          <w:szCs w:val="26"/>
          <w:highlight w:val="yellow"/>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35ED6D7B"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а) оформленная в соответствии с законодательством Российской Федерации доверенность (для физических лиц);</w:t>
      </w:r>
    </w:p>
    <w:p w14:paraId="708DE8CA"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б) оформленная в соответствии с законодательством Российской Федерации доверенность, заверенная печатью заявителя (при наличии печати) и подписанн</w:t>
      </w:r>
      <w:r>
        <w:rPr>
          <w:rFonts w:ascii="Times New Roman" w:hAnsi="Times New Roman"/>
          <w:sz w:val="26"/>
          <w:szCs w:val="26"/>
          <w:highlight w:val="yellow"/>
        </w:rPr>
        <w:t>ая руководителем заявителя или У</w:t>
      </w:r>
      <w:r w:rsidRPr="00F75245">
        <w:rPr>
          <w:rFonts w:ascii="Times New Roman" w:hAnsi="Times New Roman"/>
          <w:sz w:val="26"/>
          <w:szCs w:val="26"/>
          <w:highlight w:val="yellow"/>
        </w:rPr>
        <w:t>полномоченным этим руководителем лицом (для юридических лиц);</w:t>
      </w:r>
    </w:p>
    <w:p w14:paraId="0F2876CF"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E62AC8E"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lastRenderedPageBreak/>
        <w:t>6</w:t>
      </w:r>
      <w:r>
        <w:rPr>
          <w:rFonts w:ascii="Times New Roman" w:hAnsi="Times New Roman"/>
          <w:sz w:val="26"/>
          <w:szCs w:val="26"/>
          <w:highlight w:val="yellow"/>
        </w:rPr>
        <w:t>8</w:t>
      </w:r>
      <w:r w:rsidRPr="00F75245">
        <w:rPr>
          <w:rFonts w:ascii="Times New Roman" w:hAnsi="Times New Roman"/>
          <w:sz w:val="26"/>
          <w:szCs w:val="26"/>
          <w:highlight w:val="yellow"/>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4A8296C2"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Время приёма жалоб осуществляется в соответствии с графиком предоставления муниципальной услуги, указанном в пунктах 3, 4 Административного регламента.</w:t>
      </w:r>
    </w:p>
    <w:p w14:paraId="0EDE5BC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6</w:t>
      </w:r>
      <w:r>
        <w:rPr>
          <w:rFonts w:ascii="Times New Roman" w:hAnsi="Times New Roman"/>
          <w:sz w:val="26"/>
          <w:szCs w:val="26"/>
          <w:highlight w:val="yellow"/>
        </w:rPr>
        <w:t>9</w:t>
      </w:r>
      <w:r w:rsidRPr="00F75245">
        <w:rPr>
          <w:rFonts w:ascii="Times New Roman" w:hAnsi="Times New Roman"/>
          <w:sz w:val="26"/>
          <w:szCs w:val="26"/>
          <w:highlight w:val="yellow"/>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373D031" w14:textId="77777777" w:rsidR="00BD7EF3" w:rsidRPr="00F75245" w:rsidRDefault="00BD7EF3" w:rsidP="00BD7EF3">
      <w:pPr>
        <w:tabs>
          <w:tab w:val="left" w:pos="426"/>
        </w:tabs>
        <w:autoSpaceDE w:val="0"/>
        <w:autoSpaceDN w:val="0"/>
        <w:adjustRightInd w:val="0"/>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70</w:t>
      </w:r>
      <w:r w:rsidRPr="00F75245">
        <w:rPr>
          <w:rFonts w:ascii="Times New Roman" w:hAnsi="Times New Roman"/>
          <w:sz w:val="26"/>
          <w:szCs w:val="26"/>
          <w:highlight w:val="yellow"/>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14:paraId="0D0694B0"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71</w:t>
      </w:r>
      <w:r w:rsidRPr="00F75245">
        <w:rPr>
          <w:rFonts w:ascii="Times New Roman" w:hAnsi="Times New Roman"/>
          <w:sz w:val="26"/>
          <w:szCs w:val="26"/>
          <w:highlight w:val="yellow"/>
        </w:rPr>
        <w:t xml:space="preserve">. Жалоба на действия (бездействия), </w:t>
      </w:r>
      <w:r>
        <w:rPr>
          <w:rFonts w:ascii="Times New Roman" w:hAnsi="Times New Roman"/>
          <w:sz w:val="26"/>
          <w:szCs w:val="26"/>
          <w:highlight w:val="yellow"/>
        </w:rPr>
        <w:t>решения, принятые специалистом У</w:t>
      </w:r>
      <w:r w:rsidRPr="00F75245">
        <w:rPr>
          <w:rFonts w:ascii="Times New Roman" w:hAnsi="Times New Roman"/>
          <w:sz w:val="26"/>
          <w:szCs w:val="26"/>
          <w:highlight w:val="yellow"/>
        </w:rPr>
        <w:t>полномоченного органа, ответственного за предоставление муниципальной услуги</w:t>
      </w:r>
      <w:r>
        <w:rPr>
          <w:rFonts w:ascii="Times New Roman" w:hAnsi="Times New Roman"/>
          <w:sz w:val="26"/>
          <w:szCs w:val="26"/>
          <w:highlight w:val="yellow"/>
        </w:rPr>
        <w:t xml:space="preserve"> рассматривается руководителем У</w:t>
      </w:r>
      <w:r w:rsidRPr="00F75245">
        <w:rPr>
          <w:rFonts w:ascii="Times New Roman" w:hAnsi="Times New Roman"/>
          <w:sz w:val="26"/>
          <w:szCs w:val="26"/>
          <w:highlight w:val="yellow"/>
        </w:rPr>
        <w:t>полномоченного органа.</w:t>
      </w:r>
    </w:p>
    <w:p w14:paraId="5082CFD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 xml:space="preserve">Жалоба на решения, принятые </w:t>
      </w:r>
      <w:r>
        <w:rPr>
          <w:rFonts w:ascii="Times New Roman" w:hAnsi="Times New Roman"/>
          <w:sz w:val="26"/>
          <w:szCs w:val="26"/>
          <w:highlight w:val="yellow"/>
        </w:rPr>
        <w:t>руководителем У</w:t>
      </w:r>
      <w:r w:rsidRPr="00F75245">
        <w:rPr>
          <w:rFonts w:ascii="Times New Roman" w:hAnsi="Times New Roman"/>
          <w:sz w:val="26"/>
          <w:szCs w:val="26"/>
          <w:highlight w:val="yellow"/>
        </w:rPr>
        <w:t>полномоченного органа, рассматривается заместителем главы города Когалыма, курирующим соответствующую сферу деятельности.</w:t>
      </w:r>
    </w:p>
    <w:p w14:paraId="456C7C3E"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6DE72A24"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72</w:t>
      </w:r>
      <w:r w:rsidRPr="00F75245">
        <w:rPr>
          <w:rFonts w:ascii="Times New Roman" w:hAnsi="Times New Roman"/>
          <w:sz w:val="26"/>
          <w:szCs w:val="26"/>
          <w:highlight w:val="yellow"/>
        </w:rPr>
        <w:t>. Жалоба на решения и действия (бездействие) работника МФЦ центра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14:paraId="58489C31"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73</w:t>
      </w:r>
      <w:r w:rsidRPr="00F75245">
        <w:rPr>
          <w:rFonts w:ascii="Times New Roman" w:hAnsi="Times New Roman"/>
          <w:sz w:val="26"/>
          <w:szCs w:val="26"/>
          <w:highlight w:val="yellow"/>
        </w:rPr>
        <w:t>. Жалоба на решения и действия (бездействие) Администрации города Когалыма, ее структурных подразделений и их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14:paraId="749CDA0A" w14:textId="77777777" w:rsidR="00BD7EF3" w:rsidRPr="00F75245" w:rsidRDefault="00BD7EF3" w:rsidP="00BD7EF3">
      <w:pPr>
        <w:widowControl w:val="0"/>
        <w:tabs>
          <w:tab w:val="left" w:pos="426"/>
        </w:tabs>
        <w:autoSpaceDE w:val="0"/>
        <w:autoSpaceDN w:val="0"/>
        <w:adjustRightInd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7</w:t>
      </w:r>
      <w:r>
        <w:rPr>
          <w:rFonts w:ascii="Times New Roman" w:hAnsi="Times New Roman"/>
          <w:sz w:val="26"/>
          <w:szCs w:val="26"/>
          <w:highlight w:val="yellow"/>
        </w:rPr>
        <w:t>4</w:t>
      </w:r>
      <w:r w:rsidRPr="00F75245">
        <w:rPr>
          <w:rFonts w:ascii="Times New Roman" w:hAnsi="Times New Roman"/>
          <w:sz w:val="26"/>
          <w:szCs w:val="26"/>
          <w:highlight w:val="yellow"/>
        </w:rPr>
        <w:t>. В случае е</w:t>
      </w:r>
      <w:r>
        <w:rPr>
          <w:rFonts w:ascii="Times New Roman" w:hAnsi="Times New Roman"/>
          <w:sz w:val="26"/>
          <w:szCs w:val="26"/>
          <w:highlight w:val="yellow"/>
        </w:rPr>
        <w:t>сли жалоба подана заявителем в У</w:t>
      </w:r>
      <w:r w:rsidRPr="00F75245">
        <w:rPr>
          <w:rFonts w:ascii="Times New Roman" w:hAnsi="Times New Roman"/>
          <w:sz w:val="26"/>
          <w:szCs w:val="26"/>
          <w:highlight w:val="yellow"/>
        </w:rPr>
        <w:t>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МФЦ,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14:paraId="4065B475"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7</w:t>
      </w:r>
      <w:r>
        <w:rPr>
          <w:rFonts w:ascii="Times New Roman" w:hAnsi="Times New Roman"/>
          <w:sz w:val="26"/>
          <w:szCs w:val="26"/>
          <w:highlight w:val="yellow"/>
        </w:rPr>
        <w:t>5</w:t>
      </w:r>
      <w:r w:rsidRPr="00F75245">
        <w:rPr>
          <w:rFonts w:ascii="Times New Roman" w:hAnsi="Times New Roman"/>
          <w:sz w:val="26"/>
          <w:szCs w:val="26"/>
          <w:highlight w:val="yellow"/>
        </w:rPr>
        <w:t xml:space="preserve">.  Жалоба, поступившая в Администрацию города Когалыма, МФЦ подлежит регистрации не позднее следующего рабочего дня со дня ее поступления. </w:t>
      </w:r>
    </w:p>
    <w:p w14:paraId="18C8CC0A" w14:textId="77777777" w:rsidR="00BD7EF3" w:rsidRPr="00F75245" w:rsidRDefault="00BD7EF3" w:rsidP="00BD7EF3">
      <w:pPr>
        <w:shd w:val="clear" w:color="auto" w:fill="FFFFFF"/>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6A4865CF"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lastRenderedPageBreak/>
        <w:t>Жалоба, поступившая в У</w:t>
      </w:r>
      <w:r w:rsidRPr="00F75245">
        <w:rPr>
          <w:rFonts w:ascii="Times New Roman" w:hAnsi="Times New Roman"/>
          <w:sz w:val="26"/>
          <w:szCs w:val="26"/>
          <w:highlight w:val="yellow"/>
        </w:rPr>
        <w:t xml:space="preserve">полномоченный орган, МФЦ подлежит рассмотрению в течение 15 рабочих дней со дня ее регистрации, а в случае </w:t>
      </w:r>
      <w:r>
        <w:rPr>
          <w:rFonts w:ascii="Times New Roman" w:hAnsi="Times New Roman"/>
          <w:sz w:val="26"/>
          <w:szCs w:val="26"/>
          <w:highlight w:val="yellow"/>
        </w:rPr>
        <w:t>обжалования отказа У</w:t>
      </w:r>
      <w:r w:rsidRPr="00F75245">
        <w:rPr>
          <w:rFonts w:ascii="Times New Roman" w:hAnsi="Times New Roman"/>
          <w:sz w:val="26"/>
          <w:szCs w:val="26"/>
          <w:highlight w:val="yellow"/>
        </w:rPr>
        <w:t>полномочен</w:t>
      </w:r>
      <w:r>
        <w:rPr>
          <w:rFonts w:ascii="Times New Roman" w:hAnsi="Times New Roman"/>
          <w:sz w:val="26"/>
          <w:szCs w:val="26"/>
          <w:highlight w:val="yellow"/>
        </w:rPr>
        <w:t>ного органа, должностного лица У</w:t>
      </w:r>
      <w:r w:rsidRPr="00F75245">
        <w:rPr>
          <w:rFonts w:ascii="Times New Roman" w:hAnsi="Times New Roman"/>
          <w:sz w:val="26"/>
          <w:szCs w:val="26"/>
          <w:highlight w:val="yellow"/>
        </w:rPr>
        <w:t>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676AFA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7</w:t>
      </w:r>
      <w:r>
        <w:rPr>
          <w:rFonts w:ascii="Times New Roman" w:hAnsi="Times New Roman"/>
          <w:sz w:val="26"/>
          <w:szCs w:val="26"/>
          <w:highlight w:val="yellow"/>
        </w:rPr>
        <w:t>6</w:t>
      </w:r>
      <w:r w:rsidRPr="00F75245">
        <w:rPr>
          <w:rFonts w:ascii="Times New Roman" w:hAnsi="Times New Roman"/>
          <w:sz w:val="26"/>
          <w:szCs w:val="26"/>
          <w:highlight w:val="yellow"/>
        </w:rPr>
        <w:t>. Исчерпывающий перечень оснований для отказа в удовлетворении жалобы и случаев, в которых ответ на жалобу не даётся:</w:t>
      </w:r>
    </w:p>
    <w:p w14:paraId="423DAABB"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У</w:t>
      </w:r>
      <w:r w:rsidRPr="00F75245">
        <w:rPr>
          <w:rFonts w:ascii="Times New Roman" w:hAnsi="Times New Roman"/>
          <w:sz w:val="26"/>
          <w:szCs w:val="26"/>
          <w:highlight w:val="yellow"/>
        </w:rPr>
        <w:t>полномоченный орган, МФЦ отказывает в удовлетворении жалобы в следующих случаях:</w:t>
      </w:r>
    </w:p>
    <w:p w14:paraId="52CB9496"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наличие вступившего в законную силу решения суда, арбитражного суда по жалобе о том же предмете и по тем же основаниям;</w:t>
      </w:r>
    </w:p>
    <w:p w14:paraId="6710115C"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подача жалобы лицом, полномочия которого не подтверждены в порядке, установленном законодательством Российской Федерации;</w:t>
      </w:r>
    </w:p>
    <w:p w14:paraId="6E76F293"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наличие решения по жалобе, принятого ранее в отношении того же заявителя и по тому же предмету жалобы.</w:t>
      </w:r>
    </w:p>
    <w:p w14:paraId="6444F0C7"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У</w:t>
      </w:r>
      <w:r w:rsidRPr="00F75245">
        <w:rPr>
          <w:rFonts w:ascii="Times New Roman" w:hAnsi="Times New Roman"/>
          <w:sz w:val="26"/>
          <w:szCs w:val="26"/>
          <w:highlight w:val="yellow"/>
        </w:rPr>
        <w:t>полномоченный орган, МФЦ оставляет жалобу без ответа в следующих случаях:</w:t>
      </w:r>
    </w:p>
    <w:p w14:paraId="43D5FA67"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14:paraId="02F421C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6AC09965"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7</w:t>
      </w:r>
      <w:r>
        <w:rPr>
          <w:rFonts w:ascii="Times New Roman" w:hAnsi="Times New Roman"/>
          <w:sz w:val="26"/>
          <w:szCs w:val="26"/>
          <w:highlight w:val="yellow"/>
        </w:rPr>
        <w:t>7</w:t>
      </w:r>
      <w:r w:rsidRPr="00F75245">
        <w:rPr>
          <w:rFonts w:ascii="Times New Roman" w:hAnsi="Times New Roman"/>
          <w:sz w:val="26"/>
          <w:szCs w:val="26"/>
          <w:highlight w:val="yellow"/>
        </w:rPr>
        <w:t>.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79C9AA2E"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По р</w:t>
      </w:r>
      <w:r>
        <w:rPr>
          <w:rFonts w:ascii="Times New Roman" w:hAnsi="Times New Roman"/>
          <w:sz w:val="26"/>
          <w:szCs w:val="26"/>
          <w:highlight w:val="yellow"/>
        </w:rPr>
        <w:t>езультатам рассмотрения жалобы У</w:t>
      </w:r>
      <w:r w:rsidRPr="00F75245">
        <w:rPr>
          <w:rFonts w:ascii="Times New Roman" w:hAnsi="Times New Roman"/>
          <w:sz w:val="26"/>
          <w:szCs w:val="26"/>
          <w:highlight w:val="yellow"/>
        </w:rPr>
        <w:t>полномоченный орган, МФЦ принимает решение о ее удовлетворении либо об отказе в ее удовлетворении в форме своего акта.</w:t>
      </w:r>
    </w:p>
    <w:p w14:paraId="4892AC88"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При удовлетворении жалобы У</w:t>
      </w:r>
      <w:r w:rsidRPr="00F75245">
        <w:rPr>
          <w:rFonts w:ascii="Times New Roman" w:hAnsi="Times New Roman"/>
          <w:sz w:val="26"/>
          <w:szCs w:val="26"/>
          <w:highlight w:val="yellow"/>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DF1C721"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 ответе по результатам рассмотрения жалобы указываются:</w:t>
      </w:r>
    </w:p>
    <w:p w14:paraId="7F712223"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3237A129"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1B2E72E5"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фамилия, имя, отчество (при наличии) или наименование заявителя;</w:t>
      </w:r>
    </w:p>
    <w:p w14:paraId="5FFA7C3A"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основания для принятия решения по жалобе;</w:t>
      </w:r>
    </w:p>
    <w:p w14:paraId="277CB063"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принятое по жалобе решение;</w:t>
      </w:r>
    </w:p>
    <w:p w14:paraId="75878E58"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C6CB1A3"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сведения о порядке обжалования принятого по жалобе решения.</w:t>
      </w:r>
    </w:p>
    <w:p w14:paraId="20E7BB2B"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Ответ по результатам рассмотрения жалобы подписывается уполномоченным на рассмотрение жалобы должностным лицом.</w:t>
      </w:r>
    </w:p>
    <w:p w14:paraId="75042B52" w14:textId="77777777" w:rsidR="00BD7EF3" w:rsidRPr="00F75245" w:rsidRDefault="00BD7EF3" w:rsidP="00BD7EF3">
      <w:pPr>
        <w:tabs>
          <w:tab w:val="left" w:pos="426"/>
        </w:tabs>
        <w:autoSpaceDE w:val="0"/>
        <w:autoSpaceDN w:val="0"/>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lastRenderedPageBreak/>
        <w:t>7</w:t>
      </w:r>
      <w:r>
        <w:rPr>
          <w:rFonts w:ascii="Times New Roman" w:hAnsi="Times New Roman"/>
          <w:sz w:val="26"/>
          <w:szCs w:val="26"/>
          <w:highlight w:val="yellow"/>
        </w:rPr>
        <w:t>8</w:t>
      </w:r>
      <w:r w:rsidRPr="00F75245">
        <w:rPr>
          <w:rFonts w:ascii="Times New Roman" w:hAnsi="Times New Roman"/>
          <w:sz w:val="26"/>
          <w:szCs w:val="26"/>
          <w:highlight w:val="yellow"/>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FEECAA"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7</w:t>
      </w:r>
      <w:r>
        <w:rPr>
          <w:rFonts w:ascii="Times New Roman" w:hAnsi="Times New Roman"/>
          <w:sz w:val="26"/>
          <w:szCs w:val="26"/>
          <w:highlight w:val="yellow"/>
        </w:rPr>
        <w:t>9</w:t>
      </w:r>
      <w:r w:rsidRPr="00F75245">
        <w:rPr>
          <w:rFonts w:ascii="Times New Roman" w:hAnsi="Times New Roman"/>
          <w:sz w:val="26"/>
          <w:szCs w:val="26"/>
          <w:highlight w:val="yellow"/>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DCA039C"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sidRPr="00F75245">
        <w:rPr>
          <w:rFonts w:ascii="Times New Roman" w:hAnsi="Times New Roman"/>
          <w:sz w:val="26"/>
          <w:szCs w:val="26"/>
          <w:highlight w:val="yellow"/>
        </w:rPr>
        <w:t>Все р</w:t>
      </w:r>
      <w:r>
        <w:rPr>
          <w:rFonts w:ascii="Times New Roman" w:hAnsi="Times New Roman"/>
          <w:sz w:val="26"/>
          <w:szCs w:val="26"/>
          <w:highlight w:val="yellow"/>
        </w:rPr>
        <w:t>ешения, действия (бездействия) У</w:t>
      </w:r>
      <w:r w:rsidRPr="00F75245">
        <w:rPr>
          <w:rFonts w:ascii="Times New Roman" w:hAnsi="Times New Roman"/>
          <w:sz w:val="26"/>
          <w:szCs w:val="26"/>
          <w:highlight w:val="yellow"/>
        </w:rPr>
        <w:t>полномочен</w:t>
      </w:r>
      <w:r>
        <w:rPr>
          <w:rFonts w:ascii="Times New Roman" w:hAnsi="Times New Roman"/>
          <w:sz w:val="26"/>
          <w:szCs w:val="26"/>
          <w:highlight w:val="yellow"/>
        </w:rPr>
        <w:t>ного органа, должностного лица У</w:t>
      </w:r>
      <w:r w:rsidRPr="00F75245">
        <w:rPr>
          <w:rFonts w:ascii="Times New Roman" w:hAnsi="Times New Roman"/>
          <w:sz w:val="26"/>
          <w:szCs w:val="26"/>
          <w:highlight w:val="yellow"/>
        </w:rPr>
        <w:t>полномоченного органа, муниципального служащего, МФЦ, работника МФЦ заявитель вправе оспорить в судебном порядке.</w:t>
      </w:r>
    </w:p>
    <w:p w14:paraId="09F946F3" w14:textId="77777777" w:rsidR="00BD7EF3" w:rsidRPr="00F75245" w:rsidRDefault="00BD7EF3" w:rsidP="00BD7EF3">
      <w:pPr>
        <w:tabs>
          <w:tab w:val="left" w:pos="426"/>
        </w:tabs>
        <w:spacing w:after="0" w:line="240" w:lineRule="auto"/>
        <w:ind w:firstLine="567"/>
        <w:jc w:val="both"/>
        <w:rPr>
          <w:rFonts w:ascii="Times New Roman" w:hAnsi="Times New Roman"/>
          <w:sz w:val="26"/>
          <w:szCs w:val="26"/>
          <w:highlight w:val="yellow"/>
        </w:rPr>
      </w:pPr>
      <w:r>
        <w:rPr>
          <w:rFonts w:ascii="Times New Roman" w:hAnsi="Times New Roman"/>
          <w:sz w:val="26"/>
          <w:szCs w:val="26"/>
          <w:highlight w:val="yellow"/>
        </w:rPr>
        <w:t>80</w:t>
      </w:r>
      <w:r w:rsidRPr="00F75245">
        <w:rPr>
          <w:rFonts w:ascii="Times New Roman" w:hAnsi="Times New Roman"/>
          <w:sz w:val="26"/>
          <w:szCs w:val="26"/>
          <w:highlight w:val="yellow"/>
        </w:rPr>
        <w:t>. Заявитель имеет право на получение информации и документов, необходимых для обоснования и рассмотрения жалобы.</w:t>
      </w:r>
    </w:p>
    <w:p w14:paraId="3B23927F" w14:textId="77777777" w:rsidR="00BD7EF3" w:rsidRPr="00F75245" w:rsidRDefault="00BD7EF3" w:rsidP="00BD7EF3">
      <w:pPr>
        <w:tabs>
          <w:tab w:val="left" w:pos="42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highlight w:val="yellow"/>
        </w:rPr>
        <w:t>81</w:t>
      </w:r>
      <w:r w:rsidRPr="00F75245">
        <w:rPr>
          <w:rFonts w:ascii="Times New Roman" w:hAnsi="Times New Roman"/>
          <w:sz w:val="26"/>
          <w:szCs w:val="26"/>
          <w:highlight w:val="yellow"/>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5EB7F125" w14:textId="77777777" w:rsidR="00BD7EF3" w:rsidRDefault="00BD7EF3" w:rsidP="00BD7EF3">
      <w:pPr>
        <w:spacing w:after="0" w:line="240" w:lineRule="auto"/>
        <w:jc w:val="both"/>
        <w:rPr>
          <w:rFonts w:ascii="Times New Roman" w:hAnsi="Times New Roman"/>
          <w:sz w:val="26"/>
          <w:szCs w:val="26"/>
        </w:rPr>
      </w:pPr>
    </w:p>
    <w:p w14:paraId="3D11CED5"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6F3895D2" w14:textId="77777777" w:rsid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5253C8E7"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734F2BAB"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3F4B3296"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2E07AE2"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38D71A80"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2F2077A5"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0B9AB1F0"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8A8F21E"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45D5001"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5AD2E771"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6805B2EA"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3DADA52F"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9A6BE50"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CDFCC6B"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50B1F80A"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5685894C"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5BF11780"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B1F831C"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2F59B72"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735928D2"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3E7FFA46"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EB11E2E"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7BDFA0E0"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D2BAD3B"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FA19404"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4B8204B"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76BB919E"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4CE5954"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B45B9F7"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CFC1963"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7E66D0F0"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96A8F8F"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18122AE8"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0C04C47A"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2DF226A8"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3DC1C68F"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4DEB3962"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540551D9"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6B21C53A"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09982248" w14:textId="77777777" w:rsidR="002F4EEE"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2C67E053" w14:textId="77777777" w:rsidR="002F4EEE" w:rsidRPr="00813F13" w:rsidRDefault="002F4EEE" w:rsidP="00813F13">
      <w:pPr>
        <w:autoSpaceDE w:val="0"/>
        <w:autoSpaceDN w:val="0"/>
        <w:adjustRightInd w:val="0"/>
        <w:spacing w:after="0" w:line="240" w:lineRule="auto"/>
        <w:jc w:val="both"/>
        <w:rPr>
          <w:rFonts w:ascii="Times New Roman" w:hAnsi="Times New Roman" w:cs="Times New Roman"/>
          <w:sz w:val="26"/>
          <w:szCs w:val="26"/>
        </w:rPr>
      </w:pPr>
    </w:p>
    <w:p w14:paraId="68D88E53" w14:textId="77777777" w:rsidR="00813F13" w:rsidRPr="00813F13" w:rsidRDefault="00813F13" w:rsidP="00813F13">
      <w:pPr>
        <w:autoSpaceDE w:val="0"/>
        <w:autoSpaceDN w:val="0"/>
        <w:adjustRightInd w:val="0"/>
        <w:spacing w:after="0" w:line="240" w:lineRule="auto"/>
        <w:jc w:val="both"/>
        <w:rPr>
          <w:rFonts w:ascii="Times New Roman" w:hAnsi="Times New Roman" w:cs="Times New Roman"/>
          <w:sz w:val="26"/>
          <w:szCs w:val="26"/>
        </w:rPr>
      </w:pPr>
    </w:p>
    <w:p w14:paraId="7A6D1966" w14:textId="77777777" w:rsidR="002F4EEE" w:rsidRPr="00E85670" w:rsidRDefault="002F4EEE" w:rsidP="002F4EEE">
      <w:pPr>
        <w:autoSpaceDE w:val="0"/>
        <w:autoSpaceDN w:val="0"/>
        <w:adjustRightInd w:val="0"/>
        <w:spacing w:after="0" w:line="240" w:lineRule="auto"/>
        <w:ind w:firstLine="709"/>
        <w:jc w:val="right"/>
        <w:rPr>
          <w:rFonts w:ascii="Times New Roman" w:hAnsi="Times New Roman"/>
          <w:sz w:val="26"/>
          <w:szCs w:val="26"/>
        </w:rPr>
      </w:pPr>
      <w:r w:rsidRPr="00E85670">
        <w:rPr>
          <w:rFonts w:ascii="Times New Roman" w:hAnsi="Times New Roman"/>
          <w:sz w:val="26"/>
          <w:szCs w:val="26"/>
        </w:rPr>
        <w:t>Приложение 1</w:t>
      </w:r>
    </w:p>
    <w:p w14:paraId="46745052"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sz w:val="26"/>
          <w:szCs w:val="26"/>
        </w:rPr>
        <w:t>к Административному регламенту</w:t>
      </w:r>
      <w:r w:rsidRPr="00E85670">
        <w:rPr>
          <w:rFonts w:ascii="Times New Roman" w:hAnsi="Times New Roman" w:cs="Calibri"/>
          <w:bCs/>
          <w:sz w:val="26"/>
          <w:szCs w:val="26"/>
        </w:rPr>
        <w:t xml:space="preserve"> </w:t>
      </w:r>
    </w:p>
    <w:p w14:paraId="773A33C6"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cs="Calibri"/>
          <w:bCs/>
          <w:sz w:val="26"/>
          <w:szCs w:val="26"/>
        </w:rPr>
        <w:t xml:space="preserve">предоставления муниципальной услуги </w:t>
      </w:r>
    </w:p>
    <w:p w14:paraId="0EE138E8"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«Выдача разрешения на строительство (за исключением случаев, предусмотренных Градостроительным кодексом </w:t>
      </w:r>
    </w:p>
    <w:p w14:paraId="7150C710"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Российской Федерации, иными федеральными законами) </w:t>
      </w:r>
    </w:p>
    <w:p w14:paraId="42F1A626"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при осуществлении строительства, </w:t>
      </w:r>
    </w:p>
    <w:p w14:paraId="4B7FEB07"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реконструкции объекта капитального строительства, </w:t>
      </w:r>
    </w:p>
    <w:p w14:paraId="0568429D" w14:textId="77777777" w:rsidR="002F4EEE" w:rsidRDefault="002F4EEE" w:rsidP="002F4EEE">
      <w:pPr>
        <w:spacing w:after="0" w:line="240" w:lineRule="auto"/>
        <w:jc w:val="right"/>
        <w:rPr>
          <w:rFonts w:ascii="Times New Roman" w:hAnsi="Times New Roman" w:cs="Calibri"/>
          <w:i/>
          <w:iCs/>
          <w:sz w:val="20"/>
          <w:szCs w:val="20"/>
        </w:rPr>
      </w:pPr>
      <w:r w:rsidRPr="002E2702">
        <w:rPr>
          <w:rFonts w:ascii="Times New Roman" w:hAnsi="Times New Roman"/>
          <w:sz w:val="26"/>
          <w:szCs w:val="26"/>
        </w:rPr>
        <w:t>расположенного на территории города Когалыма»</w:t>
      </w:r>
    </w:p>
    <w:p w14:paraId="0BD03710" w14:textId="77777777" w:rsidR="002F4EEE" w:rsidRPr="001C2884" w:rsidRDefault="002F4EEE" w:rsidP="002F4EEE">
      <w:pPr>
        <w:spacing w:after="0"/>
        <w:ind w:left="3402"/>
        <w:jc w:val="right"/>
        <w:rPr>
          <w:rFonts w:ascii="Times New Roman" w:hAnsi="Times New Roman" w:cs="Calibri"/>
          <w:bCs/>
          <w:sz w:val="20"/>
          <w:szCs w:val="20"/>
        </w:rPr>
      </w:pPr>
    </w:p>
    <w:p w14:paraId="4DDD12DD" w14:textId="77777777" w:rsidR="002F4EEE" w:rsidRPr="007A470B" w:rsidRDefault="002F4EEE" w:rsidP="002F4EEE">
      <w:pPr>
        <w:pBdr>
          <w:bottom w:val="single" w:sz="4" w:space="0" w:color="auto"/>
        </w:pBdr>
        <w:spacing w:after="0" w:line="240" w:lineRule="auto"/>
        <w:ind w:left="3969"/>
        <w:rPr>
          <w:rFonts w:ascii="Times New Roman" w:hAnsi="Times New Roman"/>
          <w:sz w:val="24"/>
          <w:szCs w:val="24"/>
        </w:rPr>
      </w:pPr>
    </w:p>
    <w:p w14:paraId="35298F03" w14:textId="77777777" w:rsidR="002F4EEE" w:rsidRPr="007A470B" w:rsidRDefault="002F4EEE" w:rsidP="002F4EEE">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14:paraId="1660410E" w14:textId="77777777" w:rsidR="002F4EEE" w:rsidRPr="007A470B" w:rsidRDefault="002F4EEE" w:rsidP="002F4EEE">
      <w:pPr>
        <w:pBdr>
          <w:bottom w:val="single" w:sz="4" w:space="1" w:color="auto"/>
        </w:pBdr>
        <w:spacing w:after="0" w:line="240" w:lineRule="auto"/>
        <w:ind w:left="3969"/>
        <w:rPr>
          <w:rFonts w:ascii="Times New Roman" w:hAnsi="Times New Roman"/>
          <w:sz w:val="24"/>
          <w:szCs w:val="24"/>
        </w:rPr>
      </w:pPr>
    </w:p>
    <w:p w14:paraId="05AC7D32" w14:textId="77777777" w:rsidR="002F4EEE" w:rsidRPr="007A470B" w:rsidRDefault="002F4EEE" w:rsidP="002F4EEE">
      <w:pPr>
        <w:spacing w:after="0" w:line="240" w:lineRule="auto"/>
        <w:ind w:left="3969"/>
        <w:jc w:val="center"/>
        <w:rPr>
          <w:rFonts w:ascii="Times New Roman" w:hAnsi="Times New Roman"/>
          <w:sz w:val="20"/>
          <w:szCs w:val="20"/>
        </w:rPr>
      </w:pPr>
      <w:r w:rsidRPr="007A470B">
        <w:rPr>
          <w:rFonts w:ascii="Times New Roman" w:hAnsi="Times New Roman"/>
          <w:sz w:val="20"/>
          <w:szCs w:val="20"/>
        </w:rPr>
        <w:t xml:space="preserve">наименование </w:t>
      </w:r>
      <w:r>
        <w:rPr>
          <w:rFonts w:ascii="Times New Roman" w:hAnsi="Times New Roman"/>
          <w:sz w:val="20"/>
          <w:szCs w:val="20"/>
        </w:rPr>
        <w:t xml:space="preserve">юридического лица – </w:t>
      </w:r>
      <w:r w:rsidRPr="007A470B">
        <w:rPr>
          <w:rFonts w:ascii="Times New Roman" w:hAnsi="Times New Roman"/>
          <w:sz w:val="20"/>
          <w:szCs w:val="20"/>
        </w:rPr>
        <w:t>застройщика</w:t>
      </w:r>
    </w:p>
    <w:p w14:paraId="454BA91A" w14:textId="77777777" w:rsidR="002F4EEE" w:rsidRPr="007A470B" w:rsidRDefault="002F4EEE" w:rsidP="002F4EEE">
      <w:pPr>
        <w:spacing w:after="0" w:line="240" w:lineRule="auto"/>
        <w:ind w:left="3969"/>
        <w:rPr>
          <w:rFonts w:ascii="Times New Roman" w:hAnsi="Times New Roman"/>
          <w:sz w:val="24"/>
          <w:szCs w:val="24"/>
        </w:rPr>
      </w:pPr>
    </w:p>
    <w:p w14:paraId="02A31E4B"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фамилия, имя, отчество – для граждан</w:t>
      </w:r>
    </w:p>
    <w:p w14:paraId="46CDE08A" w14:textId="77777777" w:rsidR="002F4EEE" w:rsidRPr="007A470B" w:rsidRDefault="002F4EEE" w:rsidP="002F4EEE">
      <w:pPr>
        <w:spacing w:after="0" w:line="240" w:lineRule="auto"/>
        <w:ind w:left="3969"/>
        <w:rPr>
          <w:rFonts w:ascii="Times New Roman" w:hAnsi="Times New Roman"/>
          <w:sz w:val="24"/>
          <w:szCs w:val="24"/>
        </w:rPr>
      </w:pPr>
    </w:p>
    <w:p w14:paraId="632BD7F0"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4"/>
          <w:szCs w:val="24"/>
        </w:rPr>
      </w:pPr>
      <w:r w:rsidRPr="007A470B">
        <w:rPr>
          <w:rFonts w:ascii="Times New Roman" w:hAnsi="Times New Roman"/>
          <w:sz w:val="20"/>
          <w:szCs w:val="20"/>
        </w:rPr>
        <w:t>полное наименование организации; ФИО руководителя</w:t>
      </w:r>
    </w:p>
    <w:p w14:paraId="2407FFCF" w14:textId="77777777" w:rsidR="002F4EEE" w:rsidRPr="007A470B" w:rsidRDefault="002F4EEE" w:rsidP="002F4EEE">
      <w:pPr>
        <w:spacing w:after="0" w:line="240" w:lineRule="auto"/>
        <w:ind w:left="3969"/>
        <w:rPr>
          <w:rFonts w:ascii="Times New Roman" w:hAnsi="Times New Roman"/>
          <w:sz w:val="24"/>
          <w:szCs w:val="24"/>
        </w:rPr>
      </w:pPr>
    </w:p>
    <w:p w14:paraId="61ED7812"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почтовый индекс, адрес, телефон – для юридических лиц</w:t>
      </w:r>
    </w:p>
    <w:p w14:paraId="6E243C81" w14:textId="77777777" w:rsidR="002F4EEE" w:rsidRDefault="002F4EEE" w:rsidP="002F4EEE">
      <w:pPr>
        <w:spacing w:after="0" w:line="240" w:lineRule="auto"/>
        <w:jc w:val="center"/>
        <w:rPr>
          <w:rFonts w:ascii="Times New Roman" w:hAnsi="Times New Roman"/>
          <w:sz w:val="24"/>
          <w:szCs w:val="24"/>
        </w:rPr>
      </w:pPr>
    </w:p>
    <w:p w14:paraId="7F320543" w14:textId="77777777" w:rsidR="002F4EEE" w:rsidRDefault="002F4EEE" w:rsidP="002F4EEE">
      <w:pPr>
        <w:spacing w:after="0" w:line="240" w:lineRule="auto"/>
        <w:jc w:val="center"/>
        <w:rPr>
          <w:rFonts w:ascii="Times New Roman" w:hAnsi="Times New Roman"/>
          <w:sz w:val="24"/>
          <w:szCs w:val="24"/>
        </w:rPr>
      </w:pPr>
    </w:p>
    <w:p w14:paraId="3D00EAD4" w14:textId="77777777" w:rsidR="002F4EEE" w:rsidRDefault="002F4EEE" w:rsidP="002F4EEE">
      <w:pPr>
        <w:spacing w:after="0" w:line="240" w:lineRule="auto"/>
        <w:jc w:val="center"/>
        <w:rPr>
          <w:rFonts w:ascii="Times New Roman" w:hAnsi="Times New Roman"/>
          <w:sz w:val="24"/>
          <w:szCs w:val="24"/>
        </w:rPr>
      </w:pPr>
      <w:r w:rsidRPr="007A470B">
        <w:rPr>
          <w:rFonts w:ascii="Times New Roman" w:hAnsi="Times New Roman"/>
          <w:sz w:val="24"/>
          <w:szCs w:val="24"/>
        </w:rPr>
        <w:t>ЗАЯВЛЕНИЕ</w:t>
      </w:r>
    </w:p>
    <w:p w14:paraId="673D9ADC" w14:textId="77777777" w:rsidR="002F4EEE" w:rsidRPr="007A470B" w:rsidRDefault="002F4EEE" w:rsidP="002F4EEE">
      <w:pPr>
        <w:spacing w:after="0" w:line="240" w:lineRule="auto"/>
        <w:jc w:val="center"/>
        <w:rPr>
          <w:rFonts w:ascii="Times New Roman" w:hAnsi="Times New Roman"/>
          <w:sz w:val="24"/>
          <w:szCs w:val="24"/>
        </w:rPr>
      </w:pPr>
      <w:r>
        <w:rPr>
          <w:rFonts w:ascii="Times New Roman" w:hAnsi="Times New Roman"/>
          <w:sz w:val="24"/>
          <w:szCs w:val="24"/>
        </w:rPr>
        <w:t>о выдаче разрешения на строительство</w:t>
      </w:r>
    </w:p>
    <w:p w14:paraId="416ACD94" w14:textId="77777777" w:rsidR="002F4EEE" w:rsidRPr="00FD21A4" w:rsidRDefault="002F4EEE" w:rsidP="002F4EEE">
      <w:pPr>
        <w:spacing w:after="0" w:line="240" w:lineRule="auto"/>
        <w:jc w:val="center"/>
        <w:rPr>
          <w:rFonts w:ascii="Times New Roman" w:hAnsi="Times New Roman"/>
          <w:i/>
          <w:sz w:val="24"/>
          <w:szCs w:val="24"/>
        </w:rPr>
      </w:pPr>
      <w:r w:rsidRPr="000E6AD7">
        <w:rPr>
          <w:rFonts w:ascii="Times New Roman" w:hAnsi="Times New Roman"/>
          <w:i/>
          <w:sz w:val="24"/>
          <w:szCs w:val="24"/>
        </w:rPr>
        <w:t>(форма заявления является примерной)</w:t>
      </w:r>
    </w:p>
    <w:p w14:paraId="395D7092" w14:textId="77777777" w:rsidR="002F4EEE" w:rsidRPr="007A470B" w:rsidRDefault="002F4EEE" w:rsidP="002F4EEE">
      <w:pPr>
        <w:spacing w:after="0" w:line="240" w:lineRule="auto"/>
        <w:jc w:val="center"/>
        <w:rPr>
          <w:rFonts w:ascii="Times New Roman" w:hAnsi="Times New Roman"/>
          <w:sz w:val="24"/>
          <w:szCs w:val="24"/>
        </w:rPr>
      </w:pPr>
    </w:p>
    <w:p w14:paraId="50B467A8" w14:textId="77777777" w:rsidR="002F4EEE" w:rsidRPr="007A470B" w:rsidRDefault="002F4EEE" w:rsidP="002F4EEE">
      <w:pPr>
        <w:spacing w:after="0" w:line="240" w:lineRule="auto"/>
        <w:ind w:firstLine="709"/>
        <w:jc w:val="both"/>
        <w:rPr>
          <w:rFonts w:ascii="Times New Roman" w:hAnsi="Times New Roman"/>
          <w:sz w:val="24"/>
          <w:szCs w:val="24"/>
        </w:rPr>
      </w:pPr>
      <w:r w:rsidRPr="007A470B">
        <w:rPr>
          <w:rFonts w:ascii="Times New Roman" w:hAnsi="Times New Roman"/>
          <w:sz w:val="24"/>
          <w:szCs w:val="24"/>
        </w:rPr>
        <w:t>Прошу выдать разрешение на строительство/реконструкцию</w:t>
      </w:r>
      <w:r>
        <w:rPr>
          <w:rFonts w:ascii="Times New Roman" w:hAnsi="Times New Roman"/>
          <w:sz w:val="24"/>
          <w:szCs w:val="24"/>
        </w:rPr>
        <w:t xml:space="preserve"> </w:t>
      </w:r>
      <w:r w:rsidRPr="007A470B">
        <w:rPr>
          <w:rFonts w:ascii="Times New Roman" w:hAnsi="Times New Roman"/>
          <w:sz w:val="24"/>
          <w:szCs w:val="24"/>
        </w:rPr>
        <w:t>______________</w:t>
      </w:r>
      <w:r>
        <w:rPr>
          <w:rFonts w:ascii="Times New Roman" w:hAnsi="Times New Roman"/>
          <w:sz w:val="24"/>
          <w:szCs w:val="24"/>
        </w:rPr>
        <w:t>_____</w:t>
      </w:r>
      <w:r w:rsidRPr="007A470B">
        <w:rPr>
          <w:rFonts w:ascii="Times New Roman" w:hAnsi="Times New Roman"/>
          <w:sz w:val="24"/>
          <w:szCs w:val="24"/>
        </w:rPr>
        <w:t>_</w:t>
      </w:r>
      <w:r>
        <w:rPr>
          <w:rFonts w:ascii="Times New Roman" w:hAnsi="Times New Roman"/>
          <w:sz w:val="24"/>
          <w:szCs w:val="24"/>
        </w:rPr>
        <w:t>_______________________________________________________</w:t>
      </w:r>
    </w:p>
    <w:p w14:paraId="33F970F9" w14:textId="77777777" w:rsidR="002F4EEE" w:rsidRPr="007A470B" w:rsidRDefault="002F4EEE" w:rsidP="002F4EEE">
      <w:pPr>
        <w:spacing w:after="0" w:line="240" w:lineRule="auto"/>
        <w:jc w:val="center"/>
        <w:rPr>
          <w:rFonts w:ascii="Times New Roman" w:hAnsi="Times New Roman"/>
          <w:sz w:val="20"/>
          <w:szCs w:val="20"/>
        </w:rPr>
      </w:pPr>
      <w:r>
        <w:rPr>
          <w:rFonts w:ascii="Times New Roman" w:hAnsi="Times New Roman"/>
          <w:sz w:val="20"/>
          <w:szCs w:val="20"/>
        </w:rPr>
        <w:t>(н</w:t>
      </w:r>
      <w:r w:rsidRPr="007A470B">
        <w:rPr>
          <w:rFonts w:ascii="Times New Roman" w:hAnsi="Times New Roman"/>
          <w:sz w:val="20"/>
          <w:szCs w:val="20"/>
        </w:rPr>
        <w:t>ужное подчеркнуть</w:t>
      </w:r>
      <w:r>
        <w:rPr>
          <w:rFonts w:ascii="Times New Roman" w:hAnsi="Times New Roman"/>
          <w:sz w:val="20"/>
          <w:szCs w:val="20"/>
        </w:rPr>
        <w:t>)</w:t>
      </w:r>
    </w:p>
    <w:p w14:paraId="036FCB3D" w14:textId="77777777" w:rsidR="002F4EEE" w:rsidRPr="007A470B" w:rsidRDefault="002F4EEE" w:rsidP="002F4EEE">
      <w:pPr>
        <w:spacing w:after="0" w:line="240" w:lineRule="auto"/>
        <w:rPr>
          <w:rFonts w:ascii="Times New Roman" w:hAnsi="Times New Roman"/>
          <w:sz w:val="24"/>
          <w:szCs w:val="24"/>
        </w:rPr>
      </w:pPr>
    </w:p>
    <w:p w14:paraId="72D4A146" w14:textId="77777777" w:rsidR="002F4EEE" w:rsidRPr="007A470B" w:rsidRDefault="002F4EEE" w:rsidP="002F4EEE">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w:t>
      </w:r>
      <w:r w:rsidRPr="007A470B">
        <w:rPr>
          <w:rFonts w:ascii="Times New Roman" w:hAnsi="Times New Roman"/>
          <w:sz w:val="20"/>
          <w:szCs w:val="20"/>
        </w:rPr>
        <w:t>наименование объекта</w:t>
      </w:r>
      <w:r>
        <w:rPr>
          <w:rFonts w:ascii="Times New Roman" w:hAnsi="Times New Roman"/>
          <w:sz w:val="20"/>
          <w:szCs w:val="20"/>
        </w:rPr>
        <w:t>)</w:t>
      </w:r>
    </w:p>
    <w:p w14:paraId="623BEA85" w14:textId="77777777" w:rsidR="002F4EEE" w:rsidRPr="007A470B" w:rsidRDefault="002F4EEE" w:rsidP="002F4EEE">
      <w:pPr>
        <w:pBdr>
          <w:top w:val="single" w:sz="4" w:space="1" w:color="auto"/>
        </w:pBdr>
        <w:spacing w:after="0" w:line="240" w:lineRule="auto"/>
        <w:jc w:val="center"/>
        <w:rPr>
          <w:rFonts w:ascii="Times New Roman" w:hAnsi="Times New Roman"/>
          <w:sz w:val="24"/>
          <w:szCs w:val="24"/>
        </w:rPr>
      </w:pPr>
    </w:p>
    <w:p w14:paraId="2FA0E654" w14:textId="77777777" w:rsidR="002F4EEE" w:rsidRPr="007A470B" w:rsidRDefault="002F4EEE" w:rsidP="002F4EEE">
      <w:pPr>
        <w:spacing w:after="0" w:line="240" w:lineRule="auto"/>
        <w:rPr>
          <w:rFonts w:ascii="Times New Roman" w:hAnsi="Times New Roman"/>
          <w:sz w:val="24"/>
          <w:szCs w:val="24"/>
        </w:rPr>
      </w:pPr>
      <w:r w:rsidRPr="007A470B">
        <w:rPr>
          <w:rFonts w:ascii="Times New Roman" w:hAnsi="Times New Roman"/>
          <w:sz w:val="24"/>
          <w:szCs w:val="24"/>
        </w:rPr>
        <w:t xml:space="preserve">на земельном участке по адресу: </w:t>
      </w:r>
    </w:p>
    <w:p w14:paraId="4AB10194" w14:textId="77777777" w:rsidR="002F4EEE" w:rsidRPr="007A470B" w:rsidRDefault="002F4EEE" w:rsidP="002F4EEE">
      <w:pPr>
        <w:pBdr>
          <w:top w:val="single" w:sz="4" w:space="1" w:color="auto"/>
          <w:bottom w:val="single" w:sz="4" w:space="8" w:color="auto"/>
        </w:pBdr>
        <w:spacing w:after="0" w:line="240" w:lineRule="auto"/>
        <w:jc w:val="center"/>
        <w:rPr>
          <w:rFonts w:ascii="Times New Roman" w:hAnsi="Times New Roman"/>
          <w:sz w:val="20"/>
          <w:szCs w:val="20"/>
        </w:rPr>
      </w:pPr>
      <w:r>
        <w:rPr>
          <w:rFonts w:ascii="Times New Roman" w:hAnsi="Times New Roman"/>
          <w:sz w:val="20"/>
          <w:szCs w:val="20"/>
        </w:rPr>
        <w:lastRenderedPageBreak/>
        <w:t>(</w:t>
      </w:r>
      <w:r w:rsidRPr="007A470B">
        <w:rPr>
          <w:rFonts w:ascii="Times New Roman" w:hAnsi="Times New Roman"/>
          <w:sz w:val="20"/>
          <w:szCs w:val="20"/>
        </w:rPr>
        <w:t>город, район, улица, номер участка</w:t>
      </w:r>
      <w:r>
        <w:rPr>
          <w:rFonts w:ascii="Times New Roman" w:hAnsi="Times New Roman"/>
          <w:sz w:val="20"/>
          <w:szCs w:val="20"/>
        </w:rPr>
        <w:t>)</w:t>
      </w:r>
    </w:p>
    <w:p w14:paraId="0396552C" w14:textId="77777777" w:rsidR="002F4EEE" w:rsidRPr="007A470B" w:rsidRDefault="002F4EEE" w:rsidP="002F4EEE">
      <w:pPr>
        <w:spacing w:after="0" w:line="240" w:lineRule="auto"/>
        <w:ind w:firstLine="709"/>
        <w:rPr>
          <w:rFonts w:ascii="Times New Roman" w:hAnsi="Times New Roman"/>
          <w:sz w:val="24"/>
          <w:szCs w:val="24"/>
        </w:rPr>
      </w:pPr>
    </w:p>
    <w:p w14:paraId="394E3A9F" w14:textId="77777777" w:rsidR="002F4EEE" w:rsidRDefault="002F4EEE" w:rsidP="002F4EEE">
      <w:pPr>
        <w:tabs>
          <w:tab w:val="center" w:pos="2474"/>
          <w:tab w:val="left" w:pos="3969"/>
        </w:tabs>
        <w:spacing w:after="0" w:line="240" w:lineRule="auto"/>
        <w:rPr>
          <w:rFonts w:ascii="Times New Roman" w:hAnsi="Times New Roman"/>
          <w:sz w:val="24"/>
          <w:szCs w:val="24"/>
        </w:rPr>
      </w:pPr>
      <w:r w:rsidRPr="007A470B">
        <w:rPr>
          <w:rFonts w:ascii="Times New Roman" w:hAnsi="Times New Roman"/>
          <w:sz w:val="24"/>
          <w:szCs w:val="24"/>
        </w:rPr>
        <w:t>сроком на</w:t>
      </w:r>
      <w:r w:rsidRPr="0037703E">
        <w:rPr>
          <w:rFonts w:ascii="Times New Roman" w:hAnsi="Times New Roman"/>
          <w:sz w:val="24"/>
          <w:szCs w:val="24"/>
          <w:u w:val="single"/>
        </w:rPr>
        <w:tab/>
      </w:r>
      <w:r>
        <w:rPr>
          <w:rFonts w:ascii="Times New Roman" w:hAnsi="Times New Roman"/>
          <w:sz w:val="24"/>
          <w:szCs w:val="24"/>
        </w:rPr>
        <w:t>_____________________</w:t>
      </w:r>
      <w:r w:rsidRPr="007A470B">
        <w:rPr>
          <w:rFonts w:ascii="Times New Roman" w:hAnsi="Times New Roman"/>
          <w:sz w:val="24"/>
          <w:szCs w:val="24"/>
        </w:rPr>
        <w:t>месяца(ев)</w:t>
      </w:r>
    </w:p>
    <w:p w14:paraId="092BC41A" w14:textId="77777777" w:rsidR="002F4EEE" w:rsidRDefault="002F4EEE" w:rsidP="002F4EEE">
      <w:pPr>
        <w:tabs>
          <w:tab w:val="center" w:pos="2474"/>
          <w:tab w:val="left" w:pos="3969"/>
        </w:tabs>
        <w:spacing w:after="0" w:line="240" w:lineRule="auto"/>
        <w:rPr>
          <w:rFonts w:ascii="Times New Roman" w:hAnsi="Times New Roman"/>
          <w:sz w:val="24"/>
          <w:szCs w:val="24"/>
        </w:rPr>
      </w:pPr>
    </w:p>
    <w:p w14:paraId="6F0EC0DB" w14:textId="77777777" w:rsidR="002F4EEE" w:rsidRDefault="002F4EEE" w:rsidP="002F4EEE">
      <w:pPr>
        <w:spacing w:after="0" w:line="240" w:lineRule="auto"/>
        <w:ind w:firstLine="709"/>
        <w:rPr>
          <w:rFonts w:ascii="Times New Roman" w:hAnsi="Times New Roman"/>
          <w:sz w:val="24"/>
          <w:szCs w:val="24"/>
        </w:rPr>
      </w:pPr>
      <w:r>
        <w:rPr>
          <w:rFonts w:ascii="Times New Roman" w:hAnsi="Times New Roman"/>
          <w:sz w:val="24"/>
          <w:szCs w:val="24"/>
        </w:rPr>
        <w:t>со следующими технико-экономическими показателями:</w:t>
      </w:r>
    </w:p>
    <w:p w14:paraId="2409803B" w14:textId="77777777" w:rsidR="002F4EEE" w:rsidRDefault="002F4EEE" w:rsidP="002F4EEE">
      <w:pPr>
        <w:spacing w:after="0" w:line="240" w:lineRule="auto"/>
        <w:rPr>
          <w:rFonts w:ascii="Times New Roman" w:hAnsi="Times New Roman"/>
          <w:sz w:val="24"/>
          <w:szCs w:val="24"/>
        </w:rPr>
      </w:pPr>
      <w:r w:rsidRPr="000E6AD7">
        <w:rPr>
          <w:rFonts w:ascii="Times New Roman" w:hAnsi="Times New Roman"/>
          <w:sz w:val="24"/>
          <w:szCs w:val="24"/>
        </w:rPr>
        <w:t>количество этажей</w:t>
      </w:r>
    </w:p>
    <w:p w14:paraId="1B8915DA"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 xml:space="preserve"> площадь</w:t>
      </w:r>
    </w:p>
    <w:p w14:paraId="75180B6F"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строительный объем</w:t>
      </w:r>
    </w:p>
    <w:p w14:paraId="367B86DA"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материал стен</w:t>
      </w:r>
    </w:p>
    <w:p w14:paraId="3BF137D5" w14:textId="77777777" w:rsidR="002F4EEE" w:rsidRDefault="002F4EEE" w:rsidP="002F4EEE">
      <w:pPr>
        <w:tabs>
          <w:tab w:val="center" w:pos="2474"/>
          <w:tab w:val="left" w:pos="3969"/>
        </w:tabs>
        <w:spacing w:after="0" w:line="240" w:lineRule="auto"/>
        <w:rPr>
          <w:rFonts w:ascii="Times New Roman" w:hAnsi="Times New Roman"/>
          <w:sz w:val="24"/>
          <w:szCs w:val="24"/>
        </w:rPr>
      </w:pPr>
    </w:p>
    <w:p w14:paraId="2FF7A9AA" w14:textId="77777777" w:rsidR="002F4EEE" w:rsidRPr="007A470B" w:rsidRDefault="002F4EEE" w:rsidP="002F4EEE">
      <w:pPr>
        <w:tabs>
          <w:tab w:val="center" w:pos="2474"/>
          <w:tab w:val="left" w:pos="3969"/>
        </w:tabs>
        <w:spacing w:after="0" w:line="240" w:lineRule="auto"/>
        <w:rPr>
          <w:rFonts w:ascii="Times New Roman" w:hAnsi="Times New Roman"/>
          <w:sz w:val="24"/>
          <w:szCs w:val="24"/>
        </w:rPr>
      </w:pPr>
      <w:r w:rsidRPr="007A470B">
        <w:rPr>
          <w:rFonts w:ascii="Times New Roman" w:hAnsi="Times New Roman"/>
          <w:sz w:val="24"/>
          <w:szCs w:val="24"/>
        </w:rPr>
        <w:t>Право на пользование землей закреплено__________________________________</w:t>
      </w:r>
    </w:p>
    <w:p w14:paraId="4B34BCF1" w14:textId="77777777" w:rsidR="002F4EEE" w:rsidRPr="007A470B" w:rsidRDefault="002F4EEE" w:rsidP="002F4EEE">
      <w:pPr>
        <w:spacing w:after="0" w:line="240" w:lineRule="auto"/>
        <w:ind w:firstLine="709"/>
        <w:jc w:val="center"/>
        <w:rPr>
          <w:rFonts w:ascii="Times New Roman" w:hAnsi="Times New Roman"/>
          <w:sz w:val="24"/>
          <w:szCs w:val="24"/>
        </w:rPr>
      </w:pPr>
      <w:r>
        <w:rPr>
          <w:rFonts w:ascii="Times New Roman" w:hAnsi="Times New Roman"/>
          <w:sz w:val="20"/>
          <w:szCs w:val="20"/>
        </w:rPr>
        <w:t>(</w:t>
      </w:r>
      <w:r w:rsidRPr="0037703E">
        <w:rPr>
          <w:rFonts w:ascii="Times New Roman" w:hAnsi="Times New Roman"/>
          <w:sz w:val="20"/>
          <w:szCs w:val="20"/>
        </w:rPr>
        <w:t>наименование документа</w:t>
      </w:r>
      <w:r>
        <w:rPr>
          <w:rFonts w:ascii="Times New Roman" w:hAnsi="Times New Roman"/>
          <w:sz w:val="20"/>
          <w:szCs w:val="20"/>
        </w:rPr>
        <w:t>)</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2F4EEE" w:rsidRPr="007D4977" w14:paraId="3881A4B9" w14:textId="77777777" w:rsidTr="009B4DC6">
        <w:trPr>
          <w:cantSplit/>
          <w:trHeight w:val="329"/>
        </w:trPr>
        <w:tc>
          <w:tcPr>
            <w:tcW w:w="3289" w:type="dxa"/>
            <w:gridSpan w:val="2"/>
            <w:vAlign w:val="center"/>
          </w:tcPr>
          <w:p w14:paraId="41414FC1"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__________________________</w:t>
            </w:r>
          </w:p>
        </w:tc>
        <w:tc>
          <w:tcPr>
            <w:tcW w:w="1134" w:type="dxa"/>
            <w:gridSpan w:val="2"/>
            <w:vAlign w:val="center"/>
          </w:tcPr>
          <w:p w14:paraId="019D6FAA" w14:textId="77777777" w:rsidR="002F4EEE" w:rsidRPr="007D4977" w:rsidRDefault="002F4EEE" w:rsidP="009B4DC6">
            <w:pPr>
              <w:spacing w:after="0" w:line="240" w:lineRule="auto"/>
              <w:ind w:hanging="28"/>
              <w:jc w:val="center"/>
              <w:rPr>
                <w:rFonts w:ascii="Times New Roman" w:hAnsi="Times New Roman"/>
                <w:sz w:val="24"/>
                <w:szCs w:val="24"/>
              </w:rPr>
            </w:pPr>
            <w:r>
              <w:rPr>
                <w:rFonts w:ascii="Times New Roman" w:hAnsi="Times New Roman"/>
                <w:sz w:val="24"/>
                <w:szCs w:val="24"/>
              </w:rPr>
              <w:t>о</w:t>
            </w:r>
            <w:r w:rsidRPr="007D4977">
              <w:rPr>
                <w:rFonts w:ascii="Times New Roman" w:hAnsi="Times New Roman"/>
                <w:sz w:val="24"/>
                <w:szCs w:val="24"/>
              </w:rPr>
              <w:t>т</w:t>
            </w:r>
            <w:r>
              <w:rPr>
                <w:rFonts w:ascii="Times New Roman" w:hAnsi="Times New Roman"/>
                <w:sz w:val="24"/>
                <w:szCs w:val="24"/>
              </w:rPr>
              <w:t xml:space="preserve"> _____</w:t>
            </w:r>
          </w:p>
        </w:tc>
        <w:tc>
          <w:tcPr>
            <w:tcW w:w="2268" w:type="dxa"/>
            <w:gridSpan w:val="4"/>
            <w:vAlign w:val="center"/>
          </w:tcPr>
          <w:p w14:paraId="0FD18A5A"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______________</w:t>
            </w:r>
          </w:p>
        </w:tc>
        <w:tc>
          <w:tcPr>
            <w:tcW w:w="283" w:type="dxa"/>
            <w:vAlign w:val="center"/>
          </w:tcPr>
          <w:p w14:paraId="74B55E02"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г.</w:t>
            </w:r>
          </w:p>
        </w:tc>
        <w:tc>
          <w:tcPr>
            <w:tcW w:w="567" w:type="dxa"/>
            <w:vAlign w:val="center"/>
          </w:tcPr>
          <w:p w14:paraId="6CE46AB9"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w:t>
            </w:r>
          </w:p>
        </w:tc>
        <w:tc>
          <w:tcPr>
            <w:tcW w:w="1564" w:type="dxa"/>
            <w:gridSpan w:val="2"/>
            <w:vAlign w:val="center"/>
          </w:tcPr>
          <w:p w14:paraId="11DF2456"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_________.</w:t>
            </w:r>
          </w:p>
        </w:tc>
      </w:tr>
      <w:tr w:rsidR="002F4EEE" w:rsidRPr="007D4977" w14:paraId="5F5BECA6" w14:textId="77777777" w:rsidTr="009B4DC6">
        <w:trPr>
          <w:gridBefore w:val="1"/>
          <w:gridAfter w:val="1"/>
          <w:wBefore w:w="28" w:type="dxa"/>
          <w:wAfter w:w="567" w:type="dxa"/>
          <w:cantSplit/>
          <w:trHeight w:val="329"/>
        </w:trPr>
        <w:tc>
          <w:tcPr>
            <w:tcW w:w="3828" w:type="dxa"/>
            <w:gridSpan w:val="2"/>
            <w:vAlign w:val="center"/>
          </w:tcPr>
          <w:p w14:paraId="609930DC" w14:textId="77777777" w:rsidR="002F4EEE" w:rsidRPr="007D4977" w:rsidRDefault="002F4EEE" w:rsidP="009B4DC6">
            <w:pPr>
              <w:spacing w:after="0" w:line="240" w:lineRule="auto"/>
              <w:rPr>
                <w:rFonts w:ascii="Times New Roman" w:hAnsi="Times New Roman"/>
                <w:sz w:val="24"/>
                <w:szCs w:val="24"/>
              </w:rPr>
            </w:pPr>
          </w:p>
        </w:tc>
        <w:tc>
          <w:tcPr>
            <w:tcW w:w="992" w:type="dxa"/>
            <w:gridSpan w:val="2"/>
            <w:vAlign w:val="center"/>
          </w:tcPr>
          <w:p w14:paraId="6FF45816" w14:textId="77777777" w:rsidR="002F4EEE" w:rsidRPr="007D4977" w:rsidRDefault="002F4EEE" w:rsidP="009B4DC6">
            <w:pPr>
              <w:spacing w:after="0" w:line="240" w:lineRule="auto"/>
              <w:ind w:hanging="28"/>
              <w:jc w:val="center"/>
              <w:rPr>
                <w:rFonts w:ascii="Times New Roman" w:hAnsi="Times New Roman"/>
                <w:sz w:val="24"/>
                <w:szCs w:val="24"/>
              </w:rPr>
            </w:pPr>
          </w:p>
        </w:tc>
        <w:tc>
          <w:tcPr>
            <w:tcW w:w="1134" w:type="dxa"/>
            <w:vAlign w:val="center"/>
          </w:tcPr>
          <w:p w14:paraId="0BE440FA" w14:textId="77777777" w:rsidR="002F4EEE" w:rsidRPr="007D4977" w:rsidRDefault="002F4EEE" w:rsidP="009B4DC6">
            <w:pPr>
              <w:spacing w:after="0" w:line="240" w:lineRule="auto"/>
              <w:rPr>
                <w:rFonts w:ascii="Times New Roman" w:hAnsi="Times New Roman"/>
                <w:sz w:val="24"/>
                <w:szCs w:val="24"/>
              </w:rPr>
            </w:pPr>
          </w:p>
        </w:tc>
        <w:tc>
          <w:tcPr>
            <w:tcW w:w="425" w:type="dxa"/>
            <w:vAlign w:val="center"/>
          </w:tcPr>
          <w:p w14:paraId="4E9D6965" w14:textId="77777777" w:rsidR="002F4EEE" w:rsidRPr="007D4977" w:rsidRDefault="002F4EEE" w:rsidP="009B4DC6">
            <w:pPr>
              <w:spacing w:after="0" w:line="240" w:lineRule="auto"/>
              <w:jc w:val="center"/>
              <w:rPr>
                <w:rFonts w:ascii="Times New Roman" w:hAnsi="Times New Roman"/>
                <w:sz w:val="24"/>
                <w:szCs w:val="24"/>
              </w:rPr>
            </w:pPr>
          </w:p>
        </w:tc>
        <w:tc>
          <w:tcPr>
            <w:tcW w:w="567" w:type="dxa"/>
            <w:gridSpan w:val="2"/>
            <w:vAlign w:val="center"/>
          </w:tcPr>
          <w:p w14:paraId="07E138D6" w14:textId="77777777" w:rsidR="002F4EEE" w:rsidRPr="007D4977" w:rsidRDefault="002F4EEE" w:rsidP="009B4DC6">
            <w:pPr>
              <w:spacing w:after="0" w:line="240" w:lineRule="auto"/>
              <w:rPr>
                <w:rFonts w:ascii="Times New Roman" w:hAnsi="Times New Roman"/>
                <w:sz w:val="24"/>
                <w:szCs w:val="24"/>
              </w:rPr>
            </w:pPr>
          </w:p>
        </w:tc>
        <w:tc>
          <w:tcPr>
            <w:tcW w:w="1564" w:type="dxa"/>
            <w:gridSpan w:val="2"/>
            <w:vAlign w:val="center"/>
          </w:tcPr>
          <w:p w14:paraId="664E27DB" w14:textId="77777777" w:rsidR="002F4EEE" w:rsidRPr="007D4977" w:rsidRDefault="002F4EEE" w:rsidP="009B4DC6">
            <w:pPr>
              <w:spacing w:after="0" w:line="240" w:lineRule="auto"/>
              <w:rPr>
                <w:rFonts w:ascii="Times New Roman" w:hAnsi="Times New Roman"/>
                <w:sz w:val="24"/>
                <w:szCs w:val="24"/>
              </w:rPr>
            </w:pPr>
          </w:p>
        </w:tc>
      </w:tr>
    </w:tbl>
    <w:p w14:paraId="64929251" w14:textId="77777777" w:rsidR="002F4EEE" w:rsidRPr="007A470B" w:rsidRDefault="002F4EEE" w:rsidP="002F4EEE">
      <w:pPr>
        <w:spacing w:after="0" w:line="240" w:lineRule="auto"/>
        <w:jc w:val="both"/>
        <w:rPr>
          <w:rFonts w:ascii="Times New Roman" w:hAnsi="Times New Roman"/>
          <w:sz w:val="24"/>
          <w:szCs w:val="24"/>
        </w:rPr>
      </w:pPr>
      <w:r w:rsidRPr="007A470B">
        <w:rPr>
          <w:rFonts w:ascii="Times New Roman" w:hAnsi="Times New Roman"/>
          <w:sz w:val="24"/>
          <w:szCs w:val="24"/>
        </w:rPr>
        <w:t>Проектная документация на строительство объекта разработана_______</w:t>
      </w:r>
      <w:r>
        <w:rPr>
          <w:rFonts w:ascii="Times New Roman" w:hAnsi="Times New Roman"/>
          <w:sz w:val="24"/>
          <w:szCs w:val="24"/>
        </w:rPr>
        <w:t>________________</w:t>
      </w:r>
    </w:p>
    <w:p w14:paraId="66040A7C"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41327D0" w14:textId="77777777" w:rsidR="002F4EEE" w:rsidRPr="007A470B" w:rsidRDefault="002F4EEE" w:rsidP="002F4EEE">
      <w:pPr>
        <w:spacing w:after="0" w:line="240" w:lineRule="auto"/>
        <w:rPr>
          <w:rFonts w:ascii="Times New Roman" w:hAnsi="Times New Roman"/>
          <w:sz w:val="24"/>
          <w:szCs w:val="24"/>
        </w:rPr>
      </w:pPr>
    </w:p>
    <w:p w14:paraId="2DEB3E90"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r>
        <w:rPr>
          <w:rFonts w:ascii="Times New Roman" w:hAnsi="Times New Roman"/>
          <w:sz w:val="20"/>
          <w:szCs w:val="20"/>
        </w:rPr>
        <w:t>(</w:t>
      </w:r>
      <w:r w:rsidRPr="007A470B">
        <w:rPr>
          <w:rFonts w:ascii="Times New Roman" w:hAnsi="Times New Roman"/>
          <w:sz w:val="20"/>
          <w:szCs w:val="20"/>
        </w:rPr>
        <w:t>наименование проектной организации, почтовый индекс и адрес</w:t>
      </w:r>
      <w:r>
        <w:rPr>
          <w:rFonts w:ascii="Times New Roman" w:hAnsi="Times New Roman"/>
          <w:sz w:val="20"/>
          <w:szCs w:val="20"/>
        </w:rPr>
        <w:t>)</w:t>
      </w:r>
    </w:p>
    <w:p w14:paraId="34CBF8A6" w14:textId="77777777" w:rsidR="002F4EEE" w:rsidRPr="007A470B" w:rsidRDefault="002F4EEE" w:rsidP="002F4EEE">
      <w:pPr>
        <w:spacing w:after="0" w:line="240" w:lineRule="auto"/>
        <w:ind w:firstLine="709"/>
        <w:rPr>
          <w:rFonts w:ascii="Times New Roman" w:hAnsi="Times New Roman"/>
          <w:sz w:val="24"/>
          <w:szCs w:val="24"/>
        </w:rPr>
      </w:pPr>
    </w:p>
    <w:tbl>
      <w:tblPr>
        <w:tblpPr w:leftFromText="180" w:rightFromText="180" w:vertAnchor="text" w:tblpY="1"/>
        <w:tblOverlap w:val="never"/>
        <w:tblW w:w="9100"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579"/>
      </w:tblGrid>
      <w:tr w:rsidR="002F4EEE" w:rsidRPr="007D4977" w14:paraId="21D1DBF0" w14:textId="77777777" w:rsidTr="009B4DC6">
        <w:trPr>
          <w:cantSplit/>
        </w:trPr>
        <w:tc>
          <w:tcPr>
            <w:tcW w:w="9100" w:type="dxa"/>
            <w:gridSpan w:val="7"/>
            <w:tcBorders>
              <w:top w:val="nil"/>
              <w:left w:val="nil"/>
              <w:bottom w:val="nil"/>
              <w:right w:val="nil"/>
            </w:tcBorders>
            <w:vAlign w:val="bottom"/>
          </w:tcPr>
          <w:p w14:paraId="100EC615"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положительное заключение государственной экспертизы получено за № ___</w:t>
            </w:r>
          </w:p>
        </w:tc>
      </w:tr>
      <w:tr w:rsidR="002F4EEE" w:rsidRPr="007D4977" w14:paraId="401CA03E" w14:textId="77777777" w:rsidTr="009B4DC6">
        <w:trPr>
          <w:gridAfter w:val="1"/>
          <w:wAfter w:w="3579" w:type="dxa"/>
          <w:cantSplit/>
        </w:trPr>
        <w:tc>
          <w:tcPr>
            <w:tcW w:w="312" w:type="dxa"/>
            <w:tcBorders>
              <w:top w:val="nil"/>
              <w:left w:val="nil"/>
              <w:bottom w:val="nil"/>
              <w:right w:val="nil"/>
            </w:tcBorders>
            <w:vAlign w:val="bottom"/>
          </w:tcPr>
          <w:p w14:paraId="0AEF4488"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от</w:t>
            </w:r>
          </w:p>
        </w:tc>
        <w:tc>
          <w:tcPr>
            <w:tcW w:w="283" w:type="dxa"/>
            <w:tcBorders>
              <w:top w:val="nil"/>
              <w:left w:val="nil"/>
              <w:bottom w:val="nil"/>
              <w:right w:val="nil"/>
            </w:tcBorders>
            <w:vAlign w:val="bottom"/>
          </w:tcPr>
          <w:p w14:paraId="1824CDAE" w14:textId="77777777" w:rsidR="002F4EEE" w:rsidRPr="007D4977" w:rsidRDefault="002F4EEE" w:rsidP="009B4DC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p>
        </w:tc>
        <w:tc>
          <w:tcPr>
            <w:tcW w:w="850" w:type="dxa"/>
            <w:tcBorders>
              <w:top w:val="nil"/>
              <w:left w:val="nil"/>
              <w:bottom w:val="single" w:sz="4" w:space="0" w:color="auto"/>
              <w:right w:val="nil"/>
            </w:tcBorders>
            <w:vAlign w:val="bottom"/>
          </w:tcPr>
          <w:p w14:paraId="56F34F7F"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644" w:type="dxa"/>
            <w:tcBorders>
              <w:top w:val="nil"/>
              <w:left w:val="nil"/>
              <w:bottom w:val="nil"/>
              <w:right w:val="nil"/>
            </w:tcBorders>
            <w:vAlign w:val="bottom"/>
          </w:tcPr>
          <w:p w14:paraId="4F3D9952"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2808" w:type="dxa"/>
            <w:tcBorders>
              <w:top w:val="nil"/>
              <w:left w:val="nil"/>
              <w:bottom w:val="single" w:sz="4" w:space="0" w:color="auto"/>
              <w:right w:val="nil"/>
            </w:tcBorders>
            <w:vAlign w:val="bottom"/>
          </w:tcPr>
          <w:p w14:paraId="092FC4FF"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624" w:type="dxa"/>
            <w:tcBorders>
              <w:top w:val="nil"/>
              <w:left w:val="nil"/>
              <w:bottom w:val="nil"/>
              <w:right w:val="nil"/>
            </w:tcBorders>
            <w:vAlign w:val="bottom"/>
          </w:tcPr>
          <w:p w14:paraId="08A514D3"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г.</w:t>
            </w:r>
          </w:p>
        </w:tc>
      </w:tr>
    </w:tbl>
    <w:p w14:paraId="253C5034" w14:textId="77777777" w:rsidR="002F4EEE" w:rsidRDefault="002F4EEE" w:rsidP="002F4EEE">
      <w:pPr>
        <w:spacing w:after="0" w:line="240" w:lineRule="auto"/>
        <w:ind w:firstLine="709"/>
        <w:jc w:val="both"/>
        <w:rPr>
          <w:rFonts w:ascii="Times New Roman" w:hAnsi="Times New Roman"/>
          <w:sz w:val="24"/>
          <w:szCs w:val="24"/>
        </w:rPr>
      </w:pPr>
    </w:p>
    <w:p w14:paraId="15DDA107" w14:textId="77777777" w:rsidR="002F4EEE" w:rsidRPr="007A470B" w:rsidRDefault="002F4EEE" w:rsidP="002F4EEE">
      <w:pPr>
        <w:spacing w:after="0" w:line="240" w:lineRule="auto"/>
        <w:ind w:firstLine="709"/>
        <w:jc w:val="both"/>
        <w:rPr>
          <w:rFonts w:ascii="Times New Roman" w:hAnsi="Times New Roman"/>
          <w:sz w:val="24"/>
          <w:szCs w:val="24"/>
        </w:rPr>
      </w:pPr>
      <w:r w:rsidRPr="007A470B">
        <w:rPr>
          <w:rFonts w:ascii="Times New Roman" w:hAnsi="Times New Roman"/>
          <w:sz w:val="24"/>
          <w:szCs w:val="24"/>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(нужное подчеркнуть)</w:t>
      </w:r>
      <w:r w:rsidRPr="007A470B">
        <w:rPr>
          <w:rFonts w:ascii="Times New Roman" w:hAnsi="Times New Roman"/>
          <w:sz w:val="24"/>
          <w:szCs w:val="24"/>
        </w:rPr>
        <w:t>:</w:t>
      </w:r>
    </w:p>
    <w:p w14:paraId="72773D9E" w14:textId="77777777" w:rsidR="002F4EEE" w:rsidRPr="007A470B" w:rsidRDefault="002F4EEE" w:rsidP="002F4EEE">
      <w:pPr>
        <w:spacing w:after="0" w:line="240" w:lineRule="auto"/>
        <w:ind w:firstLine="709"/>
        <w:jc w:val="both"/>
        <w:rPr>
          <w:rFonts w:ascii="Times New Roman" w:hAnsi="Times New Roman"/>
          <w:sz w:val="20"/>
          <w:szCs w:val="20"/>
        </w:rPr>
      </w:pPr>
    </w:p>
    <w:p w14:paraId="6383B974" w14:textId="77777777" w:rsidR="002F4EEE" w:rsidRPr="007A470B" w:rsidRDefault="002F4EEE" w:rsidP="002F4EEE">
      <w:pPr>
        <w:spacing w:after="0" w:line="240" w:lineRule="auto"/>
        <w:ind w:firstLine="709"/>
        <w:rPr>
          <w:rFonts w:ascii="Times New Roman" w:hAnsi="Times New Roman"/>
          <w:sz w:val="24"/>
          <w:szCs w:val="24"/>
        </w:rPr>
      </w:pPr>
      <w:r w:rsidRPr="007A470B">
        <w:rPr>
          <w:rFonts w:ascii="Times New Roman" w:hAnsi="Times New Roman"/>
          <w:sz w:val="24"/>
          <w:szCs w:val="24"/>
        </w:rPr>
        <w:t>при личном приеме в_______________________</w:t>
      </w:r>
      <w:r>
        <w:rPr>
          <w:rFonts w:ascii="Times New Roman" w:hAnsi="Times New Roman"/>
          <w:sz w:val="24"/>
          <w:szCs w:val="24"/>
        </w:rPr>
        <w:t>______________________________</w:t>
      </w:r>
    </w:p>
    <w:p w14:paraId="4F6E7613" w14:textId="77777777" w:rsidR="002F4EEE" w:rsidRDefault="002F4EEE" w:rsidP="002F4EEE">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14:paraId="5BB4960F" w14:textId="77777777" w:rsidR="002F4EEE" w:rsidRDefault="002F4EEE" w:rsidP="002F4EEE">
      <w:pPr>
        <w:spacing w:after="0" w:line="240" w:lineRule="auto"/>
        <w:rPr>
          <w:rFonts w:ascii="Times New Roman" w:hAnsi="Times New Roman"/>
          <w:sz w:val="24"/>
          <w:szCs w:val="24"/>
        </w:rPr>
      </w:pPr>
      <w:r>
        <w:rPr>
          <w:rFonts w:ascii="Times New Roman" w:hAnsi="Times New Roman"/>
          <w:sz w:val="20"/>
          <w:szCs w:val="20"/>
        </w:rPr>
        <w:t>__________________________________________________________________________________________;</w:t>
      </w:r>
    </w:p>
    <w:p w14:paraId="39EDB184" w14:textId="77777777" w:rsidR="002F4EEE" w:rsidRDefault="002F4EEE" w:rsidP="002F4EEE">
      <w:pPr>
        <w:spacing w:after="0" w:line="240" w:lineRule="auto"/>
        <w:ind w:firstLine="709"/>
        <w:rPr>
          <w:rFonts w:ascii="Times New Roman" w:hAnsi="Times New Roman"/>
          <w:sz w:val="24"/>
          <w:szCs w:val="24"/>
        </w:rPr>
      </w:pPr>
      <w:r>
        <w:rPr>
          <w:rFonts w:ascii="Times New Roman" w:hAnsi="Times New Roman"/>
          <w:sz w:val="24"/>
          <w:szCs w:val="24"/>
        </w:rPr>
        <w:t>по почте.</w:t>
      </w:r>
    </w:p>
    <w:p w14:paraId="6EBFD64A" w14:textId="77777777" w:rsidR="002F4EEE" w:rsidRDefault="002F4EEE" w:rsidP="002F4EEE">
      <w:pPr>
        <w:spacing w:after="0" w:line="240" w:lineRule="auto"/>
        <w:ind w:firstLine="709"/>
        <w:rPr>
          <w:rFonts w:ascii="Times New Roman" w:hAnsi="Times New Roman"/>
          <w:sz w:val="24"/>
          <w:szCs w:val="24"/>
        </w:rPr>
      </w:pPr>
    </w:p>
    <w:p w14:paraId="508CBDB5" w14:textId="77777777" w:rsidR="002F4EEE" w:rsidRDefault="002F4EEE" w:rsidP="002F4EEE">
      <w:pPr>
        <w:spacing w:after="0" w:line="240" w:lineRule="auto"/>
        <w:ind w:firstLine="709"/>
        <w:rPr>
          <w:rFonts w:ascii="Times New Roman" w:hAnsi="Times New Roman"/>
          <w:sz w:val="24"/>
          <w:szCs w:val="24"/>
        </w:rPr>
      </w:pPr>
    </w:p>
    <w:p w14:paraId="4256A717" w14:textId="77777777" w:rsidR="002F4EEE" w:rsidRPr="007A470B" w:rsidRDefault="002F4EEE" w:rsidP="002F4EEE">
      <w:pPr>
        <w:spacing w:after="0" w:line="240" w:lineRule="auto"/>
        <w:ind w:firstLine="709"/>
        <w:rPr>
          <w:rFonts w:ascii="Times New Roman" w:hAnsi="Times New Roman"/>
          <w:sz w:val="24"/>
          <w:szCs w:val="24"/>
        </w:rPr>
      </w:pPr>
      <w:r w:rsidRPr="007A470B">
        <w:rPr>
          <w:rFonts w:ascii="Times New Roman" w:hAnsi="Times New Roman"/>
          <w:sz w:val="24"/>
          <w:szCs w:val="24"/>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387"/>
        <w:gridCol w:w="972"/>
      </w:tblGrid>
      <w:tr w:rsidR="002F4EEE" w:rsidRPr="007D4977" w14:paraId="112CAEF0" w14:textId="77777777" w:rsidTr="009B4DC6">
        <w:tc>
          <w:tcPr>
            <w:tcW w:w="6928" w:type="dxa"/>
            <w:shd w:val="clear" w:color="auto" w:fill="auto"/>
          </w:tcPr>
          <w:p w14:paraId="1154EB22" w14:textId="77777777" w:rsidR="002F4EEE" w:rsidRPr="007D4977" w:rsidRDefault="002F4EEE" w:rsidP="009B4DC6">
            <w:pPr>
              <w:spacing w:after="0" w:line="240" w:lineRule="auto"/>
              <w:contextualSpacing/>
              <w:jc w:val="center"/>
              <w:rPr>
                <w:rFonts w:ascii="Times New Roman" w:hAnsi="Times New Roman"/>
                <w:sz w:val="24"/>
                <w:szCs w:val="24"/>
              </w:rPr>
            </w:pPr>
            <w:r w:rsidRPr="007D4977">
              <w:rPr>
                <w:rFonts w:ascii="Times New Roman" w:hAnsi="Times New Roman"/>
                <w:sz w:val="24"/>
                <w:szCs w:val="24"/>
              </w:rPr>
              <w:t>Наименование документа</w:t>
            </w:r>
          </w:p>
        </w:tc>
        <w:tc>
          <w:tcPr>
            <w:tcW w:w="1387" w:type="dxa"/>
            <w:shd w:val="clear" w:color="auto" w:fill="auto"/>
          </w:tcPr>
          <w:p w14:paraId="01CD3FA9"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Оригинал</w:t>
            </w:r>
          </w:p>
        </w:tc>
        <w:tc>
          <w:tcPr>
            <w:tcW w:w="972" w:type="dxa"/>
            <w:shd w:val="clear" w:color="auto" w:fill="auto"/>
          </w:tcPr>
          <w:p w14:paraId="3A0FF4BC"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Копия</w:t>
            </w:r>
          </w:p>
        </w:tc>
      </w:tr>
      <w:tr w:rsidR="002F4EEE" w:rsidRPr="007D4977" w14:paraId="58D95036" w14:textId="77777777" w:rsidTr="009B4DC6">
        <w:tc>
          <w:tcPr>
            <w:tcW w:w="6928" w:type="dxa"/>
            <w:shd w:val="clear" w:color="auto" w:fill="auto"/>
          </w:tcPr>
          <w:p w14:paraId="7A3FE11C"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7FABEAA6"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0155EFB3"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57963F9B" w14:textId="77777777" w:rsidTr="009B4DC6">
        <w:tc>
          <w:tcPr>
            <w:tcW w:w="6928" w:type="dxa"/>
            <w:shd w:val="clear" w:color="auto" w:fill="auto"/>
          </w:tcPr>
          <w:p w14:paraId="23E70B93"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71B3D12E"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1A6CB631"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382246A0" w14:textId="77777777" w:rsidTr="009B4DC6">
        <w:tc>
          <w:tcPr>
            <w:tcW w:w="6928" w:type="dxa"/>
            <w:shd w:val="clear" w:color="auto" w:fill="auto"/>
          </w:tcPr>
          <w:p w14:paraId="3A12F3ED"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0424A40B"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0CB5DE6A"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052121D5" w14:textId="77777777" w:rsidTr="009B4DC6">
        <w:tc>
          <w:tcPr>
            <w:tcW w:w="6928" w:type="dxa"/>
            <w:shd w:val="clear" w:color="auto" w:fill="auto"/>
          </w:tcPr>
          <w:p w14:paraId="15FC31DB"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07116E36"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42BDC451"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00529534" w14:textId="77777777" w:rsidTr="009B4DC6">
        <w:tc>
          <w:tcPr>
            <w:tcW w:w="6928" w:type="dxa"/>
            <w:shd w:val="clear" w:color="auto" w:fill="auto"/>
          </w:tcPr>
          <w:p w14:paraId="631BAA04"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375639CA"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01F3C82A"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21A3906C" w14:textId="77777777" w:rsidTr="009B4DC6">
        <w:tc>
          <w:tcPr>
            <w:tcW w:w="6928" w:type="dxa"/>
            <w:shd w:val="clear" w:color="auto" w:fill="auto"/>
          </w:tcPr>
          <w:p w14:paraId="7B32AA3B"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61B98F10"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26B24F93"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0C3A5F80" w14:textId="77777777" w:rsidTr="009B4DC6">
        <w:tc>
          <w:tcPr>
            <w:tcW w:w="6928" w:type="dxa"/>
            <w:shd w:val="clear" w:color="auto" w:fill="auto"/>
          </w:tcPr>
          <w:p w14:paraId="1AE846CB"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5BF09F21"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39159679"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4C0B87BA" w14:textId="77777777" w:rsidTr="009B4DC6">
        <w:tc>
          <w:tcPr>
            <w:tcW w:w="6928" w:type="dxa"/>
            <w:shd w:val="clear" w:color="auto" w:fill="auto"/>
          </w:tcPr>
          <w:p w14:paraId="366E662D"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44529A6C"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2FFB056A"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1A282A81" w14:textId="77777777" w:rsidTr="009B4DC6">
        <w:tc>
          <w:tcPr>
            <w:tcW w:w="6928" w:type="dxa"/>
            <w:shd w:val="clear" w:color="auto" w:fill="auto"/>
          </w:tcPr>
          <w:p w14:paraId="7162CAB3"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760736F3"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0DD40749"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5FB8CBBD" w14:textId="77777777" w:rsidTr="009B4DC6">
        <w:tc>
          <w:tcPr>
            <w:tcW w:w="6928" w:type="dxa"/>
            <w:shd w:val="clear" w:color="auto" w:fill="auto"/>
          </w:tcPr>
          <w:p w14:paraId="11F34612"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3CD3E4A6"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27F7926B"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4AD89EED" w14:textId="77777777" w:rsidTr="009B4DC6">
        <w:tc>
          <w:tcPr>
            <w:tcW w:w="6928" w:type="dxa"/>
            <w:shd w:val="clear" w:color="auto" w:fill="auto"/>
          </w:tcPr>
          <w:p w14:paraId="4F6D0CB1"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258CC5E2"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249031F1"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1EAF1BB7" w14:textId="77777777" w:rsidTr="009B4DC6">
        <w:tc>
          <w:tcPr>
            <w:tcW w:w="6928" w:type="dxa"/>
            <w:shd w:val="clear" w:color="auto" w:fill="auto"/>
          </w:tcPr>
          <w:p w14:paraId="7355C2A9"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3C19C20F"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43368C3F"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7BCC1761" w14:textId="77777777" w:rsidTr="009B4DC6">
        <w:tc>
          <w:tcPr>
            <w:tcW w:w="6928" w:type="dxa"/>
            <w:shd w:val="clear" w:color="auto" w:fill="auto"/>
          </w:tcPr>
          <w:p w14:paraId="3EC6F241"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714878FC"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04563F6E"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08D1F27E" w14:textId="77777777" w:rsidTr="009B4DC6">
        <w:tc>
          <w:tcPr>
            <w:tcW w:w="6928" w:type="dxa"/>
            <w:shd w:val="clear" w:color="auto" w:fill="auto"/>
          </w:tcPr>
          <w:p w14:paraId="5FA9DBD2"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12630399"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7B8DC52B"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3D206BB9" w14:textId="77777777" w:rsidTr="009B4DC6">
        <w:tc>
          <w:tcPr>
            <w:tcW w:w="6928" w:type="dxa"/>
            <w:shd w:val="clear" w:color="auto" w:fill="auto"/>
          </w:tcPr>
          <w:p w14:paraId="79508697"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21483F40"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6BAF3F68"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47683086" w14:textId="77777777" w:rsidTr="009B4DC6">
        <w:tc>
          <w:tcPr>
            <w:tcW w:w="6928" w:type="dxa"/>
            <w:shd w:val="clear" w:color="auto" w:fill="auto"/>
          </w:tcPr>
          <w:p w14:paraId="1FD16443"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3F001FD4"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02D1D86B"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557D05FA" w14:textId="77777777" w:rsidTr="009B4DC6">
        <w:tc>
          <w:tcPr>
            <w:tcW w:w="6928" w:type="dxa"/>
            <w:shd w:val="clear" w:color="auto" w:fill="auto"/>
          </w:tcPr>
          <w:p w14:paraId="031A729B"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28AB5A55"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50B5474C"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6EF2B668" w14:textId="77777777" w:rsidTr="009B4DC6">
        <w:tc>
          <w:tcPr>
            <w:tcW w:w="6928" w:type="dxa"/>
            <w:shd w:val="clear" w:color="auto" w:fill="auto"/>
          </w:tcPr>
          <w:p w14:paraId="385B19B8"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19F66FC7"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1E2AE728" w14:textId="77777777" w:rsidR="002F4EEE" w:rsidRPr="007D4977" w:rsidRDefault="002F4EEE" w:rsidP="009B4DC6">
            <w:pPr>
              <w:spacing w:after="0" w:line="240" w:lineRule="auto"/>
              <w:jc w:val="center"/>
              <w:rPr>
                <w:rFonts w:ascii="Times New Roman" w:hAnsi="Times New Roman"/>
                <w:sz w:val="24"/>
                <w:szCs w:val="24"/>
              </w:rPr>
            </w:pPr>
          </w:p>
        </w:tc>
      </w:tr>
      <w:tr w:rsidR="002F4EEE" w:rsidRPr="007D4977" w14:paraId="5818C72E" w14:textId="77777777" w:rsidTr="009B4DC6">
        <w:tc>
          <w:tcPr>
            <w:tcW w:w="6928" w:type="dxa"/>
            <w:shd w:val="clear" w:color="auto" w:fill="auto"/>
          </w:tcPr>
          <w:p w14:paraId="704C9B8E" w14:textId="77777777" w:rsidR="002F4EEE" w:rsidRPr="007D4977" w:rsidRDefault="002F4EEE" w:rsidP="002F4EEE">
            <w:pPr>
              <w:numPr>
                <w:ilvl w:val="0"/>
                <w:numId w:val="5"/>
              </w:numPr>
              <w:spacing w:after="0" w:line="240" w:lineRule="auto"/>
              <w:ind w:left="0" w:firstLine="34"/>
              <w:contextualSpacing/>
              <w:rPr>
                <w:rFonts w:ascii="Times New Roman" w:hAnsi="Times New Roman"/>
                <w:sz w:val="24"/>
                <w:szCs w:val="24"/>
              </w:rPr>
            </w:pPr>
          </w:p>
        </w:tc>
        <w:tc>
          <w:tcPr>
            <w:tcW w:w="1387" w:type="dxa"/>
            <w:shd w:val="clear" w:color="auto" w:fill="auto"/>
          </w:tcPr>
          <w:p w14:paraId="45F88674" w14:textId="77777777" w:rsidR="002F4EEE" w:rsidRPr="007D4977" w:rsidRDefault="002F4EEE" w:rsidP="009B4DC6">
            <w:pPr>
              <w:spacing w:after="0" w:line="240" w:lineRule="auto"/>
              <w:jc w:val="center"/>
              <w:rPr>
                <w:rFonts w:ascii="Times New Roman" w:hAnsi="Times New Roman"/>
                <w:sz w:val="24"/>
                <w:szCs w:val="24"/>
              </w:rPr>
            </w:pPr>
          </w:p>
        </w:tc>
        <w:tc>
          <w:tcPr>
            <w:tcW w:w="972" w:type="dxa"/>
            <w:shd w:val="clear" w:color="auto" w:fill="auto"/>
          </w:tcPr>
          <w:p w14:paraId="6A4AF152" w14:textId="77777777" w:rsidR="002F4EEE" w:rsidRPr="007D4977" w:rsidRDefault="002F4EEE" w:rsidP="009B4DC6">
            <w:pPr>
              <w:spacing w:after="0" w:line="240" w:lineRule="auto"/>
              <w:jc w:val="center"/>
              <w:rPr>
                <w:rFonts w:ascii="Times New Roman" w:hAnsi="Times New Roman"/>
                <w:sz w:val="24"/>
                <w:szCs w:val="24"/>
              </w:rPr>
            </w:pPr>
          </w:p>
        </w:tc>
      </w:tr>
    </w:tbl>
    <w:p w14:paraId="499E1B3C" w14:textId="77777777" w:rsidR="002F4EEE" w:rsidRDefault="002F4EEE" w:rsidP="002F4EEE">
      <w:pPr>
        <w:spacing w:after="0" w:line="240" w:lineRule="auto"/>
        <w:ind w:firstLine="709"/>
        <w:jc w:val="both"/>
        <w:rPr>
          <w:rFonts w:ascii="Times New Roman" w:hAnsi="Times New Roman"/>
          <w:sz w:val="24"/>
          <w:szCs w:val="24"/>
        </w:rPr>
      </w:pPr>
    </w:p>
    <w:p w14:paraId="5187995F" w14:textId="77777777" w:rsidR="002F4EEE" w:rsidRPr="007A470B" w:rsidRDefault="002F4EEE" w:rsidP="002F4EEE">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________________________________</w:t>
      </w:r>
    </w:p>
    <w:p w14:paraId="5A13C3C7" w14:textId="77777777" w:rsidR="002F4EEE" w:rsidRPr="001636B1" w:rsidRDefault="002F4EEE" w:rsidP="002F4EEE">
      <w:pPr>
        <w:spacing w:after="0" w:line="240" w:lineRule="auto"/>
        <w:ind w:left="2124" w:firstLine="708"/>
        <w:jc w:val="center"/>
        <w:rPr>
          <w:rFonts w:ascii="Times New Roman" w:hAnsi="Times New Roman"/>
          <w:sz w:val="20"/>
          <w:szCs w:val="20"/>
        </w:rPr>
      </w:pPr>
      <w:r w:rsidRPr="001636B1">
        <w:rPr>
          <w:rFonts w:ascii="Times New Roman" w:hAnsi="Times New Roman"/>
          <w:sz w:val="20"/>
          <w:szCs w:val="20"/>
        </w:rPr>
        <w:t>(наименование уполномоченного органа местного самоуправления)</w:t>
      </w:r>
    </w:p>
    <w:p w14:paraId="434A8335" w14:textId="77777777" w:rsidR="002F4EEE" w:rsidRPr="007A470B" w:rsidRDefault="002F4EEE" w:rsidP="002F4EEE">
      <w:pPr>
        <w:spacing w:after="0" w:line="240" w:lineRule="auto"/>
        <w:jc w:val="both"/>
        <w:rPr>
          <w:rFonts w:ascii="Times New Roman" w:hAnsi="Times New Roman"/>
          <w:sz w:val="24"/>
          <w:szCs w:val="24"/>
        </w:rPr>
      </w:pPr>
      <w:r w:rsidRPr="001636B1">
        <w:rPr>
          <w:rFonts w:ascii="Times New Roman" w:hAnsi="Times New Roman"/>
          <w:sz w:val="24"/>
          <w:szCs w:val="24"/>
        </w:rPr>
        <w:t>___________________________________________________________________________.</w:t>
      </w:r>
    </w:p>
    <w:p w14:paraId="1C9860E6"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F4EEE" w:rsidRPr="007D4977" w14:paraId="2B941A45" w14:textId="77777777" w:rsidTr="009B4DC6">
        <w:trPr>
          <w:trHeight w:val="279"/>
        </w:trPr>
        <w:tc>
          <w:tcPr>
            <w:tcW w:w="2738" w:type="dxa"/>
            <w:tcBorders>
              <w:top w:val="nil"/>
              <w:left w:val="nil"/>
              <w:bottom w:val="single" w:sz="4" w:space="0" w:color="auto"/>
              <w:right w:val="nil"/>
            </w:tcBorders>
            <w:vAlign w:val="bottom"/>
          </w:tcPr>
          <w:p w14:paraId="1CCA0676"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0D66AB78"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14:paraId="36CCE2D3"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6D269663"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14:paraId="7C6436B8" w14:textId="77777777" w:rsidR="002F4EEE" w:rsidRPr="007D4977" w:rsidRDefault="002F4EEE" w:rsidP="009B4DC6">
            <w:pPr>
              <w:spacing w:after="0" w:line="240" w:lineRule="auto"/>
              <w:ind w:firstLine="709"/>
              <w:jc w:val="center"/>
              <w:rPr>
                <w:rFonts w:ascii="Times New Roman" w:hAnsi="Times New Roman"/>
                <w:sz w:val="24"/>
                <w:szCs w:val="24"/>
              </w:rPr>
            </w:pPr>
          </w:p>
        </w:tc>
      </w:tr>
      <w:tr w:rsidR="002F4EEE" w:rsidRPr="007D4977" w14:paraId="06C20685" w14:textId="77777777" w:rsidTr="009B4DC6">
        <w:trPr>
          <w:trHeight w:val="279"/>
        </w:trPr>
        <w:tc>
          <w:tcPr>
            <w:tcW w:w="2738" w:type="dxa"/>
            <w:tcBorders>
              <w:top w:val="nil"/>
              <w:left w:val="nil"/>
              <w:bottom w:val="nil"/>
              <w:right w:val="nil"/>
            </w:tcBorders>
          </w:tcPr>
          <w:p w14:paraId="6BC0926B"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должность</w:t>
            </w:r>
          </w:p>
        </w:tc>
        <w:tc>
          <w:tcPr>
            <w:tcW w:w="1033" w:type="dxa"/>
            <w:tcBorders>
              <w:top w:val="nil"/>
              <w:left w:val="nil"/>
              <w:bottom w:val="nil"/>
              <w:right w:val="nil"/>
            </w:tcBorders>
          </w:tcPr>
          <w:p w14:paraId="55BE0C67" w14:textId="77777777" w:rsidR="002F4EEE" w:rsidRPr="007D4977" w:rsidRDefault="002F4EEE" w:rsidP="009B4DC6">
            <w:pPr>
              <w:spacing w:after="0" w:line="240" w:lineRule="auto"/>
              <w:ind w:firstLine="709"/>
              <w:jc w:val="center"/>
              <w:rPr>
                <w:rFonts w:ascii="Times New Roman" w:hAnsi="Times New Roman"/>
                <w:sz w:val="20"/>
                <w:szCs w:val="20"/>
              </w:rPr>
            </w:pPr>
          </w:p>
        </w:tc>
        <w:tc>
          <w:tcPr>
            <w:tcW w:w="1757" w:type="dxa"/>
            <w:tcBorders>
              <w:top w:val="nil"/>
              <w:left w:val="nil"/>
              <w:bottom w:val="nil"/>
              <w:right w:val="nil"/>
            </w:tcBorders>
          </w:tcPr>
          <w:p w14:paraId="76EEBD3B"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подпись</w:t>
            </w:r>
          </w:p>
        </w:tc>
        <w:tc>
          <w:tcPr>
            <w:tcW w:w="1033" w:type="dxa"/>
            <w:tcBorders>
              <w:top w:val="nil"/>
              <w:left w:val="nil"/>
              <w:bottom w:val="nil"/>
              <w:right w:val="nil"/>
            </w:tcBorders>
          </w:tcPr>
          <w:p w14:paraId="3FDE7D44" w14:textId="77777777" w:rsidR="002F4EEE" w:rsidRPr="007D4977" w:rsidRDefault="002F4EEE" w:rsidP="009B4DC6">
            <w:pPr>
              <w:spacing w:after="0" w:line="240" w:lineRule="auto"/>
              <w:ind w:firstLine="709"/>
              <w:jc w:val="center"/>
              <w:rPr>
                <w:rFonts w:ascii="Times New Roman" w:hAnsi="Times New Roman"/>
                <w:sz w:val="20"/>
                <w:szCs w:val="20"/>
              </w:rPr>
            </w:pPr>
          </w:p>
        </w:tc>
        <w:tc>
          <w:tcPr>
            <w:tcW w:w="2532" w:type="dxa"/>
            <w:tcBorders>
              <w:top w:val="nil"/>
              <w:left w:val="nil"/>
              <w:bottom w:val="nil"/>
              <w:right w:val="nil"/>
            </w:tcBorders>
          </w:tcPr>
          <w:p w14:paraId="557864DB"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Ф.И.О.</w:t>
            </w:r>
          </w:p>
        </w:tc>
      </w:tr>
    </w:tbl>
    <w:p w14:paraId="5C80D170"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F4EEE" w:rsidRPr="007D4977" w14:paraId="34EF7AA5" w14:textId="77777777" w:rsidTr="009B4DC6">
        <w:trPr>
          <w:cantSplit/>
        </w:trPr>
        <w:tc>
          <w:tcPr>
            <w:tcW w:w="312" w:type="dxa"/>
            <w:tcBorders>
              <w:top w:val="nil"/>
              <w:left w:val="nil"/>
              <w:bottom w:val="nil"/>
              <w:right w:val="nil"/>
            </w:tcBorders>
            <w:vAlign w:val="bottom"/>
          </w:tcPr>
          <w:p w14:paraId="54EFAD92" w14:textId="77777777" w:rsidR="002F4EEE" w:rsidRPr="007D4977" w:rsidRDefault="002F4EEE" w:rsidP="009B4DC6">
            <w:pPr>
              <w:spacing w:after="0" w:line="240" w:lineRule="auto"/>
              <w:ind w:firstLine="709"/>
              <w:jc w:val="right"/>
              <w:rPr>
                <w:rFonts w:ascii="Times New Roman" w:hAnsi="Times New Roman"/>
                <w:sz w:val="24"/>
                <w:szCs w:val="24"/>
              </w:rPr>
            </w:pPr>
            <w:r>
              <w:rPr>
                <w:rFonts w:ascii="Times New Roman" w:hAnsi="Times New Roman"/>
                <w:sz w:val="24"/>
                <w:szCs w:val="24"/>
              </w:rPr>
              <w:t>«</w:t>
            </w:r>
          </w:p>
        </w:tc>
        <w:tc>
          <w:tcPr>
            <w:tcW w:w="453" w:type="dxa"/>
            <w:tcBorders>
              <w:top w:val="nil"/>
              <w:left w:val="nil"/>
              <w:bottom w:val="single" w:sz="4" w:space="0" w:color="auto"/>
              <w:right w:val="nil"/>
            </w:tcBorders>
            <w:vAlign w:val="bottom"/>
          </w:tcPr>
          <w:p w14:paraId="09E2ABDC"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14:paraId="57E7C706"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14:paraId="71CB228B"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14:paraId="18F927E2"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14:paraId="297BC678" w14:textId="77777777" w:rsidR="002F4EEE" w:rsidRPr="007D4977" w:rsidRDefault="002F4EEE" w:rsidP="009B4DC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14:paraId="0C79BA5F"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14:paraId="6240E541" w14:textId="77777777" w:rsidR="002F4EEE" w:rsidRDefault="002F4EEE" w:rsidP="002F4EEE">
      <w:pPr>
        <w:spacing w:after="0" w:line="240" w:lineRule="auto"/>
        <w:ind w:firstLine="709"/>
        <w:jc w:val="center"/>
        <w:rPr>
          <w:rFonts w:ascii="Times New Roman" w:hAnsi="Times New Roman"/>
          <w:sz w:val="24"/>
          <w:szCs w:val="24"/>
        </w:rPr>
      </w:pPr>
      <w:r w:rsidRPr="007A470B">
        <w:rPr>
          <w:rFonts w:ascii="Times New Roman" w:hAnsi="Times New Roman"/>
          <w:sz w:val="24"/>
          <w:szCs w:val="24"/>
        </w:rPr>
        <w:t>М.П.</w:t>
      </w:r>
    </w:p>
    <w:p w14:paraId="6EA7DC3B" w14:textId="77777777" w:rsidR="002F4EEE" w:rsidRPr="007F7771" w:rsidRDefault="002F4EEE" w:rsidP="002F4EEE">
      <w:pPr>
        <w:spacing w:after="0" w:line="240" w:lineRule="auto"/>
        <w:jc w:val="right"/>
        <w:rPr>
          <w:rFonts w:ascii="Times New Roman" w:hAnsi="Times New Roman"/>
          <w:sz w:val="24"/>
          <w:szCs w:val="24"/>
        </w:rPr>
      </w:pPr>
      <w:r>
        <w:rPr>
          <w:rFonts w:ascii="Times New Roman" w:hAnsi="Times New Roman"/>
          <w:sz w:val="24"/>
          <w:szCs w:val="24"/>
        </w:rPr>
        <w:br w:type="page"/>
      </w:r>
      <w:r w:rsidRPr="007F7771">
        <w:rPr>
          <w:rFonts w:ascii="Times New Roman" w:hAnsi="Times New Roman"/>
          <w:sz w:val="24"/>
          <w:szCs w:val="24"/>
        </w:rPr>
        <w:lastRenderedPageBreak/>
        <w:t>Приложение 2</w:t>
      </w:r>
    </w:p>
    <w:p w14:paraId="38B8B9AC"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sz w:val="26"/>
          <w:szCs w:val="26"/>
        </w:rPr>
        <w:t>к Административному регламенту</w:t>
      </w:r>
      <w:r w:rsidRPr="00E85670">
        <w:rPr>
          <w:rFonts w:ascii="Times New Roman" w:hAnsi="Times New Roman" w:cs="Calibri"/>
          <w:bCs/>
          <w:sz w:val="26"/>
          <w:szCs w:val="26"/>
        </w:rPr>
        <w:t xml:space="preserve"> </w:t>
      </w:r>
    </w:p>
    <w:p w14:paraId="21B7C73D"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cs="Calibri"/>
          <w:bCs/>
          <w:sz w:val="26"/>
          <w:szCs w:val="26"/>
        </w:rPr>
        <w:t xml:space="preserve">предоставления муниципальной услуги </w:t>
      </w:r>
    </w:p>
    <w:p w14:paraId="22633B24"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«Выдача разрешения на строительство (за исключением случаев, предусмотренных Градостроительным кодексом </w:t>
      </w:r>
    </w:p>
    <w:p w14:paraId="53E08E99"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Российской Федерации, иными федеральными законами) </w:t>
      </w:r>
    </w:p>
    <w:p w14:paraId="68CB5819"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при осуществлении строительства, </w:t>
      </w:r>
    </w:p>
    <w:p w14:paraId="5BFFB316"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реконструкции объекта капитального строительства, </w:t>
      </w:r>
    </w:p>
    <w:p w14:paraId="7B86446E" w14:textId="77777777" w:rsidR="002F4EEE" w:rsidRDefault="002F4EEE" w:rsidP="002F4EEE">
      <w:pPr>
        <w:spacing w:after="0" w:line="240" w:lineRule="auto"/>
        <w:jc w:val="right"/>
        <w:rPr>
          <w:rFonts w:ascii="Times New Roman" w:hAnsi="Times New Roman" w:cs="Calibri"/>
          <w:i/>
          <w:iCs/>
          <w:sz w:val="20"/>
          <w:szCs w:val="20"/>
        </w:rPr>
      </w:pPr>
      <w:r w:rsidRPr="002E2702">
        <w:rPr>
          <w:rFonts w:ascii="Times New Roman" w:hAnsi="Times New Roman"/>
          <w:sz w:val="26"/>
          <w:szCs w:val="26"/>
        </w:rPr>
        <w:t>расположенного на территории города Когалыма»</w:t>
      </w:r>
    </w:p>
    <w:p w14:paraId="68FC3050" w14:textId="77777777" w:rsidR="002F4EEE" w:rsidRPr="007F7771" w:rsidRDefault="002F4EEE" w:rsidP="002F4EEE">
      <w:pPr>
        <w:spacing w:after="0"/>
        <w:ind w:left="3402"/>
        <w:jc w:val="right"/>
        <w:rPr>
          <w:rFonts w:ascii="Times New Roman" w:hAnsi="Times New Roman"/>
          <w:sz w:val="24"/>
          <w:szCs w:val="24"/>
        </w:rPr>
      </w:pPr>
    </w:p>
    <w:p w14:paraId="2DD64CBF" w14:textId="77777777" w:rsidR="002F4EEE" w:rsidRPr="007F7771" w:rsidRDefault="002F4EEE" w:rsidP="002F4EEE">
      <w:pPr>
        <w:pBdr>
          <w:bottom w:val="single" w:sz="4" w:space="1" w:color="auto"/>
        </w:pBdr>
        <w:spacing w:after="0" w:line="240" w:lineRule="auto"/>
        <w:ind w:left="3828"/>
        <w:rPr>
          <w:rFonts w:ascii="Times New Roman" w:hAnsi="Times New Roman"/>
          <w:sz w:val="24"/>
          <w:szCs w:val="24"/>
        </w:rPr>
      </w:pPr>
    </w:p>
    <w:p w14:paraId="114B1381" w14:textId="77777777" w:rsidR="002F4EEE" w:rsidRPr="007F7771" w:rsidRDefault="002F4EEE" w:rsidP="002F4EEE">
      <w:pPr>
        <w:spacing w:after="0" w:line="240" w:lineRule="auto"/>
        <w:ind w:left="3828"/>
        <w:jc w:val="center"/>
        <w:rPr>
          <w:rFonts w:ascii="Times New Roman" w:hAnsi="Times New Roman"/>
          <w:sz w:val="20"/>
          <w:szCs w:val="20"/>
        </w:rPr>
      </w:pPr>
      <w:r w:rsidRPr="007F7771">
        <w:rPr>
          <w:rFonts w:ascii="Times New Roman" w:hAnsi="Times New Roman"/>
          <w:sz w:val="20"/>
          <w:szCs w:val="20"/>
        </w:rPr>
        <w:t>наименование уполномоченного органа местного самоуправления</w:t>
      </w:r>
    </w:p>
    <w:p w14:paraId="083806B8" w14:textId="77777777" w:rsidR="002F4EEE" w:rsidRPr="007F7771" w:rsidRDefault="002F4EEE" w:rsidP="002F4EEE">
      <w:pPr>
        <w:pBdr>
          <w:bottom w:val="single" w:sz="4" w:space="1" w:color="auto"/>
        </w:pBdr>
        <w:spacing w:after="0" w:line="240" w:lineRule="auto"/>
        <w:ind w:left="3828"/>
        <w:rPr>
          <w:rFonts w:ascii="Times New Roman" w:hAnsi="Times New Roman"/>
          <w:sz w:val="20"/>
          <w:szCs w:val="20"/>
        </w:rPr>
      </w:pPr>
    </w:p>
    <w:p w14:paraId="686685ED" w14:textId="77777777" w:rsidR="002F4EEE" w:rsidRPr="007A470B" w:rsidRDefault="002F4EEE" w:rsidP="002F4EEE">
      <w:pPr>
        <w:spacing w:after="0" w:line="240" w:lineRule="auto"/>
        <w:ind w:left="3828"/>
        <w:jc w:val="center"/>
        <w:rPr>
          <w:rFonts w:ascii="Times New Roman" w:hAnsi="Times New Roman"/>
          <w:sz w:val="20"/>
          <w:szCs w:val="20"/>
        </w:rPr>
      </w:pPr>
      <w:r w:rsidRPr="007F7771">
        <w:rPr>
          <w:rFonts w:ascii="Times New Roman" w:hAnsi="Times New Roman"/>
          <w:sz w:val="20"/>
          <w:szCs w:val="20"/>
        </w:rPr>
        <w:t>наименование юридического лица – застройщика</w:t>
      </w:r>
    </w:p>
    <w:p w14:paraId="402CC112" w14:textId="77777777" w:rsidR="002F4EEE" w:rsidRPr="007A470B" w:rsidRDefault="002F4EEE" w:rsidP="002F4EEE">
      <w:pPr>
        <w:spacing w:after="0" w:line="240" w:lineRule="auto"/>
        <w:ind w:left="3828"/>
        <w:rPr>
          <w:rFonts w:ascii="Times New Roman" w:hAnsi="Times New Roman"/>
          <w:sz w:val="20"/>
          <w:szCs w:val="20"/>
        </w:rPr>
      </w:pPr>
    </w:p>
    <w:p w14:paraId="0FF79F91" w14:textId="77777777" w:rsidR="002F4EEE" w:rsidRPr="007A470B" w:rsidRDefault="002F4EEE" w:rsidP="002F4EEE">
      <w:pPr>
        <w:pBdr>
          <w:top w:val="single" w:sz="4" w:space="1" w:color="auto"/>
        </w:pBdr>
        <w:spacing w:after="0" w:line="240" w:lineRule="auto"/>
        <w:ind w:left="3828"/>
        <w:jc w:val="center"/>
        <w:rPr>
          <w:rFonts w:ascii="Times New Roman" w:hAnsi="Times New Roman"/>
          <w:sz w:val="20"/>
          <w:szCs w:val="20"/>
        </w:rPr>
      </w:pPr>
      <w:r w:rsidRPr="007A470B">
        <w:rPr>
          <w:rFonts w:ascii="Times New Roman" w:hAnsi="Times New Roman"/>
          <w:sz w:val="20"/>
          <w:szCs w:val="20"/>
        </w:rPr>
        <w:t>фамилия, имя, отчество – для граждан</w:t>
      </w:r>
    </w:p>
    <w:p w14:paraId="29B130DA" w14:textId="77777777" w:rsidR="002F4EEE" w:rsidRPr="007A470B" w:rsidRDefault="002F4EEE" w:rsidP="002F4EEE">
      <w:pPr>
        <w:spacing w:after="0" w:line="240" w:lineRule="auto"/>
        <w:ind w:left="3828"/>
        <w:rPr>
          <w:rFonts w:ascii="Times New Roman" w:hAnsi="Times New Roman"/>
          <w:sz w:val="20"/>
          <w:szCs w:val="20"/>
        </w:rPr>
      </w:pPr>
    </w:p>
    <w:p w14:paraId="0DABF75C" w14:textId="77777777" w:rsidR="002F4EEE" w:rsidRPr="007A470B" w:rsidRDefault="002F4EEE" w:rsidP="002F4EEE">
      <w:pPr>
        <w:pBdr>
          <w:top w:val="single" w:sz="4" w:space="1" w:color="auto"/>
        </w:pBdr>
        <w:spacing w:after="0" w:line="240" w:lineRule="auto"/>
        <w:ind w:left="3828"/>
        <w:jc w:val="center"/>
        <w:rPr>
          <w:rFonts w:ascii="Times New Roman" w:hAnsi="Times New Roman"/>
          <w:sz w:val="20"/>
          <w:szCs w:val="20"/>
        </w:rPr>
      </w:pPr>
      <w:r w:rsidRPr="007A470B">
        <w:rPr>
          <w:rFonts w:ascii="Times New Roman" w:hAnsi="Times New Roman"/>
          <w:sz w:val="20"/>
          <w:szCs w:val="20"/>
        </w:rPr>
        <w:t>полное наименование организации; ФИО руководителя</w:t>
      </w:r>
    </w:p>
    <w:p w14:paraId="193D47EF" w14:textId="77777777" w:rsidR="002F4EEE" w:rsidRPr="007A470B" w:rsidRDefault="002F4EEE" w:rsidP="002F4EEE">
      <w:pPr>
        <w:pBdr>
          <w:top w:val="single" w:sz="4" w:space="1" w:color="auto"/>
        </w:pBdr>
        <w:spacing w:after="0" w:line="240" w:lineRule="auto"/>
        <w:ind w:left="3828"/>
        <w:jc w:val="center"/>
        <w:rPr>
          <w:rFonts w:ascii="Times New Roman" w:hAnsi="Times New Roman"/>
          <w:sz w:val="20"/>
          <w:szCs w:val="20"/>
        </w:rPr>
      </w:pPr>
    </w:p>
    <w:p w14:paraId="5EFD688D" w14:textId="77777777" w:rsidR="002F4EEE" w:rsidRPr="007A470B" w:rsidRDefault="002F4EEE" w:rsidP="002F4EEE">
      <w:pPr>
        <w:spacing w:after="0" w:line="240" w:lineRule="auto"/>
        <w:ind w:left="3828"/>
        <w:rPr>
          <w:rFonts w:ascii="Times New Roman" w:hAnsi="Times New Roman"/>
          <w:sz w:val="20"/>
          <w:szCs w:val="20"/>
        </w:rPr>
      </w:pPr>
    </w:p>
    <w:p w14:paraId="3AA0C310" w14:textId="77777777" w:rsidR="002F4EEE" w:rsidRPr="007A470B" w:rsidRDefault="002F4EEE" w:rsidP="002F4EEE">
      <w:pPr>
        <w:pBdr>
          <w:top w:val="single" w:sz="4" w:space="1" w:color="auto"/>
        </w:pBdr>
        <w:spacing w:after="0" w:line="240" w:lineRule="auto"/>
        <w:ind w:left="3828"/>
        <w:jc w:val="center"/>
        <w:rPr>
          <w:rFonts w:ascii="Times New Roman" w:hAnsi="Times New Roman"/>
          <w:sz w:val="20"/>
          <w:szCs w:val="20"/>
        </w:rPr>
      </w:pPr>
      <w:r w:rsidRPr="007A470B">
        <w:rPr>
          <w:rFonts w:ascii="Times New Roman" w:hAnsi="Times New Roman"/>
          <w:sz w:val="20"/>
          <w:szCs w:val="20"/>
        </w:rPr>
        <w:t>почтовый индекс, адрес, телефон – для юридических лиц</w:t>
      </w:r>
    </w:p>
    <w:p w14:paraId="44680E7C" w14:textId="77777777" w:rsidR="002F4EEE" w:rsidRPr="007A470B" w:rsidRDefault="002F4EEE" w:rsidP="002F4EEE">
      <w:pPr>
        <w:spacing w:after="0" w:line="240" w:lineRule="auto"/>
        <w:jc w:val="center"/>
        <w:rPr>
          <w:rFonts w:ascii="Times New Roman" w:hAnsi="Times New Roman"/>
          <w:b/>
          <w:bCs/>
          <w:sz w:val="24"/>
          <w:szCs w:val="24"/>
        </w:rPr>
      </w:pPr>
    </w:p>
    <w:p w14:paraId="6700846F" w14:textId="77777777" w:rsidR="002F4EEE" w:rsidRPr="007A470B" w:rsidRDefault="002F4EEE" w:rsidP="002F4EEE">
      <w:pPr>
        <w:spacing w:after="0" w:line="240" w:lineRule="auto"/>
        <w:jc w:val="center"/>
        <w:rPr>
          <w:rFonts w:ascii="Times New Roman" w:hAnsi="Times New Roman"/>
          <w:sz w:val="24"/>
          <w:szCs w:val="24"/>
        </w:rPr>
      </w:pPr>
      <w:r>
        <w:rPr>
          <w:rFonts w:ascii="Times New Roman" w:hAnsi="Times New Roman"/>
          <w:bCs/>
          <w:sz w:val="24"/>
          <w:szCs w:val="24"/>
        </w:rPr>
        <w:t>Заявление</w:t>
      </w:r>
      <w:r w:rsidRPr="007A470B">
        <w:rPr>
          <w:rFonts w:ascii="Times New Roman" w:hAnsi="Times New Roman"/>
          <w:bCs/>
          <w:sz w:val="24"/>
          <w:szCs w:val="24"/>
        </w:rPr>
        <w:br/>
        <w:t>о выдаче разрешения на строительство объекта индивидуального жилищного строительства</w:t>
      </w:r>
    </w:p>
    <w:p w14:paraId="19E58AEA" w14:textId="77777777" w:rsidR="002F4EEE" w:rsidRPr="00FD21A4" w:rsidRDefault="002F4EEE" w:rsidP="002F4EEE">
      <w:pPr>
        <w:spacing w:after="0" w:line="240" w:lineRule="auto"/>
        <w:jc w:val="center"/>
        <w:rPr>
          <w:rFonts w:ascii="Times New Roman" w:hAnsi="Times New Roman"/>
          <w:i/>
          <w:sz w:val="24"/>
          <w:szCs w:val="24"/>
        </w:rPr>
      </w:pPr>
      <w:r w:rsidRPr="000E6AD7">
        <w:rPr>
          <w:rFonts w:ascii="Times New Roman" w:hAnsi="Times New Roman"/>
          <w:i/>
          <w:sz w:val="24"/>
          <w:szCs w:val="24"/>
        </w:rPr>
        <w:t>(форма заявления является примерной)</w:t>
      </w:r>
    </w:p>
    <w:p w14:paraId="160EFEC3" w14:textId="77777777" w:rsidR="002F4EEE" w:rsidRPr="007A470B" w:rsidRDefault="002F4EEE" w:rsidP="002F4EEE">
      <w:pPr>
        <w:spacing w:after="0" w:line="240" w:lineRule="auto"/>
        <w:jc w:val="center"/>
        <w:rPr>
          <w:rFonts w:ascii="Times New Roman" w:hAnsi="Times New Roman"/>
          <w:sz w:val="24"/>
          <w:szCs w:val="24"/>
        </w:rPr>
      </w:pPr>
    </w:p>
    <w:p w14:paraId="58504AD1" w14:textId="77777777" w:rsidR="002F4EEE" w:rsidRPr="007A470B" w:rsidRDefault="002F4EEE" w:rsidP="002F4EEE">
      <w:pPr>
        <w:spacing w:after="0" w:line="240" w:lineRule="auto"/>
        <w:ind w:firstLine="709"/>
        <w:rPr>
          <w:rFonts w:ascii="Times New Roman" w:hAnsi="Times New Roman"/>
          <w:sz w:val="24"/>
          <w:szCs w:val="24"/>
        </w:rPr>
      </w:pPr>
      <w:r w:rsidRPr="007A470B">
        <w:rPr>
          <w:rFonts w:ascii="Times New Roman" w:hAnsi="Times New Roman"/>
          <w:sz w:val="24"/>
          <w:szCs w:val="24"/>
        </w:rPr>
        <w:t>Прошу выдать разрешение на строительство</w:t>
      </w:r>
      <w:r>
        <w:rPr>
          <w:rFonts w:ascii="Times New Roman" w:hAnsi="Times New Roman"/>
          <w:sz w:val="24"/>
          <w:szCs w:val="24"/>
        </w:rPr>
        <w:t>/</w:t>
      </w:r>
      <w:r w:rsidRPr="007A470B">
        <w:rPr>
          <w:rFonts w:ascii="Times New Roman" w:hAnsi="Times New Roman"/>
          <w:sz w:val="24"/>
          <w:szCs w:val="24"/>
        </w:rPr>
        <w:t xml:space="preserve"> реконструкцию</w:t>
      </w:r>
    </w:p>
    <w:p w14:paraId="1B5314D0" w14:textId="77777777" w:rsidR="002F4EEE" w:rsidRPr="007A470B" w:rsidRDefault="002F4EEE" w:rsidP="002F4EEE">
      <w:pPr>
        <w:spacing w:after="0" w:line="240" w:lineRule="auto"/>
        <w:jc w:val="center"/>
        <w:rPr>
          <w:rFonts w:ascii="Times New Roman" w:hAnsi="Times New Roman"/>
          <w:sz w:val="20"/>
          <w:szCs w:val="20"/>
        </w:rPr>
      </w:pPr>
      <w:r w:rsidRPr="007A470B">
        <w:rPr>
          <w:rFonts w:ascii="Times New Roman" w:hAnsi="Times New Roman"/>
          <w:sz w:val="20"/>
          <w:szCs w:val="20"/>
        </w:rPr>
        <w:t>(нужное подчеркнуть)</w:t>
      </w:r>
    </w:p>
    <w:p w14:paraId="5D521DB8" w14:textId="77777777" w:rsidR="002F4EEE" w:rsidRPr="007A470B" w:rsidRDefault="002F4EEE" w:rsidP="002F4EEE">
      <w:pPr>
        <w:spacing w:after="0" w:line="240" w:lineRule="auto"/>
        <w:ind w:firstLine="709"/>
        <w:rPr>
          <w:rFonts w:ascii="Times New Roman" w:hAnsi="Times New Roman"/>
          <w:sz w:val="24"/>
          <w:szCs w:val="24"/>
        </w:rPr>
      </w:pPr>
    </w:p>
    <w:p w14:paraId="324AF17D" w14:textId="77777777" w:rsidR="002F4EEE" w:rsidRPr="007A470B" w:rsidRDefault="002F4EEE" w:rsidP="002F4EEE">
      <w:pPr>
        <w:pBdr>
          <w:top w:val="single" w:sz="4" w:space="1" w:color="auto"/>
        </w:pBdr>
        <w:spacing w:after="0" w:line="240" w:lineRule="auto"/>
        <w:jc w:val="center"/>
        <w:rPr>
          <w:rFonts w:ascii="Times New Roman" w:hAnsi="Times New Roman"/>
          <w:sz w:val="20"/>
          <w:szCs w:val="20"/>
        </w:rPr>
      </w:pPr>
      <w:r w:rsidRPr="007A470B">
        <w:rPr>
          <w:rFonts w:ascii="Times New Roman" w:hAnsi="Times New Roman"/>
          <w:sz w:val="20"/>
          <w:szCs w:val="20"/>
        </w:rPr>
        <w:t>(наименование объекта)</w:t>
      </w:r>
    </w:p>
    <w:p w14:paraId="001F137E" w14:textId="77777777" w:rsidR="002F4EEE" w:rsidRPr="007A470B" w:rsidRDefault="002F4EEE" w:rsidP="002F4EEE">
      <w:pPr>
        <w:spacing w:after="0" w:line="240" w:lineRule="auto"/>
        <w:rPr>
          <w:rFonts w:ascii="Times New Roman" w:hAnsi="Times New Roman"/>
          <w:sz w:val="24"/>
          <w:szCs w:val="24"/>
        </w:rPr>
      </w:pPr>
      <w:r w:rsidRPr="007A470B">
        <w:rPr>
          <w:rFonts w:ascii="Times New Roman" w:hAnsi="Times New Roman"/>
          <w:sz w:val="24"/>
          <w:szCs w:val="24"/>
        </w:rPr>
        <w:t xml:space="preserve">на земельном участке по адресу: </w:t>
      </w:r>
    </w:p>
    <w:p w14:paraId="433B7C66" w14:textId="77777777" w:rsidR="002F4EEE" w:rsidRPr="007A470B" w:rsidRDefault="002F4EEE" w:rsidP="002F4EEE">
      <w:pPr>
        <w:pBdr>
          <w:top w:val="single" w:sz="4" w:space="1" w:color="auto"/>
          <w:bottom w:val="single" w:sz="4" w:space="8" w:color="auto"/>
        </w:pBdr>
        <w:spacing w:after="0" w:line="240" w:lineRule="auto"/>
        <w:jc w:val="center"/>
        <w:rPr>
          <w:rFonts w:ascii="Times New Roman" w:hAnsi="Times New Roman"/>
          <w:sz w:val="20"/>
          <w:szCs w:val="20"/>
        </w:rPr>
      </w:pPr>
      <w:r w:rsidRPr="007A470B">
        <w:rPr>
          <w:rFonts w:ascii="Times New Roman" w:hAnsi="Times New Roman"/>
          <w:sz w:val="20"/>
          <w:szCs w:val="20"/>
        </w:rPr>
        <w:t>(город, район, улица, номер участка)</w:t>
      </w:r>
    </w:p>
    <w:p w14:paraId="5C2034AA" w14:textId="77777777" w:rsidR="002F4EEE" w:rsidRPr="007A470B" w:rsidRDefault="002F4EEE" w:rsidP="002F4EEE">
      <w:pPr>
        <w:spacing w:after="0" w:line="240" w:lineRule="auto"/>
        <w:ind w:firstLine="709"/>
        <w:rPr>
          <w:rFonts w:ascii="Times New Roman" w:hAnsi="Times New Roman"/>
          <w:sz w:val="24"/>
          <w:szCs w:val="24"/>
        </w:rPr>
      </w:pPr>
    </w:p>
    <w:p w14:paraId="5A913D4A" w14:textId="77777777" w:rsidR="002F4EEE" w:rsidRDefault="002F4EEE" w:rsidP="002F4EEE">
      <w:pPr>
        <w:spacing w:after="0" w:line="240" w:lineRule="auto"/>
        <w:ind w:firstLine="709"/>
        <w:rPr>
          <w:rFonts w:ascii="Times New Roman" w:hAnsi="Times New Roman"/>
          <w:sz w:val="24"/>
          <w:szCs w:val="24"/>
        </w:rPr>
      </w:pPr>
      <w:r>
        <w:rPr>
          <w:rFonts w:ascii="Times New Roman" w:hAnsi="Times New Roman"/>
          <w:sz w:val="24"/>
          <w:szCs w:val="24"/>
        </w:rPr>
        <w:t>со следующими технико-экономическими показателями:</w:t>
      </w:r>
    </w:p>
    <w:p w14:paraId="10E9306E" w14:textId="77777777" w:rsidR="002F4EEE" w:rsidRDefault="002F4EEE" w:rsidP="002F4EEE">
      <w:pPr>
        <w:spacing w:after="0" w:line="240" w:lineRule="auto"/>
        <w:rPr>
          <w:rFonts w:ascii="Times New Roman" w:hAnsi="Times New Roman"/>
          <w:i/>
          <w:color w:val="FF0000"/>
          <w:sz w:val="24"/>
          <w:szCs w:val="24"/>
        </w:rPr>
      </w:pPr>
      <w:r w:rsidRPr="000E6AD7">
        <w:rPr>
          <w:rFonts w:ascii="Times New Roman" w:hAnsi="Times New Roman"/>
          <w:sz w:val="24"/>
          <w:szCs w:val="24"/>
        </w:rPr>
        <w:t>количество этажей</w:t>
      </w:r>
      <w:r>
        <w:rPr>
          <w:rFonts w:ascii="Times New Roman" w:hAnsi="Times New Roman"/>
          <w:sz w:val="24"/>
          <w:szCs w:val="24"/>
        </w:rPr>
        <w:t xml:space="preserve"> </w:t>
      </w:r>
      <w:r>
        <w:rPr>
          <w:rFonts w:ascii="Times New Roman" w:hAnsi="Times New Roman"/>
          <w:i/>
          <w:color w:val="FF0000"/>
          <w:sz w:val="24"/>
          <w:szCs w:val="24"/>
        </w:rPr>
        <w:t xml:space="preserve"> </w:t>
      </w:r>
    </w:p>
    <w:p w14:paraId="5CF398B1"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площадь</w:t>
      </w:r>
    </w:p>
    <w:p w14:paraId="0835A901"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строительный объем</w:t>
      </w:r>
    </w:p>
    <w:p w14:paraId="0DA131A8" w14:textId="77777777" w:rsidR="002F4EEE" w:rsidRDefault="002F4EEE" w:rsidP="002F4EEE">
      <w:pPr>
        <w:spacing w:after="0" w:line="240" w:lineRule="auto"/>
        <w:rPr>
          <w:rFonts w:ascii="Times New Roman" w:hAnsi="Times New Roman"/>
          <w:sz w:val="24"/>
          <w:szCs w:val="24"/>
        </w:rPr>
      </w:pPr>
      <w:r>
        <w:rPr>
          <w:rFonts w:ascii="Times New Roman" w:hAnsi="Times New Roman"/>
          <w:sz w:val="24"/>
          <w:szCs w:val="24"/>
        </w:rPr>
        <w:t>материал стен</w:t>
      </w:r>
    </w:p>
    <w:p w14:paraId="7BFAA689" w14:textId="77777777" w:rsidR="002F4EEE" w:rsidRDefault="002F4EEE" w:rsidP="002F4EEE">
      <w:pPr>
        <w:tabs>
          <w:tab w:val="center" w:pos="2474"/>
          <w:tab w:val="left" w:pos="3969"/>
        </w:tabs>
        <w:spacing w:after="0" w:line="240" w:lineRule="auto"/>
        <w:rPr>
          <w:rFonts w:ascii="Times New Roman" w:hAnsi="Times New Roman"/>
          <w:sz w:val="24"/>
          <w:szCs w:val="24"/>
        </w:rPr>
      </w:pPr>
    </w:p>
    <w:p w14:paraId="59D3D1ED" w14:textId="77777777" w:rsidR="002F4EEE" w:rsidRPr="007A470B" w:rsidRDefault="002F4EEE" w:rsidP="002F4EEE">
      <w:pPr>
        <w:pBdr>
          <w:bottom w:val="single" w:sz="4" w:space="1" w:color="auto"/>
        </w:pBdr>
        <w:spacing w:after="0" w:line="240" w:lineRule="auto"/>
        <w:rPr>
          <w:rFonts w:ascii="Times New Roman" w:hAnsi="Times New Roman"/>
          <w:sz w:val="24"/>
          <w:szCs w:val="24"/>
        </w:rPr>
      </w:pPr>
      <w:r w:rsidRPr="007A470B">
        <w:rPr>
          <w:rFonts w:ascii="Times New Roman" w:hAnsi="Times New Roman"/>
          <w:sz w:val="24"/>
          <w:szCs w:val="24"/>
        </w:rPr>
        <w:t>Право на пользование землей закреплено</w:t>
      </w:r>
    </w:p>
    <w:p w14:paraId="2E294A30" w14:textId="77777777" w:rsidR="002F4EEE" w:rsidRPr="007A470B" w:rsidRDefault="002F4EEE" w:rsidP="002F4EEE">
      <w:pP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856"/>
        <w:gridCol w:w="992"/>
        <w:gridCol w:w="1134"/>
        <w:gridCol w:w="425"/>
        <w:gridCol w:w="567"/>
        <w:gridCol w:w="1564"/>
      </w:tblGrid>
      <w:tr w:rsidR="002F4EEE" w:rsidRPr="007D4977" w14:paraId="53729C6C" w14:textId="77777777" w:rsidTr="009B4DC6">
        <w:trPr>
          <w:cantSplit/>
          <w:trHeight w:val="329"/>
        </w:trPr>
        <w:tc>
          <w:tcPr>
            <w:tcW w:w="3856" w:type="dxa"/>
            <w:vAlign w:val="center"/>
          </w:tcPr>
          <w:p w14:paraId="010FEC28"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_______________________________</w:t>
            </w:r>
          </w:p>
        </w:tc>
        <w:tc>
          <w:tcPr>
            <w:tcW w:w="992" w:type="dxa"/>
            <w:vAlign w:val="center"/>
          </w:tcPr>
          <w:p w14:paraId="5AE37067" w14:textId="77777777" w:rsidR="002F4EEE" w:rsidRPr="007D4977" w:rsidRDefault="002F4EEE" w:rsidP="009B4DC6">
            <w:pPr>
              <w:spacing w:after="0" w:line="240" w:lineRule="auto"/>
              <w:ind w:hanging="28"/>
              <w:jc w:val="center"/>
              <w:rPr>
                <w:rFonts w:ascii="Times New Roman" w:hAnsi="Times New Roman"/>
                <w:sz w:val="24"/>
                <w:szCs w:val="24"/>
              </w:rPr>
            </w:pPr>
            <w:r>
              <w:rPr>
                <w:rFonts w:ascii="Times New Roman" w:hAnsi="Times New Roman"/>
                <w:sz w:val="24"/>
                <w:szCs w:val="24"/>
              </w:rPr>
              <w:t>от ___</w:t>
            </w:r>
          </w:p>
        </w:tc>
        <w:tc>
          <w:tcPr>
            <w:tcW w:w="1134" w:type="dxa"/>
            <w:vAlign w:val="center"/>
          </w:tcPr>
          <w:p w14:paraId="625C1042"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_______</w:t>
            </w:r>
          </w:p>
        </w:tc>
        <w:tc>
          <w:tcPr>
            <w:tcW w:w="425" w:type="dxa"/>
            <w:vAlign w:val="center"/>
          </w:tcPr>
          <w:p w14:paraId="00E8AE6A"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г.</w:t>
            </w:r>
          </w:p>
        </w:tc>
        <w:tc>
          <w:tcPr>
            <w:tcW w:w="567" w:type="dxa"/>
            <w:vAlign w:val="center"/>
          </w:tcPr>
          <w:p w14:paraId="7977C456"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w:t>
            </w:r>
          </w:p>
        </w:tc>
        <w:tc>
          <w:tcPr>
            <w:tcW w:w="1564" w:type="dxa"/>
            <w:vAlign w:val="center"/>
          </w:tcPr>
          <w:p w14:paraId="02B4216A" w14:textId="77777777" w:rsidR="002F4EEE" w:rsidRPr="007D4977" w:rsidRDefault="002F4EEE" w:rsidP="009B4DC6">
            <w:pPr>
              <w:spacing w:after="0" w:line="240" w:lineRule="auto"/>
              <w:rPr>
                <w:rFonts w:ascii="Times New Roman" w:hAnsi="Times New Roman"/>
                <w:sz w:val="24"/>
                <w:szCs w:val="24"/>
              </w:rPr>
            </w:pPr>
            <w:r w:rsidRPr="007D4977">
              <w:rPr>
                <w:rFonts w:ascii="Times New Roman" w:hAnsi="Times New Roman"/>
                <w:sz w:val="24"/>
                <w:szCs w:val="24"/>
              </w:rPr>
              <w:t>____________</w:t>
            </w:r>
          </w:p>
        </w:tc>
      </w:tr>
    </w:tbl>
    <w:p w14:paraId="6EE7CEEC" w14:textId="77777777" w:rsidR="002F4EEE" w:rsidRDefault="002F4EEE" w:rsidP="002F4EEE">
      <w:pPr>
        <w:spacing w:after="0" w:line="240" w:lineRule="auto"/>
        <w:ind w:firstLine="709"/>
        <w:jc w:val="both"/>
        <w:rPr>
          <w:rFonts w:ascii="Times New Roman" w:hAnsi="Times New Roman"/>
          <w:sz w:val="24"/>
          <w:szCs w:val="24"/>
        </w:rPr>
      </w:pPr>
    </w:p>
    <w:p w14:paraId="4DFA35F6" w14:textId="77777777" w:rsidR="002F4EEE" w:rsidRPr="007A470B" w:rsidRDefault="002F4EEE" w:rsidP="002F4EEE">
      <w:pPr>
        <w:spacing w:after="0" w:line="240" w:lineRule="auto"/>
        <w:ind w:firstLine="709"/>
        <w:jc w:val="both"/>
        <w:rPr>
          <w:rFonts w:ascii="Times New Roman" w:hAnsi="Times New Roman"/>
          <w:sz w:val="24"/>
          <w:szCs w:val="24"/>
        </w:rPr>
      </w:pPr>
      <w:r w:rsidRPr="007A470B">
        <w:rPr>
          <w:rFonts w:ascii="Times New Roman" w:hAnsi="Times New Roman"/>
          <w:sz w:val="24"/>
          <w:szCs w:val="24"/>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(нужное подчеркнуть)</w:t>
      </w:r>
      <w:r w:rsidRPr="007A470B">
        <w:rPr>
          <w:rFonts w:ascii="Times New Roman" w:hAnsi="Times New Roman"/>
          <w:sz w:val="24"/>
          <w:szCs w:val="24"/>
        </w:rPr>
        <w:t>:</w:t>
      </w:r>
    </w:p>
    <w:p w14:paraId="12F4EC85" w14:textId="77777777" w:rsidR="002F4EEE" w:rsidRPr="007A470B" w:rsidRDefault="002F4EEE" w:rsidP="002F4EEE">
      <w:pPr>
        <w:spacing w:after="0" w:line="240" w:lineRule="auto"/>
        <w:ind w:firstLine="709"/>
        <w:jc w:val="both"/>
        <w:rPr>
          <w:rFonts w:ascii="Times New Roman" w:hAnsi="Times New Roman"/>
          <w:sz w:val="20"/>
          <w:szCs w:val="20"/>
        </w:rPr>
      </w:pPr>
    </w:p>
    <w:p w14:paraId="59226F19" w14:textId="77777777" w:rsidR="002F4EEE" w:rsidRPr="007A470B" w:rsidRDefault="002F4EEE" w:rsidP="002F4EEE">
      <w:pPr>
        <w:spacing w:after="0" w:line="240" w:lineRule="auto"/>
        <w:ind w:firstLine="709"/>
        <w:rPr>
          <w:rFonts w:ascii="Times New Roman" w:hAnsi="Times New Roman"/>
          <w:sz w:val="24"/>
          <w:szCs w:val="24"/>
        </w:rPr>
      </w:pPr>
      <w:r w:rsidRPr="007A470B">
        <w:rPr>
          <w:rFonts w:ascii="Times New Roman" w:hAnsi="Times New Roman"/>
          <w:sz w:val="24"/>
          <w:szCs w:val="24"/>
        </w:rPr>
        <w:t>при личном приеме в_______________________</w:t>
      </w:r>
      <w:r>
        <w:rPr>
          <w:rFonts w:ascii="Times New Roman" w:hAnsi="Times New Roman"/>
          <w:sz w:val="24"/>
          <w:szCs w:val="24"/>
        </w:rPr>
        <w:t>______________________________</w:t>
      </w:r>
    </w:p>
    <w:p w14:paraId="190D088C" w14:textId="77777777" w:rsidR="002F4EEE" w:rsidRDefault="002F4EEE" w:rsidP="002F4EEE">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14:paraId="240D9D01" w14:textId="77777777" w:rsidR="002F4EEE" w:rsidRPr="007A470B" w:rsidRDefault="002F4EEE" w:rsidP="002F4EE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14:paraId="394D0768" w14:textId="77777777" w:rsidR="002F4EEE" w:rsidRDefault="002F4EEE" w:rsidP="002F4EEE">
      <w:pPr>
        <w:spacing w:after="0" w:line="240" w:lineRule="auto"/>
        <w:ind w:firstLine="709"/>
        <w:rPr>
          <w:rFonts w:ascii="Times New Roman" w:hAnsi="Times New Roman"/>
          <w:sz w:val="24"/>
          <w:szCs w:val="24"/>
        </w:rPr>
      </w:pPr>
      <w:r w:rsidRPr="007A470B">
        <w:rPr>
          <w:rFonts w:ascii="Times New Roman" w:hAnsi="Times New Roman"/>
          <w:sz w:val="24"/>
          <w:szCs w:val="24"/>
        </w:rPr>
        <w:t>по почте</w:t>
      </w:r>
      <w:r>
        <w:rPr>
          <w:rFonts w:ascii="Times New Roman" w:hAnsi="Times New Roman"/>
          <w:sz w:val="24"/>
          <w:szCs w:val="24"/>
        </w:rPr>
        <w:t>.</w:t>
      </w:r>
    </w:p>
    <w:p w14:paraId="5B21E4AA" w14:textId="77777777" w:rsidR="002F4EEE" w:rsidRPr="007A470B" w:rsidRDefault="002F4EEE" w:rsidP="002F4EEE">
      <w:pPr>
        <w:spacing w:after="0" w:line="240" w:lineRule="auto"/>
        <w:ind w:firstLine="709"/>
        <w:rPr>
          <w:rFonts w:ascii="Times New Roman" w:hAnsi="Times New Roman"/>
          <w:sz w:val="24"/>
          <w:szCs w:val="24"/>
        </w:rPr>
      </w:pPr>
      <w:r w:rsidRPr="007A470B">
        <w:rPr>
          <w:rFonts w:ascii="Times New Roman" w:hAnsi="Times New Roman"/>
          <w:sz w:val="24"/>
          <w:szCs w:val="24"/>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961"/>
      </w:tblGrid>
      <w:tr w:rsidR="002F4EEE" w:rsidRPr="007D4977" w14:paraId="68588D4B" w14:textId="77777777" w:rsidTr="009B4DC6">
        <w:tc>
          <w:tcPr>
            <w:tcW w:w="8046" w:type="dxa"/>
            <w:shd w:val="clear" w:color="auto" w:fill="auto"/>
          </w:tcPr>
          <w:p w14:paraId="3E4E3D54" w14:textId="77777777" w:rsidR="002F4EEE" w:rsidRPr="007D4977" w:rsidRDefault="002F4EEE" w:rsidP="009B4DC6">
            <w:pPr>
              <w:spacing w:after="0" w:line="240" w:lineRule="auto"/>
              <w:contextualSpacing/>
              <w:jc w:val="center"/>
              <w:rPr>
                <w:rFonts w:ascii="Times New Roman" w:hAnsi="Times New Roman"/>
                <w:sz w:val="24"/>
                <w:szCs w:val="24"/>
              </w:rPr>
            </w:pPr>
            <w:r w:rsidRPr="007D4977">
              <w:rPr>
                <w:rFonts w:ascii="Times New Roman" w:hAnsi="Times New Roman"/>
                <w:sz w:val="24"/>
                <w:szCs w:val="24"/>
              </w:rPr>
              <w:lastRenderedPageBreak/>
              <w:t>Наименование документа</w:t>
            </w:r>
          </w:p>
        </w:tc>
        <w:tc>
          <w:tcPr>
            <w:tcW w:w="961" w:type="dxa"/>
            <w:shd w:val="clear" w:color="auto" w:fill="auto"/>
          </w:tcPr>
          <w:p w14:paraId="5A9384C0"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Копия</w:t>
            </w:r>
          </w:p>
        </w:tc>
      </w:tr>
      <w:tr w:rsidR="002F4EEE" w:rsidRPr="007D4977" w14:paraId="37A0C485" w14:textId="77777777" w:rsidTr="009B4DC6">
        <w:tc>
          <w:tcPr>
            <w:tcW w:w="8046" w:type="dxa"/>
            <w:shd w:val="clear" w:color="auto" w:fill="auto"/>
          </w:tcPr>
          <w:p w14:paraId="28316464" w14:textId="77777777" w:rsidR="002F4EEE" w:rsidRPr="007D4977" w:rsidRDefault="002F4EEE" w:rsidP="009B4DC6">
            <w:pPr>
              <w:spacing w:after="0" w:line="240" w:lineRule="auto"/>
              <w:ind w:left="360"/>
              <w:contextualSpacing/>
              <w:jc w:val="center"/>
              <w:rPr>
                <w:rFonts w:ascii="Times New Roman" w:hAnsi="Times New Roman"/>
                <w:sz w:val="24"/>
                <w:szCs w:val="24"/>
              </w:rPr>
            </w:pPr>
          </w:p>
        </w:tc>
        <w:tc>
          <w:tcPr>
            <w:tcW w:w="961" w:type="dxa"/>
            <w:shd w:val="clear" w:color="auto" w:fill="auto"/>
          </w:tcPr>
          <w:p w14:paraId="09E52A9F"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73081504" w14:textId="77777777" w:rsidTr="009B4DC6">
        <w:tc>
          <w:tcPr>
            <w:tcW w:w="8046" w:type="dxa"/>
            <w:shd w:val="clear" w:color="auto" w:fill="auto"/>
          </w:tcPr>
          <w:p w14:paraId="2D9FE2FB" w14:textId="77777777" w:rsidR="002F4EEE" w:rsidRPr="007D4977" w:rsidRDefault="002F4EEE" w:rsidP="009B4DC6">
            <w:pPr>
              <w:spacing w:after="0" w:line="240" w:lineRule="auto"/>
              <w:ind w:left="360"/>
              <w:contextualSpacing/>
              <w:jc w:val="center"/>
              <w:rPr>
                <w:rFonts w:ascii="Times New Roman" w:hAnsi="Times New Roman"/>
                <w:sz w:val="24"/>
                <w:szCs w:val="24"/>
              </w:rPr>
            </w:pPr>
          </w:p>
        </w:tc>
        <w:tc>
          <w:tcPr>
            <w:tcW w:w="961" w:type="dxa"/>
            <w:shd w:val="clear" w:color="auto" w:fill="auto"/>
          </w:tcPr>
          <w:p w14:paraId="69D387A8"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1C9DF579" w14:textId="77777777" w:rsidTr="009B4DC6">
        <w:tc>
          <w:tcPr>
            <w:tcW w:w="8046" w:type="dxa"/>
            <w:shd w:val="clear" w:color="auto" w:fill="auto"/>
          </w:tcPr>
          <w:p w14:paraId="181B2441" w14:textId="77777777" w:rsidR="002F4EEE" w:rsidRPr="007D4977" w:rsidRDefault="002F4EEE" w:rsidP="009B4DC6">
            <w:pPr>
              <w:spacing w:after="0" w:line="240" w:lineRule="auto"/>
              <w:ind w:left="360"/>
              <w:contextualSpacing/>
              <w:jc w:val="center"/>
              <w:rPr>
                <w:rFonts w:ascii="Times New Roman" w:hAnsi="Times New Roman"/>
                <w:sz w:val="24"/>
                <w:szCs w:val="24"/>
              </w:rPr>
            </w:pPr>
          </w:p>
        </w:tc>
        <w:tc>
          <w:tcPr>
            <w:tcW w:w="961" w:type="dxa"/>
            <w:shd w:val="clear" w:color="auto" w:fill="auto"/>
          </w:tcPr>
          <w:p w14:paraId="644A975F"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24647D83" w14:textId="77777777" w:rsidTr="009B4DC6">
        <w:tc>
          <w:tcPr>
            <w:tcW w:w="8046" w:type="dxa"/>
            <w:shd w:val="clear" w:color="auto" w:fill="auto"/>
          </w:tcPr>
          <w:p w14:paraId="72DEF440" w14:textId="77777777" w:rsidR="002F4EEE" w:rsidRPr="007D4977" w:rsidRDefault="002F4EEE" w:rsidP="009B4DC6">
            <w:pPr>
              <w:spacing w:after="0" w:line="240" w:lineRule="auto"/>
              <w:ind w:left="360"/>
              <w:contextualSpacing/>
              <w:jc w:val="center"/>
              <w:rPr>
                <w:rFonts w:ascii="Times New Roman" w:hAnsi="Times New Roman"/>
                <w:sz w:val="24"/>
                <w:szCs w:val="24"/>
              </w:rPr>
            </w:pPr>
          </w:p>
        </w:tc>
        <w:tc>
          <w:tcPr>
            <w:tcW w:w="961" w:type="dxa"/>
            <w:shd w:val="clear" w:color="auto" w:fill="auto"/>
          </w:tcPr>
          <w:p w14:paraId="6E4D3E86"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46D66C6C" w14:textId="77777777" w:rsidTr="009B4DC6">
        <w:tc>
          <w:tcPr>
            <w:tcW w:w="8046" w:type="dxa"/>
            <w:shd w:val="clear" w:color="auto" w:fill="auto"/>
          </w:tcPr>
          <w:p w14:paraId="3E2FD48B" w14:textId="77777777" w:rsidR="002F4EEE" w:rsidRPr="007D4977" w:rsidRDefault="002F4EEE" w:rsidP="009B4DC6">
            <w:pPr>
              <w:spacing w:after="0" w:line="240" w:lineRule="auto"/>
              <w:ind w:left="360"/>
              <w:contextualSpacing/>
              <w:jc w:val="center"/>
              <w:rPr>
                <w:rFonts w:ascii="Times New Roman" w:hAnsi="Times New Roman"/>
                <w:sz w:val="24"/>
                <w:szCs w:val="24"/>
              </w:rPr>
            </w:pPr>
          </w:p>
        </w:tc>
        <w:tc>
          <w:tcPr>
            <w:tcW w:w="961" w:type="dxa"/>
            <w:shd w:val="clear" w:color="auto" w:fill="auto"/>
          </w:tcPr>
          <w:p w14:paraId="4BF9BD0D"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5787CEAD" w14:textId="77777777" w:rsidTr="009B4DC6">
        <w:tc>
          <w:tcPr>
            <w:tcW w:w="8046" w:type="dxa"/>
            <w:shd w:val="clear" w:color="auto" w:fill="auto"/>
          </w:tcPr>
          <w:p w14:paraId="2B0A36C4" w14:textId="77777777" w:rsidR="002F4EEE" w:rsidRPr="007D4977" w:rsidRDefault="002F4EEE" w:rsidP="009B4DC6">
            <w:pPr>
              <w:spacing w:after="0" w:line="240" w:lineRule="auto"/>
              <w:ind w:left="360"/>
              <w:contextualSpacing/>
              <w:jc w:val="center"/>
              <w:rPr>
                <w:rFonts w:ascii="Times New Roman" w:hAnsi="Times New Roman"/>
                <w:sz w:val="24"/>
                <w:szCs w:val="24"/>
              </w:rPr>
            </w:pPr>
          </w:p>
        </w:tc>
        <w:tc>
          <w:tcPr>
            <w:tcW w:w="961" w:type="dxa"/>
            <w:shd w:val="clear" w:color="auto" w:fill="auto"/>
          </w:tcPr>
          <w:p w14:paraId="41E3B447"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0235F078" w14:textId="77777777" w:rsidTr="009B4DC6">
        <w:tc>
          <w:tcPr>
            <w:tcW w:w="8046" w:type="dxa"/>
            <w:shd w:val="clear" w:color="auto" w:fill="auto"/>
          </w:tcPr>
          <w:p w14:paraId="1010963F" w14:textId="77777777" w:rsidR="002F4EEE" w:rsidRPr="007D4977" w:rsidRDefault="002F4EEE" w:rsidP="009B4DC6">
            <w:pPr>
              <w:spacing w:after="0" w:line="240" w:lineRule="auto"/>
              <w:ind w:left="360"/>
              <w:contextualSpacing/>
              <w:jc w:val="center"/>
              <w:rPr>
                <w:rFonts w:ascii="Times New Roman" w:hAnsi="Times New Roman"/>
                <w:bCs/>
                <w:sz w:val="24"/>
                <w:szCs w:val="24"/>
              </w:rPr>
            </w:pPr>
          </w:p>
        </w:tc>
        <w:tc>
          <w:tcPr>
            <w:tcW w:w="961" w:type="dxa"/>
            <w:shd w:val="clear" w:color="auto" w:fill="auto"/>
          </w:tcPr>
          <w:p w14:paraId="6760A8BB" w14:textId="77777777" w:rsidR="002F4EEE" w:rsidRPr="007D4977" w:rsidRDefault="002F4EEE" w:rsidP="009B4DC6">
            <w:pPr>
              <w:spacing w:after="0" w:line="240" w:lineRule="auto"/>
              <w:jc w:val="center"/>
              <w:rPr>
                <w:rFonts w:ascii="Times New Roman" w:hAnsi="Times New Roman"/>
                <w:b/>
                <w:sz w:val="24"/>
                <w:szCs w:val="24"/>
              </w:rPr>
            </w:pPr>
          </w:p>
        </w:tc>
      </w:tr>
    </w:tbl>
    <w:p w14:paraId="6A56D999" w14:textId="77777777" w:rsidR="002F4EEE" w:rsidRDefault="002F4EEE" w:rsidP="002F4EEE">
      <w:pPr>
        <w:spacing w:after="0" w:line="240" w:lineRule="auto"/>
        <w:ind w:firstLine="709"/>
        <w:jc w:val="both"/>
        <w:rPr>
          <w:rFonts w:ascii="Times New Roman" w:hAnsi="Times New Roman"/>
          <w:sz w:val="24"/>
          <w:szCs w:val="24"/>
        </w:rPr>
      </w:pPr>
    </w:p>
    <w:p w14:paraId="20E6B0A8" w14:textId="77777777" w:rsidR="002F4EEE" w:rsidRPr="007A470B" w:rsidRDefault="002F4EEE" w:rsidP="002F4EEE">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________________________________</w:t>
      </w:r>
    </w:p>
    <w:p w14:paraId="4D13E0FE" w14:textId="77777777" w:rsidR="002F4EEE" w:rsidRDefault="002F4EEE" w:rsidP="002F4EEE">
      <w:pPr>
        <w:spacing w:after="0" w:line="240" w:lineRule="auto"/>
        <w:ind w:left="2124" w:firstLine="708"/>
        <w:jc w:val="center"/>
        <w:rPr>
          <w:rFonts w:ascii="Times New Roman" w:hAnsi="Times New Roman"/>
          <w:sz w:val="20"/>
          <w:szCs w:val="20"/>
        </w:rPr>
      </w:pPr>
      <w:r w:rsidRPr="007F7771">
        <w:rPr>
          <w:rFonts w:ascii="Times New Roman" w:hAnsi="Times New Roman"/>
          <w:sz w:val="20"/>
          <w:szCs w:val="20"/>
        </w:rPr>
        <w:t>(наименование уполномоченного органа местного самоуправления)</w:t>
      </w:r>
    </w:p>
    <w:p w14:paraId="0EAB4073" w14:textId="77777777" w:rsidR="002F4EEE" w:rsidRPr="007A470B" w:rsidRDefault="002F4EEE" w:rsidP="002F4EEE">
      <w:pPr>
        <w:spacing w:after="0" w:line="240" w:lineRule="auto"/>
        <w:jc w:val="center"/>
        <w:rPr>
          <w:rFonts w:ascii="Times New Roman" w:hAnsi="Times New Roman"/>
          <w:sz w:val="24"/>
          <w:szCs w:val="24"/>
        </w:rPr>
      </w:pPr>
      <w:r w:rsidRPr="007A470B">
        <w:rPr>
          <w:rFonts w:ascii="Times New Roman" w:hAnsi="Times New Roman"/>
          <w:sz w:val="24"/>
          <w:szCs w:val="24"/>
        </w:rPr>
        <w:t>___________________________________________________________________________.</w:t>
      </w:r>
    </w:p>
    <w:p w14:paraId="5AD43CE4" w14:textId="77777777" w:rsidR="002F4EEE" w:rsidRPr="007A470B" w:rsidRDefault="002F4EEE" w:rsidP="002F4EEE">
      <w:pPr>
        <w:spacing w:after="0" w:line="240" w:lineRule="auto"/>
        <w:jc w:val="center"/>
        <w:rPr>
          <w:rFonts w:ascii="Times New Roman" w:hAnsi="Times New Roman"/>
          <w:sz w:val="20"/>
          <w:szCs w:val="20"/>
        </w:rPr>
      </w:pPr>
    </w:p>
    <w:p w14:paraId="1B30CAC0"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F4EEE" w:rsidRPr="007D4977" w14:paraId="2E920CBE" w14:textId="77777777" w:rsidTr="009B4DC6">
        <w:trPr>
          <w:trHeight w:val="279"/>
        </w:trPr>
        <w:tc>
          <w:tcPr>
            <w:tcW w:w="2738" w:type="dxa"/>
            <w:tcBorders>
              <w:top w:val="nil"/>
              <w:left w:val="nil"/>
              <w:bottom w:val="single" w:sz="4" w:space="0" w:color="auto"/>
              <w:right w:val="nil"/>
            </w:tcBorders>
            <w:vAlign w:val="bottom"/>
          </w:tcPr>
          <w:p w14:paraId="39DEEC03"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3810F4C6"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14:paraId="7D8B26EB"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5E610127"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14:paraId="4A7611B4" w14:textId="77777777" w:rsidR="002F4EEE" w:rsidRPr="007D4977" w:rsidRDefault="002F4EEE" w:rsidP="009B4DC6">
            <w:pPr>
              <w:spacing w:after="0" w:line="240" w:lineRule="auto"/>
              <w:ind w:firstLine="709"/>
              <w:jc w:val="center"/>
              <w:rPr>
                <w:rFonts w:ascii="Times New Roman" w:hAnsi="Times New Roman"/>
                <w:sz w:val="24"/>
                <w:szCs w:val="24"/>
              </w:rPr>
            </w:pPr>
          </w:p>
        </w:tc>
      </w:tr>
      <w:tr w:rsidR="002F4EEE" w:rsidRPr="007D4977" w14:paraId="33BBC1B1" w14:textId="77777777" w:rsidTr="009B4DC6">
        <w:trPr>
          <w:trHeight w:val="279"/>
        </w:trPr>
        <w:tc>
          <w:tcPr>
            <w:tcW w:w="2738" w:type="dxa"/>
            <w:tcBorders>
              <w:top w:val="nil"/>
              <w:left w:val="nil"/>
              <w:bottom w:val="nil"/>
              <w:right w:val="nil"/>
            </w:tcBorders>
          </w:tcPr>
          <w:p w14:paraId="33FFB382"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должность</w:t>
            </w:r>
          </w:p>
        </w:tc>
        <w:tc>
          <w:tcPr>
            <w:tcW w:w="1033" w:type="dxa"/>
            <w:tcBorders>
              <w:top w:val="nil"/>
              <w:left w:val="nil"/>
              <w:bottom w:val="nil"/>
              <w:right w:val="nil"/>
            </w:tcBorders>
          </w:tcPr>
          <w:p w14:paraId="73965DF0" w14:textId="77777777" w:rsidR="002F4EEE" w:rsidRPr="007D4977" w:rsidRDefault="002F4EEE" w:rsidP="009B4DC6">
            <w:pPr>
              <w:spacing w:after="0" w:line="240" w:lineRule="auto"/>
              <w:ind w:firstLine="709"/>
              <w:jc w:val="center"/>
              <w:rPr>
                <w:rFonts w:ascii="Times New Roman" w:hAnsi="Times New Roman"/>
                <w:sz w:val="20"/>
                <w:szCs w:val="20"/>
              </w:rPr>
            </w:pPr>
          </w:p>
        </w:tc>
        <w:tc>
          <w:tcPr>
            <w:tcW w:w="1757" w:type="dxa"/>
            <w:tcBorders>
              <w:top w:val="nil"/>
              <w:left w:val="nil"/>
              <w:bottom w:val="nil"/>
              <w:right w:val="nil"/>
            </w:tcBorders>
          </w:tcPr>
          <w:p w14:paraId="6A9EA69D"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подпись</w:t>
            </w:r>
          </w:p>
        </w:tc>
        <w:tc>
          <w:tcPr>
            <w:tcW w:w="1033" w:type="dxa"/>
            <w:tcBorders>
              <w:top w:val="nil"/>
              <w:left w:val="nil"/>
              <w:bottom w:val="nil"/>
              <w:right w:val="nil"/>
            </w:tcBorders>
          </w:tcPr>
          <w:p w14:paraId="636ABA90" w14:textId="77777777" w:rsidR="002F4EEE" w:rsidRPr="007D4977" w:rsidRDefault="002F4EEE" w:rsidP="009B4DC6">
            <w:pPr>
              <w:spacing w:after="0" w:line="240" w:lineRule="auto"/>
              <w:ind w:firstLine="709"/>
              <w:jc w:val="center"/>
              <w:rPr>
                <w:rFonts w:ascii="Times New Roman" w:hAnsi="Times New Roman"/>
                <w:sz w:val="20"/>
                <w:szCs w:val="20"/>
              </w:rPr>
            </w:pPr>
          </w:p>
        </w:tc>
        <w:tc>
          <w:tcPr>
            <w:tcW w:w="2532" w:type="dxa"/>
            <w:tcBorders>
              <w:top w:val="nil"/>
              <w:left w:val="nil"/>
              <w:bottom w:val="nil"/>
              <w:right w:val="nil"/>
            </w:tcBorders>
          </w:tcPr>
          <w:p w14:paraId="108404E0"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Ф.И.О.</w:t>
            </w:r>
          </w:p>
        </w:tc>
      </w:tr>
    </w:tbl>
    <w:p w14:paraId="4502859B"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F4EEE" w:rsidRPr="007D4977" w14:paraId="7AFDB142" w14:textId="77777777" w:rsidTr="009B4DC6">
        <w:trPr>
          <w:cantSplit/>
        </w:trPr>
        <w:tc>
          <w:tcPr>
            <w:tcW w:w="312" w:type="dxa"/>
            <w:tcBorders>
              <w:top w:val="nil"/>
              <w:left w:val="nil"/>
              <w:bottom w:val="nil"/>
              <w:right w:val="nil"/>
            </w:tcBorders>
            <w:vAlign w:val="bottom"/>
          </w:tcPr>
          <w:p w14:paraId="0CCC7124"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3" w:type="dxa"/>
            <w:tcBorders>
              <w:top w:val="nil"/>
              <w:left w:val="nil"/>
              <w:bottom w:val="single" w:sz="4" w:space="0" w:color="auto"/>
              <w:right w:val="nil"/>
            </w:tcBorders>
            <w:vAlign w:val="bottom"/>
          </w:tcPr>
          <w:p w14:paraId="1A1D1FC9"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14:paraId="6A593437"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14:paraId="7B3505C8"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14:paraId="3C2BC7C3"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14:paraId="769B5249" w14:textId="77777777" w:rsidR="002F4EEE" w:rsidRPr="007D4977" w:rsidRDefault="002F4EEE" w:rsidP="009B4DC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14:paraId="3FB0C18A"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14:paraId="718620EB" w14:textId="77777777" w:rsidR="002F4EEE" w:rsidRDefault="002F4EEE" w:rsidP="002F4EEE">
      <w:pPr>
        <w:spacing w:after="0" w:line="240" w:lineRule="auto"/>
        <w:ind w:firstLine="709"/>
        <w:jc w:val="center"/>
        <w:rPr>
          <w:rFonts w:ascii="Times New Roman" w:hAnsi="Times New Roman"/>
          <w:sz w:val="24"/>
          <w:szCs w:val="24"/>
        </w:rPr>
      </w:pPr>
      <w:r w:rsidRPr="007A470B">
        <w:rPr>
          <w:rFonts w:ascii="Times New Roman" w:hAnsi="Times New Roman"/>
          <w:sz w:val="24"/>
          <w:szCs w:val="24"/>
        </w:rPr>
        <w:t>М.П.</w:t>
      </w:r>
      <w:bookmarkStart w:id="29" w:name="_Toc370307877"/>
    </w:p>
    <w:p w14:paraId="41A9BF99" w14:textId="77777777" w:rsidR="002F4EEE" w:rsidRDefault="002F4EEE" w:rsidP="002F4EEE">
      <w:pPr>
        <w:ind w:firstLine="709"/>
        <w:jc w:val="both"/>
        <w:rPr>
          <w:rFonts w:ascii="Times New Roman" w:hAnsi="Times New Roman"/>
          <w:i/>
          <w:sz w:val="24"/>
          <w:szCs w:val="24"/>
          <w:highlight w:val="yellow"/>
        </w:rPr>
      </w:pPr>
    </w:p>
    <w:p w14:paraId="28281D89" w14:textId="77777777" w:rsidR="002F4EEE" w:rsidRPr="007F7B3B" w:rsidRDefault="002F4EEE" w:rsidP="002F4EEE">
      <w:pPr>
        <w:spacing w:after="0" w:line="240" w:lineRule="auto"/>
        <w:rPr>
          <w:rFonts w:ascii="Times New Roman" w:hAnsi="Times New Roman"/>
          <w:sz w:val="26"/>
          <w:szCs w:val="26"/>
        </w:rPr>
      </w:pPr>
      <w:r>
        <w:rPr>
          <w:rFonts w:ascii="Times New Roman" w:hAnsi="Times New Roman"/>
          <w:sz w:val="24"/>
          <w:szCs w:val="24"/>
        </w:rPr>
        <w:br w:type="page"/>
      </w:r>
      <w:bookmarkEnd w:id="29"/>
      <w:r>
        <w:rPr>
          <w:rFonts w:ascii="Times New Roman" w:hAnsi="Times New Roman"/>
          <w:sz w:val="24"/>
          <w:szCs w:val="24"/>
        </w:rPr>
        <w:lastRenderedPageBreak/>
        <w:t xml:space="preserve">                                                                                                                            </w:t>
      </w:r>
      <w:r w:rsidRPr="007F7B3B">
        <w:rPr>
          <w:rFonts w:ascii="Times New Roman" w:hAnsi="Times New Roman"/>
          <w:sz w:val="26"/>
          <w:szCs w:val="26"/>
        </w:rPr>
        <w:t>Приложение 3</w:t>
      </w:r>
    </w:p>
    <w:p w14:paraId="2601D927"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sz w:val="26"/>
          <w:szCs w:val="26"/>
        </w:rPr>
        <w:t>к Административному регламенту</w:t>
      </w:r>
      <w:r w:rsidRPr="00E85670">
        <w:rPr>
          <w:rFonts w:ascii="Times New Roman" w:hAnsi="Times New Roman" w:cs="Calibri"/>
          <w:bCs/>
          <w:sz w:val="26"/>
          <w:szCs w:val="26"/>
        </w:rPr>
        <w:t xml:space="preserve"> </w:t>
      </w:r>
    </w:p>
    <w:p w14:paraId="2FF4727A"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cs="Calibri"/>
          <w:bCs/>
          <w:sz w:val="26"/>
          <w:szCs w:val="26"/>
        </w:rPr>
        <w:t xml:space="preserve">предоставления муниципальной услуги </w:t>
      </w:r>
    </w:p>
    <w:p w14:paraId="4FD88CD5"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«Выдача разрешения на строительство (за исключением случаев, предусмотренных Градостроительным кодексом </w:t>
      </w:r>
    </w:p>
    <w:p w14:paraId="419FB167"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Российской Федерации, иными федеральными законами) </w:t>
      </w:r>
    </w:p>
    <w:p w14:paraId="26659715"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при осуществлении строительства, </w:t>
      </w:r>
    </w:p>
    <w:p w14:paraId="2261D23A"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реконструкции объекта капитального строительства, </w:t>
      </w:r>
    </w:p>
    <w:p w14:paraId="1DCACD7E" w14:textId="77777777" w:rsidR="002F4EEE" w:rsidRDefault="002F4EEE" w:rsidP="002F4EEE">
      <w:pPr>
        <w:spacing w:after="0" w:line="240" w:lineRule="auto"/>
        <w:jc w:val="right"/>
        <w:rPr>
          <w:rFonts w:ascii="Times New Roman" w:hAnsi="Times New Roman" w:cs="Calibri"/>
          <w:i/>
          <w:iCs/>
          <w:sz w:val="20"/>
          <w:szCs w:val="20"/>
        </w:rPr>
      </w:pPr>
      <w:r w:rsidRPr="002E2702">
        <w:rPr>
          <w:rFonts w:ascii="Times New Roman" w:hAnsi="Times New Roman"/>
          <w:sz w:val="26"/>
          <w:szCs w:val="26"/>
        </w:rPr>
        <w:t>расположенного на территории города Когалыма»</w:t>
      </w:r>
    </w:p>
    <w:p w14:paraId="083A2D20" w14:textId="77777777" w:rsidR="002F4EEE" w:rsidRPr="007F7B3B" w:rsidRDefault="002F4EEE" w:rsidP="002F4EEE">
      <w:pPr>
        <w:spacing w:after="0"/>
        <w:ind w:left="3402"/>
        <w:jc w:val="right"/>
        <w:rPr>
          <w:rFonts w:ascii="Times New Roman" w:hAnsi="Times New Roman"/>
          <w:sz w:val="26"/>
          <w:szCs w:val="26"/>
        </w:rPr>
      </w:pPr>
    </w:p>
    <w:p w14:paraId="3AE1C9A4" w14:textId="77777777" w:rsidR="002F4EEE" w:rsidRPr="007A470B" w:rsidRDefault="002F4EEE" w:rsidP="002F4EEE">
      <w:pPr>
        <w:pBdr>
          <w:bottom w:val="single" w:sz="4" w:space="1" w:color="auto"/>
        </w:pBdr>
        <w:spacing w:after="0" w:line="240" w:lineRule="auto"/>
        <w:ind w:left="4111"/>
        <w:rPr>
          <w:rFonts w:ascii="Times New Roman" w:hAnsi="Times New Roman"/>
          <w:sz w:val="20"/>
          <w:szCs w:val="20"/>
        </w:rPr>
      </w:pPr>
    </w:p>
    <w:p w14:paraId="03016815" w14:textId="77777777" w:rsidR="002F4EEE" w:rsidRPr="007A470B" w:rsidRDefault="002F4EEE" w:rsidP="002F4EEE">
      <w:pPr>
        <w:spacing w:after="0" w:line="240" w:lineRule="auto"/>
        <w:ind w:left="4111"/>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14:paraId="68029663" w14:textId="77777777" w:rsidR="002F4EEE" w:rsidRPr="007A470B" w:rsidRDefault="002F4EEE" w:rsidP="002F4EEE">
      <w:pPr>
        <w:pBdr>
          <w:bottom w:val="single" w:sz="4" w:space="1" w:color="auto"/>
        </w:pBdr>
        <w:spacing w:after="0" w:line="240" w:lineRule="auto"/>
        <w:ind w:left="4111"/>
        <w:rPr>
          <w:rFonts w:ascii="Times New Roman" w:hAnsi="Times New Roman"/>
          <w:sz w:val="20"/>
          <w:szCs w:val="20"/>
        </w:rPr>
      </w:pPr>
    </w:p>
    <w:p w14:paraId="46504CFA" w14:textId="77777777" w:rsidR="002F4EEE" w:rsidRPr="007A470B" w:rsidRDefault="002F4EEE" w:rsidP="002F4EEE">
      <w:pPr>
        <w:spacing w:after="0" w:line="240" w:lineRule="auto"/>
        <w:ind w:left="4111"/>
        <w:jc w:val="center"/>
        <w:rPr>
          <w:rFonts w:ascii="Times New Roman" w:hAnsi="Times New Roman"/>
          <w:sz w:val="20"/>
          <w:szCs w:val="20"/>
        </w:rPr>
      </w:pPr>
      <w:r w:rsidRPr="00691E04">
        <w:rPr>
          <w:rFonts w:ascii="Times New Roman" w:hAnsi="Times New Roman"/>
          <w:sz w:val="20"/>
          <w:szCs w:val="20"/>
        </w:rPr>
        <w:t>наименование юридического лица –</w:t>
      </w:r>
      <w:r>
        <w:rPr>
          <w:rFonts w:ascii="Times New Roman" w:hAnsi="Times New Roman"/>
          <w:sz w:val="20"/>
          <w:szCs w:val="20"/>
        </w:rPr>
        <w:t xml:space="preserve"> </w:t>
      </w:r>
      <w:r w:rsidRPr="007A470B">
        <w:rPr>
          <w:rFonts w:ascii="Times New Roman" w:hAnsi="Times New Roman"/>
          <w:sz w:val="20"/>
          <w:szCs w:val="20"/>
        </w:rPr>
        <w:t>застройщика</w:t>
      </w:r>
    </w:p>
    <w:p w14:paraId="11A5EAB7" w14:textId="77777777" w:rsidR="002F4EEE" w:rsidRPr="007A470B" w:rsidRDefault="002F4EEE" w:rsidP="002F4EEE">
      <w:pPr>
        <w:spacing w:after="0" w:line="240" w:lineRule="auto"/>
        <w:ind w:left="4111"/>
        <w:rPr>
          <w:rFonts w:ascii="Times New Roman" w:hAnsi="Times New Roman"/>
          <w:sz w:val="20"/>
          <w:szCs w:val="20"/>
        </w:rPr>
      </w:pPr>
    </w:p>
    <w:p w14:paraId="252A246E" w14:textId="77777777" w:rsidR="002F4EEE" w:rsidRPr="007A470B" w:rsidRDefault="002F4EEE" w:rsidP="002F4EEE">
      <w:pPr>
        <w:pBdr>
          <w:top w:val="single" w:sz="4" w:space="1" w:color="auto"/>
        </w:pBdr>
        <w:spacing w:after="0" w:line="240" w:lineRule="auto"/>
        <w:ind w:left="4111"/>
        <w:jc w:val="center"/>
        <w:rPr>
          <w:rFonts w:ascii="Times New Roman" w:hAnsi="Times New Roman"/>
          <w:sz w:val="20"/>
          <w:szCs w:val="20"/>
        </w:rPr>
      </w:pPr>
      <w:r w:rsidRPr="007A470B">
        <w:rPr>
          <w:rFonts w:ascii="Times New Roman" w:hAnsi="Times New Roman"/>
          <w:sz w:val="20"/>
          <w:szCs w:val="20"/>
        </w:rPr>
        <w:t>фамилия, имя, отчество – для граждан</w:t>
      </w:r>
    </w:p>
    <w:p w14:paraId="5CC46168" w14:textId="77777777" w:rsidR="002F4EEE" w:rsidRPr="007A470B" w:rsidRDefault="002F4EEE" w:rsidP="002F4EEE">
      <w:pPr>
        <w:spacing w:after="0" w:line="240" w:lineRule="auto"/>
        <w:ind w:left="4111"/>
        <w:rPr>
          <w:rFonts w:ascii="Times New Roman" w:hAnsi="Times New Roman"/>
          <w:sz w:val="20"/>
          <w:szCs w:val="20"/>
        </w:rPr>
      </w:pPr>
    </w:p>
    <w:p w14:paraId="74D9BDA0" w14:textId="77777777" w:rsidR="002F4EEE" w:rsidRPr="007A470B" w:rsidRDefault="002F4EEE" w:rsidP="002F4EEE">
      <w:pPr>
        <w:pBdr>
          <w:top w:val="single" w:sz="4" w:space="1" w:color="auto"/>
        </w:pBdr>
        <w:spacing w:after="0" w:line="240" w:lineRule="auto"/>
        <w:ind w:left="4111"/>
        <w:jc w:val="center"/>
        <w:rPr>
          <w:rFonts w:ascii="Times New Roman" w:hAnsi="Times New Roman"/>
          <w:sz w:val="20"/>
          <w:szCs w:val="20"/>
        </w:rPr>
      </w:pPr>
      <w:r w:rsidRPr="007A470B">
        <w:rPr>
          <w:rFonts w:ascii="Times New Roman" w:hAnsi="Times New Roman"/>
          <w:sz w:val="20"/>
          <w:szCs w:val="20"/>
        </w:rPr>
        <w:t>полное наименование организации; ФИО руководителя</w:t>
      </w:r>
    </w:p>
    <w:p w14:paraId="604CA413" w14:textId="77777777" w:rsidR="002F4EEE" w:rsidRPr="007A470B" w:rsidRDefault="002F4EEE" w:rsidP="002F4EEE">
      <w:pPr>
        <w:pBdr>
          <w:top w:val="single" w:sz="4" w:space="1" w:color="auto"/>
        </w:pBdr>
        <w:spacing w:after="0" w:line="240" w:lineRule="auto"/>
        <w:ind w:left="4111"/>
        <w:jc w:val="center"/>
        <w:rPr>
          <w:rFonts w:ascii="Times New Roman" w:hAnsi="Times New Roman"/>
          <w:sz w:val="20"/>
          <w:szCs w:val="20"/>
        </w:rPr>
      </w:pPr>
    </w:p>
    <w:p w14:paraId="773F5DF7" w14:textId="77777777" w:rsidR="002F4EEE" w:rsidRPr="007A470B" w:rsidRDefault="002F4EEE" w:rsidP="002F4EEE">
      <w:pPr>
        <w:spacing w:after="0" w:line="240" w:lineRule="auto"/>
        <w:ind w:left="4111"/>
        <w:rPr>
          <w:rFonts w:ascii="Times New Roman" w:hAnsi="Times New Roman"/>
          <w:sz w:val="20"/>
          <w:szCs w:val="20"/>
        </w:rPr>
      </w:pPr>
    </w:p>
    <w:p w14:paraId="5504D09A" w14:textId="77777777" w:rsidR="002F4EEE" w:rsidRPr="007A470B" w:rsidRDefault="002F4EEE" w:rsidP="002F4EEE">
      <w:pPr>
        <w:pBdr>
          <w:top w:val="single" w:sz="4" w:space="1" w:color="auto"/>
        </w:pBdr>
        <w:spacing w:after="0" w:line="240" w:lineRule="auto"/>
        <w:ind w:left="4111"/>
        <w:jc w:val="center"/>
        <w:rPr>
          <w:rFonts w:ascii="Times New Roman" w:hAnsi="Times New Roman"/>
          <w:sz w:val="20"/>
          <w:szCs w:val="20"/>
        </w:rPr>
      </w:pPr>
      <w:r w:rsidRPr="007A470B">
        <w:rPr>
          <w:rFonts w:ascii="Times New Roman" w:hAnsi="Times New Roman"/>
          <w:sz w:val="20"/>
          <w:szCs w:val="20"/>
        </w:rPr>
        <w:t>почтовый индекс, адрес, телефон – для юридических лиц</w:t>
      </w:r>
    </w:p>
    <w:p w14:paraId="34C39829" w14:textId="77777777" w:rsidR="002F4EEE" w:rsidRDefault="002F4EEE" w:rsidP="002F4EEE">
      <w:pPr>
        <w:autoSpaceDE w:val="0"/>
        <w:autoSpaceDN w:val="0"/>
        <w:adjustRightInd w:val="0"/>
        <w:spacing w:after="0" w:line="240" w:lineRule="auto"/>
        <w:jc w:val="center"/>
        <w:rPr>
          <w:rFonts w:ascii="Times New Roman" w:hAnsi="Times New Roman"/>
          <w:sz w:val="24"/>
          <w:szCs w:val="24"/>
        </w:rPr>
      </w:pPr>
    </w:p>
    <w:p w14:paraId="4EB12C2B" w14:textId="77777777" w:rsidR="002F4EEE" w:rsidRPr="007F7B3B" w:rsidRDefault="002F4EEE" w:rsidP="002F4EEE">
      <w:pPr>
        <w:autoSpaceDE w:val="0"/>
        <w:autoSpaceDN w:val="0"/>
        <w:adjustRightInd w:val="0"/>
        <w:spacing w:after="0" w:line="240" w:lineRule="auto"/>
        <w:jc w:val="center"/>
        <w:rPr>
          <w:rFonts w:ascii="Times New Roman" w:hAnsi="Times New Roman"/>
          <w:sz w:val="26"/>
          <w:szCs w:val="26"/>
        </w:rPr>
      </w:pPr>
      <w:r w:rsidRPr="007F7B3B">
        <w:rPr>
          <w:rFonts w:ascii="Times New Roman" w:hAnsi="Times New Roman"/>
          <w:sz w:val="26"/>
          <w:szCs w:val="26"/>
        </w:rPr>
        <w:t>Заявление</w:t>
      </w:r>
    </w:p>
    <w:p w14:paraId="7DF84E33" w14:textId="77777777" w:rsidR="002F4EEE" w:rsidRPr="007F7B3B" w:rsidRDefault="002F4EEE" w:rsidP="002F4EEE">
      <w:pPr>
        <w:autoSpaceDE w:val="0"/>
        <w:autoSpaceDN w:val="0"/>
        <w:adjustRightInd w:val="0"/>
        <w:spacing w:after="0" w:line="240" w:lineRule="auto"/>
        <w:jc w:val="center"/>
        <w:rPr>
          <w:rFonts w:ascii="Times New Roman" w:hAnsi="Times New Roman"/>
          <w:sz w:val="26"/>
          <w:szCs w:val="26"/>
        </w:rPr>
      </w:pPr>
      <w:r w:rsidRPr="007F7B3B">
        <w:rPr>
          <w:rFonts w:ascii="Times New Roman" w:hAnsi="Times New Roman"/>
          <w:sz w:val="26"/>
          <w:szCs w:val="26"/>
        </w:rPr>
        <w:t>о продлении срока действия разрешения на строительство</w:t>
      </w:r>
    </w:p>
    <w:p w14:paraId="39DCFFE7" w14:textId="77777777" w:rsidR="002F4EEE" w:rsidRPr="007A470B" w:rsidRDefault="002F4EEE" w:rsidP="002F4EEE">
      <w:pPr>
        <w:autoSpaceDE w:val="0"/>
        <w:autoSpaceDN w:val="0"/>
        <w:adjustRightInd w:val="0"/>
        <w:spacing w:after="0" w:line="240" w:lineRule="auto"/>
        <w:jc w:val="center"/>
        <w:rPr>
          <w:rFonts w:ascii="Times New Roman" w:hAnsi="Times New Roman"/>
          <w:sz w:val="24"/>
          <w:szCs w:val="24"/>
        </w:rPr>
      </w:pPr>
    </w:p>
    <w:p w14:paraId="6E5200AE" w14:textId="77777777" w:rsidR="002F4EEE" w:rsidRPr="007A470B" w:rsidRDefault="002F4EEE" w:rsidP="002F4EEE">
      <w:pPr>
        <w:spacing w:after="0" w:line="240" w:lineRule="auto"/>
        <w:ind w:left="708" w:firstLine="1"/>
        <w:jc w:val="both"/>
        <w:rPr>
          <w:rFonts w:ascii="Times New Roman" w:hAnsi="Times New Roman"/>
          <w:sz w:val="20"/>
          <w:szCs w:val="20"/>
        </w:rPr>
      </w:pPr>
      <w:r w:rsidRPr="00B10C02">
        <w:rPr>
          <w:rFonts w:ascii="Times New Roman" w:hAnsi="Times New Roman"/>
          <w:sz w:val="26"/>
          <w:szCs w:val="26"/>
        </w:rPr>
        <w:t>Прошу продлить разрешение на строительство/реконструкцию</w:t>
      </w:r>
      <w:r w:rsidRPr="00B10C02">
        <w:rPr>
          <w:rFonts w:ascii="Times New Roman" w:hAnsi="Times New Roman"/>
          <w:sz w:val="26"/>
          <w:szCs w:val="26"/>
        </w:rPr>
        <w:br/>
      </w:r>
      <w:r>
        <w:rPr>
          <w:rFonts w:ascii="Times New Roman" w:hAnsi="Times New Roman"/>
          <w:sz w:val="20"/>
          <w:szCs w:val="20"/>
        </w:rPr>
        <w:t xml:space="preserve">                                                                 </w:t>
      </w:r>
      <w:r w:rsidRPr="007A470B">
        <w:rPr>
          <w:rFonts w:ascii="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454"/>
        <w:gridCol w:w="453"/>
        <w:gridCol w:w="454"/>
        <w:gridCol w:w="284"/>
        <w:gridCol w:w="1956"/>
        <w:gridCol w:w="397"/>
        <w:gridCol w:w="567"/>
        <w:gridCol w:w="624"/>
        <w:gridCol w:w="2637"/>
      </w:tblGrid>
      <w:tr w:rsidR="002F4EEE" w:rsidRPr="007D4977" w14:paraId="073E66EA" w14:textId="77777777" w:rsidTr="009B4DC6">
        <w:trPr>
          <w:cantSplit/>
        </w:trPr>
        <w:tc>
          <w:tcPr>
            <w:tcW w:w="454" w:type="dxa"/>
            <w:tcBorders>
              <w:top w:val="nil"/>
              <w:left w:val="nil"/>
              <w:bottom w:val="nil"/>
              <w:right w:val="nil"/>
            </w:tcBorders>
            <w:vAlign w:val="bottom"/>
          </w:tcPr>
          <w:p w14:paraId="5AF10327"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о</w:t>
            </w:r>
            <w:r w:rsidRPr="00B10C02">
              <w:rPr>
                <w:rFonts w:ascii="Times New Roman" w:hAnsi="Times New Roman"/>
                <w:sz w:val="26"/>
                <w:szCs w:val="26"/>
              </w:rPr>
              <w:t>от</w:t>
            </w:r>
          </w:p>
        </w:tc>
        <w:tc>
          <w:tcPr>
            <w:tcW w:w="453" w:type="dxa"/>
            <w:tcBorders>
              <w:top w:val="nil"/>
              <w:left w:val="nil"/>
              <w:bottom w:val="nil"/>
              <w:right w:val="nil"/>
            </w:tcBorders>
            <w:vAlign w:val="bottom"/>
          </w:tcPr>
          <w:p w14:paraId="6B12D764" w14:textId="77777777" w:rsidR="002F4EEE" w:rsidRPr="007D4977" w:rsidRDefault="002F4EEE" w:rsidP="009B4DC6">
            <w:pPr>
              <w:spacing w:after="0" w:line="240" w:lineRule="auto"/>
              <w:ind w:firstLine="709"/>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14:paraId="4CDE0A91"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14:paraId="7D484499"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14:paraId="587C9F50" w14:textId="77777777" w:rsidR="002F4EEE" w:rsidRPr="007D4977" w:rsidRDefault="002F4EEE" w:rsidP="009B4DC6">
            <w:pPr>
              <w:spacing w:after="0" w:line="240" w:lineRule="auto"/>
              <w:rPr>
                <w:rFonts w:ascii="Times New Roman" w:hAnsi="Times New Roman"/>
                <w:sz w:val="24"/>
                <w:szCs w:val="24"/>
              </w:rPr>
            </w:pPr>
          </w:p>
        </w:tc>
        <w:tc>
          <w:tcPr>
            <w:tcW w:w="397" w:type="dxa"/>
            <w:tcBorders>
              <w:top w:val="nil"/>
              <w:left w:val="nil"/>
              <w:bottom w:val="nil"/>
              <w:right w:val="nil"/>
            </w:tcBorders>
            <w:vAlign w:val="bottom"/>
          </w:tcPr>
          <w:p w14:paraId="3FF8921C"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14:paraId="3E0A120A" w14:textId="77777777" w:rsidR="002F4EEE" w:rsidRPr="007D4977" w:rsidRDefault="002F4EEE" w:rsidP="009B4DC6">
            <w:pPr>
              <w:spacing w:after="0" w:line="240" w:lineRule="auto"/>
              <w:ind w:firstLine="709"/>
              <w:rPr>
                <w:rFonts w:ascii="Times New Roman" w:hAnsi="Times New Roman"/>
                <w:sz w:val="24"/>
                <w:szCs w:val="24"/>
              </w:rPr>
            </w:pPr>
          </w:p>
        </w:tc>
        <w:tc>
          <w:tcPr>
            <w:tcW w:w="624" w:type="dxa"/>
            <w:tcBorders>
              <w:top w:val="nil"/>
              <w:left w:val="nil"/>
              <w:bottom w:val="nil"/>
              <w:right w:val="nil"/>
            </w:tcBorders>
            <w:vAlign w:val="bottom"/>
          </w:tcPr>
          <w:p w14:paraId="2362E99E"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гг. №</w:t>
            </w:r>
          </w:p>
        </w:tc>
        <w:tc>
          <w:tcPr>
            <w:tcW w:w="2637" w:type="dxa"/>
            <w:tcBorders>
              <w:top w:val="nil"/>
              <w:left w:val="nil"/>
              <w:bottom w:val="single" w:sz="4" w:space="0" w:color="auto"/>
              <w:right w:val="nil"/>
            </w:tcBorders>
            <w:vAlign w:val="bottom"/>
          </w:tcPr>
          <w:p w14:paraId="24A92007" w14:textId="77777777" w:rsidR="002F4EEE" w:rsidRPr="007D4977" w:rsidRDefault="002F4EEE" w:rsidP="009B4DC6">
            <w:pPr>
              <w:spacing w:after="0" w:line="240" w:lineRule="auto"/>
              <w:ind w:firstLine="709"/>
              <w:jc w:val="center"/>
              <w:rPr>
                <w:rFonts w:ascii="Times New Roman" w:hAnsi="Times New Roman"/>
                <w:sz w:val="24"/>
                <w:szCs w:val="24"/>
              </w:rPr>
            </w:pPr>
          </w:p>
        </w:tc>
      </w:tr>
    </w:tbl>
    <w:p w14:paraId="7FFEE596" w14:textId="77777777" w:rsidR="002F4EEE" w:rsidRPr="007A470B" w:rsidRDefault="002F4EEE" w:rsidP="002F4EEE">
      <w:pPr>
        <w:spacing w:after="0" w:line="240" w:lineRule="auto"/>
        <w:ind w:firstLine="709"/>
        <w:rPr>
          <w:rFonts w:ascii="Times New Roman" w:hAnsi="Times New Roman"/>
          <w:sz w:val="24"/>
          <w:szCs w:val="24"/>
        </w:rPr>
      </w:pPr>
    </w:p>
    <w:p w14:paraId="70BAAFBD"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объекта)</w:t>
      </w:r>
    </w:p>
    <w:p w14:paraId="44F4D66D" w14:textId="77777777" w:rsidR="002F4EEE" w:rsidRPr="00B10C02" w:rsidRDefault="002F4EEE" w:rsidP="002F4EEE">
      <w:pPr>
        <w:spacing w:after="0" w:line="240" w:lineRule="auto"/>
        <w:rPr>
          <w:rFonts w:ascii="Times New Roman" w:hAnsi="Times New Roman"/>
          <w:sz w:val="26"/>
          <w:szCs w:val="26"/>
        </w:rPr>
      </w:pPr>
      <w:r w:rsidRPr="00B10C02">
        <w:rPr>
          <w:rFonts w:ascii="Times New Roman" w:hAnsi="Times New Roman"/>
          <w:sz w:val="26"/>
          <w:szCs w:val="26"/>
        </w:rPr>
        <w:t>на земельном участке по адресу:</w:t>
      </w:r>
    </w:p>
    <w:p w14:paraId="7FD2FBAB"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(город, район, улица, номер участка)</w:t>
      </w:r>
    </w:p>
    <w:p w14:paraId="5C0DDAC9" w14:textId="77777777" w:rsidR="002F4EEE" w:rsidRPr="007A470B" w:rsidRDefault="002F4EEE" w:rsidP="002F4EEE">
      <w:pPr>
        <w:spacing w:after="0" w:line="240" w:lineRule="auto"/>
        <w:ind w:firstLine="709"/>
        <w:rPr>
          <w:rFonts w:ascii="Times New Roman" w:hAnsi="Times New Roman"/>
          <w:sz w:val="24"/>
          <w:szCs w:val="24"/>
        </w:rPr>
      </w:pPr>
    </w:p>
    <w:p w14:paraId="1A8F410A" w14:textId="77777777" w:rsidR="002F4EEE" w:rsidRPr="009C248D" w:rsidRDefault="002F4EEE" w:rsidP="002F4EEE">
      <w:pPr>
        <w:pBdr>
          <w:top w:val="single" w:sz="4" w:space="1" w:color="auto"/>
        </w:pBdr>
        <w:spacing w:after="0" w:line="240" w:lineRule="auto"/>
        <w:ind w:firstLine="709"/>
        <w:rPr>
          <w:rFonts w:ascii="Times New Roman" w:hAnsi="Times New Roman"/>
          <w:sz w:val="16"/>
          <w:szCs w:val="16"/>
        </w:rPr>
      </w:pPr>
    </w:p>
    <w:p w14:paraId="04BEE551" w14:textId="77777777" w:rsidR="002F4EEE" w:rsidRPr="007A470B" w:rsidRDefault="002F4EEE" w:rsidP="002F4EEE">
      <w:pPr>
        <w:tabs>
          <w:tab w:val="center" w:pos="2474"/>
          <w:tab w:val="left" w:pos="3969"/>
        </w:tabs>
        <w:spacing w:after="0" w:line="240" w:lineRule="auto"/>
        <w:rPr>
          <w:rFonts w:ascii="Times New Roman" w:hAnsi="Times New Roman"/>
          <w:sz w:val="24"/>
          <w:szCs w:val="24"/>
        </w:rPr>
      </w:pPr>
      <w:r w:rsidRPr="00B10C02">
        <w:rPr>
          <w:rFonts w:ascii="Times New Roman" w:hAnsi="Times New Roman"/>
          <w:sz w:val="26"/>
          <w:szCs w:val="26"/>
        </w:rPr>
        <w:t>сроком на</w:t>
      </w:r>
      <w:r w:rsidRPr="007A470B">
        <w:rPr>
          <w:rFonts w:ascii="Times New Roman" w:hAnsi="Times New Roman"/>
          <w:sz w:val="24"/>
          <w:szCs w:val="24"/>
        </w:rPr>
        <w:tab/>
        <w:t xml:space="preserve">                                     </w:t>
      </w:r>
      <w:r w:rsidRPr="00B10C02">
        <w:rPr>
          <w:rFonts w:ascii="Times New Roman" w:hAnsi="Times New Roman"/>
          <w:sz w:val="26"/>
          <w:szCs w:val="26"/>
        </w:rPr>
        <w:t>месяца(ев).</w:t>
      </w:r>
    </w:p>
    <w:p w14:paraId="2A700F3F" w14:textId="77777777" w:rsidR="002F4EEE" w:rsidRPr="007A470B" w:rsidRDefault="002F4EEE" w:rsidP="002F4EEE">
      <w:pPr>
        <w:pBdr>
          <w:top w:val="single" w:sz="4" w:space="1" w:color="auto"/>
        </w:pBdr>
        <w:spacing w:after="0" w:line="240" w:lineRule="auto"/>
        <w:ind w:firstLine="709"/>
        <w:rPr>
          <w:rFonts w:ascii="Times New Roman" w:hAnsi="Times New Roman"/>
          <w:sz w:val="24"/>
          <w:szCs w:val="24"/>
        </w:rPr>
      </w:pPr>
    </w:p>
    <w:p w14:paraId="2805ADEB" w14:textId="77777777" w:rsidR="002F4EEE" w:rsidRPr="00B10C02" w:rsidRDefault="002F4EEE" w:rsidP="002F4EEE">
      <w:pPr>
        <w:spacing w:after="0" w:line="240" w:lineRule="auto"/>
        <w:rPr>
          <w:rFonts w:ascii="Times New Roman" w:hAnsi="Times New Roman"/>
          <w:sz w:val="26"/>
          <w:szCs w:val="26"/>
        </w:rPr>
      </w:pPr>
      <w:r w:rsidRPr="00B10C02">
        <w:rPr>
          <w:rFonts w:ascii="Times New Roman" w:hAnsi="Times New Roman"/>
          <w:sz w:val="26"/>
          <w:szCs w:val="26"/>
        </w:rPr>
        <w:t>Право на пользование землей закреплено</w:t>
      </w:r>
    </w:p>
    <w:p w14:paraId="7CEDD587" w14:textId="77777777" w:rsidR="002F4EEE"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документа)</w:t>
      </w:r>
    </w:p>
    <w:p w14:paraId="4B258EFC" w14:textId="77777777" w:rsidR="002F4EEE" w:rsidRPr="007A470B" w:rsidRDefault="002F4EEE" w:rsidP="002F4EEE">
      <w:pPr>
        <w:spacing w:after="0" w:line="240" w:lineRule="auto"/>
        <w:rPr>
          <w:rFonts w:ascii="Times New Roman" w:hAnsi="Times New Roman"/>
          <w:sz w:val="24"/>
          <w:szCs w:val="24"/>
        </w:rPr>
      </w:pPr>
    </w:p>
    <w:p w14:paraId="7AEB2599"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2F4EEE" w:rsidRPr="007D4977" w14:paraId="37675A33" w14:textId="77777777" w:rsidTr="009B4DC6">
        <w:trPr>
          <w:cantSplit/>
          <w:trHeight w:val="366"/>
        </w:trPr>
        <w:tc>
          <w:tcPr>
            <w:tcW w:w="4296" w:type="dxa"/>
            <w:tcBorders>
              <w:top w:val="nil"/>
              <w:left w:val="nil"/>
              <w:bottom w:val="nil"/>
              <w:right w:val="nil"/>
            </w:tcBorders>
            <w:vAlign w:val="bottom"/>
          </w:tcPr>
          <w:p w14:paraId="2A0E466F" w14:textId="77777777" w:rsidR="002F4EEE" w:rsidRPr="00B10C02" w:rsidRDefault="002F4EEE" w:rsidP="009B4DC6">
            <w:pPr>
              <w:spacing w:after="0" w:line="240" w:lineRule="auto"/>
              <w:rPr>
                <w:rFonts w:ascii="Times New Roman" w:hAnsi="Times New Roman"/>
                <w:sz w:val="26"/>
                <w:szCs w:val="26"/>
              </w:rPr>
            </w:pPr>
            <w:r w:rsidRPr="00B10C02">
              <w:rPr>
                <w:rFonts w:ascii="Times New Roman" w:hAnsi="Times New Roman"/>
                <w:sz w:val="26"/>
                <w:szCs w:val="26"/>
              </w:rPr>
              <w:t>от</w:t>
            </w:r>
          </w:p>
        </w:tc>
        <w:tc>
          <w:tcPr>
            <w:tcW w:w="466" w:type="dxa"/>
            <w:tcBorders>
              <w:top w:val="nil"/>
              <w:left w:val="nil"/>
              <w:bottom w:val="nil"/>
              <w:right w:val="nil"/>
            </w:tcBorders>
            <w:vAlign w:val="bottom"/>
          </w:tcPr>
          <w:p w14:paraId="00B0E0E0"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 xml:space="preserve">о </w:t>
            </w:r>
          </w:p>
        </w:tc>
        <w:tc>
          <w:tcPr>
            <w:tcW w:w="518" w:type="dxa"/>
            <w:tcBorders>
              <w:top w:val="nil"/>
              <w:left w:val="nil"/>
              <w:bottom w:val="nil"/>
              <w:right w:val="nil"/>
            </w:tcBorders>
            <w:vAlign w:val="bottom"/>
          </w:tcPr>
          <w:p w14:paraId="1CAFAEF8"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07" w:type="dxa"/>
            <w:tcBorders>
              <w:top w:val="nil"/>
              <w:left w:val="nil"/>
              <w:bottom w:val="nil"/>
              <w:right w:val="nil"/>
            </w:tcBorders>
            <w:vAlign w:val="bottom"/>
          </w:tcPr>
          <w:p w14:paraId="1AD81F69"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553" w:type="dxa"/>
            <w:tcBorders>
              <w:top w:val="nil"/>
              <w:left w:val="nil"/>
              <w:bottom w:val="nil"/>
              <w:right w:val="nil"/>
            </w:tcBorders>
            <w:vAlign w:val="bottom"/>
          </w:tcPr>
          <w:p w14:paraId="7039D0C7"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518" w:type="dxa"/>
            <w:tcBorders>
              <w:top w:val="nil"/>
              <w:left w:val="nil"/>
              <w:bottom w:val="nil"/>
              <w:right w:val="nil"/>
            </w:tcBorders>
            <w:vAlign w:val="bottom"/>
          </w:tcPr>
          <w:p w14:paraId="750B4B61"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 xml:space="preserve">гг. </w:t>
            </w:r>
          </w:p>
        </w:tc>
        <w:tc>
          <w:tcPr>
            <w:tcW w:w="1553" w:type="dxa"/>
            <w:tcBorders>
              <w:top w:val="nil"/>
              <w:left w:val="nil"/>
              <w:bottom w:val="nil"/>
              <w:right w:val="nil"/>
            </w:tcBorders>
            <w:vAlign w:val="bottom"/>
          </w:tcPr>
          <w:p w14:paraId="4D57ABD1" w14:textId="77777777" w:rsidR="002F4EEE" w:rsidRPr="007D4977" w:rsidRDefault="002F4EEE" w:rsidP="009B4DC6">
            <w:pPr>
              <w:spacing w:after="0" w:line="240" w:lineRule="auto"/>
              <w:ind w:hanging="45"/>
              <w:jc w:val="center"/>
              <w:rPr>
                <w:rFonts w:ascii="Times New Roman" w:hAnsi="Times New Roman"/>
                <w:sz w:val="24"/>
                <w:szCs w:val="24"/>
              </w:rPr>
            </w:pPr>
            <w:r w:rsidRPr="007D4977">
              <w:rPr>
                <w:rFonts w:ascii="Times New Roman" w:hAnsi="Times New Roman"/>
                <w:sz w:val="24"/>
                <w:szCs w:val="24"/>
              </w:rPr>
              <w:t>№</w:t>
            </w:r>
          </w:p>
        </w:tc>
      </w:tr>
    </w:tbl>
    <w:p w14:paraId="12FC383D" w14:textId="77777777" w:rsidR="002F4EEE" w:rsidRDefault="002F4EEE" w:rsidP="002F4EEE">
      <w:pPr>
        <w:spacing w:after="0" w:line="240" w:lineRule="auto"/>
        <w:rPr>
          <w:rFonts w:ascii="Times New Roman" w:hAnsi="Times New Roman"/>
          <w:sz w:val="24"/>
          <w:szCs w:val="24"/>
        </w:rPr>
      </w:pPr>
    </w:p>
    <w:p w14:paraId="71062A3D" w14:textId="77777777" w:rsidR="002F4EEE" w:rsidRPr="00B10C02" w:rsidRDefault="002F4EEE" w:rsidP="002F4EEE">
      <w:pPr>
        <w:spacing w:after="0" w:line="240" w:lineRule="auto"/>
        <w:rPr>
          <w:rFonts w:ascii="Times New Roman" w:hAnsi="Times New Roman"/>
          <w:sz w:val="26"/>
          <w:szCs w:val="26"/>
        </w:rPr>
      </w:pPr>
      <w:r w:rsidRPr="00B10C02">
        <w:rPr>
          <w:rFonts w:ascii="Times New Roman" w:hAnsi="Times New Roman"/>
          <w:sz w:val="26"/>
          <w:szCs w:val="26"/>
        </w:rPr>
        <w:t>(Для застройщиков многоквартирных жилых домов)</w:t>
      </w:r>
    </w:p>
    <w:p w14:paraId="148F5B33" w14:textId="77777777" w:rsidR="002F4EEE" w:rsidRPr="00B10C02" w:rsidRDefault="002F4EEE" w:rsidP="002F4EEE">
      <w:pPr>
        <w:spacing w:after="0" w:line="240" w:lineRule="auto"/>
        <w:rPr>
          <w:rFonts w:ascii="Times New Roman" w:hAnsi="Times New Roman"/>
          <w:sz w:val="26"/>
          <w:szCs w:val="26"/>
        </w:rPr>
      </w:pPr>
      <w:r w:rsidRPr="00B10C02">
        <w:rPr>
          <w:rFonts w:ascii="Times New Roman" w:hAnsi="Times New Roman"/>
          <w:sz w:val="26"/>
          <w:szCs w:val="26"/>
        </w:rPr>
        <w:t>договор долевого участия:</w:t>
      </w:r>
    </w:p>
    <w:p w14:paraId="5AAA82E0" w14:textId="77777777" w:rsidR="002F4EEE" w:rsidRPr="007A470B" w:rsidRDefault="002F4EEE" w:rsidP="002F4EEE">
      <w:pPr>
        <w:spacing w:after="0" w:line="240" w:lineRule="auto"/>
        <w:rPr>
          <w:rFonts w:ascii="Times New Roman" w:hAnsi="Times New Roman"/>
          <w:sz w:val="24"/>
          <w:szCs w:val="24"/>
        </w:rPr>
      </w:pPr>
    </w:p>
    <w:p w14:paraId="5A6BB2ED" w14:textId="77777777" w:rsidR="002F4EEE"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документа)</w:t>
      </w:r>
    </w:p>
    <w:p w14:paraId="70BC08FC" w14:textId="77777777" w:rsidR="002F4EEE" w:rsidRPr="007A470B" w:rsidRDefault="002F4EEE" w:rsidP="002F4EEE">
      <w:pPr>
        <w:spacing w:after="0" w:line="240" w:lineRule="auto"/>
        <w:rPr>
          <w:rFonts w:ascii="Times New Roman" w:hAnsi="Times New Roman"/>
          <w:sz w:val="24"/>
          <w:szCs w:val="24"/>
        </w:rPr>
      </w:pPr>
    </w:p>
    <w:p w14:paraId="78B1920C"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w:t>
      </w:r>
      <w:r>
        <w:rPr>
          <w:rFonts w:ascii="Times New Roman" w:hAnsi="Times New Roman"/>
          <w:sz w:val="20"/>
          <w:szCs w:val="20"/>
        </w:rPr>
        <w:t>место регистрации</w:t>
      </w:r>
      <w:r w:rsidRPr="007A470B">
        <w:rPr>
          <w:rFonts w:ascii="Times New Roman" w:hAnsi="Times New Roman"/>
          <w:sz w:val="20"/>
          <w:szCs w:val="20"/>
        </w:rPr>
        <w:t>)</w:t>
      </w:r>
    </w:p>
    <w:p w14:paraId="4F3CC2C8"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2F4EEE" w:rsidRPr="007D4977" w14:paraId="4BA9E75C" w14:textId="77777777" w:rsidTr="009B4DC6">
        <w:trPr>
          <w:cantSplit/>
          <w:trHeight w:val="366"/>
        </w:trPr>
        <w:tc>
          <w:tcPr>
            <w:tcW w:w="4296" w:type="dxa"/>
            <w:tcBorders>
              <w:top w:val="nil"/>
              <w:left w:val="nil"/>
              <w:bottom w:val="nil"/>
              <w:right w:val="nil"/>
            </w:tcBorders>
            <w:vAlign w:val="bottom"/>
          </w:tcPr>
          <w:p w14:paraId="69094633"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 xml:space="preserve">                                                       от</w:t>
            </w:r>
          </w:p>
        </w:tc>
        <w:tc>
          <w:tcPr>
            <w:tcW w:w="466" w:type="dxa"/>
            <w:tcBorders>
              <w:top w:val="nil"/>
              <w:left w:val="nil"/>
              <w:bottom w:val="nil"/>
              <w:right w:val="nil"/>
            </w:tcBorders>
            <w:vAlign w:val="bottom"/>
          </w:tcPr>
          <w:p w14:paraId="23D700AD"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 xml:space="preserve">О </w:t>
            </w:r>
          </w:p>
        </w:tc>
        <w:tc>
          <w:tcPr>
            <w:tcW w:w="518" w:type="dxa"/>
            <w:tcBorders>
              <w:top w:val="nil"/>
              <w:left w:val="nil"/>
              <w:bottom w:val="nil"/>
              <w:right w:val="nil"/>
            </w:tcBorders>
            <w:vAlign w:val="bottom"/>
          </w:tcPr>
          <w:p w14:paraId="0A41A0C7"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07" w:type="dxa"/>
            <w:tcBorders>
              <w:top w:val="nil"/>
              <w:left w:val="nil"/>
              <w:bottom w:val="nil"/>
              <w:right w:val="nil"/>
            </w:tcBorders>
            <w:vAlign w:val="bottom"/>
          </w:tcPr>
          <w:p w14:paraId="12C1A10D"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1553" w:type="dxa"/>
            <w:tcBorders>
              <w:top w:val="nil"/>
              <w:left w:val="nil"/>
              <w:bottom w:val="nil"/>
              <w:right w:val="nil"/>
            </w:tcBorders>
            <w:vAlign w:val="bottom"/>
          </w:tcPr>
          <w:p w14:paraId="294C3063"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518" w:type="dxa"/>
            <w:tcBorders>
              <w:top w:val="nil"/>
              <w:left w:val="nil"/>
              <w:bottom w:val="nil"/>
              <w:right w:val="nil"/>
            </w:tcBorders>
            <w:vAlign w:val="bottom"/>
          </w:tcPr>
          <w:p w14:paraId="6AE9166F"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 xml:space="preserve">гг. </w:t>
            </w:r>
          </w:p>
        </w:tc>
        <w:tc>
          <w:tcPr>
            <w:tcW w:w="1553" w:type="dxa"/>
            <w:tcBorders>
              <w:top w:val="nil"/>
              <w:left w:val="nil"/>
              <w:bottom w:val="nil"/>
              <w:right w:val="nil"/>
            </w:tcBorders>
            <w:vAlign w:val="bottom"/>
          </w:tcPr>
          <w:p w14:paraId="0B0EA3AD"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w:t>
            </w:r>
          </w:p>
        </w:tc>
      </w:tr>
    </w:tbl>
    <w:p w14:paraId="501D8126" w14:textId="77777777" w:rsidR="002F4EEE" w:rsidRDefault="002F4EEE" w:rsidP="002F4EEE">
      <w:pPr>
        <w:spacing w:after="0" w:line="240" w:lineRule="auto"/>
        <w:ind w:firstLine="709"/>
        <w:jc w:val="both"/>
        <w:rPr>
          <w:rFonts w:ascii="Times New Roman" w:hAnsi="Times New Roman"/>
          <w:sz w:val="24"/>
          <w:szCs w:val="24"/>
        </w:rPr>
      </w:pPr>
    </w:p>
    <w:p w14:paraId="16F068A6" w14:textId="77777777" w:rsidR="002F4EEE" w:rsidRPr="007A470B" w:rsidRDefault="002F4EEE" w:rsidP="002F4EEE">
      <w:pPr>
        <w:spacing w:after="0" w:line="240" w:lineRule="auto"/>
        <w:ind w:firstLine="709"/>
        <w:jc w:val="both"/>
        <w:rPr>
          <w:rFonts w:ascii="Times New Roman" w:hAnsi="Times New Roman"/>
          <w:sz w:val="24"/>
          <w:szCs w:val="24"/>
        </w:rPr>
      </w:pPr>
      <w:r w:rsidRPr="00B10C02">
        <w:rPr>
          <w:rFonts w:ascii="Times New Roman" w:hAnsi="Times New Roman"/>
          <w:sz w:val="26"/>
          <w:szCs w:val="26"/>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(нужное подчеркнуть)</w:t>
      </w:r>
      <w:r w:rsidRPr="007A470B">
        <w:rPr>
          <w:rFonts w:ascii="Times New Roman" w:hAnsi="Times New Roman"/>
          <w:sz w:val="24"/>
          <w:szCs w:val="24"/>
        </w:rPr>
        <w:t>:</w:t>
      </w:r>
    </w:p>
    <w:p w14:paraId="1FEB539E" w14:textId="77777777" w:rsidR="002F4EEE" w:rsidRPr="007A470B" w:rsidRDefault="002F4EEE" w:rsidP="002F4EEE">
      <w:pPr>
        <w:spacing w:after="0" w:line="240" w:lineRule="auto"/>
        <w:ind w:firstLine="709"/>
        <w:jc w:val="both"/>
        <w:rPr>
          <w:rFonts w:ascii="Times New Roman" w:hAnsi="Times New Roman"/>
          <w:sz w:val="20"/>
          <w:szCs w:val="20"/>
        </w:rPr>
      </w:pPr>
    </w:p>
    <w:p w14:paraId="21F3876D" w14:textId="77777777" w:rsidR="002F4EEE" w:rsidRPr="007A470B" w:rsidRDefault="002F4EEE" w:rsidP="002F4EEE">
      <w:pPr>
        <w:spacing w:after="0" w:line="240" w:lineRule="auto"/>
        <w:ind w:firstLine="709"/>
        <w:rPr>
          <w:rFonts w:ascii="Times New Roman" w:hAnsi="Times New Roman"/>
          <w:sz w:val="24"/>
          <w:szCs w:val="24"/>
        </w:rPr>
      </w:pPr>
      <w:r w:rsidRPr="00B10C02">
        <w:rPr>
          <w:rFonts w:ascii="Times New Roman" w:hAnsi="Times New Roman"/>
          <w:sz w:val="26"/>
          <w:szCs w:val="26"/>
        </w:rPr>
        <w:t>при личном приеме</w:t>
      </w:r>
      <w:r w:rsidRPr="007A470B">
        <w:rPr>
          <w:rFonts w:ascii="Times New Roman" w:hAnsi="Times New Roman"/>
          <w:sz w:val="24"/>
          <w:szCs w:val="24"/>
        </w:rPr>
        <w:t xml:space="preserve"> </w:t>
      </w:r>
      <w:r w:rsidRPr="00B10C02">
        <w:rPr>
          <w:rFonts w:ascii="Times New Roman" w:hAnsi="Times New Roman"/>
          <w:sz w:val="26"/>
          <w:szCs w:val="26"/>
        </w:rPr>
        <w:t>в</w:t>
      </w:r>
      <w:r w:rsidRPr="007A470B">
        <w:rPr>
          <w:rFonts w:ascii="Times New Roman" w:hAnsi="Times New Roman"/>
          <w:sz w:val="24"/>
          <w:szCs w:val="24"/>
        </w:rPr>
        <w:t>_______________________</w:t>
      </w:r>
      <w:r>
        <w:rPr>
          <w:rFonts w:ascii="Times New Roman" w:hAnsi="Times New Roman"/>
          <w:sz w:val="24"/>
          <w:szCs w:val="24"/>
        </w:rPr>
        <w:t>______________________________</w:t>
      </w:r>
    </w:p>
    <w:p w14:paraId="169F2ED3" w14:textId="77777777" w:rsidR="002F4EEE" w:rsidRDefault="002F4EEE" w:rsidP="002F4EEE">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14:paraId="73D42067" w14:textId="77777777" w:rsidR="002F4EEE" w:rsidRPr="007A470B" w:rsidRDefault="002F4EEE" w:rsidP="002F4EE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14:paraId="2BEC01C3" w14:textId="77777777" w:rsidR="002F4EEE" w:rsidRPr="00B10C02" w:rsidRDefault="002F4EEE" w:rsidP="002F4EEE">
      <w:pPr>
        <w:spacing w:after="0" w:line="240" w:lineRule="auto"/>
        <w:ind w:firstLine="709"/>
        <w:rPr>
          <w:rFonts w:ascii="Times New Roman" w:hAnsi="Times New Roman"/>
          <w:sz w:val="26"/>
          <w:szCs w:val="26"/>
        </w:rPr>
      </w:pPr>
      <w:r w:rsidRPr="00B10C02">
        <w:rPr>
          <w:rFonts w:ascii="Times New Roman" w:hAnsi="Times New Roman"/>
          <w:sz w:val="26"/>
          <w:szCs w:val="26"/>
        </w:rPr>
        <w:t>по почте.</w:t>
      </w:r>
    </w:p>
    <w:p w14:paraId="180C5083" w14:textId="77777777" w:rsidR="002F4EEE" w:rsidRPr="007A470B" w:rsidRDefault="002F4EEE" w:rsidP="002F4EEE">
      <w:pPr>
        <w:spacing w:after="0" w:line="240" w:lineRule="auto"/>
        <w:ind w:firstLine="709"/>
        <w:rPr>
          <w:rFonts w:ascii="Times New Roman" w:hAnsi="Times New Roman"/>
          <w:sz w:val="24"/>
          <w:szCs w:val="24"/>
        </w:rPr>
      </w:pPr>
    </w:p>
    <w:p w14:paraId="2B796DAF" w14:textId="77777777" w:rsidR="002F4EEE" w:rsidRDefault="002F4EEE" w:rsidP="002F4EEE">
      <w:pPr>
        <w:spacing w:after="0" w:line="240" w:lineRule="auto"/>
        <w:ind w:firstLine="709"/>
        <w:jc w:val="both"/>
        <w:rPr>
          <w:rFonts w:ascii="Times New Roman" w:hAnsi="Times New Roman"/>
          <w:sz w:val="24"/>
          <w:szCs w:val="24"/>
        </w:rPr>
      </w:pPr>
    </w:p>
    <w:p w14:paraId="6C719FF9" w14:textId="77777777" w:rsidR="002F4EEE" w:rsidRPr="00B10C02" w:rsidRDefault="002F4EEE" w:rsidP="002F4EEE">
      <w:pPr>
        <w:spacing w:after="0" w:line="240" w:lineRule="auto"/>
        <w:jc w:val="both"/>
        <w:rPr>
          <w:rFonts w:ascii="Times New Roman" w:hAnsi="Times New Roman"/>
          <w:sz w:val="26"/>
          <w:szCs w:val="26"/>
        </w:rPr>
      </w:pPr>
      <w:r w:rsidRPr="00B10C02">
        <w:rPr>
          <w:rFonts w:ascii="Times New Roman" w:hAnsi="Times New Roman"/>
          <w:sz w:val="26"/>
          <w:szCs w:val="26"/>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61"/>
      </w:tblGrid>
      <w:tr w:rsidR="002F4EEE" w:rsidRPr="007D4977" w14:paraId="32FA6803" w14:textId="77777777" w:rsidTr="009B4DC6">
        <w:tc>
          <w:tcPr>
            <w:tcW w:w="7905" w:type="dxa"/>
            <w:shd w:val="clear" w:color="auto" w:fill="auto"/>
          </w:tcPr>
          <w:p w14:paraId="5E1305A5" w14:textId="77777777" w:rsidR="002F4EEE" w:rsidRPr="00B10C02" w:rsidRDefault="002F4EEE" w:rsidP="009B4DC6">
            <w:pPr>
              <w:spacing w:after="0" w:line="240" w:lineRule="auto"/>
              <w:jc w:val="center"/>
              <w:rPr>
                <w:rFonts w:ascii="Times New Roman" w:hAnsi="Times New Roman"/>
                <w:sz w:val="26"/>
                <w:szCs w:val="26"/>
              </w:rPr>
            </w:pPr>
            <w:r w:rsidRPr="00B10C02">
              <w:rPr>
                <w:rFonts w:ascii="Times New Roman" w:hAnsi="Times New Roman"/>
                <w:sz w:val="26"/>
                <w:szCs w:val="26"/>
              </w:rPr>
              <w:t>Наименование документа</w:t>
            </w:r>
          </w:p>
        </w:tc>
        <w:tc>
          <w:tcPr>
            <w:tcW w:w="961" w:type="dxa"/>
            <w:shd w:val="clear" w:color="auto" w:fill="auto"/>
          </w:tcPr>
          <w:p w14:paraId="1ACC8441" w14:textId="77777777" w:rsidR="002F4EEE" w:rsidRPr="00B10C02" w:rsidRDefault="002F4EEE" w:rsidP="009B4DC6">
            <w:pPr>
              <w:spacing w:after="0" w:line="240" w:lineRule="auto"/>
              <w:jc w:val="center"/>
              <w:rPr>
                <w:rFonts w:ascii="Times New Roman" w:hAnsi="Times New Roman"/>
                <w:sz w:val="26"/>
                <w:szCs w:val="26"/>
              </w:rPr>
            </w:pPr>
            <w:r w:rsidRPr="00B10C02">
              <w:rPr>
                <w:rFonts w:ascii="Times New Roman" w:hAnsi="Times New Roman"/>
                <w:sz w:val="26"/>
                <w:szCs w:val="26"/>
              </w:rPr>
              <w:t>Копия</w:t>
            </w:r>
          </w:p>
        </w:tc>
      </w:tr>
      <w:tr w:rsidR="002F4EEE" w:rsidRPr="007D4977" w14:paraId="5AA064F5" w14:textId="77777777" w:rsidTr="009B4DC6">
        <w:tc>
          <w:tcPr>
            <w:tcW w:w="7905" w:type="dxa"/>
            <w:shd w:val="clear" w:color="auto" w:fill="auto"/>
          </w:tcPr>
          <w:p w14:paraId="4B750FFC" w14:textId="77777777" w:rsidR="002F4EEE" w:rsidRPr="007D4977" w:rsidRDefault="002F4EEE" w:rsidP="009B4DC6">
            <w:pPr>
              <w:spacing w:after="0" w:line="240" w:lineRule="auto"/>
              <w:contextualSpacing/>
              <w:jc w:val="center"/>
              <w:rPr>
                <w:rFonts w:ascii="Times New Roman" w:hAnsi="Times New Roman"/>
                <w:sz w:val="24"/>
                <w:szCs w:val="24"/>
              </w:rPr>
            </w:pPr>
          </w:p>
        </w:tc>
        <w:tc>
          <w:tcPr>
            <w:tcW w:w="961" w:type="dxa"/>
            <w:shd w:val="clear" w:color="auto" w:fill="auto"/>
          </w:tcPr>
          <w:p w14:paraId="64F308AB"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3185DD84" w14:textId="77777777" w:rsidTr="009B4DC6">
        <w:tc>
          <w:tcPr>
            <w:tcW w:w="7905" w:type="dxa"/>
            <w:shd w:val="clear" w:color="auto" w:fill="auto"/>
          </w:tcPr>
          <w:p w14:paraId="564DE6DD" w14:textId="77777777" w:rsidR="002F4EEE" w:rsidRPr="007D4977" w:rsidRDefault="002F4EEE" w:rsidP="009B4DC6">
            <w:pPr>
              <w:spacing w:after="0" w:line="240" w:lineRule="auto"/>
              <w:contextualSpacing/>
              <w:jc w:val="center"/>
              <w:rPr>
                <w:rFonts w:ascii="Times New Roman" w:hAnsi="Times New Roman"/>
                <w:sz w:val="24"/>
                <w:szCs w:val="24"/>
              </w:rPr>
            </w:pPr>
          </w:p>
        </w:tc>
        <w:tc>
          <w:tcPr>
            <w:tcW w:w="961" w:type="dxa"/>
            <w:shd w:val="clear" w:color="auto" w:fill="auto"/>
          </w:tcPr>
          <w:p w14:paraId="059EA0A7"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7D207F98" w14:textId="77777777" w:rsidTr="009B4DC6">
        <w:tc>
          <w:tcPr>
            <w:tcW w:w="7905" w:type="dxa"/>
            <w:shd w:val="clear" w:color="auto" w:fill="auto"/>
          </w:tcPr>
          <w:p w14:paraId="778FE94A" w14:textId="77777777" w:rsidR="002F4EEE" w:rsidRPr="007D4977" w:rsidRDefault="002F4EEE" w:rsidP="009B4DC6">
            <w:pPr>
              <w:spacing w:after="0" w:line="240" w:lineRule="auto"/>
              <w:ind w:left="142"/>
              <w:contextualSpacing/>
              <w:jc w:val="center"/>
              <w:rPr>
                <w:rFonts w:ascii="Times New Roman" w:hAnsi="Times New Roman"/>
                <w:sz w:val="24"/>
                <w:szCs w:val="24"/>
              </w:rPr>
            </w:pPr>
          </w:p>
        </w:tc>
        <w:tc>
          <w:tcPr>
            <w:tcW w:w="961" w:type="dxa"/>
            <w:shd w:val="clear" w:color="auto" w:fill="auto"/>
          </w:tcPr>
          <w:p w14:paraId="66F5C201" w14:textId="77777777" w:rsidR="002F4EEE" w:rsidRPr="007D4977" w:rsidRDefault="002F4EEE" w:rsidP="009B4DC6">
            <w:pPr>
              <w:spacing w:after="0" w:line="240" w:lineRule="auto"/>
              <w:jc w:val="center"/>
              <w:rPr>
                <w:rFonts w:ascii="Times New Roman" w:hAnsi="Times New Roman"/>
                <w:b/>
                <w:sz w:val="24"/>
                <w:szCs w:val="24"/>
              </w:rPr>
            </w:pPr>
          </w:p>
        </w:tc>
      </w:tr>
      <w:tr w:rsidR="002F4EEE" w:rsidRPr="007D4977" w14:paraId="3DA08CF5" w14:textId="77777777" w:rsidTr="009B4DC6">
        <w:tc>
          <w:tcPr>
            <w:tcW w:w="7905" w:type="dxa"/>
            <w:shd w:val="clear" w:color="auto" w:fill="auto"/>
          </w:tcPr>
          <w:p w14:paraId="62CBE540" w14:textId="77777777" w:rsidR="002F4EEE" w:rsidRPr="007D4977" w:rsidRDefault="002F4EEE" w:rsidP="009B4DC6">
            <w:pPr>
              <w:spacing w:after="0" w:line="240" w:lineRule="auto"/>
              <w:ind w:left="142"/>
              <w:contextualSpacing/>
              <w:jc w:val="center"/>
              <w:rPr>
                <w:rFonts w:ascii="Times New Roman" w:hAnsi="Times New Roman"/>
                <w:sz w:val="24"/>
                <w:szCs w:val="24"/>
              </w:rPr>
            </w:pPr>
          </w:p>
        </w:tc>
        <w:tc>
          <w:tcPr>
            <w:tcW w:w="961" w:type="dxa"/>
            <w:shd w:val="clear" w:color="auto" w:fill="auto"/>
          </w:tcPr>
          <w:p w14:paraId="4326ABFB" w14:textId="77777777" w:rsidR="002F4EEE" w:rsidRPr="007D4977" w:rsidRDefault="002F4EEE" w:rsidP="009B4DC6">
            <w:pPr>
              <w:spacing w:after="0" w:line="240" w:lineRule="auto"/>
              <w:jc w:val="center"/>
              <w:rPr>
                <w:rFonts w:ascii="Times New Roman" w:hAnsi="Times New Roman"/>
                <w:b/>
                <w:sz w:val="24"/>
                <w:szCs w:val="24"/>
              </w:rPr>
            </w:pPr>
          </w:p>
        </w:tc>
      </w:tr>
    </w:tbl>
    <w:p w14:paraId="534C6580" w14:textId="77777777" w:rsidR="002F4EEE" w:rsidRPr="007A470B" w:rsidRDefault="002F4EEE" w:rsidP="002F4EEE">
      <w:pPr>
        <w:spacing w:after="0" w:line="240" w:lineRule="auto"/>
        <w:ind w:firstLine="709"/>
        <w:jc w:val="both"/>
        <w:rPr>
          <w:rFonts w:ascii="Times New Roman" w:hAnsi="Times New Roman"/>
          <w:b/>
          <w:sz w:val="24"/>
          <w:szCs w:val="24"/>
        </w:rPr>
      </w:pPr>
    </w:p>
    <w:p w14:paraId="34DEB8D1" w14:textId="77777777" w:rsidR="002F4EEE" w:rsidRPr="007A470B" w:rsidRDefault="002F4EEE" w:rsidP="002F4EEE">
      <w:pPr>
        <w:spacing w:after="0" w:line="240" w:lineRule="auto"/>
        <w:ind w:firstLine="709"/>
        <w:jc w:val="both"/>
        <w:rPr>
          <w:rFonts w:ascii="Times New Roman" w:hAnsi="Times New Roman"/>
          <w:sz w:val="24"/>
          <w:szCs w:val="24"/>
        </w:rPr>
      </w:pPr>
      <w:r w:rsidRPr="00B10C02">
        <w:rPr>
          <w:rFonts w:ascii="Times New Roman" w:hAnsi="Times New Roman"/>
          <w:sz w:val="26"/>
          <w:szCs w:val="26"/>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w:t>
      </w:r>
    </w:p>
    <w:p w14:paraId="5F64F12E" w14:textId="77777777" w:rsidR="002F4EEE" w:rsidRDefault="002F4EEE" w:rsidP="002F4EEE">
      <w:pPr>
        <w:spacing w:after="0" w:line="240" w:lineRule="auto"/>
        <w:ind w:left="2124" w:firstLine="708"/>
        <w:jc w:val="center"/>
        <w:rPr>
          <w:rFonts w:ascii="Times New Roman" w:hAnsi="Times New Roman"/>
          <w:sz w:val="20"/>
          <w:szCs w:val="20"/>
        </w:rPr>
      </w:pPr>
      <w:r>
        <w:rPr>
          <w:rFonts w:ascii="Times New Roman" w:hAnsi="Times New Roman"/>
          <w:sz w:val="20"/>
          <w:szCs w:val="20"/>
        </w:rPr>
        <w:t>(</w:t>
      </w:r>
      <w:r w:rsidRPr="008D18E2">
        <w:rPr>
          <w:rFonts w:ascii="Times New Roman" w:hAnsi="Times New Roman"/>
          <w:sz w:val="20"/>
          <w:szCs w:val="20"/>
        </w:rPr>
        <w:t>наименование уполномоченного органа местного самоуправления</w:t>
      </w:r>
      <w:r>
        <w:rPr>
          <w:rFonts w:ascii="Times New Roman" w:hAnsi="Times New Roman"/>
          <w:sz w:val="20"/>
          <w:szCs w:val="20"/>
        </w:rPr>
        <w:t>)</w:t>
      </w:r>
    </w:p>
    <w:p w14:paraId="3E8567F3" w14:textId="77777777" w:rsidR="002F4EEE" w:rsidRPr="007A470B" w:rsidRDefault="002F4EEE" w:rsidP="002F4EEE">
      <w:pPr>
        <w:spacing w:after="0" w:line="240" w:lineRule="auto"/>
        <w:jc w:val="center"/>
        <w:rPr>
          <w:rFonts w:ascii="Times New Roman" w:hAnsi="Times New Roman"/>
          <w:sz w:val="24"/>
          <w:szCs w:val="24"/>
        </w:rPr>
      </w:pPr>
      <w:r w:rsidRPr="007A470B">
        <w:rPr>
          <w:rFonts w:ascii="Times New Roman" w:hAnsi="Times New Roman"/>
          <w:sz w:val="24"/>
          <w:szCs w:val="24"/>
        </w:rPr>
        <w:t>_________________________________________________________________________</w:t>
      </w:r>
      <w:r>
        <w:rPr>
          <w:rFonts w:ascii="Times New Roman" w:hAnsi="Times New Roman"/>
          <w:sz w:val="24"/>
          <w:szCs w:val="24"/>
        </w:rPr>
        <w:t>__</w:t>
      </w:r>
      <w:r w:rsidRPr="007A470B">
        <w:rPr>
          <w:rFonts w:ascii="Times New Roman" w:hAnsi="Times New Roman"/>
          <w:sz w:val="24"/>
          <w:szCs w:val="24"/>
        </w:rPr>
        <w:t>.</w:t>
      </w:r>
    </w:p>
    <w:p w14:paraId="1EF1A0E2" w14:textId="77777777" w:rsidR="002F4EEE" w:rsidRPr="007A470B" w:rsidRDefault="002F4EEE" w:rsidP="002F4EEE">
      <w:pPr>
        <w:spacing w:after="0" w:line="240" w:lineRule="auto"/>
        <w:jc w:val="center"/>
        <w:rPr>
          <w:rFonts w:ascii="Times New Roman" w:hAnsi="Times New Roman"/>
          <w:sz w:val="24"/>
          <w:szCs w:val="24"/>
        </w:rPr>
      </w:pPr>
    </w:p>
    <w:p w14:paraId="36B5BC25" w14:textId="77777777" w:rsidR="002F4EEE" w:rsidRPr="007A470B" w:rsidRDefault="002F4EEE" w:rsidP="002F4EEE">
      <w:pPr>
        <w:spacing w:after="0" w:line="240" w:lineRule="auto"/>
        <w:jc w:val="center"/>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F4EEE" w:rsidRPr="007D4977" w14:paraId="26C9D5A0" w14:textId="77777777" w:rsidTr="009B4DC6">
        <w:trPr>
          <w:trHeight w:val="279"/>
        </w:trPr>
        <w:tc>
          <w:tcPr>
            <w:tcW w:w="2738" w:type="dxa"/>
            <w:tcBorders>
              <w:top w:val="nil"/>
              <w:left w:val="nil"/>
              <w:bottom w:val="single" w:sz="4" w:space="0" w:color="auto"/>
              <w:right w:val="nil"/>
            </w:tcBorders>
            <w:vAlign w:val="bottom"/>
          </w:tcPr>
          <w:p w14:paraId="74FF9A33"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0CCB90AA"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14:paraId="7879803A"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6839334B"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14:paraId="7571B8C2" w14:textId="77777777" w:rsidR="002F4EEE" w:rsidRPr="007D4977" w:rsidRDefault="002F4EEE" w:rsidP="009B4DC6">
            <w:pPr>
              <w:spacing w:after="0" w:line="240" w:lineRule="auto"/>
              <w:ind w:firstLine="709"/>
              <w:jc w:val="center"/>
              <w:rPr>
                <w:rFonts w:ascii="Times New Roman" w:hAnsi="Times New Roman"/>
                <w:sz w:val="24"/>
                <w:szCs w:val="24"/>
              </w:rPr>
            </w:pPr>
          </w:p>
        </w:tc>
      </w:tr>
      <w:tr w:rsidR="002F4EEE" w:rsidRPr="007D4977" w14:paraId="0FA3EDA7" w14:textId="77777777" w:rsidTr="009B4DC6">
        <w:trPr>
          <w:trHeight w:val="279"/>
        </w:trPr>
        <w:tc>
          <w:tcPr>
            <w:tcW w:w="2738" w:type="dxa"/>
            <w:tcBorders>
              <w:top w:val="nil"/>
              <w:left w:val="nil"/>
              <w:bottom w:val="nil"/>
              <w:right w:val="nil"/>
            </w:tcBorders>
          </w:tcPr>
          <w:p w14:paraId="28152B60"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(должность)</w:t>
            </w:r>
          </w:p>
        </w:tc>
        <w:tc>
          <w:tcPr>
            <w:tcW w:w="1033" w:type="dxa"/>
            <w:tcBorders>
              <w:top w:val="nil"/>
              <w:left w:val="nil"/>
              <w:bottom w:val="nil"/>
              <w:right w:val="nil"/>
            </w:tcBorders>
          </w:tcPr>
          <w:p w14:paraId="4F2DC9F5" w14:textId="77777777" w:rsidR="002F4EEE" w:rsidRPr="007D4977" w:rsidRDefault="002F4EEE" w:rsidP="009B4DC6">
            <w:pPr>
              <w:spacing w:after="0" w:line="240" w:lineRule="auto"/>
              <w:ind w:firstLine="709"/>
              <w:jc w:val="center"/>
              <w:rPr>
                <w:rFonts w:ascii="Times New Roman" w:hAnsi="Times New Roman"/>
                <w:sz w:val="20"/>
                <w:szCs w:val="20"/>
              </w:rPr>
            </w:pPr>
          </w:p>
        </w:tc>
        <w:tc>
          <w:tcPr>
            <w:tcW w:w="1757" w:type="dxa"/>
            <w:tcBorders>
              <w:top w:val="nil"/>
              <w:left w:val="nil"/>
              <w:bottom w:val="nil"/>
              <w:right w:val="nil"/>
            </w:tcBorders>
          </w:tcPr>
          <w:p w14:paraId="2AA98BCE"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(подпись)</w:t>
            </w:r>
          </w:p>
        </w:tc>
        <w:tc>
          <w:tcPr>
            <w:tcW w:w="1033" w:type="dxa"/>
            <w:tcBorders>
              <w:top w:val="nil"/>
              <w:left w:val="nil"/>
              <w:bottom w:val="nil"/>
              <w:right w:val="nil"/>
            </w:tcBorders>
          </w:tcPr>
          <w:p w14:paraId="45652278" w14:textId="77777777" w:rsidR="002F4EEE" w:rsidRPr="007D4977" w:rsidRDefault="002F4EEE" w:rsidP="009B4DC6">
            <w:pPr>
              <w:spacing w:after="0" w:line="240" w:lineRule="auto"/>
              <w:ind w:firstLine="709"/>
              <w:jc w:val="center"/>
              <w:rPr>
                <w:rFonts w:ascii="Times New Roman" w:hAnsi="Times New Roman"/>
                <w:sz w:val="20"/>
                <w:szCs w:val="20"/>
              </w:rPr>
            </w:pPr>
          </w:p>
        </w:tc>
        <w:tc>
          <w:tcPr>
            <w:tcW w:w="2532" w:type="dxa"/>
            <w:tcBorders>
              <w:top w:val="nil"/>
              <w:left w:val="nil"/>
              <w:bottom w:val="nil"/>
              <w:right w:val="nil"/>
            </w:tcBorders>
          </w:tcPr>
          <w:p w14:paraId="53E83E1E" w14:textId="77777777" w:rsidR="002F4EEE" w:rsidRPr="007D4977" w:rsidRDefault="002F4EEE" w:rsidP="009B4DC6">
            <w:pPr>
              <w:spacing w:after="0" w:line="240" w:lineRule="auto"/>
              <w:jc w:val="center"/>
              <w:rPr>
                <w:rFonts w:ascii="Times New Roman" w:hAnsi="Times New Roman"/>
                <w:sz w:val="20"/>
                <w:szCs w:val="20"/>
              </w:rPr>
            </w:pPr>
            <w:r w:rsidRPr="007D4977">
              <w:rPr>
                <w:rFonts w:ascii="Times New Roman" w:hAnsi="Times New Roman"/>
                <w:sz w:val="20"/>
                <w:szCs w:val="20"/>
              </w:rPr>
              <w:t>(Ф.И.О.)</w:t>
            </w:r>
          </w:p>
        </w:tc>
      </w:tr>
    </w:tbl>
    <w:p w14:paraId="1EE0D099"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F4EEE" w:rsidRPr="007D4977" w14:paraId="321D4192" w14:textId="77777777" w:rsidTr="009B4DC6">
        <w:trPr>
          <w:cantSplit/>
        </w:trPr>
        <w:tc>
          <w:tcPr>
            <w:tcW w:w="312" w:type="dxa"/>
            <w:tcBorders>
              <w:top w:val="nil"/>
              <w:left w:val="nil"/>
              <w:bottom w:val="nil"/>
              <w:right w:val="nil"/>
            </w:tcBorders>
            <w:vAlign w:val="bottom"/>
          </w:tcPr>
          <w:p w14:paraId="31AF4883" w14:textId="77777777" w:rsidR="002F4EEE" w:rsidRPr="007D4977" w:rsidRDefault="002F4EEE" w:rsidP="009B4DC6">
            <w:pPr>
              <w:spacing w:after="0" w:line="240" w:lineRule="auto"/>
              <w:ind w:firstLine="709"/>
              <w:jc w:val="right"/>
              <w:rPr>
                <w:rFonts w:ascii="Times New Roman" w:hAnsi="Times New Roman"/>
                <w:sz w:val="24"/>
                <w:szCs w:val="24"/>
              </w:rPr>
            </w:pPr>
            <w:r>
              <w:rPr>
                <w:rFonts w:ascii="Times New Roman" w:hAnsi="Times New Roman"/>
                <w:sz w:val="24"/>
                <w:szCs w:val="24"/>
              </w:rPr>
              <w:t>«</w:t>
            </w:r>
          </w:p>
        </w:tc>
        <w:tc>
          <w:tcPr>
            <w:tcW w:w="453" w:type="dxa"/>
            <w:tcBorders>
              <w:top w:val="nil"/>
              <w:left w:val="nil"/>
              <w:bottom w:val="single" w:sz="4" w:space="0" w:color="auto"/>
              <w:right w:val="nil"/>
            </w:tcBorders>
            <w:vAlign w:val="bottom"/>
          </w:tcPr>
          <w:p w14:paraId="2C7D95A5"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14:paraId="68E29C6D"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14:paraId="5897F85C"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14:paraId="591FB770"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14:paraId="30CD319C" w14:textId="77777777" w:rsidR="002F4EEE" w:rsidRPr="007D4977" w:rsidRDefault="002F4EEE" w:rsidP="009B4DC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14:paraId="4AF4F30E"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14:paraId="27693D95" w14:textId="77777777" w:rsidR="002F4EEE" w:rsidRDefault="002F4EEE" w:rsidP="002F4EEE">
      <w:pPr>
        <w:spacing w:after="0" w:line="240" w:lineRule="auto"/>
        <w:ind w:firstLine="709"/>
        <w:rPr>
          <w:rFonts w:ascii="Times New Roman" w:hAnsi="Times New Roman"/>
          <w:sz w:val="24"/>
          <w:szCs w:val="24"/>
        </w:rPr>
      </w:pPr>
    </w:p>
    <w:p w14:paraId="0B6C31CF" w14:textId="77777777" w:rsidR="002F4EEE" w:rsidRPr="007A470B" w:rsidRDefault="002F4EEE" w:rsidP="002F4EEE">
      <w:pPr>
        <w:spacing w:after="0" w:line="240" w:lineRule="auto"/>
        <w:ind w:left="4247" w:firstLine="709"/>
        <w:rPr>
          <w:rFonts w:ascii="Times New Roman" w:hAnsi="Times New Roman"/>
          <w:sz w:val="24"/>
          <w:szCs w:val="24"/>
        </w:rPr>
      </w:pPr>
      <w:r w:rsidRPr="007A470B">
        <w:rPr>
          <w:rFonts w:ascii="Times New Roman" w:hAnsi="Times New Roman"/>
          <w:sz w:val="24"/>
          <w:szCs w:val="24"/>
        </w:rPr>
        <w:t>М.П.</w:t>
      </w:r>
    </w:p>
    <w:p w14:paraId="50BF79E9" w14:textId="77777777" w:rsidR="002F4EEE" w:rsidRDefault="002F4EEE" w:rsidP="002F4EEE">
      <w:pPr>
        <w:spacing w:after="0" w:line="240" w:lineRule="auto"/>
        <w:ind w:firstLine="709"/>
        <w:jc w:val="right"/>
        <w:rPr>
          <w:rFonts w:ascii="Times New Roman" w:hAnsi="Times New Roman"/>
          <w:sz w:val="26"/>
          <w:szCs w:val="26"/>
        </w:rPr>
      </w:pPr>
    </w:p>
    <w:p w14:paraId="5CB4C3D2" w14:textId="77777777" w:rsidR="002F4EEE" w:rsidRDefault="002F4EEE" w:rsidP="002F4EEE">
      <w:pPr>
        <w:spacing w:after="0" w:line="240" w:lineRule="auto"/>
        <w:ind w:firstLine="709"/>
        <w:jc w:val="right"/>
        <w:rPr>
          <w:rFonts w:ascii="Times New Roman" w:hAnsi="Times New Roman"/>
          <w:sz w:val="26"/>
          <w:szCs w:val="26"/>
        </w:rPr>
      </w:pPr>
    </w:p>
    <w:p w14:paraId="1DC949E0" w14:textId="77777777" w:rsidR="002F4EEE" w:rsidRDefault="002F4EEE" w:rsidP="002F4EEE">
      <w:pPr>
        <w:spacing w:after="0" w:line="240" w:lineRule="auto"/>
        <w:ind w:firstLine="709"/>
        <w:jc w:val="right"/>
        <w:rPr>
          <w:rFonts w:ascii="Times New Roman" w:hAnsi="Times New Roman"/>
          <w:sz w:val="26"/>
          <w:szCs w:val="26"/>
        </w:rPr>
      </w:pPr>
    </w:p>
    <w:p w14:paraId="4E23D025" w14:textId="77777777" w:rsidR="002F4EEE" w:rsidRDefault="002F4EEE" w:rsidP="002F4EEE">
      <w:pPr>
        <w:spacing w:after="0" w:line="240" w:lineRule="auto"/>
        <w:ind w:firstLine="709"/>
        <w:jc w:val="right"/>
        <w:rPr>
          <w:rFonts w:ascii="Times New Roman" w:hAnsi="Times New Roman"/>
          <w:sz w:val="26"/>
          <w:szCs w:val="26"/>
        </w:rPr>
      </w:pPr>
    </w:p>
    <w:p w14:paraId="4EF4F701" w14:textId="77777777" w:rsidR="002F4EEE" w:rsidRDefault="002F4EEE" w:rsidP="002F4EEE">
      <w:pPr>
        <w:spacing w:after="0" w:line="240" w:lineRule="auto"/>
        <w:ind w:firstLine="709"/>
        <w:jc w:val="right"/>
        <w:rPr>
          <w:rFonts w:ascii="Times New Roman" w:hAnsi="Times New Roman"/>
          <w:sz w:val="26"/>
          <w:szCs w:val="26"/>
        </w:rPr>
      </w:pPr>
    </w:p>
    <w:p w14:paraId="26B4B9DB" w14:textId="77777777" w:rsidR="002F4EEE" w:rsidRDefault="002F4EEE" w:rsidP="002F4EEE">
      <w:pPr>
        <w:spacing w:after="0" w:line="240" w:lineRule="auto"/>
        <w:ind w:firstLine="709"/>
        <w:jc w:val="right"/>
        <w:rPr>
          <w:rFonts w:ascii="Times New Roman" w:hAnsi="Times New Roman"/>
          <w:sz w:val="26"/>
          <w:szCs w:val="26"/>
        </w:rPr>
      </w:pPr>
    </w:p>
    <w:p w14:paraId="7E4ACDE3" w14:textId="77777777" w:rsidR="002F4EEE" w:rsidRDefault="002F4EEE" w:rsidP="002F4EEE">
      <w:pPr>
        <w:spacing w:after="0" w:line="240" w:lineRule="auto"/>
        <w:ind w:firstLine="709"/>
        <w:jc w:val="right"/>
        <w:rPr>
          <w:rFonts w:ascii="Times New Roman" w:hAnsi="Times New Roman"/>
          <w:sz w:val="26"/>
          <w:szCs w:val="26"/>
        </w:rPr>
      </w:pPr>
    </w:p>
    <w:p w14:paraId="16C97AAC" w14:textId="77777777" w:rsidR="002F4EEE" w:rsidRDefault="002F4EEE" w:rsidP="002F4EEE">
      <w:pPr>
        <w:spacing w:after="0" w:line="240" w:lineRule="auto"/>
        <w:ind w:firstLine="709"/>
        <w:jc w:val="right"/>
        <w:rPr>
          <w:rFonts w:ascii="Times New Roman" w:hAnsi="Times New Roman"/>
          <w:sz w:val="26"/>
          <w:szCs w:val="26"/>
        </w:rPr>
      </w:pPr>
    </w:p>
    <w:p w14:paraId="4A73E00A" w14:textId="77777777" w:rsidR="002F4EEE" w:rsidRDefault="002F4EEE" w:rsidP="002F4EEE">
      <w:pPr>
        <w:spacing w:after="0" w:line="240" w:lineRule="auto"/>
        <w:ind w:firstLine="709"/>
        <w:jc w:val="right"/>
        <w:rPr>
          <w:rFonts w:ascii="Times New Roman" w:hAnsi="Times New Roman"/>
          <w:sz w:val="26"/>
          <w:szCs w:val="26"/>
        </w:rPr>
      </w:pPr>
    </w:p>
    <w:p w14:paraId="5A66CB61" w14:textId="77777777" w:rsidR="002F4EEE" w:rsidRDefault="002F4EEE" w:rsidP="002F4EEE">
      <w:pPr>
        <w:spacing w:after="0" w:line="240" w:lineRule="auto"/>
        <w:ind w:firstLine="709"/>
        <w:jc w:val="right"/>
        <w:rPr>
          <w:rFonts w:ascii="Times New Roman" w:hAnsi="Times New Roman"/>
          <w:sz w:val="26"/>
          <w:szCs w:val="26"/>
        </w:rPr>
      </w:pPr>
    </w:p>
    <w:p w14:paraId="349529B9" w14:textId="77777777" w:rsidR="002F4EEE" w:rsidRDefault="002F4EEE" w:rsidP="002F4EEE">
      <w:pPr>
        <w:spacing w:after="0" w:line="240" w:lineRule="auto"/>
        <w:ind w:firstLine="709"/>
        <w:jc w:val="right"/>
        <w:rPr>
          <w:rFonts w:ascii="Times New Roman" w:hAnsi="Times New Roman"/>
          <w:sz w:val="26"/>
          <w:szCs w:val="26"/>
        </w:rPr>
      </w:pPr>
    </w:p>
    <w:p w14:paraId="596E5DBF" w14:textId="77777777" w:rsidR="002F4EEE" w:rsidRDefault="002F4EEE" w:rsidP="002F4EEE">
      <w:pPr>
        <w:spacing w:after="0" w:line="240" w:lineRule="auto"/>
        <w:ind w:firstLine="709"/>
        <w:jc w:val="right"/>
        <w:rPr>
          <w:rFonts w:ascii="Times New Roman" w:hAnsi="Times New Roman"/>
          <w:sz w:val="26"/>
          <w:szCs w:val="26"/>
        </w:rPr>
      </w:pPr>
    </w:p>
    <w:p w14:paraId="7A0F436C" w14:textId="77777777" w:rsidR="002F4EEE" w:rsidRDefault="002F4EEE" w:rsidP="002F4EEE">
      <w:pPr>
        <w:spacing w:after="0" w:line="240" w:lineRule="auto"/>
        <w:ind w:firstLine="709"/>
        <w:jc w:val="right"/>
        <w:rPr>
          <w:rFonts w:ascii="Times New Roman" w:hAnsi="Times New Roman"/>
          <w:sz w:val="26"/>
          <w:szCs w:val="26"/>
        </w:rPr>
      </w:pPr>
    </w:p>
    <w:p w14:paraId="369A7AAD" w14:textId="77777777" w:rsidR="002F4EEE" w:rsidRDefault="002F4EEE" w:rsidP="002F4EEE">
      <w:pPr>
        <w:spacing w:after="0" w:line="240" w:lineRule="auto"/>
        <w:ind w:firstLine="709"/>
        <w:jc w:val="right"/>
        <w:rPr>
          <w:rFonts w:ascii="Times New Roman" w:hAnsi="Times New Roman"/>
          <w:sz w:val="26"/>
          <w:szCs w:val="26"/>
        </w:rPr>
      </w:pPr>
    </w:p>
    <w:p w14:paraId="5F60FCD0" w14:textId="77777777" w:rsidR="002F4EEE" w:rsidRDefault="002F4EEE" w:rsidP="002F4EEE">
      <w:pPr>
        <w:spacing w:after="0" w:line="240" w:lineRule="auto"/>
        <w:ind w:firstLine="709"/>
        <w:jc w:val="right"/>
        <w:rPr>
          <w:rFonts w:ascii="Times New Roman" w:hAnsi="Times New Roman"/>
          <w:sz w:val="26"/>
          <w:szCs w:val="26"/>
        </w:rPr>
      </w:pPr>
    </w:p>
    <w:p w14:paraId="26CF99B8" w14:textId="77777777" w:rsidR="002F4EEE" w:rsidRDefault="002F4EEE" w:rsidP="002F4EEE">
      <w:pPr>
        <w:spacing w:after="0" w:line="240" w:lineRule="auto"/>
        <w:ind w:firstLine="709"/>
        <w:jc w:val="right"/>
        <w:rPr>
          <w:rFonts w:ascii="Times New Roman" w:hAnsi="Times New Roman"/>
          <w:sz w:val="26"/>
          <w:szCs w:val="26"/>
        </w:rPr>
      </w:pPr>
      <w:r w:rsidRPr="007F7B3B">
        <w:rPr>
          <w:rFonts w:ascii="Times New Roman" w:hAnsi="Times New Roman"/>
          <w:sz w:val="26"/>
          <w:szCs w:val="26"/>
        </w:rPr>
        <w:t xml:space="preserve">                                                                                                            </w:t>
      </w:r>
      <w:r>
        <w:rPr>
          <w:rFonts w:ascii="Times New Roman" w:hAnsi="Times New Roman"/>
          <w:sz w:val="26"/>
          <w:szCs w:val="26"/>
        </w:rPr>
        <w:t xml:space="preserve">                           </w:t>
      </w:r>
    </w:p>
    <w:p w14:paraId="0548FFBD" w14:textId="77777777" w:rsidR="002F4EEE" w:rsidRDefault="002F4EEE" w:rsidP="002F4EEE">
      <w:pPr>
        <w:spacing w:after="0" w:line="240" w:lineRule="auto"/>
        <w:ind w:firstLine="709"/>
        <w:jc w:val="right"/>
        <w:rPr>
          <w:rFonts w:ascii="Times New Roman" w:hAnsi="Times New Roman"/>
          <w:sz w:val="26"/>
          <w:szCs w:val="26"/>
        </w:rPr>
      </w:pPr>
    </w:p>
    <w:p w14:paraId="5C87AB9B" w14:textId="77777777" w:rsidR="002F4EEE" w:rsidRDefault="002F4EEE" w:rsidP="002F4EEE">
      <w:pPr>
        <w:spacing w:after="0" w:line="240" w:lineRule="auto"/>
        <w:ind w:firstLine="709"/>
        <w:jc w:val="right"/>
        <w:rPr>
          <w:rFonts w:ascii="Times New Roman" w:hAnsi="Times New Roman"/>
          <w:sz w:val="26"/>
          <w:szCs w:val="26"/>
        </w:rPr>
      </w:pPr>
      <w:r w:rsidRPr="007F7B3B">
        <w:rPr>
          <w:rFonts w:ascii="Times New Roman" w:hAnsi="Times New Roman"/>
          <w:sz w:val="26"/>
          <w:szCs w:val="26"/>
        </w:rPr>
        <w:t>Приложение 4</w:t>
      </w:r>
    </w:p>
    <w:p w14:paraId="5BCF511E"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sz w:val="26"/>
          <w:szCs w:val="26"/>
        </w:rPr>
        <w:t>к Административному регламенту</w:t>
      </w:r>
      <w:r w:rsidRPr="00E85670">
        <w:rPr>
          <w:rFonts w:ascii="Times New Roman" w:hAnsi="Times New Roman" w:cs="Calibri"/>
          <w:bCs/>
          <w:sz w:val="26"/>
          <w:szCs w:val="26"/>
        </w:rPr>
        <w:t xml:space="preserve"> </w:t>
      </w:r>
    </w:p>
    <w:p w14:paraId="3B67D6BF"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cs="Calibri"/>
          <w:bCs/>
          <w:sz w:val="26"/>
          <w:szCs w:val="26"/>
        </w:rPr>
        <w:t xml:space="preserve">предоставления муниципальной услуги </w:t>
      </w:r>
    </w:p>
    <w:p w14:paraId="19A637FA"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«Выдача разрешения на строительство (за исключением случаев, предусмотренных Градостроительным кодексом </w:t>
      </w:r>
    </w:p>
    <w:p w14:paraId="18BE3C74"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Российской Федерации, иными федеральными законами) </w:t>
      </w:r>
    </w:p>
    <w:p w14:paraId="5521DE52"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при осуществлении строительства, </w:t>
      </w:r>
    </w:p>
    <w:p w14:paraId="0F5AC1C4"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реконструкции объекта капитального строительства, </w:t>
      </w:r>
    </w:p>
    <w:p w14:paraId="27C824BE" w14:textId="77777777" w:rsidR="002F4EEE" w:rsidRDefault="002F4EEE" w:rsidP="002F4EEE">
      <w:pPr>
        <w:spacing w:after="0" w:line="240" w:lineRule="auto"/>
        <w:jc w:val="right"/>
        <w:rPr>
          <w:rFonts w:ascii="Times New Roman" w:hAnsi="Times New Roman" w:cs="Calibri"/>
          <w:i/>
          <w:iCs/>
          <w:sz w:val="20"/>
          <w:szCs w:val="20"/>
        </w:rPr>
      </w:pPr>
      <w:r w:rsidRPr="002E2702">
        <w:rPr>
          <w:rFonts w:ascii="Times New Roman" w:hAnsi="Times New Roman"/>
          <w:sz w:val="26"/>
          <w:szCs w:val="26"/>
        </w:rPr>
        <w:t>расположенного на территории города Когалыма»</w:t>
      </w:r>
    </w:p>
    <w:p w14:paraId="44364AC4" w14:textId="77777777" w:rsidR="002F4EEE" w:rsidRPr="007A470B" w:rsidRDefault="002F4EEE" w:rsidP="002F4EEE">
      <w:pPr>
        <w:pBdr>
          <w:bottom w:val="single" w:sz="4" w:space="1" w:color="auto"/>
        </w:pBdr>
        <w:spacing w:after="0" w:line="240" w:lineRule="auto"/>
        <w:ind w:left="3969"/>
        <w:rPr>
          <w:rFonts w:ascii="Times New Roman" w:hAnsi="Times New Roman"/>
          <w:sz w:val="20"/>
          <w:szCs w:val="20"/>
        </w:rPr>
      </w:pPr>
    </w:p>
    <w:p w14:paraId="71DF0E74" w14:textId="77777777" w:rsidR="002F4EEE" w:rsidRPr="007A470B" w:rsidRDefault="002F4EEE" w:rsidP="002F4EEE">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14:paraId="153A5C66" w14:textId="77777777" w:rsidR="002F4EEE" w:rsidRPr="007A470B" w:rsidRDefault="002F4EEE" w:rsidP="002F4EEE">
      <w:pPr>
        <w:pBdr>
          <w:bottom w:val="single" w:sz="4" w:space="1" w:color="auto"/>
        </w:pBdr>
        <w:spacing w:after="0" w:line="240" w:lineRule="auto"/>
        <w:ind w:left="3969"/>
        <w:rPr>
          <w:rFonts w:ascii="Times New Roman" w:hAnsi="Times New Roman"/>
          <w:sz w:val="20"/>
          <w:szCs w:val="20"/>
        </w:rPr>
      </w:pPr>
    </w:p>
    <w:p w14:paraId="7AF76A07" w14:textId="77777777" w:rsidR="002F4EEE" w:rsidRPr="007A470B" w:rsidRDefault="002F4EEE" w:rsidP="002F4EEE">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застройщика</w:t>
      </w:r>
    </w:p>
    <w:p w14:paraId="00AB787F" w14:textId="77777777" w:rsidR="002F4EEE" w:rsidRPr="007A470B" w:rsidRDefault="002F4EEE" w:rsidP="002F4EEE">
      <w:pPr>
        <w:spacing w:after="0" w:line="240" w:lineRule="auto"/>
        <w:ind w:left="3969"/>
        <w:rPr>
          <w:rFonts w:ascii="Times New Roman" w:hAnsi="Times New Roman"/>
          <w:sz w:val="20"/>
          <w:szCs w:val="20"/>
        </w:rPr>
      </w:pPr>
    </w:p>
    <w:p w14:paraId="4D3A4D9E"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фамилия, имя, отчество – для граждан</w:t>
      </w:r>
    </w:p>
    <w:p w14:paraId="50C08A0E" w14:textId="77777777" w:rsidR="002F4EEE" w:rsidRPr="007A470B" w:rsidRDefault="002F4EEE" w:rsidP="002F4EEE">
      <w:pPr>
        <w:spacing w:after="0" w:line="240" w:lineRule="auto"/>
        <w:ind w:left="3969"/>
        <w:rPr>
          <w:rFonts w:ascii="Times New Roman" w:hAnsi="Times New Roman"/>
          <w:sz w:val="20"/>
          <w:szCs w:val="20"/>
        </w:rPr>
      </w:pPr>
    </w:p>
    <w:p w14:paraId="057D105C"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полное наименование организации; ФИО руководителя</w:t>
      </w:r>
    </w:p>
    <w:p w14:paraId="29E941A9"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0"/>
          <w:szCs w:val="20"/>
        </w:rPr>
      </w:pPr>
    </w:p>
    <w:p w14:paraId="7488B89F" w14:textId="77777777" w:rsidR="002F4EEE" w:rsidRPr="007A470B" w:rsidRDefault="002F4EEE" w:rsidP="002F4EEE">
      <w:pPr>
        <w:spacing w:after="0" w:line="240" w:lineRule="auto"/>
        <w:ind w:left="3969"/>
        <w:rPr>
          <w:rFonts w:ascii="Times New Roman" w:hAnsi="Times New Roman"/>
          <w:sz w:val="20"/>
          <w:szCs w:val="20"/>
        </w:rPr>
      </w:pPr>
    </w:p>
    <w:p w14:paraId="3C1FAFDC" w14:textId="77777777" w:rsidR="002F4EEE" w:rsidRPr="007A470B" w:rsidRDefault="002F4EEE" w:rsidP="002F4EEE">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почтовый индекс, адрес, телефон – для юридических лиц</w:t>
      </w:r>
    </w:p>
    <w:p w14:paraId="26AA6DC1" w14:textId="77777777" w:rsidR="002F4EEE" w:rsidRPr="001D0DFB" w:rsidRDefault="002F4EEE" w:rsidP="002F4EEE">
      <w:pPr>
        <w:spacing w:after="0" w:line="240" w:lineRule="auto"/>
        <w:jc w:val="center"/>
        <w:rPr>
          <w:rFonts w:ascii="Times New Roman" w:hAnsi="Times New Roman"/>
          <w:b/>
          <w:bCs/>
          <w:sz w:val="28"/>
          <w:szCs w:val="28"/>
        </w:rPr>
      </w:pPr>
    </w:p>
    <w:p w14:paraId="73414EFD" w14:textId="77777777" w:rsidR="002F4EEE" w:rsidRPr="007F7B3B" w:rsidRDefault="002F4EEE" w:rsidP="002F4EEE">
      <w:pPr>
        <w:autoSpaceDE w:val="0"/>
        <w:autoSpaceDN w:val="0"/>
        <w:adjustRightInd w:val="0"/>
        <w:spacing w:after="0" w:line="240" w:lineRule="auto"/>
        <w:jc w:val="center"/>
        <w:rPr>
          <w:rFonts w:ascii="Times New Roman" w:hAnsi="Times New Roman"/>
          <w:sz w:val="26"/>
          <w:szCs w:val="26"/>
        </w:rPr>
      </w:pPr>
      <w:r w:rsidRPr="007F7B3B">
        <w:rPr>
          <w:rFonts w:ascii="Times New Roman" w:hAnsi="Times New Roman"/>
          <w:sz w:val="26"/>
          <w:szCs w:val="26"/>
        </w:rPr>
        <w:t>Заявление</w:t>
      </w:r>
    </w:p>
    <w:p w14:paraId="2B8043DC" w14:textId="77777777" w:rsidR="002F4EEE" w:rsidRPr="007F7B3B" w:rsidRDefault="002F4EEE" w:rsidP="002F4EEE">
      <w:pPr>
        <w:autoSpaceDE w:val="0"/>
        <w:autoSpaceDN w:val="0"/>
        <w:adjustRightInd w:val="0"/>
        <w:spacing w:after="0" w:line="240" w:lineRule="auto"/>
        <w:jc w:val="center"/>
        <w:rPr>
          <w:rFonts w:ascii="Times New Roman" w:hAnsi="Times New Roman"/>
          <w:sz w:val="26"/>
          <w:szCs w:val="26"/>
        </w:rPr>
      </w:pPr>
      <w:r w:rsidRPr="007F7B3B">
        <w:rPr>
          <w:rFonts w:ascii="Times New Roman" w:hAnsi="Times New Roman"/>
          <w:sz w:val="26"/>
          <w:szCs w:val="26"/>
        </w:rPr>
        <w:t>о внесении изменений в разрешение на строительство</w:t>
      </w:r>
    </w:p>
    <w:p w14:paraId="72B823D0" w14:textId="77777777" w:rsidR="002F4EEE" w:rsidRDefault="002F4EEE" w:rsidP="002F4EEE">
      <w:pPr>
        <w:spacing w:after="0" w:line="240" w:lineRule="auto"/>
        <w:ind w:firstLine="709"/>
        <w:jc w:val="both"/>
        <w:rPr>
          <w:rFonts w:ascii="Times New Roman" w:hAnsi="Times New Roman"/>
          <w:sz w:val="24"/>
          <w:szCs w:val="24"/>
        </w:rPr>
      </w:pPr>
    </w:p>
    <w:p w14:paraId="1D42DB0D" w14:textId="77777777" w:rsidR="002F4EEE" w:rsidRPr="003E1D88" w:rsidRDefault="002F4EEE" w:rsidP="002F4EEE">
      <w:pPr>
        <w:spacing w:after="0" w:line="240" w:lineRule="auto"/>
        <w:ind w:firstLine="709"/>
        <w:jc w:val="both"/>
        <w:rPr>
          <w:rFonts w:ascii="Times New Roman" w:hAnsi="Times New Roman"/>
          <w:sz w:val="26"/>
          <w:szCs w:val="26"/>
        </w:rPr>
      </w:pPr>
      <w:r w:rsidRPr="003E1D88">
        <w:rPr>
          <w:rFonts w:ascii="Times New Roman" w:hAnsi="Times New Roman"/>
          <w:sz w:val="26"/>
          <w:szCs w:val="26"/>
        </w:rPr>
        <w:t>Прошу внести изменения в разрешение на строительство/реконструкцию</w:t>
      </w:r>
    </w:p>
    <w:p w14:paraId="28DA3833" w14:textId="77777777" w:rsidR="002F4EEE" w:rsidRPr="00C07623" w:rsidRDefault="002F4EEE" w:rsidP="002F4EEE">
      <w:pPr>
        <w:spacing w:after="0" w:line="240" w:lineRule="auto"/>
        <w:ind w:firstLine="709"/>
        <w:jc w:val="center"/>
        <w:rPr>
          <w:rFonts w:ascii="Times New Roman" w:hAnsi="Times New Roman"/>
          <w:b/>
          <w:sz w:val="20"/>
          <w:szCs w:val="20"/>
        </w:rPr>
      </w:pPr>
      <w:r w:rsidRPr="007A470B">
        <w:rPr>
          <w:rFonts w:ascii="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2F4EEE" w:rsidRPr="007D4977" w14:paraId="69F06DFF" w14:textId="77777777" w:rsidTr="009B4DC6">
        <w:trPr>
          <w:cantSplit/>
        </w:trPr>
        <w:tc>
          <w:tcPr>
            <w:tcW w:w="284" w:type="dxa"/>
            <w:tcBorders>
              <w:top w:val="nil"/>
              <w:left w:val="nil"/>
              <w:bottom w:val="nil"/>
              <w:right w:val="nil"/>
            </w:tcBorders>
            <w:vAlign w:val="bottom"/>
          </w:tcPr>
          <w:p w14:paraId="56AAB206" w14:textId="77777777" w:rsidR="002F4EEE" w:rsidRPr="007D4977" w:rsidRDefault="002F4EEE" w:rsidP="009B4DC6">
            <w:pPr>
              <w:spacing w:after="0" w:line="240" w:lineRule="auto"/>
              <w:ind w:left="-30" w:firstLine="739"/>
              <w:rPr>
                <w:rFonts w:ascii="Times New Roman" w:hAnsi="Times New Roman"/>
                <w:sz w:val="24"/>
                <w:szCs w:val="24"/>
              </w:rPr>
            </w:pPr>
            <w:r w:rsidRPr="007D4977">
              <w:rPr>
                <w:rFonts w:ascii="Times New Roman" w:hAnsi="Times New Roman"/>
                <w:sz w:val="24"/>
                <w:szCs w:val="24"/>
              </w:rPr>
              <w:t>о</w:t>
            </w:r>
            <w:r w:rsidRPr="003E1D88">
              <w:rPr>
                <w:rFonts w:ascii="Times New Roman" w:hAnsi="Times New Roman"/>
                <w:sz w:val="26"/>
                <w:szCs w:val="26"/>
              </w:rPr>
              <w:t>от</w:t>
            </w:r>
          </w:p>
        </w:tc>
        <w:tc>
          <w:tcPr>
            <w:tcW w:w="453" w:type="dxa"/>
            <w:tcBorders>
              <w:top w:val="nil"/>
              <w:left w:val="nil"/>
              <w:bottom w:val="nil"/>
              <w:right w:val="nil"/>
            </w:tcBorders>
            <w:vAlign w:val="bottom"/>
          </w:tcPr>
          <w:p w14:paraId="6D7C848A" w14:textId="77777777" w:rsidR="002F4EEE" w:rsidRPr="007D4977" w:rsidRDefault="002F4EEE" w:rsidP="009B4DC6">
            <w:pPr>
              <w:spacing w:after="0" w:line="240" w:lineRule="auto"/>
              <w:ind w:left="-30" w:firstLine="739"/>
              <w:jc w:val="right"/>
              <w:rPr>
                <w:rFonts w:ascii="Times New Roman" w:hAnsi="Times New Roman"/>
                <w:sz w:val="24"/>
                <w:szCs w:val="24"/>
              </w:rPr>
            </w:pPr>
            <w:r>
              <w:rPr>
                <w:rFonts w:ascii="Times New Roman" w:hAnsi="Times New Roman"/>
                <w:sz w:val="24"/>
                <w:szCs w:val="24"/>
              </w:rPr>
              <w:t>«</w:t>
            </w:r>
          </w:p>
        </w:tc>
        <w:tc>
          <w:tcPr>
            <w:tcW w:w="454" w:type="dxa"/>
            <w:tcBorders>
              <w:top w:val="nil"/>
              <w:left w:val="nil"/>
              <w:bottom w:val="single" w:sz="4" w:space="0" w:color="auto"/>
              <w:right w:val="nil"/>
            </w:tcBorders>
            <w:vAlign w:val="bottom"/>
          </w:tcPr>
          <w:p w14:paraId="5CF5A5B5"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14:paraId="56E2E918" w14:textId="77777777" w:rsidR="002F4EEE" w:rsidRPr="007D4977" w:rsidRDefault="002F4EEE" w:rsidP="009B4DC6">
            <w:pPr>
              <w:spacing w:after="0" w:line="240" w:lineRule="auto"/>
              <w:ind w:firstLine="709"/>
              <w:rPr>
                <w:rFonts w:ascii="Times New Roman" w:hAnsi="Times New Roman"/>
                <w:sz w:val="24"/>
                <w:szCs w:val="24"/>
              </w:rPr>
            </w:pPr>
            <w:r>
              <w:rPr>
                <w:rFonts w:ascii="Times New Roman" w:hAnsi="Times New Roman"/>
                <w:sz w:val="24"/>
                <w:szCs w:val="24"/>
              </w:rPr>
              <w:t>«</w:t>
            </w:r>
          </w:p>
        </w:tc>
        <w:tc>
          <w:tcPr>
            <w:tcW w:w="1956" w:type="dxa"/>
            <w:tcBorders>
              <w:top w:val="nil"/>
              <w:left w:val="nil"/>
              <w:bottom w:val="single" w:sz="4" w:space="0" w:color="auto"/>
              <w:right w:val="nil"/>
            </w:tcBorders>
            <w:vAlign w:val="bottom"/>
          </w:tcPr>
          <w:p w14:paraId="5A151D7A"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14:paraId="7718B067"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14:paraId="09344C84" w14:textId="77777777" w:rsidR="002F4EEE" w:rsidRPr="007D4977" w:rsidRDefault="002F4EEE" w:rsidP="009B4DC6">
            <w:pPr>
              <w:spacing w:after="0" w:line="240" w:lineRule="auto"/>
              <w:ind w:firstLine="709"/>
              <w:rPr>
                <w:rFonts w:ascii="Times New Roman" w:hAnsi="Times New Roman"/>
                <w:sz w:val="24"/>
                <w:szCs w:val="24"/>
              </w:rPr>
            </w:pPr>
          </w:p>
        </w:tc>
        <w:tc>
          <w:tcPr>
            <w:tcW w:w="624" w:type="dxa"/>
            <w:tcBorders>
              <w:top w:val="nil"/>
              <w:left w:val="nil"/>
              <w:bottom w:val="nil"/>
              <w:right w:val="nil"/>
            </w:tcBorders>
            <w:vAlign w:val="bottom"/>
          </w:tcPr>
          <w:p w14:paraId="3668296A"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гг. №</w:t>
            </w:r>
          </w:p>
        </w:tc>
        <w:tc>
          <w:tcPr>
            <w:tcW w:w="4223" w:type="dxa"/>
            <w:tcBorders>
              <w:top w:val="nil"/>
              <w:left w:val="nil"/>
              <w:bottom w:val="single" w:sz="4" w:space="0" w:color="auto"/>
              <w:right w:val="nil"/>
            </w:tcBorders>
            <w:vAlign w:val="bottom"/>
          </w:tcPr>
          <w:p w14:paraId="55098998" w14:textId="77777777" w:rsidR="002F4EEE" w:rsidRPr="007D4977" w:rsidRDefault="002F4EEE" w:rsidP="009B4DC6">
            <w:pPr>
              <w:spacing w:after="0" w:line="240" w:lineRule="auto"/>
              <w:ind w:firstLine="709"/>
              <w:jc w:val="center"/>
              <w:rPr>
                <w:rFonts w:ascii="Times New Roman" w:hAnsi="Times New Roman"/>
                <w:sz w:val="24"/>
                <w:szCs w:val="24"/>
              </w:rPr>
            </w:pPr>
          </w:p>
        </w:tc>
      </w:tr>
    </w:tbl>
    <w:p w14:paraId="47B8D16A" w14:textId="77777777" w:rsidR="002F4EEE" w:rsidRPr="007A470B" w:rsidRDefault="002F4EEE" w:rsidP="002F4EEE">
      <w:pPr>
        <w:spacing w:after="0" w:line="240" w:lineRule="auto"/>
        <w:ind w:firstLine="709"/>
        <w:rPr>
          <w:rFonts w:ascii="Times New Roman" w:hAnsi="Times New Roman"/>
          <w:sz w:val="24"/>
          <w:szCs w:val="24"/>
        </w:rPr>
      </w:pPr>
    </w:p>
    <w:p w14:paraId="18469A10"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объекта)</w:t>
      </w:r>
    </w:p>
    <w:p w14:paraId="67912762" w14:textId="77777777" w:rsidR="002F4EEE" w:rsidRPr="003E1D88" w:rsidRDefault="002F4EEE" w:rsidP="002F4EEE">
      <w:pPr>
        <w:spacing w:after="0" w:line="240" w:lineRule="auto"/>
        <w:rPr>
          <w:rFonts w:ascii="Times New Roman" w:hAnsi="Times New Roman"/>
          <w:sz w:val="26"/>
          <w:szCs w:val="26"/>
        </w:rPr>
      </w:pPr>
      <w:r w:rsidRPr="003E1D88">
        <w:rPr>
          <w:rFonts w:ascii="Times New Roman" w:hAnsi="Times New Roman"/>
          <w:sz w:val="26"/>
          <w:szCs w:val="26"/>
        </w:rPr>
        <w:t>на земельном участке по адресу:</w:t>
      </w:r>
    </w:p>
    <w:p w14:paraId="46A0D70F" w14:textId="77777777" w:rsidR="002F4EEE" w:rsidRPr="007A470B" w:rsidRDefault="002F4EEE" w:rsidP="002F4EEE">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(город, район, улица, номер участка)</w:t>
      </w:r>
    </w:p>
    <w:p w14:paraId="236728FA" w14:textId="77777777" w:rsidR="002F4EEE" w:rsidRPr="003E1D88" w:rsidRDefault="002F4EEE" w:rsidP="002F4EEE">
      <w:pPr>
        <w:spacing w:after="0" w:line="240" w:lineRule="auto"/>
        <w:ind w:firstLine="709"/>
        <w:jc w:val="both"/>
        <w:rPr>
          <w:rFonts w:ascii="Times New Roman" w:hAnsi="Times New Roman"/>
          <w:sz w:val="26"/>
          <w:szCs w:val="26"/>
        </w:rPr>
      </w:pPr>
      <w:r w:rsidRPr="003E1D88">
        <w:rPr>
          <w:rFonts w:ascii="Times New Roman" w:hAnsi="Times New Roman"/>
          <w:sz w:val="26"/>
          <w:szCs w:val="26"/>
        </w:rPr>
        <w:t>По следующим основаниям:</w:t>
      </w:r>
    </w:p>
    <w:p w14:paraId="479BC015" w14:textId="77777777" w:rsidR="002F4EEE" w:rsidRPr="003E1D88" w:rsidRDefault="002F4EEE" w:rsidP="002F4EEE">
      <w:pPr>
        <w:spacing w:after="0" w:line="240" w:lineRule="auto"/>
        <w:ind w:firstLine="709"/>
        <w:jc w:val="both"/>
        <w:rPr>
          <w:rFonts w:ascii="Times New Roman" w:hAnsi="Times New Roman"/>
          <w:sz w:val="26"/>
          <w:szCs w:val="26"/>
        </w:rPr>
      </w:pPr>
      <w:r w:rsidRPr="003E1D88">
        <w:rPr>
          <w:rFonts w:ascii="Times New Roman" w:hAnsi="Times New Roman"/>
          <w:sz w:val="26"/>
          <w:szCs w:val="26"/>
        </w:rPr>
        <w:t>изменение правообладателя земельного участка</w:t>
      </w:r>
    </w:p>
    <w:p w14:paraId="3D24C77C" w14:textId="77777777" w:rsidR="002F4EEE" w:rsidRPr="003E1D88" w:rsidRDefault="002F4EEE" w:rsidP="002F4EEE">
      <w:pPr>
        <w:spacing w:after="0" w:line="240" w:lineRule="auto"/>
        <w:ind w:firstLine="709"/>
        <w:jc w:val="both"/>
        <w:rPr>
          <w:rFonts w:ascii="Times New Roman" w:hAnsi="Times New Roman"/>
          <w:sz w:val="26"/>
          <w:szCs w:val="26"/>
        </w:rPr>
      </w:pPr>
      <w:r w:rsidRPr="003E1D88">
        <w:rPr>
          <w:rFonts w:ascii="Times New Roman" w:hAnsi="Times New Roman"/>
          <w:sz w:val="26"/>
          <w:szCs w:val="26"/>
        </w:rPr>
        <w:t>образование земельного участка путем объединения земельных участков</w:t>
      </w:r>
    </w:p>
    <w:p w14:paraId="4705C26D" w14:textId="77777777" w:rsidR="002F4EEE" w:rsidRPr="003E1D88" w:rsidRDefault="002F4EEE" w:rsidP="002F4EEE">
      <w:pPr>
        <w:spacing w:after="0" w:line="240" w:lineRule="auto"/>
        <w:ind w:firstLine="709"/>
        <w:jc w:val="both"/>
        <w:rPr>
          <w:rFonts w:ascii="Times New Roman" w:hAnsi="Times New Roman"/>
          <w:sz w:val="26"/>
          <w:szCs w:val="26"/>
        </w:rPr>
      </w:pPr>
      <w:r w:rsidRPr="003E1D88">
        <w:rPr>
          <w:rFonts w:ascii="Times New Roman" w:hAnsi="Times New Roman"/>
          <w:sz w:val="26"/>
          <w:szCs w:val="26"/>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300BC65" w14:textId="77777777" w:rsidR="002F4EEE" w:rsidRPr="003E1D88" w:rsidRDefault="002F4EEE" w:rsidP="002F4EEE">
      <w:pPr>
        <w:spacing w:after="0" w:line="240" w:lineRule="auto"/>
        <w:ind w:firstLine="709"/>
        <w:jc w:val="both"/>
        <w:rPr>
          <w:rFonts w:ascii="Times New Roman" w:hAnsi="Times New Roman"/>
          <w:sz w:val="26"/>
          <w:szCs w:val="26"/>
        </w:rPr>
      </w:pPr>
      <w:r w:rsidRPr="003E1D88">
        <w:rPr>
          <w:rFonts w:ascii="Times New Roman" w:hAnsi="Times New Roman"/>
          <w:sz w:val="26"/>
          <w:szCs w:val="26"/>
        </w:rPr>
        <w:t>изменение проектной документации</w:t>
      </w:r>
    </w:p>
    <w:p w14:paraId="0E483EA5" w14:textId="77777777" w:rsidR="002F4EEE" w:rsidRPr="007A470B" w:rsidRDefault="002F4EEE" w:rsidP="002F4EEE">
      <w:pPr>
        <w:spacing w:after="0" w:line="240" w:lineRule="auto"/>
        <w:ind w:firstLine="709"/>
        <w:jc w:val="center"/>
        <w:rPr>
          <w:rFonts w:ascii="Times New Roman" w:hAnsi="Times New Roman"/>
          <w:sz w:val="20"/>
          <w:szCs w:val="20"/>
        </w:rPr>
      </w:pPr>
      <w:r w:rsidRPr="007A470B">
        <w:rPr>
          <w:rFonts w:ascii="Times New Roman" w:hAnsi="Times New Roman"/>
          <w:sz w:val="20"/>
          <w:szCs w:val="20"/>
        </w:rPr>
        <w:t>(нужное подчеркнуть)</w:t>
      </w:r>
    </w:p>
    <w:p w14:paraId="0497EC27" w14:textId="77777777" w:rsidR="002F4EEE" w:rsidRPr="007E37FA" w:rsidRDefault="002F4EEE" w:rsidP="002F4EEE">
      <w:pPr>
        <w:spacing w:after="0" w:line="240" w:lineRule="auto"/>
        <w:ind w:firstLine="709"/>
        <w:rPr>
          <w:rFonts w:ascii="Times New Roman" w:hAnsi="Times New Roman"/>
          <w:b/>
          <w:sz w:val="16"/>
          <w:szCs w:val="16"/>
        </w:rPr>
      </w:pPr>
    </w:p>
    <w:p w14:paraId="534B4E16" w14:textId="77777777" w:rsidR="002F4EEE" w:rsidRPr="007A470B" w:rsidRDefault="002F4EEE" w:rsidP="002F4EEE">
      <w:pPr>
        <w:spacing w:after="0" w:line="240" w:lineRule="auto"/>
        <w:ind w:firstLine="709"/>
        <w:jc w:val="both"/>
        <w:rPr>
          <w:rFonts w:ascii="Times New Roman" w:hAnsi="Times New Roman"/>
          <w:sz w:val="24"/>
          <w:szCs w:val="24"/>
        </w:rPr>
      </w:pPr>
      <w:r w:rsidRPr="003E1D88">
        <w:rPr>
          <w:rFonts w:ascii="Times New Roman" w:hAnsi="Times New Roman"/>
          <w:sz w:val="26"/>
          <w:szCs w:val="26"/>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(нужное подчеркнуть)</w:t>
      </w:r>
      <w:r w:rsidRPr="007A470B">
        <w:rPr>
          <w:rFonts w:ascii="Times New Roman" w:hAnsi="Times New Roman"/>
          <w:sz w:val="24"/>
          <w:szCs w:val="24"/>
        </w:rPr>
        <w:t>:</w:t>
      </w:r>
    </w:p>
    <w:p w14:paraId="0AFF8B7F" w14:textId="77777777" w:rsidR="002F4EEE" w:rsidRPr="007A470B" w:rsidRDefault="002F4EEE" w:rsidP="002F4EEE">
      <w:pPr>
        <w:spacing w:after="0" w:line="240" w:lineRule="auto"/>
        <w:ind w:firstLine="709"/>
        <w:jc w:val="both"/>
        <w:rPr>
          <w:rFonts w:ascii="Times New Roman" w:hAnsi="Times New Roman"/>
          <w:sz w:val="20"/>
          <w:szCs w:val="20"/>
        </w:rPr>
      </w:pPr>
    </w:p>
    <w:p w14:paraId="08973106" w14:textId="77777777" w:rsidR="002F4EEE" w:rsidRPr="007A470B" w:rsidRDefault="002F4EEE" w:rsidP="002F4EEE">
      <w:pPr>
        <w:spacing w:after="0" w:line="240" w:lineRule="auto"/>
        <w:ind w:firstLine="709"/>
        <w:rPr>
          <w:rFonts w:ascii="Times New Roman" w:hAnsi="Times New Roman"/>
          <w:sz w:val="24"/>
          <w:szCs w:val="24"/>
        </w:rPr>
      </w:pPr>
      <w:r w:rsidRPr="003E1D88">
        <w:rPr>
          <w:rFonts w:ascii="Times New Roman" w:hAnsi="Times New Roman"/>
          <w:sz w:val="26"/>
          <w:szCs w:val="26"/>
        </w:rPr>
        <w:t xml:space="preserve">при личном приеме </w:t>
      </w:r>
      <w:r>
        <w:rPr>
          <w:rFonts w:ascii="Times New Roman" w:hAnsi="Times New Roman"/>
          <w:sz w:val="26"/>
          <w:szCs w:val="26"/>
        </w:rPr>
        <w:t>в</w:t>
      </w:r>
      <w:r w:rsidRPr="007A470B">
        <w:rPr>
          <w:rFonts w:ascii="Times New Roman" w:hAnsi="Times New Roman"/>
          <w:sz w:val="24"/>
          <w:szCs w:val="24"/>
        </w:rPr>
        <w:t>_______________________</w:t>
      </w:r>
      <w:r>
        <w:rPr>
          <w:rFonts w:ascii="Times New Roman" w:hAnsi="Times New Roman"/>
          <w:sz w:val="24"/>
          <w:szCs w:val="24"/>
        </w:rPr>
        <w:t>__________________________</w:t>
      </w:r>
    </w:p>
    <w:p w14:paraId="2B407B43" w14:textId="77777777" w:rsidR="002F4EEE" w:rsidRDefault="002F4EEE" w:rsidP="002F4EEE">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14:paraId="63C58923" w14:textId="77777777" w:rsidR="002F4EEE" w:rsidRPr="007A470B" w:rsidRDefault="002F4EEE" w:rsidP="002F4EE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14:paraId="2C2AEEB7" w14:textId="77777777" w:rsidR="002F4EEE" w:rsidRPr="003E1D88" w:rsidRDefault="002F4EEE" w:rsidP="002F4EEE">
      <w:pPr>
        <w:spacing w:after="0" w:line="240" w:lineRule="auto"/>
        <w:ind w:firstLine="709"/>
        <w:rPr>
          <w:rFonts w:ascii="Times New Roman" w:hAnsi="Times New Roman"/>
          <w:sz w:val="26"/>
          <w:szCs w:val="26"/>
        </w:rPr>
      </w:pPr>
      <w:r w:rsidRPr="003E1D88">
        <w:rPr>
          <w:rFonts w:ascii="Times New Roman" w:hAnsi="Times New Roman"/>
          <w:sz w:val="26"/>
          <w:szCs w:val="26"/>
        </w:rPr>
        <w:t>по почте.</w:t>
      </w:r>
    </w:p>
    <w:p w14:paraId="0614A4A5" w14:textId="77777777" w:rsidR="002F4EEE" w:rsidRDefault="002F4EEE" w:rsidP="002F4EEE">
      <w:pPr>
        <w:spacing w:after="0" w:line="240" w:lineRule="auto"/>
        <w:ind w:firstLine="709"/>
        <w:rPr>
          <w:rFonts w:ascii="Times New Roman" w:hAnsi="Times New Roman"/>
          <w:sz w:val="16"/>
          <w:szCs w:val="16"/>
        </w:rPr>
      </w:pPr>
    </w:p>
    <w:p w14:paraId="60FD1054" w14:textId="77777777" w:rsidR="002F4EEE" w:rsidRDefault="002F4EEE" w:rsidP="002F4EEE">
      <w:pPr>
        <w:spacing w:after="0" w:line="240" w:lineRule="auto"/>
        <w:ind w:firstLine="709"/>
        <w:rPr>
          <w:rFonts w:ascii="Times New Roman" w:hAnsi="Times New Roman"/>
          <w:sz w:val="16"/>
          <w:szCs w:val="16"/>
        </w:rPr>
      </w:pPr>
    </w:p>
    <w:p w14:paraId="67683DCE" w14:textId="77777777" w:rsidR="002F4EEE" w:rsidRDefault="002F4EEE" w:rsidP="002F4EEE">
      <w:pPr>
        <w:spacing w:after="0" w:line="240" w:lineRule="auto"/>
        <w:ind w:firstLine="709"/>
        <w:rPr>
          <w:rFonts w:ascii="Times New Roman" w:hAnsi="Times New Roman"/>
          <w:sz w:val="16"/>
          <w:szCs w:val="16"/>
        </w:rPr>
      </w:pPr>
    </w:p>
    <w:p w14:paraId="2517F921" w14:textId="77777777" w:rsidR="002F4EEE" w:rsidRDefault="002F4EEE" w:rsidP="002F4EEE">
      <w:pPr>
        <w:spacing w:after="0" w:line="240" w:lineRule="auto"/>
        <w:ind w:firstLine="709"/>
        <w:rPr>
          <w:rFonts w:ascii="Times New Roman" w:hAnsi="Times New Roman"/>
          <w:sz w:val="16"/>
          <w:szCs w:val="16"/>
        </w:rPr>
      </w:pPr>
    </w:p>
    <w:p w14:paraId="23BD330B" w14:textId="77777777" w:rsidR="002F4EEE" w:rsidRDefault="002F4EEE" w:rsidP="002F4EEE">
      <w:pPr>
        <w:spacing w:after="0" w:line="240" w:lineRule="auto"/>
        <w:ind w:firstLine="709"/>
        <w:rPr>
          <w:rFonts w:ascii="Times New Roman" w:hAnsi="Times New Roman"/>
          <w:sz w:val="16"/>
          <w:szCs w:val="16"/>
        </w:rPr>
      </w:pPr>
    </w:p>
    <w:p w14:paraId="2C5BEE7C" w14:textId="77777777" w:rsidR="002F4EEE" w:rsidRPr="007E37FA" w:rsidRDefault="002F4EEE" w:rsidP="002F4EEE">
      <w:pPr>
        <w:spacing w:after="0" w:line="240" w:lineRule="auto"/>
        <w:ind w:firstLine="709"/>
        <w:rPr>
          <w:rFonts w:ascii="Times New Roman" w:hAnsi="Times New Roman"/>
          <w:sz w:val="16"/>
          <w:szCs w:val="16"/>
        </w:rPr>
      </w:pPr>
    </w:p>
    <w:p w14:paraId="5DD8DB72" w14:textId="77777777" w:rsidR="002F4EEE" w:rsidRPr="003E1D88" w:rsidRDefault="002F4EEE" w:rsidP="002F4EEE">
      <w:pPr>
        <w:spacing w:after="0" w:line="240" w:lineRule="auto"/>
        <w:ind w:firstLine="709"/>
        <w:rPr>
          <w:rFonts w:ascii="Times New Roman" w:hAnsi="Times New Roman"/>
          <w:sz w:val="26"/>
          <w:szCs w:val="26"/>
        </w:rPr>
      </w:pPr>
      <w:r w:rsidRPr="003E1D88">
        <w:rPr>
          <w:rFonts w:ascii="Times New Roman" w:hAnsi="Times New Roman"/>
          <w:sz w:val="26"/>
          <w:szCs w:val="26"/>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1220"/>
        <w:gridCol w:w="961"/>
      </w:tblGrid>
      <w:tr w:rsidR="002F4EEE" w:rsidRPr="007D4977" w14:paraId="15348088" w14:textId="77777777" w:rsidTr="009B4DC6">
        <w:tc>
          <w:tcPr>
            <w:tcW w:w="7192" w:type="dxa"/>
            <w:shd w:val="clear" w:color="auto" w:fill="auto"/>
          </w:tcPr>
          <w:p w14:paraId="63677A6E" w14:textId="77777777" w:rsidR="002F4EEE" w:rsidRPr="007D4977" w:rsidRDefault="002F4EEE" w:rsidP="009B4DC6">
            <w:pPr>
              <w:spacing w:after="0" w:line="240" w:lineRule="auto"/>
              <w:ind w:left="360"/>
              <w:contextualSpacing/>
              <w:rPr>
                <w:rFonts w:ascii="Times New Roman" w:hAnsi="Times New Roman"/>
                <w:sz w:val="24"/>
                <w:szCs w:val="24"/>
              </w:rPr>
            </w:pPr>
          </w:p>
        </w:tc>
        <w:tc>
          <w:tcPr>
            <w:tcW w:w="1220" w:type="dxa"/>
            <w:shd w:val="clear" w:color="auto" w:fill="auto"/>
          </w:tcPr>
          <w:p w14:paraId="13D0BBE2" w14:textId="77777777" w:rsidR="002F4EEE" w:rsidRPr="007D4977" w:rsidRDefault="002F4EEE" w:rsidP="009B4DC6">
            <w:pPr>
              <w:spacing w:after="0" w:line="240" w:lineRule="auto"/>
              <w:jc w:val="both"/>
              <w:rPr>
                <w:rFonts w:ascii="Times New Roman" w:hAnsi="Times New Roman"/>
                <w:b/>
                <w:sz w:val="24"/>
                <w:szCs w:val="24"/>
              </w:rPr>
            </w:pPr>
          </w:p>
        </w:tc>
        <w:tc>
          <w:tcPr>
            <w:tcW w:w="961" w:type="dxa"/>
            <w:shd w:val="clear" w:color="auto" w:fill="auto"/>
          </w:tcPr>
          <w:p w14:paraId="49C4927C" w14:textId="77777777" w:rsidR="002F4EEE" w:rsidRPr="007D4977" w:rsidRDefault="002F4EEE" w:rsidP="009B4DC6">
            <w:pPr>
              <w:spacing w:after="0" w:line="240" w:lineRule="auto"/>
              <w:jc w:val="both"/>
              <w:rPr>
                <w:rFonts w:ascii="Times New Roman" w:hAnsi="Times New Roman"/>
                <w:b/>
                <w:sz w:val="24"/>
                <w:szCs w:val="24"/>
              </w:rPr>
            </w:pPr>
          </w:p>
        </w:tc>
      </w:tr>
      <w:tr w:rsidR="002F4EEE" w:rsidRPr="007D4977" w14:paraId="06C424AA" w14:textId="77777777" w:rsidTr="009B4DC6">
        <w:tc>
          <w:tcPr>
            <w:tcW w:w="7192" w:type="dxa"/>
            <w:shd w:val="clear" w:color="auto" w:fill="auto"/>
          </w:tcPr>
          <w:p w14:paraId="1A33A0F3" w14:textId="77777777" w:rsidR="002F4EEE" w:rsidRPr="007D4977" w:rsidRDefault="002F4EEE" w:rsidP="009B4DC6">
            <w:pPr>
              <w:spacing w:after="0" w:line="240" w:lineRule="auto"/>
              <w:ind w:left="360"/>
              <w:contextualSpacing/>
              <w:rPr>
                <w:rFonts w:ascii="Times New Roman" w:hAnsi="Times New Roman"/>
                <w:sz w:val="24"/>
                <w:szCs w:val="24"/>
              </w:rPr>
            </w:pPr>
          </w:p>
        </w:tc>
        <w:tc>
          <w:tcPr>
            <w:tcW w:w="1220" w:type="dxa"/>
            <w:shd w:val="clear" w:color="auto" w:fill="auto"/>
          </w:tcPr>
          <w:p w14:paraId="49B23EF4" w14:textId="77777777" w:rsidR="002F4EEE" w:rsidRPr="007D4977" w:rsidRDefault="002F4EEE" w:rsidP="009B4DC6">
            <w:pPr>
              <w:spacing w:after="0" w:line="240" w:lineRule="auto"/>
              <w:jc w:val="both"/>
              <w:rPr>
                <w:rFonts w:ascii="Times New Roman" w:hAnsi="Times New Roman"/>
                <w:b/>
                <w:sz w:val="24"/>
                <w:szCs w:val="24"/>
              </w:rPr>
            </w:pPr>
          </w:p>
        </w:tc>
        <w:tc>
          <w:tcPr>
            <w:tcW w:w="961" w:type="dxa"/>
            <w:shd w:val="clear" w:color="auto" w:fill="auto"/>
          </w:tcPr>
          <w:p w14:paraId="5625E4B7" w14:textId="77777777" w:rsidR="002F4EEE" w:rsidRPr="007D4977" w:rsidRDefault="002F4EEE" w:rsidP="009B4DC6">
            <w:pPr>
              <w:spacing w:after="0" w:line="240" w:lineRule="auto"/>
              <w:jc w:val="both"/>
              <w:rPr>
                <w:rFonts w:ascii="Times New Roman" w:hAnsi="Times New Roman"/>
                <w:b/>
                <w:sz w:val="24"/>
                <w:szCs w:val="24"/>
              </w:rPr>
            </w:pPr>
          </w:p>
        </w:tc>
      </w:tr>
      <w:tr w:rsidR="002F4EEE" w:rsidRPr="007D4977" w14:paraId="42F8E291" w14:textId="77777777" w:rsidTr="009B4DC6">
        <w:tc>
          <w:tcPr>
            <w:tcW w:w="7192" w:type="dxa"/>
            <w:shd w:val="clear" w:color="auto" w:fill="auto"/>
          </w:tcPr>
          <w:p w14:paraId="2DBF3B9E" w14:textId="77777777" w:rsidR="002F4EEE" w:rsidRPr="007D4977" w:rsidRDefault="002F4EEE" w:rsidP="009B4DC6">
            <w:pPr>
              <w:spacing w:after="0" w:line="240" w:lineRule="auto"/>
              <w:ind w:left="360"/>
              <w:contextualSpacing/>
              <w:rPr>
                <w:rFonts w:ascii="Times New Roman" w:hAnsi="Times New Roman"/>
                <w:sz w:val="24"/>
                <w:szCs w:val="24"/>
              </w:rPr>
            </w:pPr>
          </w:p>
        </w:tc>
        <w:tc>
          <w:tcPr>
            <w:tcW w:w="1220" w:type="dxa"/>
            <w:shd w:val="clear" w:color="auto" w:fill="auto"/>
          </w:tcPr>
          <w:p w14:paraId="1C5ED62C" w14:textId="77777777" w:rsidR="002F4EEE" w:rsidRPr="007D4977" w:rsidRDefault="002F4EEE" w:rsidP="009B4DC6">
            <w:pPr>
              <w:spacing w:after="0" w:line="240" w:lineRule="auto"/>
              <w:jc w:val="both"/>
              <w:rPr>
                <w:rFonts w:ascii="Times New Roman" w:hAnsi="Times New Roman"/>
                <w:b/>
                <w:sz w:val="24"/>
                <w:szCs w:val="24"/>
              </w:rPr>
            </w:pPr>
          </w:p>
        </w:tc>
        <w:tc>
          <w:tcPr>
            <w:tcW w:w="961" w:type="dxa"/>
            <w:shd w:val="clear" w:color="auto" w:fill="auto"/>
          </w:tcPr>
          <w:p w14:paraId="7D4B0B2E" w14:textId="77777777" w:rsidR="002F4EEE" w:rsidRPr="007D4977" w:rsidRDefault="002F4EEE" w:rsidP="009B4DC6">
            <w:pPr>
              <w:spacing w:after="0" w:line="240" w:lineRule="auto"/>
              <w:jc w:val="both"/>
              <w:rPr>
                <w:rFonts w:ascii="Times New Roman" w:hAnsi="Times New Roman"/>
                <w:b/>
                <w:sz w:val="24"/>
                <w:szCs w:val="24"/>
              </w:rPr>
            </w:pPr>
          </w:p>
        </w:tc>
      </w:tr>
      <w:tr w:rsidR="002F4EEE" w:rsidRPr="007D4977" w14:paraId="5F76B24C" w14:textId="77777777" w:rsidTr="009B4DC6">
        <w:tc>
          <w:tcPr>
            <w:tcW w:w="7192" w:type="dxa"/>
            <w:shd w:val="clear" w:color="auto" w:fill="auto"/>
          </w:tcPr>
          <w:p w14:paraId="61189C15" w14:textId="77777777" w:rsidR="002F4EEE" w:rsidRPr="007D4977" w:rsidRDefault="002F4EEE" w:rsidP="009B4DC6">
            <w:pPr>
              <w:spacing w:after="0" w:line="240" w:lineRule="auto"/>
              <w:ind w:left="360"/>
              <w:contextualSpacing/>
              <w:rPr>
                <w:rFonts w:ascii="Times New Roman" w:hAnsi="Times New Roman"/>
                <w:sz w:val="24"/>
                <w:szCs w:val="24"/>
              </w:rPr>
            </w:pPr>
          </w:p>
        </w:tc>
        <w:tc>
          <w:tcPr>
            <w:tcW w:w="1220" w:type="dxa"/>
            <w:shd w:val="clear" w:color="auto" w:fill="auto"/>
          </w:tcPr>
          <w:p w14:paraId="0828AF71" w14:textId="77777777" w:rsidR="002F4EEE" w:rsidRPr="007D4977" w:rsidRDefault="002F4EEE" w:rsidP="009B4DC6">
            <w:pPr>
              <w:spacing w:after="0" w:line="240" w:lineRule="auto"/>
              <w:jc w:val="both"/>
              <w:rPr>
                <w:rFonts w:ascii="Times New Roman" w:hAnsi="Times New Roman"/>
                <w:b/>
                <w:sz w:val="24"/>
                <w:szCs w:val="24"/>
              </w:rPr>
            </w:pPr>
          </w:p>
        </w:tc>
        <w:tc>
          <w:tcPr>
            <w:tcW w:w="961" w:type="dxa"/>
            <w:shd w:val="clear" w:color="auto" w:fill="auto"/>
          </w:tcPr>
          <w:p w14:paraId="1BDF456A" w14:textId="77777777" w:rsidR="002F4EEE" w:rsidRPr="007D4977" w:rsidRDefault="002F4EEE" w:rsidP="009B4DC6">
            <w:pPr>
              <w:spacing w:after="0" w:line="240" w:lineRule="auto"/>
              <w:jc w:val="both"/>
              <w:rPr>
                <w:rFonts w:ascii="Times New Roman" w:hAnsi="Times New Roman"/>
                <w:b/>
                <w:sz w:val="24"/>
                <w:szCs w:val="24"/>
              </w:rPr>
            </w:pPr>
          </w:p>
        </w:tc>
      </w:tr>
      <w:tr w:rsidR="002F4EEE" w:rsidRPr="007D4977" w14:paraId="33C10F3A" w14:textId="77777777" w:rsidTr="009B4DC6">
        <w:tc>
          <w:tcPr>
            <w:tcW w:w="7192" w:type="dxa"/>
            <w:shd w:val="clear" w:color="auto" w:fill="auto"/>
          </w:tcPr>
          <w:p w14:paraId="67A2EFB0" w14:textId="77777777" w:rsidR="002F4EEE" w:rsidRPr="007D4977" w:rsidRDefault="002F4EEE" w:rsidP="009B4DC6">
            <w:pPr>
              <w:spacing w:after="0" w:line="240" w:lineRule="auto"/>
              <w:ind w:left="360"/>
              <w:contextualSpacing/>
              <w:rPr>
                <w:rFonts w:ascii="Times New Roman" w:hAnsi="Times New Roman"/>
                <w:sz w:val="24"/>
                <w:szCs w:val="24"/>
              </w:rPr>
            </w:pPr>
          </w:p>
        </w:tc>
        <w:tc>
          <w:tcPr>
            <w:tcW w:w="1220" w:type="dxa"/>
            <w:shd w:val="clear" w:color="auto" w:fill="auto"/>
          </w:tcPr>
          <w:p w14:paraId="70D22A38" w14:textId="77777777" w:rsidR="002F4EEE" w:rsidRPr="007D4977" w:rsidRDefault="002F4EEE" w:rsidP="009B4DC6">
            <w:pPr>
              <w:spacing w:after="0" w:line="240" w:lineRule="auto"/>
              <w:jc w:val="both"/>
              <w:rPr>
                <w:rFonts w:ascii="Times New Roman" w:hAnsi="Times New Roman"/>
                <w:b/>
                <w:sz w:val="24"/>
                <w:szCs w:val="24"/>
              </w:rPr>
            </w:pPr>
          </w:p>
        </w:tc>
        <w:tc>
          <w:tcPr>
            <w:tcW w:w="961" w:type="dxa"/>
            <w:shd w:val="clear" w:color="auto" w:fill="auto"/>
          </w:tcPr>
          <w:p w14:paraId="49AAAD24" w14:textId="77777777" w:rsidR="002F4EEE" w:rsidRPr="007D4977" w:rsidRDefault="002F4EEE" w:rsidP="009B4DC6">
            <w:pPr>
              <w:spacing w:after="0" w:line="240" w:lineRule="auto"/>
              <w:jc w:val="both"/>
              <w:rPr>
                <w:rFonts w:ascii="Times New Roman" w:hAnsi="Times New Roman"/>
                <w:b/>
                <w:sz w:val="24"/>
                <w:szCs w:val="24"/>
              </w:rPr>
            </w:pPr>
          </w:p>
        </w:tc>
      </w:tr>
    </w:tbl>
    <w:p w14:paraId="1071F30C" w14:textId="77777777" w:rsidR="002F4EEE" w:rsidRPr="007A470B" w:rsidRDefault="002F4EEE" w:rsidP="002F4EEE">
      <w:pPr>
        <w:spacing w:after="0" w:line="240" w:lineRule="auto"/>
        <w:ind w:firstLine="709"/>
        <w:jc w:val="both"/>
        <w:rPr>
          <w:rFonts w:ascii="Times New Roman" w:hAnsi="Times New Roman"/>
          <w:b/>
          <w:sz w:val="24"/>
          <w:szCs w:val="24"/>
        </w:rPr>
      </w:pPr>
    </w:p>
    <w:p w14:paraId="7E85D811" w14:textId="77777777" w:rsidR="002F4EEE" w:rsidRPr="007A470B" w:rsidRDefault="002F4EEE" w:rsidP="002F4EEE">
      <w:pPr>
        <w:spacing w:after="0" w:line="240" w:lineRule="auto"/>
        <w:ind w:firstLine="709"/>
        <w:jc w:val="both"/>
        <w:rPr>
          <w:rFonts w:ascii="Times New Roman" w:hAnsi="Times New Roman"/>
          <w:sz w:val="24"/>
          <w:szCs w:val="24"/>
        </w:rPr>
      </w:pPr>
      <w:r w:rsidRPr="003E1D88">
        <w:rPr>
          <w:rFonts w:ascii="Times New Roman" w:hAnsi="Times New Roman"/>
          <w:sz w:val="26"/>
          <w:szCs w:val="26"/>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w:t>
      </w:r>
    </w:p>
    <w:p w14:paraId="6FBEF3AB" w14:textId="77777777" w:rsidR="002F4EEE" w:rsidRDefault="002F4EEE" w:rsidP="002F4EEE">
      <w:pPr>
        <w:spacing w:after="0" w:line="240" w:lineRule="auto"/>
        <w:ind w:left="2124" w:firstLine="708"/>
        <w:jc w:val="center"/>
        <w:rPr>
          <w:rFonts w:ascii="Times New Roman" w:hAnsi="Times New Roman"/>
          <w:sz w:val="20"/>
          <w:szCs w:val="20"/>
        </w:rPr>
      </w:pPr>
      <w:r>
        <w:rPr>
          <w:rFonts w:ascii="Times New Roman" w:hAnsi="Times New Roman"/>
          <w:sz w:val="20"/>
          <w:szCs w:val="20"/>
        </w:rPr>
        <w:t>(</w:t>
      </w:r>
      <w:r w:rsidRPr="008D18E2">
        <w:rPr>
          <w:rFonts w:ascii="Times New Roman" w:hAnsi="Times New Roman"/>
          <w:sz w:val="20"/>
          <w:szCs w:val="20"/>
        </w:rPr>
        <w:t>наименование уполномоченного органа местного самоуправления</w:t>
      </w:r>
      <w:r>
        <w:rPr>
          <w:rFonts w:ascii="Times New Roman" w:hAnsi="Times New Roman"/>
          <w:sz w:val="20"/>
          <w:szCs w:val="20"/>
        </w:rPr>
        <w:t>)</w:t>
      </w:r>
    </w:p>
    <w:p w14:paraId="0B96CBC1" w14:textId="77777777" w:rsidR="002F4EEE" w:rsidRPr="008D18E2" w:rsidRDefault="002F4EEE" w:rsidP="002F4EEE">
      <w:pPr>
        <w:spacing w:after="0" w:line="240" w:lineRule="auto"/>
        <w:jc w:val="center"/>
        <w:rPr>
          <w:rFonts w:ascii="Times New Roman" w:hAnsi="Times New Roman"/>
          <w:sz w:val="20"/>
          <w:szCs w:val="20"/>
        </w:rPr>
      </w:pPr>
      <w:r w:rsidRPr="007A470B">
        <w:rPr>
          <w:rFonts w:ascii="Times New Roman" w:hAnsi="Times New Roman"/>
          <w:sz w:val="24"/>
          <w:szCs w:val="24"/>
        </w:rPr>
        <w:t>___________________________________________________________________________.</w:t>
      </w:r>
    </w:p>
    <w:p w14:paraId="33135C7E"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F4EEE" w:rsidRPr="007D4977" w14:paraId="67BFF0AA" w14:textId="77777777" w:rsidTr="009B4DC6">
        <w:trPr>
          <w:trHeight w:val="279"/>
        </w:trPr>
        <w:tc>
          <w:tcPr>
            <w:tcW w:w="2738" w:type="dxa"/>
            <w:tcBorders>
              <w:top w:val="nil"/>
              <w:left w:val="nil"/>
              <w:bottom w:val="single" w:sz="4" w:space="0" w:color="auto"/>
              <w:right w:val="nil"/>
            </w:tcBorders>
            <w:vAlign w:val="bottom"/>
          </w:tcPr>
          <w:p w14:paraId="08D01C27"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32D4B77F"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14:paraId="259046E0"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14:paraId="2AFBBAA5"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14:paraId="1634196C" w14:textId="77777777" w:rsidR="002F4EEE" w:rsidRPr="007D4977" w:rsidRDefault="002F4EEE" w:rsidP="009B4DC6">
            <w:pPr>
              <w:spacing w:after="0" w:line="240" w:lineRule="auto"/>
              <w:ind w:firstLine="709"/>
              <w:jc w:val="center"/>
              <w:rPr>
                <w:rFonts w:ascii="Times New Roman" w:hAnsi="Times New Roman"/>
                <w:sz w:val="24"/>
                <w:szCs w:val="24"/>
              </w:rPr>
            </w:pPr>
          </w:p>
        </w:tc>
      </w:tr>
      <w:tr w:rsidR="002F4EEE" w:rsidRPr="007D4977" w14:paraId="4EC58A80" w14:textId="77777777" w:rsidTr="009B4DC6">
        <w:trPr>
          <w:trHeight w:val="279"/>
        </w:trPr>
        <w:tc>
          <w:tcPr>
            <w:tcW w:w="2738" w:type="dxa"/>
            <w:tcBorders>
              <w:top w:val="nil"/>
              <w:left w:val="nil"/>
              <w:bottom w:val="nil"/>
              <w:right w:val="nil"/>
            </w:tcBorders>
          </w:tcPr>
          <w:p w14:paraId="49809EF2"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должность</w:t>
            </w:r>
          </w:p>
        </w:tc>
        <w:tc>
          <w:tcPr>
            <w:tcW w:w="1033" w:type="dxa"/>
            <w:tcBorders>
              <w:top w:val="nil"/>
              <w:left w:val="nil"/>
              <w:bottom w:val="nil"/>
              <w:right w:val="nil"/>
            </w:tcBorders>
          </w:tcPr>
          <w:p w14:paraId="665E870C"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1757" w:type="dxa"/>
            <w:tcBorders>
              <w:top w:val="nil"/>
              <w:left w:val="nil"/>
              <w:bottom w:val="nil"/>
              <w:right w:val="nil"/>
            </w:tcBorders>
          </w:tcPr>
          <w:p w14:paraId="536FCF18"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подпись</w:t>
            </w:r>
          </w:p>
        </w:tc>
        <w:tc>
          <w:tcPr>
            <w:tcW w:w="1033" w:type="dxa"/>
            <w:tcBorders>
              <w:top w:val="nil"/>
              <w:left w:val="nil"/>
              <w:bottom w:val="nil"/>
              <w:right w:val="nil"/>
            </w:tcBorders>
          </w:tcPr>
          <w:p w14:paraId="0368AF9A"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2532" w:type="dxa"/>
            <w:tcBorders>
              <w:top w:val="nil"/>
              <w:left w:val="nil"/>
              <w:bottom w:val="nil"/>
              <w:right w:val="nil"/>
            </w:tcBorders>
          </w:tcPr>
          <w:p w14:paraId="62255F4A" w14:textId="77777777" w:rsidR="002F4EEE" w:rsidRPr="007D4977" w:rsidRDefault="002F4EEE" w:rsidP="009B4DC6">
            <w:pPr>
              <w:spacing w:after="0" w:line="240" w:lineRule="auto"/>
              <w:jc w:val="center"/>
              <w:rPr>
                <w:rFonts w:ascii="Times New Roman" w:hAnsi="Times New Roman"/>
                <w:sz w:val="24"/>
                <w:szCs w:val="24"/>
              </w:rPr>
            </w:pPr>
            <w:r w:rsidRPr="007D4977">
              <w:rPr>
                <w:rFonts w:ascii="Times New Roman" w:hAnsi="Times New Roman"/>
                <w:sz w:val="24"/>
                <w:szCs w:val="24"/>
              </w:rPr>
              <w:t>Ф.И.О.</w:t>
            </w:r>
          </w:p>
        </w:tc>
      </w:tr>
    </w:tbl>
    <w:p w14:paraId="0B5F2A91" w14:textId="77777777" w:rsidR="002F4EEE" w:rsidRPr="007A470B" w:rsidRDefault="002F4EEE" w:rsidP="002F4EEE">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F4EEE" w:rsidRPr="007D4977" w14:paraId="7191DEAD" w14:textId="77777777" w:rsidTr="009B4DC6">
        <w:trPr>
          <w:cantSplit/>
        </w:trPr>
        <w:tc>
          <w:tcPr>
            <w:tcW w:w="312" w:type="dxa"/>
            <w:tcBorders>
              <w:top w:val="nil"/>
              <w:left w:val="nil"/>
              <w:bottom w:val="nil"/>
              <w:right w:val="nil"/>
            </w:tcBorders>
            <w:vAlign w:val="bottom"/>
          </w:tcPr>
          <w:p w14:paraId="5CF0BCE3"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3" w:type="dxa"/>
            <w:tcBorders>
              <w:top w:val="nil"/>
              <w:left w:val="nil"/>
              <w:bottom w:val="single" w:sz="4" w:space="0" w:color="auto"/>
              <w:right w:val="nil"/>
            </w:tcBorders>
            <w:vAlign w:val="bottom"/>
          </w:tcPr>
          <w:p w14:paraId="1A8B43DB" w14:textId="77777777" w:rsidR="002F4EEE" w:rsidRPr="007D4977" w:rsidRDefault="002F4EEE" w:rsidP="009B4DC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14:paraId="6BB6F7E8"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14:paraId="655166D5" w14:textId="77777777" w:rsidR="002F4EEE" w:rsidRPr="007D4977" w:rsidRDefault="002F4EEE" w:rsidP="009B4DC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14:paraId="7EE2D46A" w14:textId="77777777" w:rsidR="002F4EEE" w:rsidRPr="007D4977" w:rsidRDefault="002F4EEE" w:rsidP="009B4DC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14:paraId="5EFBDAF2" w14:textId="77777777" w:rsidR="002F4EEE" w:rsidRPr="007D4977" w:rsidRDefault="002F4EEE" w:rsidP="009B4DC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14:paraId="7F0B5A3D" w14:textId="77777777" w:rsidR="002F4EEE" w:rsidRPr="007D4977" w:rsidRDefault="002F4EEE" w:rsidP="009B4DC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14:paraId="04189141" w14:textId="77777777" w:rsidR="002F4EEE" w:rsidRDefault="002F4EEE" w:rsidP="002F4EEE">
      <w:pPr>
        <w:spacing w:after="0" w:line="240" w:lineRule="auto"/>
        <w:ind w:firstLine="709"/>
        <w:jc w:val="center"/>
        <w:rPr>
          <w:rFonts w:ascii="Times New Roman" w:hAnsi="Times New Roman"/>
          <w:sz w:val="24"/>
          <w:szCs w:val="24"/>
        </w:rPr>
      </w:pPr>
      <w:r w:rsidRPr="007A470B">
        <w:rPr>
          <w:rFonts w:ascii="Times New Roman" w:hAnsi="Times New Roman"/>
          <w:sz w:val="24"/>
          <w:szCs w:val="24"/>
        </w:rPr>
        <w:t>М.П.</w:t>
      </w:r>
    </w:p>
    <w:p w14:paraId="3D892E93" w14:textId="77777777" w:rsidR="002F4EEE" w:rsidRDefault="002F4EEE" w:rsidP="002F4EEE">
      <w:pPr>
        <w:autoSpaceDE w:val="0"/>
        <w:autoSpaceDN w:val="0"/>
        <w:adjustRightInd w:val="0"/>
        <w:spacing w:after="0"/>
        <w:ind w:left="3402"/>
        <w:jc w:val="right"/>
        <w:outlineLvl w:val="1"/>
        <w:rPr>
          <w:rFonts w:ascii="Times New Roman" w:hAnsi="Times New Roman"/>
          <w:i/>
          <w:sz w:val="24"/>
          <w:szCs w:val="24"/>
          <w:highlight w:val="yellow"/>
        </w:rPr>
      </w:pPr>
    </w:p>
    <w:p w14:paraId="52CC8D93" w14:textId="77777777" w:rsidR="002F4EEE" w:rsidRPr="007F7B3B" w:rsidRDefault="002F4EEE" w:rsidP="002F4EEE">
      <w:pPr>
        <w:spacing w:after="0" w:line="240" w:lineRule="auto"/>
        <w:jc w:val="right"/>
        <w:rPr>
          <w:rFonts w:ascii="Times New Roman" w:hAnsi="Times New Roman"/>
          <w:sz w:val="26"/>
          <w:szCs w:val="26"/>
        </w:rPr>
      </w:pPr>
      <w:r>
        <w:rPr>
          <w:rFonts w:ascii="Times New Roman" w:hAnsi="Times New Roman"/>
          <w:i/>
          <w:sz w:val="24"/>
          <w:szCs w:val="24"/>
          <w:highlight w:val="yellow"/>
        </w:rPr>
        <w:br w:type="page"/>
      </w:r>
      <w:r>
        <w:rPr>
          <w:rFonts w:ascii="Times New Roman" w:hAnsi="Times New Roman"/>
          <w:i/>
          <w:sz w:val="24"/>
          <w:szCs w:val="24"/>
        </w:rPr>
        <w:lastRenderedPageBreak/>
        <w:t xml:space="preserve"> </w:t>
      </w:r>
      <w:r w:rsidRPr="007F7B3B">
        <w:rPr>
          <w:rFonts w:ascii="Times New Roman" w:hAnsi="Times New Roman"/>
          <w:sz w:val="26"/>
          <w:szCs w:val="26"/>
        </w:rPr>
        <w:t>Приложение 5</w:t>
      </w:r>
    </w:p>
    <w:p w14:paraId="0C6027E2"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sz w:val="26"/>
          <w:szCs w:val="26"/>
        </w:rPr>
        <w:t>к Административному регламенту</w:t>
      </w:r>
      <w:r w:rsidRPr="00E85670">
        <w:rPr>
          <w:rFonts w:ascii="Times New Roman" w:hAnsi="Times New Roman" w:cs="Calibri"/>
          <w:bCs/>
          <w:sz w:val="26"/>
          <w:szCs w:val="26"/>
        </w:rPr>
        <w:t xml:space="preserve"> </w:t>
      </w:r>
    </w:p>
    <w:p w14:paraId="5FE6B6A8" w14:textId="77777777" w:rsidR="002F4EEE" w:rsidRDefault="002F4EEE" w:rsidP="002F4EEE">
      <w:pPr>
        <w:spacing w:after="0" w:line="240" w:lineRule="auto"/>
        <w:jc w:val="right"/>
        <w:rPr>
          <w:rFonts w:ascii="Times New Roman" w:hAnsi="Times New Roman" w:cs="Calibri"/>
          <w:bCs/>
          <w:sz w:val="26"/>
          <w:szCs w:val="26"/>
        </w:rPr>
      </w:pPr>
      <w:r w:rsidRPr="00E85670">
        <w:rPr>
          <w:rFonts w:ascii="Times New Roman" w:hAnsi="Times New Roman" w:cs="Calibri"/>
          <w:bCs/>
          <w:sz w:val="26"/>
          <w:szCs w:val="26"/>
        </w:rPr>
        <w:t xml:space="preserve">предоставления муниципальной услуги </w:t>
      </w:r>
    </w:p>
    <w:p w14:paraId="30FA35A8"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«Выдача разрешения на строительство (за исключением случаев, предусмотренных Градостроительным кодексом </w:t>
      </w:r>
    </w:p>
    <w:p w14:paraId="09E933B8"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Российской Федерации, иными федеральными законами) </w:t>
      </w:r>
    </w:p>
    <w:p w14:paraId="5271CA79"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при осуществлении строительства, </w:t>
      </w:r>
    </w:p>
    <w:p w14:paraId="7271595F" w14:textId="77777777" w:rsidR="002F4EEE" w:rsidRDefault="002F4EEE" w:rsidP="002F4EEE">
      <w:pPr>
        <w:spacing w:after="0" w:line="240" w:lineRule="auto"/>
        <w:jc w:val="right"/>
        <w:rPr>
          <w:rFonts w:ascii="Times New Roman" w:hAnsi="Times New Roman"/>
          <w:sz w:val="26"/>
          <w:szCs w:val="26"/>
        </w:rPr>
      </w:pPr>
      <w:r w:rsidRPr="002E2702">
        <w:rPr>
          <w:rFonts w:ascii="Times New Roman" w:hAnsi="Times New Roman"/>
          <w:sz w:val="26"/>
          <w:szCs w:val="26"/>
        </w:rPr>
        <w:t xml:space="preserve">реконструкции объекта капитального строительства, </w:t>
      </w:r>
    </w:p>
    <w:p w14:paraId="017E946A" w14:textId="77777777" w:rsidR="002F4EEE" w:rsidRDefault="002F4EEE" w:rsidP="002F4EEE">
      <w:pPr>
        <w:spacing w:after="0" w:line="240" w:lineRule="auto"/>
        <w:jc w:val="right"/>
        <w:rPr>
          <w:rFonts w:ascii="Times New Roman" w:hAnsi="Times New Roman" w:cs="Calibri"/>
          <w:i/>
          <w:iCs/>
          <w:sz w:val="20"/>
          <w:szCs w:val="20"/>
        </w:rPr>
      </w:pPr>
      <w:r w:rsidRPr="002E2702">
        <w:rPr>
          <w:rFonts w:ascii="Times New Roman" w:hAnsi="Times New Roman"/>
          <w:sz w:val="26"/>
          <w:szCs w:val="26"/>
        </w:rPr>
        <w:t>расположенного на территории города Когалыма»</w:t>
      </w:r>
    </w:p>
    <w:p w14:paraId="70106692" w14:textId="77777777" w:rsidR="002F4EEE" w:rsidRPr="007A470B" w:rsidRDefault="002F4EEE" w:rsidP="002F4EEE">
      <w:pPr>
        <w:autoSpaceDE w:val="0"/>
        <w:autoSpaceDN w:val="0"/>
        <w:adjustRightInd w:val="0"/>
        <w:spacing w:after="0" w:line="360" w:lineRule="auto"/>
        <w:jc w:val="center"/>
        <w:rPr>
          <w:rFonts w:ascii="Times New Roman" w:hAnsi="Times New Roman"/>
          <w:sz w:val="24"/>
          <w:szCs w:val="24"/>
        </w:rPr>
      </w:pPr>
    </w:p>
    <w:p w14:paraId="403BD47E" w14:textId="77777777" w:rsidR="002F4EEE" w:rsidRDefault="002F4EEE" w:rsidP="002F4EEE">
      <w:pPr>
        <w:autoSpaceDE w:val="0"/>
        <w:autoSpaceDN w:val="0"/>
        <w:adjustRightInd w:val="0"/>
        <w:spacing w:after="0" w:line="360" w:lineRule="auto"/>
        <w:jc w:val="center"/>
        <w:rPr>
          <w:rFonts w:ascii="Times New Roman" w:hAnsi="Times New Roman"/>
          <w:sz w:val="24"/>
          <w:szCs w:val="24"/>
        </w:rPr>
      </w:pPr>
      <w:r w:rsidRPr="00D05590">
        <w:rPr>
          <w:rFonts w:ascii="Times New Roman" w:hAnsi="Times New Roman"/>
          <w:sz w:val="24"/>
          <w:szCs w:val="24"/>
        </w:rPr>
        <w:t>БЛОК-СХЕМА ПРЕДОСТАВЛЕНИЯ МУНИЦИПАЛЬНОЙ УСЛУГИ</w:t>
      </w:r>
    </w:p>
    <w:p w14:paraId="7707EEE6" w14:textId="4E6C96BF" w:rsidR="002F4EEE" w:rsidRDefault="002F4EEE" w:rsidP="002F4EEE">
      <w:pPr>
        <w:autoSpaceDE w:val="0"/>
        <w:autoSpaceDN w:val="0"/>
        <w:adjustRightInd w:val="0"/>
        <w:spacing w:after="0" w:line="360" w:lineRule="auto"/>
        <w:jc w:val="center"/>
        <w:rPr>
          <w:rFonts w:ascii="Times New Roman" w:hAnsi="Times New Roman"/>
          <w:sz w:val="24"/>
          <w:szCs w:val="24"/>
        </w:rPr>
      </w:pPr>
      <w:r w:rsidRPr="007D4977">
        <w:rPr>
          <w:rFonts w:eastAsia="PMingLiU" w:cs="Calibri"/>
          <w:noProof/>
          <w:szCs w:val="28"/>
          <w:lang w:eastAsia="ru-RU"/>
        </w:rPr>
        <w:drawing>
          <wp:inline distT="0" distB="0" distL="0" distR="0" wp14:anchorId="0664E0CC" wp14:editId="63690187">
            <wp:extent cx="4701540" cy="5874385"/>
            <wp:effectExtent l="0" t="0" r="3810" b="0"/>
            <wp:docPr id="1" name="Рисунок 1" descr="6_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_схема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01540" cy="5874385"/>
                    </a:xfrm>
                    <a:prstGeom prst="rect">
                      <a:avLst/>
                    </a:prstGeom>
                    <a:noFill/>
                    <a:ln>
                      <a:noFill/>
                    </a:ln>
                  </pic:spPr>
                </pic:pic>
              </a:graphicData>
            </a:graphic>
          </wp:inline>
        </w:drawing>
      </w:r>
    </w:p>
    <w:p w14:paraId="3EBDB20A" w14:textId="77777777" w:rsidR="001B66FA" w:rsidRPr="00813F13" w:rsidRDefault="001B66FA" w:rsidP="002F4EEE">
      <w:pPr>
        <w:autoSpaceDE w:val="0"/>
        <w:autoSpaceDN w:val="0"/>
        <w:adjustRightInd w:val="0"/>
        <w:spacing w:after="0" w:line="240" w:lineRule="auto"/>
        <w:jc w:val="both"/>
        <w:rPr>
          <w:rFonts w:ascii="Times New Roman" w:hAnsi="Times New Roman" w:cs="Times New Roman"/>
          <w:sz w:val="26"/>
          <w:szCs w:val="26"/>
        </w:rPr>
      </w:pPr>
    </w:p>
    <w:sectPr w:rsidR="001B66FA" w:rsidRPr="00813F13" w:rsidSect="00DA5ECE">
      <w:pgSz w:w="11906" w:h="16838"/>
      <w:pgMar w:top="1440" w:right="566" w:bottom="1440" w:left="1133" w:header="0" w:footer="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BuyanovaEI" w:date="2018-06-04T11:11:00Z" w:initials="B">
    <w:p w14:paraId="128903C3" w14:textId="77777777" w:rsidR="00974BE4" w:rsidRPr="00CC6B9D" w:rsidRDefault="00974BE4" w:rsidP="00974BE4">
      <w:pPr>
        <w:pStyle w:val="a5"/>
      </w:pPr>
      <w:r>
        <w:rPr>
          <w:rStyle w:val="a4"/>
        </w:rPr>
        <w:annotationRef/>
      </w:r>
      <w:r>
        <w:t>№373-ФЗ от 03.07.2016</w:t>
      </w:r>
    </w:p>
  </w:comment>
  <w:comment w:id="28" w:author="Касимова Алина Ринатовна" w:date="2017-12-13T16:47:00Z" w:initials="КАР">
    <w:p w14:paraId="51AAFE91" w14:textId="77777777" w:rsidR="00BD7EF3" w:rsidRDefault="00BD7EF3" w:rsidP="00BD7EF3">
      <w:pPr>
        <w:pStyle w:val="a5"/>
      </w:pPr>
      <w:r>
        <w:rPr>
          <w:rStyle w:val="a4"/>
        </w:rPr>
        <w:annotationRef/>
      </w:r>
      <w:r>
        <w:t>Постановление от 03.03.2017 №436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903C3" w15:done="0"/>
  <w15:commentEx w15:paraId="51AAFE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E257CE"/>
    <w:multiLevelType w:val="hybridMultilevel"/>
    <w:tmpl w:val="61E2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25"/>
    <w:rsid w:val="00076EBC"/>
    <w:rsid w:val="000A4173"/>
    <w:rsid w:val="000F6669"/>
    <w:rsid w:val="001B66FA"/>
    <w:rsid w:val="00252330"/>
    <w:rsid w:val="0028091E"/>
    <w:rsid w:val="00290A16"/>
    <w:rsid w:val="002E67D3"/>
    <w:rsid w:val="002F4EEE"/>
    <w:rsid w:val="00301282"/>
    <w:rsid w:val="00324BEE"/>
    <w:rsid w:val="00351933"/>
    <w:rsid w:val="003859D8"/>
    <w:rsid w:val="003868FD"/>
    <w:rsid w:val="003F3FA0"/>
    <w:rsid w:val="00431D3E"/>
    <w:rsid w:val="00463BB5"/>
    <w:rsid w:val="004D573A"/>
    <w:rsid w:val="00603ED1"/>
    <w:rsid w:val="00683A4A"/>
    <w:rsid w:val="006958FD"/>
    <w:rsid w:val="00697085"/>
    <w:rsid w:val="006F576B"/>
    <w:rsid w:val="00716E5B"/>
    <w:rsid w:val="00746977"/>
    <w:rsid w:val="00771B13"/>
    <w:rsid w:val="007C2D6B"/>
    <w:rsid w:val="00813F13"/>
    <w:rsid w:val="00844282"/>
    <w:rsid w:val="00862AFB"/>
    <w:rsid w:val="008B5925"/>
    <w:rsid w:val="008E54FC"/>
    <w:rsid w:val="0090020B"/>
    <w:rsid w:val="00974BE4"/>
    <w:rsid w:val="009C5E38"/>
    <w:rsid w:val="00AF4764"/>
    <w:rsid w:val="00BD7EF3"/>
    <w:rsid w:val="00C9352E"/>
    <w:rsid w:val="00CD5AE4"/>
    <w:rsid w:val="00CD68A7"/>
    <w:rsid w:val="00DA5ECE"/>
    <w:rsid w:val="00E207D3"/>
    <w:rsid w:val="00F07F4C"/>
    <w:rsid w:val="00F53C0D"/>
    <w:rsid w:val="00FD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F48"/>
  <w15:chartTrackingRefBased/>
  <w15:docId w15:val="{367751B3-874F-425D-B9D1-9021859C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3F13"/>
    <w:rPr>
      <w:color w:val="0000FF"/>
      <w:u w:val="single"/>
    </w:rPr>
  </w:style>
  <w:style w:type="paragraph" w:customStyle="1" w:styleId="ConsPlusNormal">
    <w:name w:val="ConsPlusNormal"/>
    <w:link w:val="ConsPlusNormal0"/>
    <w:rsid w:val="00813F13"/>
    <w:pPr>
      <w:widowControl w:val="0"/>
      <w:suppressAutoHyphens/>
      <w:spacing w:after="0" w:line="240" w:lineRule="auto"/>
    </w:pPr>
    <w:rPr>
      <w:rFonts w:ascii="Arial" w:eastAsia="Times New Roman" w:hAnsi="Arial" w:cs="Arial"/>
      <w:sz w:val="20"/>
      <w:szCs w:val="20"/>
      <w:lang w:eastAsia="ru-RU"/>
    </w:rPr>
  </w:style>
  <w:style w:type="character" w:styleId="a4">
    <w:name w:val="annotation reference"/>
    <w:basedOn w:val="a0"/>
    <w:uiPriority w:val="99"/>
    <w:semiHidden/>
    <w:unhideWhenUsed/>
    <w:rsid w:val="00844282"/>
    <w:rPr>
      <w:sz w:val="16"/>
      <w:szCs w:val="16"/>
    </w:rPr>
  </w:style>
  <w:style w:type="paragraph" w:styleId="a5">
    <w:name w:val="annotation text"/>
    <w:basedOn w:val="a"/>
    <w:link w:val="a6"/>
    <w:uiPriority w:val="99"/>
    <w:semiHidden/>
    <w:unhideWhenUsed/>
    <w:rsid w:val="00844282"/>
    <w:pPr>
      <w:spacing w:line="240" w:lineRule="auto"/>
    </w:pPr>
    <w:rPr>
      <w:sz w:val="20"/>
      <w:szCs w:val="20"/>
    </w:rPr>
  </w:style>
  <w:style w:type="character" w:customStyle="1" w:styleId="a6">
    <w:name w:val="Текст примечания Знак"/>
    <w:basedOn w:val="a0"/>
    <w:link w:val="a5"/>
    <w:uiPriority w:val="99"/>
    <w:semiHidden/>
    <w:rsid w:val="00844282"/>
    <w:rPr>
      <w:sz w:val="20"/>
      <w:szCs w:val="20"/>
    </w:rPr>
  </w:style>
  <w:style w:type="paragraph" w:styleId="a7">
    <w:name w:val="annotation subject"/>
    <w:basedOn w:val="a5"/>
    <w:next w:val="a5"/>
    <w:link w:val="a8"/>
    <w:uiPriority w:val="99"/>
    <w:semiHidden/>
    <w:unhideWhenUsed/>
    <w:rsid w:val="00844282"/>
    <w:rPr>
      <w:b/>
      <w:bCs/>
    </w:rPr>
  </w:style>
  <w:style w:type="character" w:customStyle="1" w:styleId="a8">
    <w:name w:val="Тема примечания Знак"/>
    <w:basedOn w:val="a6"/>
    <w:link w:val="a7"/>
    <w:uiPriority w:val="99"/>
    <w:semiHidden/>
    <w:rsid w:val="00844282"/>
    <w:rPr>
      <w:b/>
      <w:bCs/>
      <w:sz w:val="20"/>
      <w:szCs w:val="20"/>
    </w:rPr>
  </w:style>
  <w:style w:type="paragraph" w:styleId="a9">
    <w:name w:val="Balloon Text"/>
    <w:basedOn w:val="a"/>
    <w:link w:val="aa"/>
    <w:uiPriority w:val="99"/>
    <w:semiHidden/>
    <w:unhideWhenUsed/>
    <w:rsid w:val="008442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4282"/>
    <w:rPr>
      <w:rFonts w:ascii="Segoe UI" w:hAnsi="Segoe UI" w:cs="Segoe UI"/>
      <w:sz w:val="18"/>
      <w:szCs w:val="18"/>
    </w:rPr>
  </w:style>
  <w:style w:type="character" w:customStyle="1" w:styleId="ConsPlusNormal0">
    <w:name w:val="ConsPlusNormal Знак"/>
    <w:link w:val="ConsPlusNormal"/>
    <w:locked/>
    <w:rsid w:val="000F6669"/>
    <w:rPr>
      <w:rFonts w:ascii="Arial" w:eastAsia="Times New Roman" w:hAnsi="Arial" w:cs="Arial"/>
      <w:sz w:val="20"/>
      <w:szCs w:val="20"/>
      <w:lang w:eastAsia="ru-RU"/>
    </w:rPr>
  </w:style>
  <w:style w:type="paragraph" w:styleId="ab">
    <w:name w:val="List Paragraph"/>
    <w:basedOn w:val="a"/>
    <w:uiPriority w:val="34"/>
    <w:qFormat/>
    <w:rsid w:val="00CD5A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
    <w:name w:val="List Paragraph"/>
    <w:basedOn w:val="a"/>
    <w:rsid w:val="00301282"/>
    <w:pPr>
      <w:spacing w:after="0" w:line="240" w:lineRule="auto"/>
      <w:ind w:left="720"/>
      <w:contextualSpacing/>
      <w:jc w:val="right"/>
    </w:pPr>
    <w:rPr>
      <w:rFonts w:ascii="Calibri" w:eastAsia="Times New Roman" w:hAnsi="Calibri" w:cs="Times New Roman"/>
    </w:rPr>
  </w:style>
  <w:style w:type="paragraph" w:customStyle="1" w:styleId="Default">
    <w:name w:val="Default"/>
    <w:rsid w:val="00974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uiPriority w:val="22"/>
    <w:qFormat/>
    <w:rsid w:val="00BD7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9600452F09565CA41BBC030001B35980B2885740442FEB101217DE3D44E015468EDD7DB56D82DBED92B037644i5G" TargetMode="External"/><Relationship Id="rId13" Type="http://schemas.openxmlformats.org/officeDocument/2006/relationships/hyperlink" Target="consultantplus://offline/ref=9EB615E10864B625DFD8D96CBD6D9A77F50DC0ABA3BBDA8E4666AD15144DD1238AI70AK" TargetMode="External"/><Relationship Id="rId18" Type="http://schemas.openxmlformats.org/officeDocument/2006/relationships/hyperlink" Target="consultantplus://offline/ref=8BB9600452F09565CA41BBC030001B35980B2885740442FEB101217DE3D44E014668B5DBD951C02FBECC7D523319EE47EA03A7102FAB86244Ci2G" TargetMode="External"/><Relationship Id="rId26" Type="http://schemas.openxmlformats.org/officeDocument/2006/relationships/hyperlink" Target="consultantplus://offline/ref=8BB9600452F09565CA41BBC030001B35980B2885740442FEB101217DE3D44E014668B5D8DC55C626E2966D567A4EE45BED15B91A31A848iFG"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8BB9600452F09565CA41BBC030001B35980B2885740442FEB101217DE3D44E014668B5D8DC52C426E2966D567A4EE45BED15B91A31A848iFG" TargetMode="External"/><Relationship Id="rId34" Type="http://schemas.openxmlformats.org/officeDocument/2006/relationships/hyperlink" Target="consultantplus://offline/ref=8AC0BD87BAE8065E73106C10403CF92EA3E0BC20A3E9BE8576ACC955C7F87873269AA061642E2683nELBI" TargetMode="External"/><Relationship Id="rId42" Type="http://schemas.openxmlformats.org/officeDocument/2006/relationships/hyperlink" Target="http://www.admkogalym.ru" TargetMode="External"/><Relationship Id="rId7" Type="http://schemas.openxmlformats.org/officeDocument/2006/relationships/hyperlink" Target="consultantplus://offline/ref=6CFBF98586208A1291DE4A3B0FAC552EABBF1F29F728870C4BE3079825FA20DBEF95C1B4F5p2A4F" TargetMode="External"/><Relationship Id="rId12" Type="http://schemas.openxmlformats.org/officeDocument/2006/relationships/hyperlink" Target="consultantplus://offline/ref=8BB9600452F09565CA41BBC030001B35980B2885740442FEB101217DE3D44E014668B5D8DC57C026E2966D567A4EE45BED15B91A31A848iFG" TargetMode="External"/><Relationship Id="rId17" Type="http://schemas.openxmlformats.org/officeDocument/2006/relationships/hyperlink" Target="consultantplus://offline/ref=8BB9600452F09565CA41BBC030001B35980B2885740442FEB101217DE3D44E014668B5D8DD53C626E2966D567A4EE45BED15B91A31A848iFG" TargetMode="External"/><Relationship Id="rId25" Type="http://schemas.openxmlformats.org/officeDocument/2006/relationships/hyperlink" Target="consultantplus://offline/ref=8BB9600452F09565CA41BBC030001B35980B2885740442FEB101217DE3D44E014668B5DBD951C12BB0CC7D523319EE47EA03A7102FAB86244Ci2G" TargetMode="External"/><Relationship Id="rId33" Type="http://schemas.openxmlformats.org/officeDocument/2006/relationships/hyperlink" Target="consultantplus://offline/ref=8BB9600452F09565CA41BBC030001B35980B2885740442FEB101217DE3D44E014668B5D9DD58CD79E7837C0E754BFD45E503A518304Ai0G" TargetMode="External"/><Relationship Id="rId38" Type="http://schemas.openxmlformats.org/officeDocument/2006/relationships/comments" Target="comments.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B9600452F09565CA41BBC030001B35980B2885740442FEB101217DE3D44E014668B5D8DC51C126E2966D567A4EE45BED15B91A31A848iFG" TargetMode="External"/><Relationship Id="rId20" Type="http://schemas.openxmlformats.org/officeDocument/2006/relationships/hyperlink" Target="consultantplus://offline/ref=8BB9600452F09565CA41BBC030001B35980B2885740442FEB101217DE3D44E014668B5D8DC52C426E2966D567A4EE45BED15B91A31A848iFG" TargetMode="External"/><Relationship Id="rId29" Type="http://schemas.openxmlformats.org/officeDocument/2006/relationships/hyperlink" Target="consultantplus://offline/ref=8BB9600452F09565CA41BBC030001B35980B2885740442FEB101217DE3D44E014668B5D8DC59C626E2966D567A4EE45BED15B91A31A848iFG" TargetMode="External"/><Relationship Id="rId41" Type="http://schemas.openxmlformats.org/officeDocument/2006/relationships/hyperlink" Target="consultantplus://offline/ref=8BB9600452F09565CA41BBC030001B359808218B720342FEB101217DE3D44E015468EDD7DB56D82DBED92B037644i5G" TargetMode="Externa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0F78F9C240EB1343053431A743719F323E0D18C182631652C00073948354D9A65156160EABB181720B9B9102AB69C5F7176EE57555B1E121xEc1K" TargetMode="External"/><Relationship Id="rId24" Type="http://schemas.openxmlformats.org/officeDocument/2006/relationships/hyperlink" Target="consultantplus://offline/ref=8BB9600452F09565CA41BBC030001B35980B2885740442FEB101217DE3D44E014668B5D8DC55CF26E2966D567A4EE45BED15B91A31A848iFG" TargetMode="External"/><Relationship Id="rId32" Type="http://schemas.openxmlformats.org/officeDocument/2006/relationships/hyperlink" Target="consultantplus://offline/ref=8BB9600452F09565CA41BBC030001B35980B2885740442FEB101217DE3D44E014668B5D9DD57CD79E7837C0E754BFD45E503A518304Ai0G" TargetMode="External"/><Relationship Id="rId37" Type="http://schemas.openxmlformats.org/officeDocument/2006/relationships/hyperlink" Target="consultantplus://offline/ref=AB20944E4CAEF746F60D2EBC0BC2D741407A52F93A4C15A5E75E3D5830067C569D2631EE3583AED42FB6FF581BC7098EA37208D9BD28130704B456A5sFvDJ" TargetMode="External"/><Relationship Id="rId40" Type="http://schemas.openxmlformats.org/officeDocument/2006/relationships/hyperlink" Target="consultantplus://offline/ref=8BB9600452F09565CA41BBC030001B35980B2885740442FEB101217DE3D44E014668B5D8DD50CE26E2966D567A4EE45BED15B91A31A848iF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B9600452F09565CA41BBC030001B35980B2885740442FEB101217DE3D44E014668B5D8DD50CE26E2966D567A4EE45BED15B91A31A848iFG" TargetMode="External"/><Relationship Id="rId23" Type="http://schemas.openxmlformats.org/officeDocument/2006/relationships/hyperlink" Target="consultantplus://offline/ref=8BB9600452F09565CA41BBC030001B35980A218F770D42FEB101217DE3D44E014668B5DBD951C32DB0CC7D523319EE47EA03A7102FAB86244Ci2G" TargetMode="External"/><Relationship Id="rId28" Type="http://schemas.openxmlformats.org/officeDocument/2006/relationships/hyperlink" Target="consultantplus://offline/ref=8BB9600452F09565CA41BBC030001B35980B2885740442FEB101217DE3D44E014668B5D8DC58C426E2966D567A4EE45BED15B91A31A848iFG" TargetMode="External"/><Relationship Id="rId36" Type="http://schemas.openxmlformats.org/officeDocument/2006/relationships/hyperlink" Target="consultantplus://offline/ref=AB20944E4CAEF746F60D2EBC0BC2D741407A52F93A4C15A5E75E3D5830067C569D2631EE3583AED42FB6FF5F1AC7098EA37208D9BD28130704B456A5sFvDJ" TargetMode="External"/><Relationship Id="rId10" Type="http://schemas.openxmlformats.org/officeDocument/2006/relationships/hyperlink" Target="consultantplus://offline/ref=CC675CBD2FE9CB33BE0ECED75C89A9B1EEC557D70ABB20C765D7652BB397932A46FF9140C9DC1DFF8AEA1481F2B93125BAABFF68AE82CF0E0E9B13FDy531E" TargetMode="External"/><Relationship Id="rId19" Type="http://schemas.openxmlformats.org/officeDocument/2006/relationships/hyperlink" Target="consultantplus://offline/ref=8BB9600452F09565CA41BBC030001B35980B2885740442FEB101217DE3D44E014668B5DBDC58C026E2966D567A4EE45BED15B91A31A848iFG" TargetMode="External"/><Relationship Id="rId31" Type="http://schemas.openxmlformats.org/officeDocument/2006/relationships/hyperlink" Target="consultantplus://offline/ref=8BB9600452F09565CA41BBC030001B35980B2885740442FEB101217DE3D44E014668B5D8DC58C426E2966D567A4EE45BED15B91A31A848iFG"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CC675CBD2FE9CB33BE0ED0DA4AE5FEBEEBCC08DF09B822943182637CECC7957F06BF9717829344AFCEBF1B83F9AC657CE0FCF26ByA35E" TargetMode="External"/><Relationship Id="rId14" Type="http://schemas.openxmlformats.org/officeDocument/2006/relationships/hyperlink" Target="consultantplus://offline/ref=8BB9600452F09565CA41BBC030001B35980B2885740442FEB101217DE3D44E014668B5DEDD59CD79E7837C0E754BFD45E503A518304Ai0G" TargetMode="External"/><Relationship Id="rId22" Type="http://schemas.openxmlformats.org/officeDocument/2006/relationships/hyperlink" Target="consultantplus://offline/ref=8BB9600452F09565CA41BBC030001B35980A218F770D42FEB101217DE3D44E014668B5DBD951C32DB2CC7D523319EE47EA03A7102FAB86244Ci2G" TargetMode="External"/><Relationship Id="rId27" Type="http://schemas.openxmlformats.org/officeDocument/2006/relationships/hyperlink" Target="consultantplus://offline/ref=8BB9600452F09565CA41BBC030001B35980B2885740442FEB101217DE3D44E014668B5D8DC55C526E2966D567A4EE45BED15B91A31A848iFG" TargetMode="External"/><Relationship Id="rId30" Type="http://schemas.openxmlformats.org/officeDocument/2006/relationships/hyperlink" Target="consultantplus://offline/ref=8BB9600452F09565CA41BBC030001B35980B2885740442FEB101217DE3D44E014668B5D8DC59C626E2966D567A4EE45BED15B91A31A848iFG" TargetMode="External"/><Relationship Id="rId35" Type="http://schemas.openxmlformats.org/officeDocument/2006/relationships/hyperlink" Target="consultantplus://offline/ref=8AC0BD87BAE8065E73106C10403CF92EA3E0BC20A3E9BE8576ACC955C7F87873269AA064n6L7I"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D2A9-BBFB-4A27-AB89-C8C46870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43</Pages>
  <Words>15807</Words>
  <Characters>90104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Краева Ольга Витальевна</cp:lastModifiedBy>
  <cp:revision>24</cp:revision>
  <dcterms:created xsi:type="dcterms:W3CDTF">2019-08-27T06:35:00Z</dcterms:created>
  <dcterms:modified xsi:type="dcterms:W3CDTF">2019-12-10T10:31:00Z</dcterms:modified>
</cp:coreProperties>
</file>