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70" w:rsidRPr="00F71251" w:rsidRDefault="00B56C70" w:rsidP="00B56C7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</w:t>
      </w:r>
      <w:r w:rsidRPr="00F71251">
        <w:rPr>
          <w:rFonts w:ascii="Times New Roman" w:hAnsi="Times New Roman"/>
          <w:sz w:val="26"/>
          <w:szCs w:val="26"/>
          <w:lang w:eastAsia="ru-RU"/>
        </w:rPr>
        <w:t>орма</w:t>
      </w:r>
    </w:p>
    <w:p w:rsidR="00B56C70" w:rsidRPr="00F71251" w:rsidRDefault="00B56C70" w:rsidP="00B56C7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71251">
        <w:rPr>
          <w:rFonts w:ascii="Times New Roman" w:hAnsi="Times New Roman"/>
          <w:sz w:val="26"/>
          <w:szCs w:val="26"/>
          <w:lang w:eastAsia="ru-RU"/>
        </w:rPr>
        <w:t>опросного листа при проведении публичных консультаций</w:t>
      </w:r>
    </w:p>
    <w:p w:rsidR="00B56C70" w:rsidRPr="00F71251" w:rsidRDefault="00B56C70" w:rsidP="00B56C7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71251">
        <w:rPr>
          <w:rFonts w:ascii="Times New Roman" w:hAnsi="Times New Roman"/>
          <w:sz w:val="26"/>
          <w:szCs w:val="26"/>
          <w:lang w:eastAsia="ru-RU"/>
        </w:rPr>
        <w:t xml:space="preserve">в рамках экспертизы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F71251">
        <w:rPr>
          <w:rFonts w:ascii="Times New Roman" w:hAnsi="Times New Roman"/>
          <w:sz w:val="26"/>
          <w:szCs w:val="26"/>
          <w:lang w:eastAsia="ru-RU"/>
        </w:rPr>
        <w:t>нормативного правового акта</w:t>
      </w:r>
    </w:p>
    <w:p w:rsidR="00B56C70" w:rsidRPr="00461193" w:rsidRDefault="00B56C70" w:rsidP="00B56C70">
      <w:pPr>
        <w:spacing w:after="0" w:line="240" w:lineRule="auto"/>
        <w:rPr>
          <w:rFonts w:ascii="Times New Roman" w:hAnsi="Times New Roman"/>
          <w:sz w:val="12"/>
          <w:szCs w:val="24"/>
          <w:lang w:eastAsia="ru-RU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0"/>
      </w:tblGrid>
      <w:tr w:rsidR="00B56C70" w:rsidRPr="00461193" w:rsidTr="00C136CE">
        <w:tc>
          <w:tcPr>
            <w:tcW w:w="8820" w:type="dxa"/>
          </w:tcPr>
          <w:p w:rsidR="00D369A0" w:rsidRDefault="00D369A0" w:rsidP="00D369A0">
            <w:pPr>
              <w:spacing w:after="0" w:line="240" w:lineRule="auto"/>
              <w:ind w:firstLine="601"/>
              <w:jc w:val="both"/>
              <w:rPr>
                <w:i/>
                <w:sz w:val="26"/>
                <w:szCs w:val="26"/>
              </w:rPr>
            </w:pPr>
            <w:r w:rsidRPr="00073F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Перечень вопросов в рамках </w:t>
            </w:r>
            <w:proofErr w:type="gramStart"/>
            <w:r w:rsidRPr="00073F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проведения публичного обсуждения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2A5C9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постановления Администрации города</w:t>
            </w:r>
            <w:proofErr w:type="gramEnd"/>
            <w:r w:rsidRPr="002A5C9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Когалыма</w:t>
            </w:r>
            <w:r w:rsidRPr="00E15FBD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 </w:t>
            </w:r>
            <w:r w:rsidRPr="0099690E">
              <w:rPr>
                <w:rStyle w:val="a4"/>
                <w:rFonts w:ascii="Times New Roman" w:hAnsi="Times New Roman"/>
                <w:sz w:val="26"/>
                <w:szCs w:val="26"/>
              </w:rPr>
              <w:t xml:space="preserve">от 24.05.2012 №1206 </w:t>
            </w:r>
            <w:r w:rsidRPr="0099690E">
              <w:rPr>
                <w:rStyle w:val="a4"/>
                <w:rFonts w:ascii="Times New Roman" w:hAnsi="Times New Roman"/>
                <w:i/>
                <w:sz w:val="26"/>
                <w:szCs w:val="26"/>
              </w:rPr>
              <w:t>«</w:t>
            </w:r>
            <w:r w:rsidRPr="0099690E">
              <w:rPr>
                <w:rFonts w:ascii="Times New Roman" w:hAnsi="Times New Roman"/>
                <w:i/>
                <w:sz w:val="26"/>
                <w:szCs w:val="26"/>
              </w:rPr>
              <w:t>Об утверждении Перечня муниципального имущества для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ва, не подлежащего приватизации».</w:t>
            </w:r>
            <w:r>
              <w:rPr>
                <w:i/>
                <w:sz w:val="26"/>
                <w:szCs w:val="26"/>
              </w:rPr>
              <w:t xml:space="preserve"> </w:t>
            </w:r>
          </w:p>
          <w:p w:rsidR="00D369A0" w:rsidRPr="00BA7E36" w:rsidRDefault="00D369A0" w:rsidP="00D369A0">
            <w:pPr>
              <w:tabs>
                <w:tab w:val="right" w:pos="9923"/>
              </w:tabs>
              <w:autoSpaceDE w:val="0"/>
              <w:autoSpaceDN w:val="0"/>
              <w:spacing w:before="120"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kumi</w:t>
            </w:r>
            <w:proofErr w:type="spellEnd"/>
            <w:r w:rsidRPr="00BE213F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kogalym</w:t>
            </w:r>
            <w:proofErr w:type="spellEnd"/>
            <w:r w:rsidRPr="00BE213F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@</w:t>
            </w:r>
            <w:r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mail</w:t>
            </w:r>
            <w:r w:rsidRPr="00BE213F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ru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>не позднее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A7E36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02</w:t>
            </w:r>
            <w:r w:rsidRPr="00BA7E36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мая 2017 </w:t>
            </w:r>
            <w:r w:rsidRPr="00BA7E36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  <w:p w:rsidR="00B56C70" w:rsidRPr="00F71251" w:rsidRDefault="00B56C70" w:rsidP="00D369A0">
            <w:pPr>
              <w:spacing w:after="0" w:line="240" w:lineRule="auto"/>
              <w:ind w:firstLine="4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>Орган власти,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B56C70" w:rsidRDefault="00B56C70" w:rsidP="00B56C70">
      <w:pPr>
        <w:spacing w:after="0" w:line="240" w:lineRule="auto"/>
        <w:ind w:left="284" w:hanging="284"/>
        <w:rPr>
          <w:rFonts w:ascii="Times New Roman" w:hAnsi="Times New Roman"/>
          <w:sz w:val="12"/>
          <w:szCs w:val="28"/>
          <w:lang w:eastAsia="ru-RU"/>
        </w:rPr>
      </w:pPr>
    </w:p>
    <w:p w:rsidR="00B56C70" w:rsidRDefault="00B56C70" w:rsidP="00B56C70">
      <w:pPr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B56C70" w:rsidTr="00C136CE">
        <w:tc>
          <w:tcPr>
            <w:tcW w:w="8820" w:type="dxa"/>
            <w:shd w:val="clear" w:color="auto" w:fill="auto"/>
          </w:tcPr>
          <w:p w:rsidR="00B56C70" w:rsidRPr="006063BB" w:rsidRDefault="00B56C70" w:rsidP="00C13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Контактная информация</w:t>
            </w:r>
          </w:p>
          <w:p w:rsidR="00B56C70" w:rsidRPr="006063BB" w:rsidRDefault="00B56C70" w:rsidP="00C136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По Вашему желанию укажите:</w:t>
            </w:r>
          </w:p>
          <w:p w:rsidR="00B56C70" w:rsidRPr="006063BB" w:rsidRDefault="00B56C70" w:rsidP="00C136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организации _______________________________________</w:t>
            </w:r>
          </w:p>
          <w:p w:rsidR="00B56C70" w:rsidRPr="006063BB" w:rsidRDefault="00B56C70" w:rsidP="00C136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Сферу деятельности организации __________________________________</w:t>
            </w:r>
          </w:p>
          <w:p w:rsidR="00B56C70" w:rsidRPr="006063BB" w:rsidRDefault="00B56C70" w:rsidP="00C136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Ф.И.О. контактного лица _________________________________________</w:t>
            </w:r>
          </w:p>
          <w:p w:rsidR="00B56C70" w:rsidRPr="006063BB" w:rsidRDefault="00B56C70" w:rsidP="00C136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Номер контактного телефона _____________________________________</w:t>
            </w:r>
          </w:p>
          <w:p w:rsidR="00B56C70" w:rsidRPr="006063BB" w:rsidRDefault="00B56C70" w:rsidP="00C136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Адрес электронной почты ________________________________________</w:t>
            </w:r>
          </w:p>
          <w:p w:rsidR="00B56C70" w:rsidRPr="006063BB" w:rsidRDefault="00B56C70" w:rsidP="00C136CE">
            <w:pPr>
              <w:spacing w:after="0" w:line="240" w:lineRule="auto"/>
              <w:rPr>
                <w:rFonts w:ascii="Times New Roman" w:hAnsi="Times New Roman"/>
                <w:sz w:val="12"/>
                <w:szCs w:val="28"/>
                <w:lang w:eastAsia="ru-RU"/>
              </w:rPr>
            </w:pPr>
          </w:p>
        </w:tc>
      </w:tr>
    </w:tbl>
    <w:p w:rsidR="00B56C70" w:rsidRPr="00461193" w:rsidRDefault="00B56C70" w:rsidP="00B56C70">
      <w:pPr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B56C70" w:rsidRPr="00461193" w:rsidTr="00C136CE">
        <w:trPr>
          <w:trHeight w:val="397"/>
        </w:trPr>
        <w:tc>
          <w:tcPr>
            <w:tcW w:w="8789" w:type="dxa"/>
            <w:vAlign w:val="bottom"/>
          </w:tcPr>
          <w:p w:rsidR="00B56C70" w:rsidRPr="00F71251" w:rsidRDefault="00B56C70" w:rsidP="00B56C70">
            <w:pPr>
              <w:numPr>
                <w:ilvl w:val="0"/>
                <w:numId w:val="1"/>
              </w:numPr>
              <w:tabs>
                <w:tab w:val="clear" w:pos="1080"/>
                <w:tab w:val="num" w:pos="1169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Обоснованы ли нормы, содержащиеся в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муниципальном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нормативном правовом акте?</w:t>
            </w:r>
          </w:p>
        </w:tc>
      </w:tr>
      <w:tr w:rsidR="00B56C70" w:rsidRPr="00461193" w:rsidTr="00C136CE">
        <w:tc>
          <w:tcPr>
            <w:tcW w:w="8789" w:type="dxa"/>
            <w:vAlign w:val="bottom"/>
          </w:tcPr>
          <w:p w:rsidR="00B56C70" w:rsidRPr="00F71251" w:rsidRDefault="00B56C70" w:rsidP="00B56C70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B56C70" w:rsidRPr="00461193" w:rsidTr="00C136CE">
        <w:trPr>
          <w:trHeight w:val="397"/>
        </w:trPr>
        <w:tc>
          <w:tcPr>
            <w:tcW w:w="8789" w:type="dxa"/>
            <w:vAlign w:val="bottom"/>
          </w:tcPr>
          <w:p w:rsidR="00B56C70" w:rsidRPr="00F71251" w:rsidRDefault="00B56C70" w:rsidP="00B56C70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Существуют ли на Ваш взгляд, иные наиболее эффективные и менее затратные для органа власти, осуществляющего экспертизу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B56C70" w:rsidRPr="00461193" w:rsidTr="00C136CE">
        <w:trPr>
          <w:trHeight w:val="397"/>
        </w:trPr>
        <w:tc>
          <w:tcPr>
            <w:tcW w:w="8789" w:type="dxa"/>
            <w:vAlign w:val="bottom"/>
          </w:tcPr>
          <w:p w:rsidR="00B56C70" w:rsidRPr="00F71251" w:rsidRDefault="00B56C70" w:rsidP="00B56C70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местного самоуправления города Когалыма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B56C70" w:rsidRPr="00461193" w:rsidTr="00C136CE">
        <w:trPr>
          <w:trHeight w:val="397"/>
        </w:trPr>
        <w:tc>
          <w:tcPr>
            <w:tcW w:w="8789" w:type="dxa"/>
            <w:vAlign w:val="bottom"/>
          </w:tcPr>
          <w:p w:rsidR="00B56C70" w:rsidRPr="00F71251" w:rsidRDefault="00B56C70" w:rsidP="00B56C70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B56C70" w:rsidRPr="00461193" w:rsidTr="00C136CE">
        <w:trPr>
          <w:trHeight w:val="397"/>
        </w:trPr>
        <w:tc>
          <w:tcPr>
            <w:tcW w:w="8789" w:type="dxa"/>
          </w:tcPr>
          <w:p w:rsidR="00B56C70" w:rsidRPr="00F71251" w:rsidRDefault="00B56C70" w:rsidP="00C136CE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6. Иные предложения и замечания, которые, по Вашему мнению, целесообразно учесть в рамках экспертизы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муниципального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нормативного правового акта.</w:t>
            </w:r>
          </w:p>
        </w:tc>
      </w:tr>
    </w:tbl>
    <w:p w:rsidR="00B65305" w:rsidRDefault="00B65305"/>
    <w:sectPr w:rsidR="00B65305" w:rsidSect="008F70E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C70"/>
    <w:rsid w:val="008458CE"/>
    <w:rsid w:val="008F70E6"/>
    <w:rsid w:val="009B39FE"/>
    <w:rsid w:val="009F27AA"/>
    <w:rsid w:val="00A82198"/>
    <w:rsid w:val="00B56C70"/>
    <w:rsid w:val="00B65305"/>
    <w:rsid w:val="00C06107"/>
    <w:rsid w:val="00D369A0"/>
    <w:rsid w:val="00E8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9F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D369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/>
      <vt:lpstr/>
      <vt:lpstr/>
      <vt:lpstr/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Оксана Петровна</dc:creator>
  <cp:keywords/>
  <dc:description/>
  <cp:lastModifiedBy>Белоусова Зинаида Александровна</cp:lastModifiedBy>
  <cp:revision>3</cp:revision>
  <cp:lastPrinted>2017-04-12T10:23:00Z</cp:lastPrinted>
  <dcterms:created xsi:type="dcterms:W3CDTF">2016-09-27T07:20:00Z</dcterms:created>
  <dcterms:modified xsi:type="dcterms:W3CDTF">2017-04-12T10:23:00Z</dcterms:modified>
</cp:coreProperties>
</file>