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664DD4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53A4" w:rsidRPr="00D60E96" w:rsidRDefault="002201EF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64D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ED214E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29.10.2020 №464-ГД «О внесении изменения в структуру </w:t>
      </w:r>
      <w:r w:rsidR="00ED214E" w:rsidRPr="00D60E96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B70096" w:rsidRPr="00D60E96">
        <w:rPr>
          <w:rFonts w:ascii="Times New Roman" w:hAnsi="Times New Roman" w:cs="Times New Roman"/>
          <w:sz w:val="26"/>
          <w:szCs w:val="26"/>
        </w:rPr>
        <w:t>»</w:t>
      </w:r>
      <w:r w:rsidR="00ED214E" w:rsidRPr="00D60E96">
        <w:rPr>
          <w:rFonts w:ascii="Times New Roman" w:hAnsi="Times New Roman" w:cs="Times New Roman"/>
          <w:sz w:val="26"/>
          <w:szCs w:val="26"/>
        </w:rPr>
        <w:t xml:space="preserve">, 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60E96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2A5CBA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B81212" w:rsidRPr="00D60E96">
        <w:rPr>
          <w:rFonts w:ascii="Times New Roman" w:hAnsi="Times New Roman" w:cs="Times New Roman"/>
          <w:sz w:val="26"/>
          <w:szCs w:val="26"/>
        </w:rPr>
        <w:t>в структурных подразделения</w:t>
      </w:r>
      <w:r w:rsidR="00D60E96">
        <w:rPr>
          <w:rFonts w:ascii="Times New Roman" w:hAnsi="Times New Roman" w:cs="Times New Roman"/>
          <w:sz w:val="26"/>
          <w:szCs w:val="26"/>
        </w:rPr>
        <w:t xml:space="preserve">х Администрации города Когалыма, </w:t>
      </w:r>
      <w:r w:rsidR="002A5CBA" w:rsidRPr="00D60E96">
        <w:rPr>
          <w:rFonts w:ascii="Times New Roman" w:hAnsi="Times New Roman" w:cs="Times New Roman"/>
          <w:sz w:val="26"/>
          <w:szCs w:val="26"/>
        </w:rPr>
        <w:t>в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2A5CBA" w:rsidRPr="00D60E96">
        <w:rPr>
          <w:rFonts w:ascii="Times New Roman" w:hAnsi="Times New Roman" w:cs="Times New Roman"/>
          <w:sz w:val="26"/>
          <w:szCs w:val="26"/>
        </w:rPr>
        <w:t>органах и учреждениях системы профилактики безнадзорности и правонарушений несовершеннолетних</w:t>
      </w:r>
      <w:r w:rsidR="00DE7B72" w:rsidRPr="00D60E96">
        <w:rPr>
          <w:rFonts w:ascii="Times New Roman" w:hAnsi="Times New Roman" w:cs="Times New Roman"/>
          <w:sz w:val="26"/>
          <w:szCs w:val="26"/>
        </w:rPr>
        <w:t>,</w:t>
      </w:r>
      <w:r w:rsidR="00BA53A4" w:rsidRPr="00D60E96">
        <w:rPr>
          <w:rFonts w:ascii="Times New Roman" w:hAnsi="Times New Roman" w:cs="Times New Roman"/>
          <w:sz w:val="26"/>
          <w:szCs w:val="26"/>
        </w:rPr>
        <w:t xml:space="preserve"> Дума города </w:t>
      </w:r>
      <w:r w:rsidR="009B36AD" w:rsidRPr="00D60E96">
        <w:rPr>
          <w:rFonts w:ascii="Times New Roman" w:hAnsi="Times New Roman" w:cs="Times New Roman"/>
          <w:sz w:val="26"/>
          <w:szCs w:val="26"/>
        </w:rPr>
        <w:t>Когалыма</w:t>
      </w:r>
      <w:r w:rsidR="003D70B3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60E96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60E96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D55625" w:rsidP="00664DD4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r w:rsidR="00C030B6">
        <w:rPr>
          <w:sz w:val="26"/>
          <w:szCs w:val="26"/>
        </w:rPr>
        <w:t xml:space="preserve">В решение Думы города Когалыма от 23.04.2015 №538-ГД </w:t>
      </w:r>
      <w:r w:rsidR="00664DD4">
        <w:rPr>
          <w:sz w:val="26"/>
          <w:szCs w:val="26"/>
        </w:rPr>
        <w:t xml:space="preserve">                      </w:t>
      </w:r>
      <w:r w:rsidR="00C030B6">
        <w:rPr>
          <w:sz w:val="26"/>
          <w:szCs w:val="26"/>
        </w:rPr>
        <w:t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 Когалыме» (</w:t>
      </w:r>
      <w:r w:rsidR="00DB4819">
        <w:rPr>
          <w:sz w:val="26"/>
          <w:szCs w:val="26"/>
        </w:rPr>
        <w:t>далее – решение) внести следующее изменение</w:t>
      </w:r>
      <w:r w:rsidR="00C030B6">
        <w:rPr>
          <w:sz w:val="26"/>
          <w:szCs w:val="26"/>
        </w:rPr>
        <w:t>:</w:t>
      </w:r>
    </w:p>
    <w:p w:rsidR="00C030B6" w:rsidRDefault="00C030B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DE7B72">
        <w:rPr>
          <w:sz w:val="26"/>
          <w:szCs w:val="26"/>
        </w:rPr>
        <w:t>п</w:t>
      </w:r>
      <w:r>
        <w:rPr>
          <w:sz w:val="26"/>
          <w:szCs w:val="26"/>
        </w:rPr>
        <w:t>риложение 2 к решению изложить в редакции согласно</w:t>
      </w:r>
      <w:r w:rsidR="00AF4C1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решению.</w:t>
      </w:r>
    </w:p>
    <w:p w:rsidR="0096489B" w:rsidRPr="00664DD4" w:rsidRDefault="0096489B" w:rsidP="00664D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376" w:rsidRDefault="00F909ED" w:rsidP="00664DD4">
      <w:pPr>
        <w:ind w:firstLine="709"/>
        <w:jc w:val="both"/>
        <w:rPr>
          <w:sz w:val="26"/>
          <w:szCs w:val="26"/>
        </w:rPr>
      </w:pPr>
      <w:r w:rsidRPr="00F909ED">
        <w:rPr>
          <w:sz w:val="26"/>
          <w:szCs w:val="26"/>
        </w:rPr>
        <w:t xml:space="preserve">2. </w:t>
      </w:r>
      <w:r w:rsidR="00D60E96">
        <w:rPr>
          <w:sz w:val="26"/>
          <w:szCs w:val="26"/>
        </w:rPr>
        <w:t>Признать утратившим</w:t>
      </w:r>
      <w:r w:rsidR="00FF4376">
        <w:rPr>
          <w:sz w:val="26"/>
          <w:szCs w:val="26"/>
        </w:rPr>
        <w:t>и</w:t>
      </w:r>
      <w:r w:rsidR="00D60E96">
        <w:rPr>
          <w:sz w:val="26"/>
          <w:szCs w:val="26"/>
        </w:rPr>
        <w:t xml:space="preserve"> силу р</w:t>
      </w:r>
      <w:r w:rsidR="00266C25">
        <w:rPr>
          <w:sz w:val="26"/>
          <w:szCs w:val="26"/>
        </w:rPr>
        <w:t>еше</w:t>
      </w:r>
      <w:r w:rsidR="00FF4376">
        <w:rPr>
          <w:sz w:val="26"/>
          <w:szCs w:val="26"/>
        </w:rPr>
        <w:t>ния</w:t>
      </w:r>
      <w:r w:rsidR="00ED214E">
        <w:rPr>
          <w:sz w:val="26"/>
          <w:szCs w:val="26"/>
        </w:rPr>
        <w:t xml:space="preserve"> Думы города Когалыма</w:t>
      </w:r>
      <w:r w:rsidR="00FF4376">
        <w:rPr>
          <w:sz w:val="26"/>
          <w:szCs w:val="26"/>
        </w:rPr>
        <w:t>:</w:t>
      </w:r>
    </w:p>
    <w:p w:rsidR="00266C25" w:rsidRDefault="00FF437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ED214E">
        <w:rPr>
          <w:sz w:val="26"/>
          <w:szCs w:val="26"/>
        </w:rPr>
        <w:t xml:space="preserve"> от 27.11</w:t>
      </w:r>
      <w:r w:rsidR="00266C25">
        <w:rPr>
          <w:sz w:val="26"/>
          <w:szCs w:val="26"/>
        </w:rPr>
        <w:t>.2019 №</w:t>
      </w:r>
      <w:r w:rsidR="00ED214E">
        <w:rPr>
          <w:sz w:val="26"/>
          <w:szCs w:val="26"/>
        </w:rPr>
        <w:t>36</w:t>
      </w:r>
      <w:r w:rsidR="00266C25">
        <w:rPr>
          <w:sz w:val="26"/>
          <w:szCs w:val="26"/>
        </w:rPr>
        <w:t>5-ГД «О внесении изменения в решение Думы города Когалыма от 23.04.2015 №538-ГД».</w:t>
      </w:r>
      <w:r w:rsidR="008B7C77">
        <w:rPr>
          <w:sz w:val="26"/>
          <w:szCs w:val="26"/>
        </w:rPr>
        <w:t>;</w:t>
      </w:r>
    </w:p>
    <w:p w:rsidR="008B7C77" w:rsidRDefault="008B7C77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от 18.04.2018 №192-ГД «О внесении изменения в решение Думы города Когалыма от 23.04.2015 №538-ГД». </w:t>
      </w:r>
    </w:p>
    <w:p w:rsidR="00266C25" w:rsidRDefault="00266C25" w:rsidP="00664DD4">
      <w:pPr>
        <w:ind w:firstLine="709"/>
        <w:jc w:val="both"/>
        <w:rPr>
          <w:sz w:val="26"/>
          <w:szCs w:val="26"/>
        </w:rPr>
      </w:pPr>
    </w:p>
    <w:p w:rsidR="00C030B6" w:rsidRDefault="00F909ED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5" w:anchor="Par31" w:history="1">
        <w:r w:rsidR="00C030B6" w:rsidRPr="00F909ED">
          <w:rPr>
            <w:rStyle w:val="ad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Pr="00664DD4" w:rsidRDefault="00B030C3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664DD4">
      <w:pPr>
        <w:ind w:firstLine="709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64DD4" w:rsidRDefault="00664DD4" w:rsidP="00B030C3">
      <w:pPr>
        <w:ind w:firstLine="709"/>
        <w:rPr>
          <w:sz w:val="26"/>
          <w:szCs w:val="26"/>
        </w:rPr>
      </w:pPr>
    </w:p>
    <w:p w:rsidR="00B030C3" w:rsidRPr="00CE75B6" w:rsidRDefault="00B030C3" w:rsidP="00B030C3">
      <w:pPr>
        <w:ind w:firstLine="709"/>
        <w:rPr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Pr="00CE75B6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664DD4" w:rsidRDefault="00664DD4" w:rsidP="00B030C3">
      <w:pPr>
        <w:jc w:val="both"/>
        <w:rPr>
          <w:bCs/>
          <w:sz w:val="22"/>
          <w:szCs w:val="22"/>
        </w:rPr>
      </w:pPr>
    </w:p>
    <w:p w:rsidR="00664DD4" w:rsidRDefault="00664DD4" w:rsidP="00B030C3">
      <w:pPr>
        <w:jc w:val="both"/>
        <w:rPr>
          <w:bCs/>
          <w:sz w:val="22"/>
          <w:szCs w:val="22"/>
        </w:rPr>
      </w:pPr>
    </w:p>
    <w:p w:rsidR="00664DD4" w:rsidRDefault="00664DD4" w:rsidP="00B030C3">
      <w:pPr>
        <w:jc w:val="both"/>
        <w:rPr>
          <w:bCs/>
          <w:sz w:val="22"/>
          <w:szCs w:val="22"/>
        </w:rPr>
      </w:pPr>
    </w:p>
    <w:p w:rsidR="00B030C3" w:rsidRPr="00664DD4" w:rsidRDefault="006A6D40" w:rsidP="00B030C3">
      <w:pPr>
        <w:jc w:val="both"/>
        <w:rPr>
          <w:bCs/>
          <w:sz w:val="22"/>
          <w:szCs w:val="22"/>
        </w:rPr>
      </w:pPr>
      <w:r w:rsidRPr="00664DD4">
        <w:rPr>
          <w:bCs/>
          <w:sz w:val="22"/>
          <w:szCs w:val="22"/>
        </w:rPr>
        <w:t>С</w:t>
      </w:r>
      <w:r w:rsidR="00B030C3" w:rsidRPr="00664DD4">
        <w:rPr>
          <w:bCs/>
          <w:sz w:val="22"/>
          <w:szCs w:val="22"/>
        </w:rPr>
        <w:t>огласовано:</w:t>
      </w:r>
    </w:p>
    <w:p w:rsidR="00B030C3" w:rsidRPr="00664DD4" w:rsidRDefault="00B030C3" w:rsidP="00B030C3">
      <w:pPr>
        <w:rPr>
          <w:sz w:val="22"/>
          <w:szCs w:val="22"/>
        </w:rPr>
      </w:pPr>
      <w:r w:rsidRPr="00664DD4">
        <w:rPr>
          <w:sz w:val="22"/>
          <w:szCs w:val="22"/>
        </w:rPr>
        <w:t>зам</w:t>
      </w:r>
      <w:r w:rsidR="00C533B9" w:rsidRPr="00664DD4">
        <w:rPr>
          <w:sz w:val="22"/>
          <w:szCs w:val="22"/>
        </w:rPr>
        <w:t>. г</w:t>
      </w:r>
      <w:r w:rsidRPr="00664DD4">
        <w:rPr>
          <w:sz w:val="22"/>
          <w:szCs w:val="22"/>
        </w:rPr>
        <w:t xml:space="preserve">лавы </w:t>
      </w:r>
      <w:proofErr w:type="spellStart"/>
      <w:r w:rsidRPr="00664DD4">
        <w:rPr>
          <w:sz w:val="22"/>
          <w:szCs w:val="22"/>
        </w:rPr>
        <w:t>г.Когалыма</w:t>
      </w:r>
      <w:proofErr w:type="spellEnd"/>
      <w:r w:rsidR="00AF2AED" w:rsidRPr="00664DD4">
        <w:rPr>
          <w:sz w:val="22"/>
          <w:szCs w:val="22"/>
        </w:rPr>
        <w:tab/>
      </w:r>
      <w:r w:rsidR="00AF2AED" w:rsidRPr="00664DD4">
        <w:rPr>
          <w:sz w:val="22"/>
          <w:szCs w:val="22"/>
        </w:rPr>
        <w:tab/>
      </w:r>
      <w:r w:rsidR="00AF2AED" w:rsidRPr="00664DD4">
        <w:rPr>
          <w:sz w:val="22"/>
          <w:szCs w:val="22"/>
        </w:rPr>
        <w:tab/>
      </w:r>
      <w:r w:rsidR="00664DD4">
        <w:rPr>
          <w:sz w:val="22"/>
          <w:szCs w:val="22"/>
        </w:rPr>
        <w:tab/>
      </w:r>
      <w:r w:rsidR="00664DD4">
        <w:rPr>
          <w:sz w:val="22"/>
          <w:szCs w:val="22"/>
        </w:rPr>
        <w:tab/>
      </w:r>
      <w:r w:rsidR="00664DD4">
        <w:rPr>
          <w:sz w:val="22"/>
          <w:szCs w:val="22"/>
        </w:rPr>
        <w:tab/>
      </w:r>
      <w:proofErr w:type="spellStart"/>
      <w:r w:rsidR="004A0B67" w:rsidRPr="00664DD4">
        <w:rPr>
          <w:sz w:val="22"/>
          <w:szCs w:val="22"/>
        </w:rPr>
        <w:t>Л.А.Юрьева</w:t>
      </w:r>
      <w:proofErr w:type="spellEnd"/>
    </w:p>
    <w:p w:rsidR="00B030C3" w:rsidRPr="00664DD4" w:rsidRDefault="00664DD4" w:rsidP="00B030C3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и.о</w:t>
      </w:r>
      <w:proofErr w:type="spellEnd"/>
      <w:r>
        <w:rPr>
          <w:bCs/>
          <w:sz w:val="22"/>
          <w:szCs w:val="22"/>
        </w:rPr>
        <w:t xml:space="preserve">. </w:t>
      </w:r>
      <w:r w:rsidR="00B030C3" w:rsidRPr="00664DD4">
        <w:rPr>
          <w:bCs/>
          <w:sz w:val="22"/>
          <w:szCs w:val="22"/>
        </w:rPr>
        <w:t>начальник</w:t>
      </w:r>
      <w:r w:rsidR="004A0B67" w:rsidRPr="00664DD4">
        <w:rPr>
          <w:bCs/>
          <w:sz w:val="22"/>
          <w:szCs w:val="22"/>
        </w:rPr>
        <w:t>а</w:t>
      </w:r>
      <w:r w:rsidR="00B030C3" w:rsidRPr="00664DD4">
        <w:rPr>
          <w:bCs/>
          <w:sz w:val="22"/>
          <w:szCs w:val="22"/>
        </w:rPr>
        <w:t xml:space="preserve"> ЮУ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="004A0B67" w:rsidRPr="00664DD4">
        <w:rPr>
          <w:bCs/>
          <w:sz w:val="22"/>
          <w:szCs w:val="22"/>
        </w:rPr>
        <w:t>Л.Р.Фаткуллина</w:t>
      </w:r>
      <w:proofErr w:type="spellEnd"/>
    </w:p>
    <w:p w:rsidR="00722504" w:rsidRPr="00664DD4" w:rsidRDefault="00664DD4" w:rsidP="00B030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спец.</w:t>
      </w:r>
      <w:r w:rsidR="00722504" w:rsidRPr="00664DD4">
        <w:rPr>
          <w:bCs/>
          <w:sz w:val="22"/>
          <w:szCs w:val="22"/>
        </w:rPr>
        <w:t xml:space="preserve">-эксперт аппарата Думы </w:t>
      </w:r>
      <w:proofErr w:type="spellStart"/>
      <w:r w:rsidR="00722504" w:rsidRPr="00664DD4">
        <w:rPr>
          <w:bCs/>
          <w:sz w:val="22"/>
          <w:szCs w:val="22"/>
        </w:rPr>
        <w:t>г.Когалыма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Е.А.</w:t>
      </w:r>
      <w:r w:rsidR="00722504" w:rsidRPr="00664DD4">
        <w:rPr>
          <w:bCs/>
          <w:sz w:val="22"/>
          <w:szCs w:val="22"/>
        </w:rPr>
        <w:t>Макшакова</w:t>
      </w:r>
      <w:proofErr w:type="spellEnd"/>
    </w:p>
    <w:p w:rsidR="00B030C3" w:rsidRPr="00664DD4" w:rsidRDefault="00B030C3" w:rsidP="00B030C3">
      <w:pPr>
        <w:rPr>
          <w:bCs/>
          <w:sz w:val="22"/>
          <w:szCs w:val="22"/>
        </w:rPr>
      </w:pPr>
      <w:r w:rsidRPr="00664DD4">
        <w:rPr>
          <w:bCs/>
          <w:sz w:val="22"/>
          <w:szCs w:val="22"/>
        </w:rPr>
        <w:t>Подготовлено:</w:t>
      </w:r>
    </w:p>
    <w:p w:rsidR="00AE74F3" w:rsidRPr="00664DD4" w:rsidRDefault="00B030C3" w:rsidP="00B20182">
      <w:pPr>
        <w:rPr>
          <w:sz w:val="22"/>
          <w:szCs w:val="22"/>
        </w:rPr>
      </w:pPr>
      <w:r w:rsidRPr="00664DD4">
        <w:rPr>
          <w:sz w:val="22"/>
          <w:szCs w:val="22"/>
        </w:rPr>
        <w:t>начальник отдела КДН</w:t>
      </w:r>
      <w:r w:rsidRPr="00664DD4">
        <w:rPr>
          <w:sz w:val="22"/>
          <w:szCs w:val="22"/>
        </w:rPr>
        <w:tab/>
      </w:r>
      <w:r w:rsidRPr="00664DD4">
        <w:rPr>
          <w:sz w:val="22"/>
          <w:szCs w:val="22"/>
        </w:rPr>
        <w:tab/>
      </w:r>
      <w:r w:rsidR="00664DD4">
        <w:rPr>
          <w:sz w:val="22"/>
          <w:szCs w:val="22"/>
        </w:rPr>
        <w:tab/>
      </w:r>
      <w:r w:rsidR="00664DD4">
        <w:rPr>
          <w:sz w:val="22"/>
          <w:szCs w:val="22"/>
        </w:rPr>
        <w:tab/>
      </w:r>
      <w:r w:rsidR="00664DD4">
        <w:rPr>
          <w:sz w:val="22"/>
          <w:szCs w:val="22"/>
        </w:rPr>
        <w:tab/>
      </w:r>
      <w:proofErr w:type="spellStart"/>
      <w:r w:rsidR="00E5651B" w:rsidRPr="00664DD4">
        <w:rPr>
          <w:sz w:val="22"/>
          <w:szCs w:val="22"/>
        </w:rPr>
        <w:t>Л.А.</w:t>
      </w:r>
      <w:r w:rsidRPr="00664DD4">
        <w:rPr>
          <w:sz w:val="22"/>
          <w:szCs w:val="22"/>
        </w:rPr>
        <w:t>Немыкина</w:t>
      </w:r>
      <w:proofErr w:type="spellEnd"/>
    </w:p>
    <w:p w:rsidR="00664DD4" w:rsidRPr="00664DD4" w:rsidRDefault="00664DD4" w:rsidP="00B20D20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E74F3" w:rsidRPr="00664DD4" w:rsidRDefault="00B20D20" w:rsidP="00B20D20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664DD4">
        <w:rPr>
          <w:sz w:val="22"/>
          <w:szCs w:val="22"/>
        </w:rPr>
        <w:t>Разослать: КДН</w:t>
      </w:r>
    </w:p>
    <w:p w:rsidR="00D61FB6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от ________ №_____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Думы города Когалыма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23.04.2015 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№538-ГД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1" w:name="Par31"/>
      <w:bookmarkEnd w:id="1"/>
      <w:r w:rsidRPr="00670FC9">
        <w:rPr>
          <w:sz w:val="26"/>
          <w:szCs w:val="26"/>
        </w:rPr>
        <w:t>СОСТАВ</w:t>
      </w:r>
    </w:p>
    <w:p w:rsidR="00D61FB6" w:rsidRPr="00670FC9" w:rsidRDefault="00D61FB6" w:rsidP="00D61FB6">
      <w:pPr>
        <w:contextualSpacing/>
        <w:jc w:val="both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D61FB6" w:rsidRDefault="00D61FB6" w:rsidP="00D61FB6">
      <w:pPr>
        <w:jc w:val="center"/>
        <w:rPr>
          <w:sz w:val="26"/>
          <w:szCs w:val="26"/>
        </w:rPr>
      </w:pPr>
    </w:p>
    <w:p w:rsidR="00664DD4" w:rsidRPr="00670FC9" w:rsidRDefault="00664DD4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Юрьева</w:t>
            </w:r>
          </w:p>
          <w:p w:rsidR="00BA7545" w:rsidRPr="00670FC9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ED214E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1FB6" w:rsidRPr="00670FC9" w:rsidRDefault="00ED214E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Ростислав Юрьевич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</w:t>
            </w:r>
            <w:r w:rsidR="006752B6">
              <w:rPr>
                <w:rFonts w:ascii="Times New Roman" w:hAnsi="Times New Roman"/>
                <w:sz w:val="26"/>
                <w:szCs w:val="26"/>
              </w:rPr>
              <w:t>да Когалыма, секретарь Комиссии.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664DD4" w:rsidRPr="00670FC9" w:rsidRDefault="00664DD4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</w:t>
            </w:r>
          </w:p>
          <w:p w:rsidR="00BA7545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Андрей Александрович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B70096" w:rsidRDefault="00B70096" w:rsidP="00B70096">
            <w:pPr>
              <w:pStyle w:val="a5"/>
              <w:spacing w:line="25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заместитель начальника отдела - начальник отделения по делам несовершеннолетних отдела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участковых уполномоченных полиции и по делам несовершеннолетних Отдела Министерства внутренних дел России по городу Когалыму (по согласованию);</w:t>
            </w:r>
          </w:p>
          <w:p w:rsidR="00D61FB6" w:rsidRPr="00670FC9" w:rsidRDefault="00D61FB6" w:rsidP="00664DD4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7545" w:rsidRPr="00670FC9" w:rsidTr="00D661D2">
        <w:tc>
          <w:tcPr>
            <w:tcW w:w="1640" w:type="pct"/>
            <w:shd w:val="clear" w:color="auto" w:fill="auto"/>
          </w:tcPr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Жарская</w:t>
            </w:r>
            <w:proofErr w:type="spellEnd"/>
          </w:p>
          <w:p w:rsidR="00BA7545" w:rsidRPr="00724A77" w:rsidRDefault="00BA7545" w:rsidP="00BA7545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BA7545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BA7545" w:rsidRDefault="002F2BA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2F2BA6" w:rsidRDefault="002F2BA6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 клинико-диагностическ</w:t>
            </w:r>
            <w:r w:rsidR="0038417B">
              <w:rPr>
                <w:rFonts w:ascii="Times New Roman" w:hAnsi="Times New Roman"/>
                <w:sz w:val="26"/>
                <w:szCs w:val="26"/>
              </w:rPr>
              <w:t>им отделением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2B6">
              <w:rPr>
                <w:rFonts w:ascii="Times New Roman" w:hAnsi="Times New Roman"/>
                <w:sz w:val="26"/>
                <w:szCs w:val="26"/>
              </w:rPr>
              <w:t>№1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детской поликлиники бюджетного учреждения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больница»;</w:t>
            </w: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</w:t>
            </w:r>
            <w:r w:rsidR="00630C3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64DD4" w:rsidP="00664DD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64D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0056"/>
    <w:rsid w:val="00044CC0"/>
    <w:rsid w:val="000B5B49"/>
    <w:rsid w:val="001713D3"/>
    <w:rsid w:val="0017240E"/>
    <w:rsid w:val="0018290D"/>
    <w:rsid w:val="0018643E"/>
    <w:rsid w:val="00193884"/>
    <w:rsid w:val="001B31C8"/>
    <w:rsid w:val="001D5F40"/>
    <w:rsid w:val="001F57ED"/>
    <w:rsid w:val="001F735E"/>
    <w:rsid w:val="00217BF5"/>
    <w:rsid w:val="002201EF"/>
    <w:rsid w:val="00230809"/>
    <w:rsid w:val="00231227"/>
    <w:rsid w:val="002668C4"/>
    <w:rsid w:val="00266C25"/>
    <w:rsid w:val="00277E3A"/>
    <w:rsid w:val="00281FC2"/>
    <w:rsid w:val="002A5CBA"/>
    <w:rsid w:val="002B57EC"/>
    <w:rsid w:val="002C1790"/>
    <w:rsid w:val="002D0503"/>
    <w:rsid w:val="002E097F"/>
    <w:rsid w:val="002E49FF"/>
    <w:rsid w:val="002F2BA6"/>
    <w:rsid w:val="00314C38"/>
    <w:rsid w:val="003319C3"/>
    <w:rsid w:val="00370B4A"/>
    <w:rsid w:val="00376FD0"/>
    <w:rsid w:val="0038417B"/>
    <w:rsid w:val="003B5919"/>
    <w:rsid w:val="003C4210"/>
    <w:rsid w:val="003D68B7"/>
    <w:rsid w:val="003D70B3"/>
    <w:rsid w:val="004016A5"/>
    <w:rsid w:val="0040575C"/>
    <w:rsid w:val="00414040"/>
    <w:rsid w:val="00436324"/>
    <w:rsid w:val="00452078"/>
    <w:rsid w:val="00456A0E"/>
    <w:rsid w:val="00465B6D"/>
    <w:rsid w:val="00465E92"/>
    <w:rsid w:val="004A0B67"/>
    <w:rsid w:val="004F54B4"/>
    <w:rsid w:val="0050303B"/>
    <w:rsid w:val="00524C22"/>
    <w:rsid w:val="00535582"/>
    <w:rsid w:val="00536BF7"/>
    <w:rsid w:val="005613A3"/>
    <w:rsid w:val="005742D8"/>
    <w:rsid w:val="00597EF9"/>
    <w:rsid w:val="005B13E8"/>
    <w:rsid w:val="005C1A8D"/>
    <w:rsid w:val="005D451F"/>
    <w:rsid w:val="0060699C"/>
    <w:rsid w:val="00614A3C"/>
    <w:rsid w:val="0062226F"/>
    <w:rsid w:val="00630C35"/>
    <w:rsid w:val="00660D46"/>
    <w:rsid w:val="00664DD4"/>
    <w:rsid w:val="006752B6"/>
    <w:rsid w:val="0069177A"/>
    <w:rsid w:val="00697D36"/>
    <w:rsid w:val="006A6D40"/>
    <w:rsid w:val="006D278D"/>
    <w:rsid w:val="00722504"/>
    <w:rsid w:val="007250C2"/>
    <w:rsid w:val="00760B62"/>
    <w:rsid w:val="007B27E3"/>
    <w:rsid w:val="007E4B9B"/>
    <w:rsid w:val="00821442"/>
    <w:rsid w:val="00825675"/>
    <w:rsid w:val="0087332A"/>
    <w:rsid w:val="008A19A3"/>
    <w:rsid w:val="008B3485"/>
    <w:rsid w:val="008B7C77"/>
    <w:rsid w:val="008C3373"/>
    <w:rsid w:val="008D4D1E"/>
    <w:rsid w:val="008E4098"/>
    <w:rsid w:val="008F0902"/>
    <w:rsid w:val="009132AF"/>
    <w:rsid w:val="00943480"/>
    <w:rsid w:val="00953BB8"/>
    <w:rsid w:val="009633E7"/>
    <w:rsid w:val="0096489B"/>
    <w:rsid w:val="00972A3B"/>
    <w:rsid w:val="00972E5E"/>
    <w:rsid w:val="009B36AD"/>
    <w:rsid w:val="009D222A"/>
    <w:rsid w:val="009E0362"/>
    <w:rsid w:val="009E7DA2"/>
    <w:rsid w:val="00A77E8D"/>
    <w:rsid w:val="00A80BD5"/>
    <w:rsid w:val="00A904EE"/>
    <w:rsid w:val="00A93903"/>
    <w:rsid w:val="00AB1303"/>
    <w:rsid w:val="00AD34FB"/>
    <w:rsid w:val="00AE6618"/>
    <w:rsid w:val="00AE74F3"/>
    <w:rsid w:val="00AF2AED"/>
    <w:rsid w:val="00AF4C15"/>
    <w:rsid w:val="00B030C3"/>
    <w:rsid w:val="00B20182"/>
    <w:rsid w:val="00B20D20"/>
    <w:rsid w:val="00B61BD4"/>
    <w:rsid w:val="00B70096"/>
    <w:rsid w:val="00B76C38"/>
    <w:rsid w:val="00B81212"/>
    <w:rsid w:val="00B86BE9"/>
    <w:rsid w:val="00B971E1"/>
    <w:rsid w:val="00BA53A4"/>
    <w:rsid w:val="00BA7545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6663A"/>
    <w:rsid w:val="00C92A86"/>
    <w:rsid w:val="00CA3B9E"/>
    <w:rsid w:val="00CB501E"/>
    <w:rsid w:val="00CC171A"/>
    <w:rsid w:val="00CD662C"/>
    <w:rsid w:val="00CE7B2B"/>
    <w:rsid w:val="00D36A60"/>
    <w:rsid w:val="00D55625"/>
    <w:rsid w:val="00D60E96"/>
    <w:rsid w:val="00D61FB6"/>
    <w:rsid w:val="00D76615"/>
    <w:rsid w:val="00D76A12"/>
    <w:rsid w:val="00DA72AC"/>
    <w:rsid w:val="00DB0F79"/>
    <w:rsid w:val="00DB4364"/>
    <w:rsid w:val="00DB4819"/>
    <w:rsid w:val="00DE7B72"/>
    <w:rsid w:val="00E4417A"/>
    <w:rsid w:val="00E50CD5"/>
    <w:rsid w:val="00E51648"/>
    <w:rsid w:val="00E52A1A"/>
    <w:rsid w:val="00E5651B"/>
    <w:rsid w:val="00E6015B"/>
    <w:rsid w:val="00E7215E"/>
    <w:rsid w:val="00E738D6"/>
    <w:rsid w:val="00EA64B5"/>
    <w:rsid w:val="00EC532C"/>
    <w:rsid w:val="00ED214E"/>
    <w:rsid w:val="00EE4B82"/>
    <w:rsid w:val="00F148E2"/>
    <w:rsid w:val="00F4220C"/>
    <w:rsid w:val="00F46129"/>
    <w:rsid w:val="00F909ED"/>
    <w:rsid w:val="00F93A0C"/>
    <w:rsid w:val="00FE6A49"/>
    <w:rsid w:val="00FF4376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B286"/>
  <w15:docId w15:val="{8979395E-363B-435F-8E2A-3A07A13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2078"/>
  </w:style>
  <w:style w:type="paragraph" w:styleId="ab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B003-E05E-407D-B747-AEC3ECD6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Лидия Анатольевна</cp:lastModifiedBy>
  <cp:revision>166</cp:revision>
  <cp:lastPrinted>2020-12-04T10:25:00Z</cp:lastPrinted>
  <dcterms:created xsi:type="dcterms:W3CDTF">2014-06-30T04:47:00Z</dcterms:created>
  <dcterms:modified xsi:type="dcterms:W3CDTF">2020-12-08T10:47:00Z</dcterms:modified>
</cp:coreProperties>
</file>